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C9FE" w14:textId="77777777" w:rsidR="009D2188" w:rsidRPr="004A07F1" w:rsidRDefault="00AC1364" w:rsidP="000E42DA">
      <w:pPr>
        <w:pStyle w:val="11"/>
        <w:spacing w:before="69" w:line="322" w:lineRule="exact"/>
        <w:ind w:left="918" w:right="668"/>
        <w:jc w:val="center"/>
      </w:pPr>
      <w:r w:rsidRPr="004A07F1">
        <w:t>ЩОРІЧНИЙ</w:t>
      </w:r>
      <w:r w:rsidR="00D839E6" w:rsidRPr="004A07F1">
        <w:rPr>
          <w:lang w:val="en-US"/>
        </w:rPr>
        <w:t xml:space="preserve"> </w:t>
      </w:r>
      <w:r w:rsidRPr="004A07F1">
        <w:t>ЗВІТ</w:t>
      </w:r>
      <w:r w:rsidR="00D839E6" w:rsidRPr="004A07F1">
        <w:rPr>
          <w:lang w:val="en-US"/>
        </w:rPr>
        <w:t xml:space="preserve"> </w:t>
      </w:r>
      <w:r w:rsidRPr="004A07F1">
        <w:t>КЕРІВНИКА</w:t>
      </w:r>
    </w:p>
    <w:p w14:paraId="626AD1DD" w14:textId="77777777" w:rsidR="004A07F1" w:rsidRPr="004A07F1" w:rsidRDefault="00232215" w:rsidP="004A07F1">
      <w:pPr>
        <w:pStyle w:val="3"/>
        <w:spacing w:before="64" w:line="276" w:lineRule="auto"/>
        <w:ind w:left="194" w:right="157"/>
        <w:jc w:val="center"/>
        <w:rPr>
          <w:rFonts w:ascii="Times New Roman" w:hAnsi="Times New Roman" w:cs="Times New Roman"/>
          <w:b/>
          <w:bCs/>
          <w:sz w:val="28"/>
          <w:szCs w:val="28"/>
        </w:rPr>
      </w:pPr>
      <w:r w:rsidRPr="004A07F1">
        <w:rPr>
          <w:rFonts w:ascii="Times New Roman" w:hAnsi="Times New Roman" w:cs="Times New Roman"/>
          <w:b/>
          <w:bCs/>
          <w:sz w:val="28"/>
          <w:szCs w:val="28"/>
        </w:rPr>
        <w:t>Кам’янець-Подільський</w:t>
      </w:r>
      <w:r w:rsidRPr="004A07F1">
        <w:rPr>
          <w:rFonts w:ascii="Times New Roman" w:hAnsi="Times New Roman" w:cs="Times New Roman"/>
          <w:b/>
          <w:bCs/>
          <w:sz w:val="28"/>
          <w:szCs w:val="28"/>
          <w:lang w:val="en-US"/>
        </w:rPr>
        <w:t xml:space="preserve"> </w:t>
      </w:r>
      <w:r w:rsidRPr="004A07F1">
        <w:rPr>
          <w:rFonts w:ascii="Times New Roman" w:hAnsi="Times New Roman" w:cs="Times New Roman"/>
          <w:b/>
          <w:bCs/>
          <w:sz w:val="28"/>
          <w:szCs w:val="28"/>
        </w:rPr>
        <w:t>ліцей №3 Кам</w:t>
      </w:r>
      <w:r w:rsidRPr="004A07F1">
        <w:rPr>
          <w:rFonts w:ascii="Times New Roman" w:hAnsi="Times New Roman" w:cs="Times New Roman"/>
          <w:b/>
          <w:bCs/>
          <w:sz w:val="28"/>
          <w:szCs w:val="28"/>
          <w:lang w:val="en-US"/>
        </w:rPr>
        <w:t>’</w:t>
      </w:r>
      <w:proofErr w:type="spellStart"/>
      <w:r w:rsidRPr="004A07F1">
        <w:rPr>
          <w:rFonts w:ascii="Times New Roman" w:hAnsi="Times New Roman" w:cs="Times New Roman"/>
          <w:b/>
          <w:bCs/>
          <w:sz w:val="28"/>
          <w:szCs w:val="28"/>
        </w:rPr>
        <w:t>янець</w:t>
      </w:r>
      <w:proofErr w:type="spellEnd"/>
      <w:r w:rsidRPr="004A07F1">
        <w:rPr>
          <w:rFonts w:ascii="Times New Roman" w:hAnsi="Times New Roman" w:cs="Times New Roman"/>
          <w:b/>
          <w:bCs/>
          <w:sz w:val="28"/>
          <w:szCs w:val="28"/>
        </w:rPr>
        <w:t xml:space="preserve">-Подільської міської ради Хмельницької області </w:t>
      </w:r>
      <w:r w:rsidR="00AC1364" w:rsidRPr="004A07F1">
        <w:rPr>
          <w:rFonts w:ascii="Times New Roman" w:hAnsi="Times New Roman" w:cs="Times New Roman"/>
          <w:b/>
          <w:bCs/>
          <w:sz w:val="28"/>
          <w:szCs w:val="28"/>
        </w:rPr>
        <w:t>Хмельницької</w:t>
      </w:r>
      <w:r w:rsidR="00D839E6" w:rsidRPr="004A07F1">
        <w:rPr>
          <w:rFonts w:ascii="Times New Roman" w:hAnsi="Times New Roman" w:cs="Times New Roman"/>
          <w:b/>
          <w:bCs/>
          <w:sz w:val="28"/>
          <w:szCs w:val="28"/>
          <w:lang w:val="ru-RU"/>
        </w:rPr>
        <w:t xml:space="preserve"> </w:t>
      </w:r>
      <w:r w:rsidR="00AC1364" w:rsidRPr="004A07F1">
        <w:rPr>
          <w:rFonts w:ascii="Times New Roman" w:hAnsi="Times New Roman" w:cs="Times New Roman"/>
          <w:b/>
          <w:bCs/>
          <w:sz w:val="28"/>
          <w:szCs w:val="28"/>
        </w:rPr>
        <w:t>області</w:t>
      </w:r>
      <w:r w:rsidR="004A07F1" w:rsidRPr="004A07F1">
        <w:rPr>
          <w:rFonts w:ascii="Times New Roman" w:hAnsi="Times New Roman" w:cs="Times New Roman"/>
          <w:b/>
          <w:bCs/>
          <w:sz w:val="28"/>
          <w:szCs w:val="28"/>
        </w:rPr>
        <w:t xml:space="preserve">  перед</w:t>
      </w:r>
      <w:r w:rsidR="004A07F1" w:rsidRPr="004A07F1">
        <w:rPr>
          <w:rFonts w:ascii="Times New Roman" w:hAnsi="Times New Roman" w:cs="Times New Roman"/>
          <w:b/>
          <w:bCs/>
          <w:spacing w:val="-4"/>
          <w:sz w:val="28"/>
          <w:szCs w:val="28"/>
        </w:rPr>
        <w:t xml:space="preserve"> </w:t>
      </w:r>
      <w:r w:rsidR="004A07F1" w:rsidRPr="004A07F1">
        <w:rPr>
          <w:rFonts w:ascii="Times New Roman" w:hAnsi="Times New Roman" w:cs="Times New Roman"/>
          <w:b/>
          <w:bCs/>
          <w:sz w:val="28"/>
          <w:szCs w:val="28"/>
        </w:rPr>
        <w:t>педагогічним</w:t>
      </w:r>
      <w:r w:rsidR="004A07F1" w:rsidRPr="004A07F1">
        <w:rPr>
          <w:rFonts w:ascii="Times New Roman" w:hAnsi="Times New Roman" w:cs="Times New Roman"/>
          <w:b/>
          <w:bCs/>
          <w:spacing w:val="-1"/>
          <w:sz w:val="28"/>
          <w:szCs w:val="28"/>
        </w:rPr>
        <w:t xml:space="preserve"> </w:t>
      </w:r>
      <w:r w:rsidR="004A07F1" w:rsidRPr="004A07F1">
        <w:rPr>
          <w:rFonts w:ascii="Times New Roman" w:hAnsi="Times New Roman" w:cs="Times New Roman"/>
          <w:b/>
          <w:bCs/>
          <w:sz w:val="28"/>
          <w:szCs w:val="28"/>
        </w:rPr>
        <w:t>колективом</w:t>
      </w:r>
      <w:r w:rsidR="004A07F1" w:rsidRPr="004A07F1">
        <w:rPr>
          <w:rFonts w:ascii="Times New Roman" w:hAnsi="Times New Roman" w:cs="Times New Roman"/>
          <w:b/>
          <w:bCs/>
          <w:spacing w:val="-2"/>
          <w:sz w:val="28"/>
          <w:szCs w:val="28"/>
        </w:rPr>
        <w:t xml:space="preserve"> </w:t>
      </w:r>
      <w:r w:rsidR="004A07F1" w:rsidRPr="004A07F1">
        <w:rPr>
          <w:rFonts w:ascii="Times New Roman" w:hAnsi="Times New Roman" w:cs="Times New Roman"/>
          <w:b/>
          <w:bCs/>
          <w:sz w:val="28"/>
          <w:szCs w:val="28"/>
        </w:rPr>
        <w:t>та</w:t>
      </w:r>
      <w:r w:rsidR="004A07F1" w:rsidRPr="004A07F1">
        <w:rPr>
          <w:rFonts w:ascii="Times New Roman" w:hAnsi="Times New Roman" w:cs="Times New Roman"/>
          <w:b/>
          <w:bCs/>
          <w:spacing w:val="1"/>
          <w:sz w:val="28"/>
          <w:szCs w:val="28"/>
        </w:rPr>
        <w:t xml:space="preserve"> </w:t>
      </w:r>
      <w:r w:rsidR="004A07F1" w:rsidRPr="004A07F1">
        <w:rPr>
          <w:rFonts w:ascii="Times New Roman" w:hAnsi="Times New Roman" w:cs="Times New Roman"/>
          <w:b/>
          <w:bCs/>
          <w:sz w:val="28"/>
          <w:szCs w:val="28"/>
        </w:rPr>
        <w:t>громадськістю</w:t>
      </w:r>
    </w:p>
    <w:p w14:paraId="49E70B36" w14:textId="3701FC0E" w:rsidR="009D2188" w:rsidRDefault="009D2188" w:rsidP="000E42DA">
      <w:pPr>
        <w:pStyle w:val="11"/>
        <w:spacing w:before="2"/>
        <w:ind w:left="915" w:right="668"/>
        <w:jc w:val="center"/>
      </w:pPr>
    </w:p>
    <w:p w14:paraId="7C82C70F" w14:textId="77777777" w:rsidR="004A07F1" w:rsidRDefault="004A07F1" w:rsidP="004A07F1">
      <w:pPr>
        <w:pStyle w:val="a3"/>
        <w:spacing w:before="48"/>
        <w:ind w:left="196" w:right="89"/>
        <w:jc w:val="center"/>
      </w:pPr>
      <w:r>
        <w:t>Шановні</w:t>
      </w:r>
      <w:r>
        <w:rPr>
          <w:spacing w:val="-1"/>
        </w:rPr>
        <w:t xml:space="preserve"> </w:t>
      </w:r>
      <w:r>
        <w:t>учасники</w:t>
      </w:r>
      <w:r>
        <w:rPr>
          <w:spacing w:val="-4"/>
        </w:rPr>
        <w:t xml:space="preserve"> </w:t>
      </w:r>
      <w:r>
        <w:t>зборів!</w:t>
      </w:r>
    </w:p>
    <w:p w14:paraId="401B723A" w14:textId="77777777" w:rsidR="004A07F1" w:rsidRDefault="004A07F1" w:rsidP="004A07F1">
      <w:pPr>
        <w:pStyle w:val="a3"/>
        <w:spacing w:before="6"/>
        <w:ind w:left="0"/>
        <w:jc w:val="left"/>
      </w:pPr>
    </w:p>
    <w:p w14:paraId="77F9E492" w14:textId="1F469B1E" w:rsidR="004A07F1" w:rsidRDefault="004A07F1" w:rsidP="004A07F1">
      <w:pPr>
        <w:spacing w:before="90"/>
        <w:ind w:left="550" w:right="157"/>
        <w:jc w:val="center"/>
        <w:rPr>
          <w:b/>
          <w:sz w:val="24"/>
        </w:rPr>
      </w:pPr>
      <w:r>
        <w:rPr>
          <w:b/>
          <w:sz w:val="24"/>
        </w:rPr>
        <w:t>ПРІОРИТЕТНИМИ</w:t>
      </w:r>
      <w:r>
        <w:rPr>
          <w:b/>
          <w:spacing w:val="-4"/>
          <w:sz w:val="24"/>
        </w:rPr>
        <w:t xml:space="preserve"> </w:t>
      </w:r>
      <w:r>
        <w:rPr>
          <w:b/>
          <w:sz w:val="24"/>
        </w:rPr>
        <w:t>НАПРЯМКАМИ</w:t>
      </w:r>
      <w:r>
        <w:rPr>
          <w:b/>
          <w:spacing w:val="-2"/>
          <w:sz w:val="24"/>
        </w:rPr>
        <w:t xml:space="preserve"> </w:t>
      </w:r>
      <w:r>
        <w:rPr>
          <w:b/>
          <w:sz w:val="24"/>
        </w:rPr>
        <w:t>РОБОТИ</w:t>
      </w:r>
      <w:r>
        <w:rPr>
          <w:b/>
          <w:spacing w:val="-1"/>
          <w:sz w:val="24"/>
        </w:rPr>
        <w:t xml:space="preserve"> </w:t>
      </w:r>
      <w:r>
        <w:rPr>
          <w:b/>
          <w:sz w:val="24"/>
        </w:rPr>
        <w:t>ЛІЦЕЮ</w:t>
      </w:r>
      <w:r>
        <w:rPr>
          <w:b/>
          <w:spacing w:val="-1"/>
          <w:sz w:val="24"/>
        </w:rPr>
        <w:t xml:space="preserve"> </w:t>
      </w:r>
      <w:r>
        <w:rPr>
          <w:b/>
          <w:sz w:val="24"/>
        </w:rPr>
        <w:t>У</w:t>
      </w:r>
      <w:r>
        <w:rPr>
          <w:b/>
          <w:spacing w:val="-3"/>
          <w:sz w:val="24"/>
        </w:rPr>
        <w:t xml:space="preserve"> </w:t>
      </w:r>
      <w:r>
        <w:rPr>
          <w:b/>
          <w:sz w:val="24"/>
        </w:rPr>
        <w:t>202</w:t>
      </w:r>
      <w:r w:rsidR="00655FCF">
        <w:rPr>
          <w:b/>
          <w:sz w:val="24"/>
          <w:lang w:val="ru-RU"/>
        </w:rPr>
        <w:t>4</w:t>
      </w:r>
      <w:r>
        <w:rPr>
          <w:b/>
          <w:sz w:val="24"/>
          <w:lang w:val="ru-RU"/>
        </w:rPr>
        <w:t>-202</w:t>
      </w:r>
      <w:r w:rsidR="00655FCF">
        <w:rPr>
          <w:b/>
          <w:sz w:val="24"/>
          <w:lang w:val="ru-RU"/>
        </w:rPr>
        <w:t>5</w:t>
      </w:r>
      <w:r>
        <w:rPr>
          <w:b/>
          <w:sz w:val="24"/>
          <w:lang w:val="ru-RU"/>
        </w:rPr>
        <w:t xml:space="preserve"> </w:t>
      </w:r>
      <w:r>
        <w:rPr>
          <w:b/>
          <w:sz w:val="24"/>
        </w:rPr>
        <w:t>НАВЧАЛЬНОМУ</w:t>
      </w:r>
    </w:p>
    <w:p w14:paraId="48C2BC82" w14:textId="77777777" w:rsidR="004A07F1" w:rsidRDefault="004A07F1" w:rsidP="004A07F1">
      <w:pPr>
        <w:ind w:left="192" w:right="157"/>
        <w:jc w:val="center"/>
        <w:rPr>
          <w:b/>
          <w:sz w:val="24"/>
        </w:rPr>
      </w:pPr>
      <w:r>
        <w:rPr>
          <w:b/>
          <w:sz w:val="24"/>
        </w:rPr>
        <w:t>РОЦІ</w:t>
      </w:r>
      <w:r>
        <w:rPr>
          <w:b/>
          <w:spacing w:val="-2"/>
          <w:sz w:val="24"/>
        </w:rPr>
        <w:t xml:space="preserve"> </w:t>
      </w:r>
      <w:r>
        <w:rPr>
          <w:b/>
          <w:sz w:val="24"/>
        </w:rPr>
        <w:t>БУЛИ:</w:t>
      </w:r>
    </w:p>
    <w:p w14:paraId="71C6B0A6" w14:textId="77777777" w:rsidR="004A07F1" w:rsidRDefault="004A07F1" w:rsidP="004A07F1">
      <w:pPr>
        <w:pStyle w:val="a3"/>
        <w:spacing w:before="1"/>
        <w:ind w:left="0"/>
        <w:jc w:val="left"/>
        <w:rPr>
          <w:b/>
        </w:rPr>
      </w:pPr>
    </w:p>
    <w:p w14:paraId="6E73BFF2" w14:textId="7298FF4E" w:rsidR="004A07F1" w:rsidRPr="004A07F1" w:rsidRDefault="004A07F1" w:rsidP="004A07F1">
      <w:pPr>
        <w:pStyle w:val="3"/>
        <w:spacing w:line="322" w:lineRule="exact"/>
        <w:ind w:left="1132"/>
        <w:rPr>
          <w:rFonts w:ascii="Times New Roman" w:hAnsi="Times New Roman" w:cs="Times New Roman"/>
          <w:b/>
          <w:bCs/>
          <w:sz w:val="28"/>
          <w:szCs w:val="28"/>
        </w:rPr>
      </w:pPr>
      <w:r w:rsidRPr="004A07F1">
        <w:rPr>
          <w:rFonts w:ascii="Times New Roman" w:hAnsi="Times New Roman" w:cs="Times New Roman"/>
          <w:b/>
          <w:bCs/>
          <w:sz w:val="28"/>
          <w:szCs w:val="28"/>
        </w:rPr>
        <w:t>Напрям</w:t>
      </w:r>
      <w:r w:rsidRPr="004A07F1">
        <w:rPr>
          <w:rFonts w:ascii="Times New Roman" w:hAnsi="Times New Roman" w:cs="Times New Roman"/>
          <w:b/>
          <w:bCs/>
          <w:spacing w:val="-5"/>
          <w:sz w:val="28"/>
          <w:szCs w:val="28"/>
        </w:rPr>
        <w:t xml:space="preserve"> </w:t>
      </w:r>
      <w:r w:rsidRPr="004A07F1">
        <w:rPr>
          <w:rFonts w:ascii="Times New Roman" w:hAnsi="Times New Roman" w:cs="Times New Roman"/>
          <w:b/>
          <w:bCs/>
          <w:sz w:val="28"/>
          <w:szCs w:val="28"/>
        </w:rPr>
        <w:t>1.</w:t>
      </w:r>
      <w:r w:rsidRPr="004A07F1">
        <w:rPr>
          <w:rFonts w:ascii="Times New Roman" w:hAnsi="Times New Roman" w:cs="Times New Roman"/>
          <w:b/>
          <w:bCs/>
          <w:spacing w:val="-2"/>
          <w:sz w:val="28"/>
          <w:szCs w:val="28"/>
        </w:rPr>
        <w:t xml:space="preserve"> </w:t>
      </w:r>
      <w:r w:rsidRPr="004A07F1">
        <w:rPr>
          <w:rFonts w:ascii="Times New Roman" w:hAnsi="Times New Roman" w:cs="Times New Roman"/>
          <w:b/>
          <w:bCs/>
          <w:sz w:val="28"/>
          <w:szCs w:val="28"/>
        </w:rPr>
        <w:t>Освітнє</w:t>
      </w:r>
      <w:r w:rsidRPr="004A07F1">
        <w:rPr>
          <w:rFonts w:ascii="Times New Roman" w:hAnsi="Times New Roman" w:cs="Times New Roman"/>
          <w:b/>
          <w:bCs/>
          <w:spacing w:val="-4"/>
          <w:sz w:val="28"/>
          <w:szCs w:val="28"/>
        </w:rPr>
        <w:t xml:space="preserve"> </w:t>
      </w:r>
      <w:r w:rsidRPr="004A07F1">
        <w:rPr>
          <w:rFonts w:ascii="Times New Roman" w:hAnsi="Times New Roman" w:cs="Times New Roman"/>
          <w:b/>
          <w:bCs/>
          <w:sz w:val="28"/>
          <w:szCs w:val="28"/>
        </w:rPr>
        <w:t>середовище:</w:t>
      </w:r>
    </w:p>
    <w:p w14:paraId="699799A1" w14:textId="7287576F" w:rsidR="004A07F1" w:rsidRDefault="004A07F1">
      <w:pPr>
        <w:pStyle w:val="a5"/>
        <w:numPr>
          <w:ilvl w:val="0"/>
          <w:numId w:val="18"/>
        </w:numPr>
        <w:tabs>
          <w:tab w:val="left" w:pos="1090"/>
        </w:tabs>
        <w:ind w:right="173" w:firstLine="698"/>
        <w:jc w:val="both"/>
        <w:rPr>
          <w:sz w:val="28"/>
        </w:rPr>
      </w:pPr>
      <w:r>
        <w:rPr>
          <w:sz w:val="28"/>
        </w:rPr>
        <w:t>Обладнання найпростішого укриття;</w:t>
      </w:r>
    </w:p>
    <w:p w14:paraId="77ED92EC" w14:textId="77777777" w:rsidR="004A07F1" w:rsidRDefault="004A07F1">
      <w:pPr>
        <w:pStyle w:val="a5"/>
        <w:numPr>
          <w:ilvl w:val="0"/>
          <w:numId w:val="18"/>
        </w:numPr>
        <w:tabs>
          <w:tab w:val="left" w:pos="1078"/>
        </w:tabs>
        <w:ind w:right="183" w:firstLine="698"/>
        <w:jc w:val="both"/>
        <w:rPr>
          <w:sz w:val="28"/>
        </w:rPr>
      </w:pPr>
      <w:r>
        <w:rPr>
          <w:sz w:val="28"/>
        </w:rPr>
        <w:t>забезпечення належного температурного, світлового</w:t>
      </w:r>
      <w:r>
        <w:rPr>
          <w:spacing w:val="1"/>
          <w:sz w:val="28"/>
        </w:rPr>
        <w:t xml:space="preserve"> </w:t>
      </w:r>
      <w:r>
        <w:rPr>
          <w:sz w:val="28"/>
        </w:rPr>
        <w:t>та санітарного режиму</w:t>
      </w:r>
      <w:r>
        <w:rPr>
          <w:spacing w:val="-67"/>
          <w:sz w:val="28"/>
        </w:rPr>
        <w:t xml:space="preserve"> </w:t>
      </w:r>
      <w:r>
        <w:rPr>
          <w:sz w:val="28"/>
        </w:rPr>
        <w:t>в</w:t>
      </w:r>
      <w:r>
        <w:rPr>
          <w:spacing w:val="-3"/>
          <w:sz w:val="28"/>
        </w:rPr>
        <w:t xml:space="preserve"> </w:t>
      </w:r>
      <w:r>
        <w:rPr>
          <w:sz w:val="28"/>
        </w:rPr>
        <w:t>приміщеннях</w:t>
      </w:r>
      <w:r>
        <w:rPr>
          <w:spacing w:val="1"/>
          <w:sz w:val="28"/>
        </w:rPr>
        <w:t xml:space="preserve"> </w:t>
      </w:r>
      <w:r>
        <w:rPr>
          <w:sz w:val="28"/>
        </w:rPr>
        <w:t>закладів;</w:t>
      </w:r>
    </w:p>
    <w:p w14:paraId="230AF4BB" w14:textId="77777777" w:rsidR="004A07F1" w:rsidRDefault="004A07F1">
      <w:pPr>
        <w:pStyle w:val="a5"/>
        <w:numPr>
          <w:ilvl w:val="0"/>
          <w:numId w:val="18"/>
        </w:numPr>
        <w:tabs>
          <w:tab w:val="left" w:pos="1217"/>
        </w:tabs>
        <w:ind w:right="178" w:firstLine="708"/>
        <w:jc w:val="both"/>
        <w:rPr>
          <w:sz w:val="28"/>
        </w:rPr>
      </w:pPr>
      <w:r>
        <w:rPr>
          <w:sz w:val="28"/>
        </w:rPr>
        <w:t>забезпечення</w:t>
      </w:r>
      <w:r>
        <w:rPr>
          <w:spacing w:val="1"/>
          <w:sz w:val="28"/>
        </w:rPr>
        <w:t xml:space="preserve"> </w:t>
      </w:r>
      <w:r>
        <w:rPr>
          <w:sz w:val="28"/>
        </w:rPr>
        <w:t>закладів</w:t>
      </w:r>
      <w:r>
        <w:rPr>
          <w:spacing w:val="1"/>
          <w:sz w:val="28"/>
        </w:rPr>
        <w:t xml:space="preserve"> </w:t>
      </w:r>
      <w:r>
        <w:rPr>
          <w:sz w:val="28"/>
        </w:rPr>
        <w:t>освіти</w:t>
      </w:r>
      <w:r>
        <w:rPr>
          <w:spacing w:val="1"/>
          <w:sz w:val="28"/>
        </w:rPr>
        <w:t xml:space="preserve"> </w:t>
      </w:r>
      <w:r>
        <w:rPr>
          <w:sz w:val="28"/>
        </w:rPr>
        <w:t>технічними</w:t>
      </w:r>
      <w:r>
        <w:rPr>
          <w:spacing w:val="1"/>
          <w:sz w:val="28"/>
        </w:rPr>
        <w:t xml:space="preserve"> </w:t>
      </w:r>
      <w:r>
        <w:rPr>
          <w:sz w:val="28"/>
        </w:rPr>
        <w:t>та</w:t>
      </w:r>
      <w:r>
        <w:rPr>
          <w:spacing w:val="1"/>
          <w:sz w:val="28"/>
        </w:rPr>
        <w:t xml:space="preserve"> </w:t>
      </w:r>
      <w:r>
        <w:rPr>
          <w:sz w:val="28"/>
        </w:rPr>
        <w:t>дидактичними</w:t>
      </w:r>
      <w:r>
        <w:rPr>
          <w:spacing w:val="1"/>
          <w:sz w:val="28"/>
        </w:rPr>
        <w:t xml:space="preserve"> </w:t>
      </w:r>
      <w:r>
        <w:rPr>
          <w:sz w:val="28"/>
        </w:rPr>
        <w:t>засобами,</w:t>
      </w:r>
      <w:r>
        <w:rPr>
          <w:spacing w:val="1"/>
          <w:sz w:val="28"/>
        </w:rPr>
        <w:t xml:space="preserve"> </w:t>
      </w:r>
      <w:r>
        <w:rPr>
          <w:sz w:val="28"/>
        </w:rPr>
        <w:t>необхідними</w:t>
      </w:r>
      <w:r>
        <w:rPr>
          <w:spacing w:val="1"/>
          <w:sz w:val="28"/>
        </w:rPr>
        <w:t xml:space="preserve"> </w:t>
      </w:r>
      <w:r>
        <w:rPr>
          <w:sz w:val="28"/>
        </w:rPr>
        <w:t>для</w:t>
      </w:r>
      <w:r>
        <w:rPr>
          <w:spacing w:val="1"/>
          <w:sz w:val="28"/>
        </w:rPr>
        <w:t xml:space="preserve"> </w:t>
      </w:r>
      <w:r>
        <w:rPr>
          <w:sz w:val="28"/>
        </w:rPr>
        <w:t>проведення</w:t>
      </w:r>
      <w:r>
        <w:rPr>
          <w:spacing w:val="1"/>
          <w:sz w:val="28"/>
        </w:rPr>
        <w:t xml:space="preserve"> </w:t>
      </w:r>
      <w:r>
        <w:rPr>
          <w:sz w:val="28"/>
        </w:rPr>
        <w:t>належної</w:t>
      </w:r>
      <w:r>
        <w:rPr>
          <w:spacing w:val="1"/>
          <w:sz w:val="28"/>
        </w:rPr>
        <w:t xml:space="preserve"> </w:t>
      </w:r>
      <w:r>
        <w:rPr>
          <w:sz w:val="28"/>
        </w:rPr>
        <w:t>корекційно</w:t>
      </w:r>
      <w:r>
        <w:rPr>
          <w:spacing w:val="1"/>
          <w:sz w:val="28"/>
        </w:rPr>
        <w:t xml:space="preserve"> </w:t>
      </w:r>
      <w:r>
        <w:rPr>
          <w:sz w:val="28"/>
        </w:rPr>
        <w:t>-</w:t>
      </w:r>
      <w:r>
        <w:rPr>
          <w:spacing w:val="1"/>
          <w:sz w:val="28"/>
        </w:rPr>
        <w:t xml:space="preserve"> </w:t>
      </w:r>
      <w:proofErr w:type="spellStart"/>
      <w:r>
        <w:rPr>
          <w:sz w:val="28"/>
        </w:rPr>
        <w:t>розвиткової</w:t>
      </w:r>
      <w:proofErr w:type="spellEnd"/>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урахуванням</w:t>
      </w:r>
      <w:r>
        <w:rPr>
          <w:spacing w:val="1"/>
          <w:sz w:val="28"/>
        </w:rPr>
        <w:t xml:space="preserve"> </w:t>
      </w:r>
      <w:r>
        <w:rPr>
          <w:sz w:val="28"/>
        </w:rPr>
        <w:t>вікових</w:t>
      </w:r>
      <w:r>
        <w:rPr>
          <w:spacing w:val="1"/>
          <w:sz w:val="28"/>
        </w:rPr>
        <w:t xml:space="preserve"> </w:t>
      </w:r>
      <w:r>
        <w:rPr>
          <w:sz w:val="28"/>
        </w:rPr>
        <w:t>особливостей</w:t>
      </w:r>
      <w:r>
        <w:rPr>
          <w:spacing w:val="1"/>
          <w:sz w:val="28"/>
        </w:rPr>
        <w:t xml:space="preserve"> </w:t>
      </w:r>
      <w:r>
        <w:rPr>
          <w:sz w:val="28"/>
        </w:rPr>
        <w:t>та</w:t>
      </w:r>
      <w:r>
        <w:rPr>
          <w:spacing w:val="1"/>
          <w:sz w:val="28"/>
        </w:rPr>
        <w:t xml:space="preserve"> </w:t>
      </w:r>
      <w:r>
        <w:rPr>
          <w:sz w:val="28"/>
        </w:rPr>
        <w:t>нозологій</w:t>
      </w:r>
      <w:r>
        <w:rPr>
          <w:spacing w:val="1"/>
          <w:sz w:val="28"/>
        </w:rPr>
        <w:t xml:space="preserve"> </w:t>
      </w:r>
      <w:r>
        <w:rPr>
          <w:sz w:val="28"/>
        </w:rPr>
        <w:t>дітей</w:t>
      </w:r>
      <w:r>
        <w:rPr>
          <w:spacing w:val="1"/>
          <w:sz w:val="28"/>
        </w:rPr>
        <w:t xml:space="preserve"> </w:t>
      </w:r>
      <w:r>
        <w:rPr>
          <w:sz w:val="28"/>
        </w:rPr>
        <w:t>з</w:t>
      </w:r>
      <w:r>
        <w:rPr>
          <w:spacing w:val="1"/>
          <w:sz w:val="28"/>
        </w:rPr>
        <w:t xml:space="preserve"> </w:t>
      </w:r>
      <w:r>
        <w:rPr>
          <w:sz w:val="28"/>
        </w:rPr>
        <w:t>особливими</w:t>
      </w:r>
      <w:r>
        <w:rPr>
          <w:spacing w:val="1"/>
          <w:sz w:val="28"/>
        </w:rPr>
        <w:t xml:space="preserve"> </w:t>
      </w:r>
      <w:r>
        <w:rPr>
          <w:sz w:val="28"/>
        </w:rPr>
        <w:t>освітніми</w:t>
      </w:r>
      <w:r>
        <w:rPr>
          <w:spacing w:val="1"/>
          <w:sz w:val="28"/>
        </w:rPr>
        <w:t xml:space="preserve"> </w:t>
      </w:r>
      <w:r>
        <w:rPr>
          <w:sz w:val="28"/>
        </w:rPr>
        <w:t>потребами;</w:t>
      </w:r>
    </w:p>
    <w:p w14:paraId="765B71C9" w14:textId="77777777" w:rsidR="004A07F1" w:rsidRDefault="004A07F1">
      <w:pPr>
        <w:pStyle w:val="a5"/>
        <w:numPr>
          <w:ilvl w:val="0"/>
          <w:numId w:val="18"/>
        </w:numPr>
        <w:tabs>
          <w:tab w:val="left" w:pos="1310"/>
        </w:tabs>
        <w:spacing w:line="242" w:lineRule="auto"/>
        <w:ind w:right="177" w:firstLine="708"/>
        <w:jc w:val="both"/>
        <w:rPr>
          <w:sz w:val="28"/>
        </w:rPr>
      </w:pPr>
      <w:r>
        <w:rPr>
          <w:sz w:val="28"/>
        </w:rPr>
        <w:t>оснащення</w:t>
      </w:r>
      <w:r>
        <w:rPr>
          <w:spacing w:val="1"/>
          <w:sz w:val="28"/>
        </w:rPr>
        <w:t xml:space="preserve"> </w:t>
      </w:r>
      <w:r>
        <w:rPr>
          <w:sz w:val="28"/>
        </w:rPr>
        <w:t>сучасним</w:t>
      </w:r>
      <w:r>
        <w:rPr>
          <w:spacing w:val="1"/>
          <w:sz w:val="28"/>
        </w:rPr>
        <w:t xml:space="preserve"> </w:t>
      </w:r>
      <w:r>
        <w:rPr>
          <w:sz w:val="28"/>
        </w:rPr>
        <w:t>обладнанням,</w:t>
      </w:r>
      <w:r>
        <w:rPr>
          <w:spacing w:val="1"/>
          <w:sz w:val="28"/>
        </w:rPr>
        <w:t xml:space="preserve"> </w:t>
      </w:r>
      <w:r>
        <w:rPr>
          <w:sz w:val="28"/>
        </w:rPr>
        <w:t>ноутбуками</w:t>
      </w:r>
      <w:r>
        <w:rPr>
          <w:spacing w:val="1"/>
          <w:sz w:val="28"/>
        </w:rPr>
        <w:t xml:space="preserve"> </w:t>
      </w:r>
      <w:r>
        <w:rPr>
          <w:sz w:val="28"/>
        </w:rPr>
        <w:t>та</w:t>
      </w:r>
      <w:r>
        <w:rPr>
          <w:spacing w:val="1"/>
          <w:sz w:val="28"/>
        </w:rPr>
        <w:t xml:space="preserve"> </w:t>
      </w:r>
      <w:r>
        <w:rPr>
          <w:sz w:val="28"/>
        </w:rPr>
        <w:t>дидактичними</w:t>
      </w:r>
      <w:r>
        <w:rPr>
          <w:spacing w:val="1"/>
          <w:sz w:val="28"/>
        </w:rPr>
        <w:t xml:space="preserve"> </w:t>
      </w:r>
      <w:r>
        <w:rPr>
          <w:sz w:val="28"/>
        </w:rPr>
        <w:t>матеріалами</w:t>
      </w:r>
      <w:r>
        <w:rPr>
          <w:spacing w:val="-1"/>
          <w:sz w:val="28"/>
        </w:rPr>
        <w:t xml:space="preserve"> </w:t>
      </w:r>
      <w:r>
        <w:rPr>
          <w:sz w:val="28"/>
        </w:rPr>
        <w:t>навчальних</w:t>
      </w:r>
      <w:r>
        <w:rPr>
          <w:spacing w:val="1"/>
          <w:sz w:val="28"/>
        </w:rPr>
        <w:t xml:space="preserve"> </w:t>
      </w:r>
      <w:r>
        <w:rPr>
          <w:sz w:val="28"/>
        </w:rPr>
        <w:t>кабінетів;</w:t>
      </w:r>
    </w:p>
    <w:p w14:paraId="2D2933A4" w14:textId="77777777" w:rsidR="004A07F1" w:rsidRDefault="004A07F1">
      <w:pPr>
        <w:pStyle w:val="a5"/>
        <w:numPr>
          <w:ilvl w:val="0"/>
          <w:numId w:val="18"/>
        </w:numPr>
        <w:tabs>
          <w:tab w:val="left" w:pos="1164"/>
        </w:tabs>
        <w:ind w:right="174" w:firstLine="708"/>
        <w:jc w:val="both"/>
        <w:rPr>
          <w:sz w:val="28"/>
        </w:rPr>
      </w:pPr>
      <w:r>
        <w:rPr>
          <w:sz w:val="28"/>
        </w:rPr>
        <w:t>завершення</w:t>
      </w:r>
      <w:r>
        <w:rPr>
          <w:spacing w:val="1"/>
          <w:sz w:val="28"/>
        </w:rPr>
        <w:t xml:space="preserve"> </w:t>
      </w:r>
      <w:r>
        <w:rPr>
          <w:sz w:val="28"/>
        </w:rPr>
        <w:t>облаштування</w:t>
      </w:r>
      <w:r>
        <w:rPr>
          <w:spacing w:val="1"/>
          <w:sz w:val="28"/>
        </w:rPr>
        <w:t xml:space="preserve"> </w:t>
      </w:r>
      <w:r>
        <w:rPr>
          <w:sz w:val="28"/>
        </w:rPr>
        <w:t>ігрових</w:t>
      </w:r>
      <w:r>
        <w:rPr>
          <w:spacing w:val="1"/>
          <w:sz w:val="28"/>
        </w:rPr>
        <w:t xml:space="preserve"> </w:t>
      </w:r>
      <w:r>
        <w:rPr>
          <w:sz w:val="28"/>
        </w:rPr>
        <w:t>майданчиків</w:t>
      </w:r>
      <w:r>
        <w:rPr>
          <w:spacing w:val="1"/>
          <w:sz w:val="28"/>
        </w:rPr>
        <w:t xml:space="preserve"> </w:t>
      </w:r>
      <w:r>
        <w:rPr>
          <w:sz w:val="28"/>
        </w:rPr>
        <w:t>для</w:t>
      </w:r>
      <w:r>
        <w:rPr>
          <w:spacing w:val="1"/>
          <w:sz w:val="28"/>
        </w:rPr>
        <w:t xml:space="preserve"> </w:t>
      </w:r>
      <w:r>
        <w:rPr>
          <w:sz w:val="28"/>
        </w:rPr>
        <w:t>учнів</w:t>
      </w:r>
      <w:r>
        <w:rPr>
          <w:spacing w:val="1"/>
          <w:sz w:val="28"/>
        </w:rPr>
        <w:t xml:space="preserve"> </w:t>
      </w:r>
      <w:r>
        <w:rPr>
          <w:sz w:val="28"/>
        </w:rPr>
        <w:t>1-4</w:t>
      </w:r>
      <w:r>
        <w:rPr>
          <w:spacing w:val="1"/>
          <w:sz w:val="28"/>
        </w:rPr>
        <w:t xml:space="preserve"> </w:t>
      </w:r>
      <w:r>
        <w:rPr>
          <w:sz w:val="28"/>
        </w:rPr>
        <w:t>класів</w:t>
      </w:r>
      <w:r>
        <w:rPr>
          <w:spacing w:val="1"/>
          <w:sz w:val="28"/>
        </w:rPr>
        <w:t xml:space="preserve"> </w:t>
      </w:r>
      <w:r>
        <w:rPr>
          <w:sz w:val="28"/>
        </w:rPr>
        <w:t>та</w:t>
      </w:r>
      <w:r>
        <w:rPr>
          <w:spacing w:val="1"/>
          <w:sz w:val="28"/>
        </w:rPr>
        <w:t xml:space="preserve"> </w:t>
      </w:r>
      <w:r>
        <w:rPr>
          <w:sz w:val="28"/>
        </w:rPr>
        <w:t>спортивних майданчиків</w:t>
      </w:r>
      <w:r>
        <w:rPr>
          <w:spacing w:val="-2"/>
          <w:sz w:val="28"/>
        </w:rPr>
        <w:t xml:space="preserve"> </w:t>
      </w:r>
      <w:r>
        <w:rPr>
          <w:sz w:val="28"/>
        </w:rPr>
        <w:t>для</w:t>
      </w:r>
      <w:r>
        <w:rPr>
          <w:spacing w:val="-3"/>
          <w:sz w:val="28"/>
        </w:rPr>
        <w:t xml:space="preserve"> </w:t>
      </w:r>
      <w:r>
        <w:rPr>
          <w:sz w:val="28"/>
        </w:rPr>
        <w:t>учнів</w:t>
      </w:r>
      <w:r>
        <w:rPr>
          <w:spacing w:val="-4"/>
          <w:sz w:val="28"/>
        </w:rPr>
        <w:t xml:space="preserve"> </w:t>
      </w:r>
      <w:r>
        <w:rPr>
          <w:sz w:val="28"/>
        </w:rPr>
        <w:t>5-11</w:t>
      </w:r>
      <w:r>
        <w:rPr>
          <w:spacing w:val="-1"/>
          <w:sz w:val="28"/>
        </w:rPr>
        <w:t xml:space="preserve"> </w:t>
      </w:r>
      <w:r>
        <w:rPr>
          <w:sz w:val="28"/>
        </w:rPr>
        <w:t>класів;</w:t>
      </w:r>
    </w:p>
    <w:p w14:paraId="71960D8B" w14:textId="77777777" w:rsidR="004A07F1" w:rsidRDefault="004A07F1">
      <w:pPr>
        <w:pStyle w:val="a5"/>
        <w:numPr>
          <w:ilvl w:val="0"/>
          <w:numId w:val="18"/>
        </w:numPr>
        <w:tabs>
          <w:tab w:val="left" w:pos="1169"/>
        </w:tabs>
        <w:ind w:right="180" w:firstLine="708"/>
        <w:jc w:val="both"/>
        <w:rPr>
          <w:sz w:val="28"/>
        </w:rPr>
      </w:pPr>
      <w:r>
        <w:rPr>
          <w:sz w:val="28"/>
        </w:rPr>
        <w:t>поповнення</w:t>
      </w:r>
      <w:r>
        <w:rPr>
          <w:spacing w:val="1"/>
          <w:sz w:val="28"/>
        </w:rPr>
        <w:t xml:space="preserve"> </w:t>
      </w:r>
      <w:r>
        <w:rPr>
          <w:sz w:val="28"/>
        </w:rPr>
        <w:t>харчоблоків</w:t>
      </w:r>
      <w:r>
        <w:rPr>
          <w:spacing w:val="1"/>
          <w:sz w:val="28"/>
        </w:rPr>
        <w:t xml:space="preserve"> </w:t>
      </w:r>
      <w:r>
        <w:rPr>
          <w:sz w:val="28"/>
        </w:rPr>
        <w:t>закладів</w:t>
      </w:r>
      <w:r>
        <w:rPr>
          <w:spacing w:val="1"/>
          <w:sz w:val="28"/>
        </w:rPr>
        <w:t xml:space="preserve"> </w:t>
      </w:r>
      <w:r>
        <w:rPr>
          <w:sz w:val="28"/>
        </w:rPr>
        <w:t>сучасним</w:t>
      </w:r>
      <w:r>
        <w:rPr>
          <w:spacing w:val="1"/>
          <w:sz w:val="28"/>
        </w:rPr>
        <w:t xml:space="preserve"> </w:t>
      </w:r>
      <w:r>
        <w:rPr>
          <w:sz w:val="28"/>
        </w:rPr>
        <w:t>технологічним</w:t>
      </w:r>
      <w:r>
        <w:rPr>
          <w:spacing w:val="1"/>
          <w:sz w:val="28"/>
        </w:rPr>
        <w:t xml:space="preserve"> </w:t>
      </w:r>
      <w:r>
        <w:rPr>
          <w:sz w:val="28"/>
        </w:rPr>
        <w:t>та</w:t>
      </w:r>
      <w:r>
        <w:rPr>
          <w:spacing w:val="1"/>
          <w:sz w:val="28"/>
        </w:rPr>
        <w:t xml:space="preserve"> </w:t>
      </w:r>
      <w:r>
        <w:rPr>
          <w:sz w:val="28"/>
        </w:rPr>
        <w:t>кухонним</w:t>
      </w:r>
      <w:r>
        <w:rPr>
          <w:spacing w:val="1"/>
          <w:sz w:val="28"/>
        </w:rPr>
        <w:t xml:space="preserve"> </w:t>
      </w:r>
      <w:r>
        <w:rPr>
          <w:sz w:val="28"/>
        </w:rPr>
        <w:t>обладнанням.</w:t>
      </w:r>
    </w:p>
    <w:p w14:paraId="24927892" w14:textId="77777777" w:rsidR="004A07F1" w:rsidRDefault="004A07F1" w:rsidP="004A07F1">
      <w:pPr>
        <w:pStyle w:val="a3"/>
        <w:spacing w:before="5"/>
        <w:ind w:left="0"/>
        <w:jc w:val="left"/>
        <w:rPr>
          <w:sz w:val="27"/>
        </w:rPr>
      </w:pPr>
    </w:p>
    <w:p w14:paraId="2228423F" w14:textId="77777777" w:rsidR="004A07F1" w:rsidRPr="004A07F1" w:rsidRDefault="004A07F1" w:rsidP="004A07F1">
      <w:pPr>
        <w:pStyle w:val="3"/>
        <w:spacing w:line="322" w:lineRule="exact"/>
        <w:ind w:left="1132"/>
        <w:rPr>
          <w:rFonts w:ascii="Times New Roman" w:hAnsi="Times New Roman" w:cs="Times New Roman"/>
          <w:b/>
          <w:bCs/>
          <w:sz w:val="28"/>
          <w:szCs w:val="28"/>
        </w:rPr>
      </w:pPr>
      <w:r w:rsidRPr="004A07F1">
        <w:rPr>
          <w:rFonts w:ascii="Times New Roman" w:hAnsi="Times New Roman" w:cs="Times New Roman"/>
          <w:b/>
          <w:bCs/>
          <w:sz w:val="28"/>
          <w:szCs w:val="28"/>
        </w:rPr>
        <w:t>Напрям</w:t>
      </w:r>
      <w:r w:rsidRPr="004A07F1">
        <w:rPr>
          <w:rFonts w:ascii="Times New Roman" w:hAnsi="Times New Roman" w:cs="Times New Roman"/>
          <w:b/>
          <w:bCs/>
          <w:spacing w:val="-5"/>
          <w:sz w:val="28"/>
          <w:szCs w:val="28"/>
        </w:rPr>
        <w:t xml:space="preserve"> </w:t>
      </w:r>
      <w:r w:rsidRPr="004A07F1">
        <w:rPr>
          <w:rFonts w:ascii="Times New Roman" w:hAnsi="Times New Roman" w:cs="Times New Roman"/>
          <w:b/>
          <w:bCs/>
          <w:sz w:val="28"/>
          <w:szCs w:val="28"/>
        </w:rPr>
        <w:t>2.</w:t>
      </w:r>
      <w:r w:rsidRPr="004A07F1">
        <w:rPr>
          <w:rFonts w:ascii="Times New Roman" w:hAnsi="Times New Roman" w:cs="Times New Roman"/>
          <w:b/>
          <w:bCs/>
          <w:spacing w:val="-3"/>
          <w:sz w:val="28"/>
          <w:szCs w:val="28"/>
        </w:rPr>
        <w:t xml:space="preserve"> </w:t>
      </w:r>
      <w:r w:rsidRPr="004A07F1">
        <w:rPr>
          <w:rFonts w:ascii="Times New Roman" w:hAnsi="Times New Roman" w:cs="Times New Roman"/>
          <w:b/>
          <w:bCs/>
          <w:sz w:val="28"/>
          <w:szCs w:val="28"/>
        </w:rPr>
        <w:t>Система</w:t>
      </w:r>
      <w:r w:rsidRPr="004A07F1">
        <w:rPr>
          <w:rFonts w:ascii="Times New Roman" w:hAnsi="Times New Roman" w:cs="Times New Roman"/>
          <w:b/>
          <w:bCs/>
          <w:spacing w:val="-2"/>
          <w:sz w:val="28"/>
          <w:szCs w:val="28"/>
        </w:rPr>
        <w:t xml:space="preserve"> </w:t>
      </w:r>
      <w:r w:rsidRPr="004A07F1">
        <w:rPr>
          <w:rFonts w:ascii="Times New Roman" w:hAnsi="Times New Roman" w:cs="Times New Roman"/>
          <w:b/>
          <w:bCs/>
          <w:sz w:val="28"/>
          <w:szCs w:val="28"/>
        </w:rPr>
        <w:t>оцінювання</w:t>
      </w:r>
      <w:r w:rsidRPr="004A07F1">
        <w:rPr>
          <w:rFonts w:ascii="Times New Roman" w:hAnsi="Times New Roman" w:cs="Times New Roman"/>
          <w:b/>
          <w:bCs/>
          <w:spacing w:val="-4"/>
          <w:sz w:val="28"/>
          <w:szCs w:val="28"/>
        </w:rPr>
        <w:t xml:space="preserve"> </w:t>
      </w:r>
      <w:r w:rsidRPr="004A07F1">
        <w:rPr>
          <w:rFonts w:ascii="Times New Roman" w:hAnsi="Times New Roman" w:cs="Times New Roman"/>
          <w:b/>
          <w:bCs/>
          <w:sz w:val="28"/>
          <w:szCs w:val="28"/>
        </w:rPr>
        <w:t>здобувачів</w:t>
      </w:r>
      <w:r w:rsidRPr="004A07F1">
        <w:rPr>
          <w:rFonts w:ascii="Times New Roman" w:hAnsi="Times New Roman" w:cs="Times New Roman"/>
          <w:b/>
          <w:bCs/>
          <w:spacing w:val="-5"/>
          <w:sz w:val="28"/>
          <w:szCs w:val="28"/>
        </w:rPr>
        <w:t xml:space="preserve"> </w:t>
      </w:r>
      <w:r w:rsidRPr="004A07F1">
        <w:rPr>
          <w:rFonts w:ascii="Times New Roman" w:hAnsi="Times New Roman" w:cs="Times New Roman"/>
          <w:b/>
          <w:bCs/>
          <w:sz w:val="28"/>
          <w:szCs w:val="28"/>
        </w:rPr>
        <w:t>освіти:</w:t>
      </w:r>
    </w:p>
    <w:p w14:paraId="7D82301E" w14:textId="77777777" w:rsidR="004A07F1" w:rsidRDefault="004A07F1">
      <w:pPr>
        <w:pStyle w:val="a5"/>
        <w:numPr>
          <w:ilvl w:val="0"/>
          <w:numId w:val="18"/>
        </w:numPr>
        <w:tabs>
          <w:tab w:val="left" w:pos="1272"/>
        </w:tabs>
        <w:ind w:right="182" w:firstLine="708"/>
        <w:jc w:val="both"/>
        <w:rPr>
          <w:sz w:val="28"/>
        </w:rPr>
      </w:pPr>
      <w:r>
        <w:rPr>
          <w:sz w:val="28"/>
        </w:rPr>
        <w:t>реалізовувати</w:t>
      </w:r>
      <w:r>
        <w:rPr>
          <w:spacing w:val="1"/>
          <w:sz w:val="28"/>
        </w:rPr>
        <w:t xml:space="preserve"> </w:t>
      </w:r>
      <w:r>
        <w:rPr>
          <w:sz w:val="28"/>
        </w:rPr>
        <w:t>заходи,</w:t>
      </w:r>
      <w:r>
        <w:rPr>
          <w:spacing w:val="1"/>
          <w:sz w:val="28"/>
        </w:rPr>
        <w:t xml:space="preserve"> </w:t>
      </w:r>
      <w:r>
        <w:rPr>
          <w:sz w:val="28"/>
        </w:rPr>
        <w:t>спрямовані</w:t>
      </w:r>
      <w:r>
        <w:rPr>
          <w:spacing w:val="1"/>
          <w:sz w:val="28"/>
        </w:rPr>
        <w:t xml:space="preserve"> </w:t>
      </w:r>
      <w:r>
        <w:rPr>
          <w:sz w:val="28"/>
        </w:rPr>
        <w:t>на</w:t>
      </w:r>
      <w:r>
        <w:rPr>
          <w:spacing w:val="1"/>
          <w:sz w:val="28"/>
        </w:rPr>
        <w:t xml:space="preserve"> </w:t>
      </w:r>
      <w:r>
        <w:rPr>
          <w:sz w:val="28"/>
        </w:rPr>
        <w:t>впровадження</w:t>
      </w:r>
      <w:r>
        <w:rPr>
          <w:spacing w:val="1"/>
          <w:sz w:val="28"/>
        </w:rPr>
        <w:t xml:space="preserve"> </w:t>
      </w:r>
      <w:r>
        <w:rPr>
          <w:sz w:val="28"/>
        </w:rPr>
        <w:t>формувального</w:t>
      </w:r>
      <w:r>
        <w:rPr>
          <w:spacing w:val="1"/>
          <w:sz w:val="28"/>
        </w:rPr>
        <w:t xml:space="preserve"> </w:t>
      </w:r>
      <w:r>
        <w:rPr>
          <w:sz w:val="28"/>
        </w:rPr>
        <w:t>оцінювання</w:t>
      </w:r>
      <w:r>
        <w:rPr>
          <w:spacing w:val="-1"/>
          <w:sz w:val="28"/>
        </w:rPr>
        <w:t xml:space="preserve"> </w:t>
      </w:r>
      <w:r>
        <w:rPr>
          <w:sz w:val="28"/>
        </w:rPr>
        <w:t>в</w:t>
      </w:r>
      <w:r>
        <w:rPr>
          <w:spacing w:val="-3"/>
          <w:sz w:val="28"/>
        </w:rPr>
        <w:t xml:space="preserve"> </w:t>
      </w:r>
      <w:r>
        <w:rPr>
          <w:sz w:val="28"/>
        </w:rPr>
        <w:t>систему</w:t>
      </w:r>
      <w:r>
        <w:rPr>
          <w:spacing w:val="1"/>
          <w:sz w:val="28"/>
        </w:rPr>
        <w:t xml:space="preserve"> </w:t>
      </w:r>
      <w:r>
        <w:rPr>
          <w:sz w:val="28"/>
        </w:rPr>
        <w:t>оцінювання</w:t>
      </w:r>
      <w:r>
        <w:rPr>
          <w:spacing w:val="-4"/>
          <w:sz w:val="28"/>
        </w:rPr>
        <w:t xml:space="preserve"> </w:t>
      </w:r>
      <w:r>
        <w:rPr>
          <w:sz w:val="28"/>
        </w:rPr>
        <w:t>навчальних</w:t>
      </w:r>
      <w:r>
        <w:rPr>
          <w:spacing w:val="1"/>
          <w:sz w:val="28"/>
        </w:rPr>
        <w:t xml:space="preserve"> </w:t>
      </w:r>
      <w:r>
        <w:rPr>
          <w:sz w:val="28"/>
        </w:rPr>
        <w:t>досягнень</w:t>
      </w:r>
      <w:r>
        <w:rPr>
          <w:spacing w:val="-2"/>
          <w:sz w:val="28"/>
        </w:rPr>
        <w:t xml:space="preserve"> </w:t>
      </w:r>
      <w:r>
        <w:rPr>
          <w:sz w:val="28"/>
        </w:rPr>
        <w:t>учнів;</w:t>
      </w:r>
    </w:p>
    <w:p w14:paraId="067CE8D0" w14:textId="56735A32" w:rsidR="004A07F1" w:rsidRDefault="004A07F1">
      <w:pPr>
        <w:pStyle w:val="a5"/>
        <w:numPr>
          <w:ilvl w:val="0"/>
          <w:numId w:val="18"/>
        </w:numPr>
        <w:tabs>
          <w:tab w:val="left" w:pos="1106"/>
        </w:tabs>
        <w:ind w:right="175" w:firstLine="708"/>
        <w:jc w:val="both"/>
        <w:rPr>
          <w:sz w:val="28"/>
        </w:rPr>
      </w:pPr>
      <w:r>
        <w:rPr>
          <w:sz w:val="28"/>
        </w:rPr>
        <w:t>забезпечити кор</w:t>
      </w:r>
      <w:r w:rsidR="00655FCF">
        <w:rPr>
          <w:sz w:val="28"/>
        </w:rPr>
        <w:t>и</w:t>
      </w:r>
      <w:r>
        <w:rPr>
          <w:sz w:val="28"/>
        </w:rPr>
        <w:t>гування (розроблення) індивідуальних освітніх траєкторій</w:t>
      </w:r>
      <w:r>
        <w:rPr>
          <w:spacing w:val="1"/>
          <w:sz w:val="28"/>
        </w:rPr>
        <w:t xml:space="preserve"> </w:t>
      </w:r>
      <w:r>
        <w:rPr>
          <w:sz w:val="28"/>
        </w:rPr>
        <w:t>для обдарованих учнів, в тому числі з використанням технологій дистанційного</w:t>
      </w:r>
      <w:r>
        <w:rPr>
          <w:spacing w:val="1"/>
          <w:sz w:val="28"/>
        </w:rPr>
        <w:t xml:space="preserve"> </w:t>
      </w:r>
      <w:r>
        <w:rPr>
          <w:sz w:val="28"/>
        </w:rPr>
        <w:t>навчання;</w:t>
      </w:r>
    </w:p>
    <w:p w14:paraId="00FC150F" w14:textId="77777777" w:rsidR="004A07F1" w:rsidRDefault="004A07F1">
      <w:pPr>
        <w:pStyle w:val="a5"/>
        <w:numPr>
          <w:ilvl w:val="0"/>
          <w:numId w:val="18"/>
        </w:numPr>
        <w:tabs>
          <w:tab w:val="left" w:pos="1205"/>
        </w:tabs>
        <w:spacing w:before="1"/>
        <w:ind w:right="184" w:firstLine="708"/>
        <w:jc w:val="both"/>
        <w:rPr>
          <w:sz w:val="28"/>
        </w:rPr>
      </w:pPr>
      <w:r>
        <w:rPr>
          <w:sz w:val="28"/>
        </w:rPr>
        <w:t>результати</w:t>
      </w:r>
      <w:r>
        <w:rPr>
          <w:spacing w:val="1"/>
          <w:sz w:val="28"/>
        </w:rPr>
        <w:t xml:space="preserve"> </w:t>
      </w:r>
      <w:r>
        <w:rPr>
          <w:sz w:val="28"/>
        </w:rPr>
        <w:t>моніторингу</w:t>
      </w:r>
      <w:r>
        <w:rPr>
          <w:spacing w:val="1"/>
          <w:sz w:val="28"/>
        </w:rPr>
        <w:t xml:space="preserve"> </w:t>
      </w:r>
      <w:r>
        <w:rPr>
          <w:sz w:val="28"/>
        </w:rPr>
        <w:t>навчальних</w:t>
      </w:r>
      <w:r>
        <w:rPr>
          <w:spacing w:val="1"/>
          <w:sz w:val="28"/>
        </w:rPr>
        <w:t xml:space="preserve"> </w:t>
      </w:r>
      <w:r>
        <w:rPr>
          <w:sz w:val="28"/>
        </w:rPr>
        <w:t>досягнень</w:t>
      </w:r>
      <w:r>
        <w:rPr>
          <w:spacing w:val="1"/>
          <w:sz w:val="28"/>
        </w:rPr>
        <w:t xml:space="preserve"> </w:t>
      </w:r>
      <w:r>
        <w:rPr>
          <w:sz w:val="28"/>
        </w:rPr>
        <w:t>учнів</w:t>
      </w:r>
      <w:r>
        <w:rPr>
          <w:spacing w:val="1"/>
          <w:sz w:val="28"/>
        </w:rPr>
        <w:t xml:space="preserve"> </w:t>
      </w:r>
      <w:r>
        <w:rPr>
          <w:sz w:val="28"/>
        </w:rPr>
        <w:t>висвітлювати</w:t>
      </w:r>
      <w:r>
        <w:rPr>
          <w:spacing w:val="1"/>
          <w:sz w:val="28"/>
        </w:rPr>
        <w:t xml:space="preserve"> </w:t>
      </w:r>
      <w:r>
        <w:rPr>
          <w:sz w:val="28"/>
        </w:rPr>
        <w:t>на</w:t>
      </w:r>
      <w:r>
        <w:rPr>
          <w:spacing w:val="1"/>
          <w:sz w:val="28"/>
        </w:rPr>
        <w:t xml:space="preserve"> </w:t>
      </w:r>
      <w:r>
        <w:rPr>
          <w:sz w:val="28"/>
        </w:rPr>
        <w:t>сайтах закладів</w:t>
      </w:r>
      <w:r>
        <w:rPr>
          <w:spacing w:val="-4"/>
          <w:sz w:val="28"/>
        </w:rPr>
        <w:t xml:space="preserve"> </w:t>
      </w:r>
      <w:r>
        <w:rPr>
          <w:sz w:val="28"/>
        </w:rPr>
        <w:t>освіти.</w:t>
      </w:r>
    </w:p>
    <w:p w14:paraId="61C09B57" w14:textId="77777777" w:rsidR="004A07F1" w:rsidRDefault="004A07F1" w:rsidP="004A07F1">
      <w:pPr>
        <w:pStyle w:val="a3"/>
        <w:spacing w:before="10"/>
        <w:ind w:left="0"/>
        <w:jc w:val="left"/>
        <w:rPr>
          <w:sz w:val="27"/>
        </w:rPr>
      </w:pPr>
    </w:p>
    <w:p w14:paraId="35144FF8" w14:textId="77777777" w:rsidR="004A07F1" w:rsidRPr="004A07F1" w:rsidRDefault="004A07F1" w:rsidP="004A07F1">
      <w:pPr>
        <w:pStyle w:val="3"/>
        <w:spacing w:before="1"/>
        <w:ind w:left="1492" w:right="178" w:hanging="360"/>
        <w:rPr>
          <w:rFonts w:ascii="Times New Roman" w:hAnsi="Times New Roman" w:cs="Times New Roman"/>
          <w:b/>
          <w:bCs/>
          <w:sz w:val="28"/>
          <w:szCs w:val="28"/>
        </w:rPr>
      </w:pPr>
      <w:r w:rsidRPr="004A07F1">
        <w:rPr>
          <w:rFonts w:ascii="Times New Roman" w:hAnsi="Times New Roman" w:cs="Times New Roman"/>
          <w:b/>
          <w:bCs/>
          <w:sz w:val="28"/>
          <w:szCs w:val="28"/>
        </w:rPr>
        <w:t>Напрям 3.</w:t>
      </w:r>
      <w:r w:rsidRPr="004A07F1">
        <w:rPr>
          <w:rFonts w:ascii="Times New Roman" w:hAnsi="Times New Roman" w:cs="Times New Roman"/>
          <w:b/>
          <w:bCs/>
          <w:spacing w:val="1"/>
          <w:sz w:val="28"/>
          <w:szCs w:val="28"/>
        </w:rPr>
        <w:t xml:space="preserve"> </w:t>
      </w:r>
      <w:r w:rsidRPr="004A07F1">
        <w:rPr>
          <w:rFonts w:ascii="Times New Roman" w:hAnsi="Times New Roman" w:cs="Times New Roman"/>
          <w:b/>
          <w:bCs/>
          <w:sz w:val="28"/>
          <w:szCs w:val="28"/>
        </w:rPr>
        <w:t>Педагогічна діяльність педагогічних працівників закладу</w:t>
      </w:r>
      <w:r w:rsidRPr="004A07F1">
        <w:rPr>
          <w:rFonts w:ascii="Times New Roman" w:hAnsi="Times New Roman" w:cs="Times New Roman"/>
          <w:b/>
          <w:bCs/>
          <w:spacing w:val="1"/>
          <w:sz w:val="28"/>
          <w:szCs w:val="28"/>
        </w:rPr>
        <w:t xml:space="preserve"> </w:t>
      </w:r>
      <w:r w:rsidRPr="004A07F1">
        <w:rPr>
          <w:rFonts w:ascii="Times New Roman" w:hAnsi="Times New Roman" w:cs="Times New Roman"/>
          <w:b/>
          <w:bCs/>
          <w:sz w:val="28"/>
          <w:szCs w:val="28"/>
        </w:rPr>
        <w:t>освіти:</w:t>
      </w:r>
    </w:p>
    <w:p w14:paraId="674CA998" w14:textId="77777777" w:rsidR="004A07F1" w:rsidRDefault="004A07F1">
      <w:pPr>
        <w:pStyle w:val="a5"/>
        <w:numPr>
          <w:ilvl w:val="0"/>
          <w:numId w:val="17"/>
        </w:numPr>
        <w:tabs>
          <w:tab w:val="left" w:pos="922"/>
        </w:tabs>
        <w:ind w:right="175" w:firstLine="360"/>
        <w:jc w:val="both"/>
        <w:rPr>
          <w:sz w:val="28"/>
        </w:rPr>
      </w:pPr>
      <w:r>
        <w:rPr>
          <w:sz w:val="28"/>
        </w:rPr>
        <w:t>забезпечення психологічної підтримки та адаптації учням, особливо - з числа</w:t>
      </w:r>
      <w:r>
        <w:rPr>
          <w:spacing w:val="1"/>
          <w:sz w:val="28"/>
        </w:rPr>
        <w:t xml:space="preserve"> </w:t>
      </w:r>
      <w:r>
        <w:rPr>
          <w:sz w:val="28"/>
        </w:rPr>
        <w:t>внутрішньо-переміщених</w:t>
      </w:r>
      <w:r>
        <w:rPr>
          <w:spacing w:val="-4"/>
          <w:sz w:val="28"/>
        </w:rPr>
        <w:t xml:space="preserve"> </w:t>
      </w:r>
      <w:r>
        <w:rPr>
          <w:sz w:val="28"/>
        </w:rPr>
        <w:t>осіб;</w:t>
      </w:r>
    </w:p>
    <w:p w14:paraId="03131785" w14:textId="75D58328" w:rsidR="004A07F1" w:rsidRDefault="004A07F1">
      <w:pPr>
        <w:pStyle w:val="a5"/>
        <w:numPr>
          <w:ilvl w:val="0"/>
          <w:numId w:val="17"/>
        </w:numPr>
        <w:tabs>
          <w:tab w:val="left" w:pos="922"/>
        </w:tabs>
        <w:ind w:right="175" w:firstLine="360"/>
        <w:jc w:val="both"/>
        <w:rPr>
          <w:sz w:val="28"/>
        </w:rPr>
      </w:pPr>
      <w:r>
        <w:rPr>
          <w:sz w:val="28"/>
        </w:rPr>
        <w:t>підвищити</w:t>
      </w:r>
      <w:r>
        <w:rPr>
          <w:spacing w:val="1"/>
          <w:sz w:val="28"/>
        </w:rPr>
        <w:t xml:space="preserve"> </w:t>
      </w:r>
      <w:r>
        <w:rPr>
          <w:sz w:val="28"/>
        </w:rPr>
        <w:t>якісний</w:t>
      </w:r>
      <w:r>
        <w:rPr>
          <w:spacing w:val="1"/>
          <w:sz w:val="28"/>
        </w:rPr>
        <w:t xml:space="preserve"> </w:t>
      </w:r>
      <w:r>
        <w:rPr>
          <w:sz w:val="28"/>
        </w:rPr>
        <w:t>показник</w:t>
      </w:r>
      <w:r>
        <w:rPr>
          <w:spacing w:val="1"/>
          <w:sz w:val="28"/>
        </w:rPr>
        <w:t xml:space="preserve"> </w:t>
      </w:r>
      <w:r>
        <w:rPr>
          <w:sz w:val="28"/>
        </w:rPr>
        <w:t>знань</w:t>
      </w:r>
      <w:r>
        <w:rPr>
          <w:spacing w:val="1"/>
          <w:sz w:val="28"/>
        </w:rPr>
        <w:t xml:space="preserve"> </w:t>
      </w:r>
      <w:r>
        <w:rPr>
          <w:sz w:val="28"/>
        </w:rPr>
        <w:t>учнів</w:t>
      </w:r>
      <w:r>
        <w:rPr>
          <w:spacing w:val="1"/>
          <w:sz w:val="28"/>
        </w:rPr>
        <w:t xml:space="preserve"> </w:t>
      </w:r>
      <w:r>
        <w:rPr>
          <w:sz w:val="28"/>
        </w:rPr>
        <w:t>закладів</w:t>
      </w:r>
      <w:r>
        <w:rPr>
          <w:spacing w:val="1"/>
          <w:sz w:val="28"/>
        </w:rPr>
        <w:t xml:space="preserve"> </w:t>
      </w:r>
      <w:r>
        <w:rPr>
          <w:sz w:val="28"/>
        </w:rPr>
        <w:t>та</w:t>
      </w:r>
      <w:r>
        <w:rPr>
          <w:spacing w:val="1"/>
          <w:sz w:val="28"/>
        </w:rPr>
        <w:t xml:space="preserve"> </w:t>
      </w:r>
      <w:r>
        <w:rPr>
          <w:sz w:val="28"/>
        </w:rPr>
        <w:t>рівень</w:t>
      </w:r>
      <w:r>
        <w:rPr>
          <w:spacing w:val="1"/>
          <w:sz w:val="28"/>
        </w:rPr>
        <w:t xml:space="preserve"> </w:t>
      </w:r>
      <w:r>
        <w:rPr>
          <w:sz w:val="28"/>
        </w:rPr>
        <w:t>підготовки</w:t>
      </w:r>
      <w:r>
        <w:rPr>
          <w:spacing w:val="1"/>
          <w:sz w:val="28"/>
        </w:rPr>
        <w:t xml:space="preserve"> </w:t>
      </w:r>
      <w:r>
        <w:rPr>
          <w:sz w:val="28"/>
        </w:rPr>
        <w:t>випускників до складання ДПА</w:t>
      </w:r>
      <w:r w:rsidR="00655FCF">
        <w:rPr>
          <w:sz w:val="28"/>
        </w:rPr>
        <w:t xml:space="preserve"> та</w:t>
      </w:r>
      <w:r>
        <w:rPr>
          <w:sz w:val="28"/>
        </w:rPr>
        <w:t xml:space="preserve"> </w:t>
      </w:r>
      <w:r w:rsidR="00655FCF">
        <w:rPr>
          <w:sz w:val="28"/>
        </w:rPr>
        <w:t>НМТ</w:t>
      </w:r>
      <w:r>
        <w:rPr>
          <w:sz w:val="28"/>
        </w:rPr>
        <w:t xml:space="preserve"> шляхом диференціації та індивідуалізації</w:t>
      </w:r>
      <w:r>
        <w:rPr>
          <w:spacing w:val="1"/>
          <w:sz w:val="28"/>
        </w:rPr>
        <w:t xml:space="preserve"> </w:t>
      </w:r>
      <w:r>
        <w:rPr>
          <w:sz w:val="28"/>
        </w:rPr>
        <w:t>навчання,</w:t>
      </w:r>
      <w:r>
        <w:rPr>
          <w:spacing w:val="-2"/>
          <w:sz w:val="28"/>
        </w:rPr>
        <w:t xml:space="preserve"> </w:t>
      </w:r>
      <w:r>
        <w:rPr>
          <w:sz w:val="28"/>
        </w:rPr>
        <w:t>ефективної</w:t>
      </w:r>
      <w:r>
        <w:rPr>
          <w:spacing w:val="-4"/>
          <w:sz w:val="28"/>
        </w:rPr>
        <w:t xml:space="preserve"> </w:t>
      </w:r>
      <w:r>
        <w:rPr>
          <w:sz w:val="28"/>
        </w:rPr>
        <w:t>організації роботи</w:t>
      </w:r>
      <w:r>
        <w:rPr>
          <w:spacing w:val="-2"/>
          <w:sz w:val="28"/>
        </w:rPr>
        <w:t xml:space="preserve"> </w:t>
      </w:r>
      <w:r>
        <w:rPr>
          <w:sz w:val="28"/>
        </w:rPr>
        <w:t>з</w:t>
      </w:r>
      <w:r>
        <w:rPr>
          <w:spacing w:val="-2"/>
          <w:sz w:val="28"/>
        </w:rPr>
        <w:t xml:space="preserve"> </w:t>
      </w:r>
      <w:r>
        <w:rPr>
          <w:sz w:val="28"/>
        </w:rPr>
        <w:t>обдарованими</w:t>
      </w:r>
      <w:r>
        <w:rPr>
          <w:spacing w:val="-2"/>
          <w:sz w:val="28"/>
        </w:rPr>
        <w:t xml:space="preserve"> </w:t>
      </w:r>
      <w:r>
        <w:rPr>
          <w:sz w:val="28"/>
        </w:rPr>
        <w:t>та</w:t>
      </w:r>
      <w:r>
        <w:rPr>
          <w:spacing w:val="-3"/>
          <w:sz w:val="28"/>
        </w:rPr>
        <w:t xml:space="preserve"> </w:t>
      </w:r>
      <w:r>
        <w:rPr>
          <w:sz w:val="28"/>
        </w:rPr>
        <w:t>здібними</w:t>
      </w:r>
      <w:r>
        <w:rPr>
          <w:spacing w:val="-4"/>
          <w:sz w:val="28"/>
        </w:rPr>
        <w:t xml:space="preserve"> </w:t>
      </w:r>
      <w:r>
        <w:rPr>
          <w:sz w:val="28"/>
        </w:rPr>
        <w:t>учнями;</w:t>
      </w:r>
    </w:p>
    <w:p w14:paraId="0E7A00FE" w14:textId="77777777" w:rsidR="004A07F1" w:rsidRDefault="004A07F1" w:rsidP="004A07F1">
      <w:pPr>
        <w:jc w:val="both"/>
        <w:rPr>
          <w:sz w:val="28"/>
        </w:rPr>
        <w:sectPr w:rsidR="004A07F1" w:rsidSect="004A07F1">
          <w:type w:val="continuous"/>
          <w:pgSz w:w="11910" w:h="16840"/>
          <w:pgMar w:top="800" w:right="540" w:bottom="280" w:left="920" w:header="720" w:footer="720" w:gutter="0"/>
          <w:cols w:space="720"/>
        </w:sectPr>
      </w:pPr>
    </w:p>
    <w:p w14:paraId="7984C22D" w14:textId="77777777" w:rsidR="004A07F1" w:rsidRDefault="004A07F1">
      <w:pPr>
        <w:pStyle w:val="a5"/>
        <w:numPr>
          <w:ilvl w:val="0"/>
          <w:numId w:val="17"/>
        </w:numPr>
        <w:tabs>
          <w:tab w:val="left" w:pos="922"/>
        </w:tabs>
        <w:spacing w:before="61"/>
        <w:ind w:right="173" w:firstLine="360"/>
        <w:jc w:val="both"/>
        <w:rPr>
          <w:sz w:val="28"/>
        </w:rPr>
      </w:pPr>
      <w:r>
        <w:rPr>
          <w:sz w:val="28"/>
        </w:rPr>
        <w:lastRenderedPageBreak/>
        <w:t>удосконалити форми та методи викладання навчальних предметів з метою</w:t>
      </w:r>
      <w:r>
        <w:rPr>
          <w:spacing w:val="1"/>
          <w:sz w:val="28"/>
        </w:rPr>
        <w:t xml:space="preserve"> </w:t>
      </w:r>
      <w:r>
        <w:rPr>
          <w:sz w:val="28"/>
        </w:rPr>
        <w:t>підвищення</w:t>
      </w:r>
      <w:r>
        <w:rPr>
          <w:spacing w:val="-1"/>
          <w:sz w:val="28"/>
        </w:rPr>
        <w:t xml:space="preserve"> </w:t>
      </w:r>
      <w:r>
        <w:rPr>
          <w:sz w:val="28"/>
        </w:rPr>
        <w:t>якісного</w:t>
      </w:r>
      <w:r>
        <w:rPr>
          <w:spacing w:val="1"/>
          <w:sz w:val="28"/>
        </w:rPr>
        <w:t xml:space="preserve"> </w:t>
      </w:r>
      <w:r>
        <w:rPr>
          <w:sz w:val="28"/>
        </w:rPr>
        <w:t>показника знань</w:t>
      </w:r>
      <w:r>
        <w:rPr>
          <w:spacing w:val="-1"/>
          <w:sz w:val="28"/>
        </w:rPr>
        <w:t xml:space="preserve"> </w:t>
      </w:r>
      <w:r>
        <w:rPr>
          <w:sz w:val="28"/>
        </w:rPr>
        <w:t>учнів;</w:t>
      </w:r>
    </w:p>
    <w:p w14:paraId="3F21769A" w14:textId="02E7EB52" w:rsidR="004A07F1" w:rsidRDefault="004A07F1">
      <w:pPr>
        <w:pStyle w:val="a5"/>
        <w:numPr>
          <w:ilvl w:val="0"/>
          <w:numId w:val="17"/>
        </w:numPr>
        <w:tabs>
          <w:tab w:val="left" w:pos="922"/>
        </w:tabs>
        <w:ind w:right="181" w:firstLine="360"/>
        <w:jc w:val="both"/>
        <w:rPr>
          <w:sz w:val="28"/>
        </w:rPr>
      </w:pPr>
      <w:r>
        <w:rPr>
          <w:sz w:val="28"/>
        </w:rPr>
        <w:t>підвищити</w:t>
      </w:r>
      <w:r>
        <w:rPr>
          <w:spacing w:val="1"/>
          <w:sz w:val="28"/>
        </w:rPr>
        <w:t xml:space="preserve"> </w:t>
      </w:r>
      <w:r>
        <w:rPr>
          <w:sz w:val="28"/>
        </w:rPr>
        <w:t>результативність</w:t>
      </w:r>
      <w:r>
        <w:rPr>
          <w:spacing w:val="1"/>
          <w:sz w:val="28"/>
        </w:rPr>
        <w:t xml:space="preserve"> </w:t>
      </w:r>
      <w:r>
        <w:rPr>
          <w:sz w:val="28"/>
        </w:rPr>
        <w:t>участі</w:t>
      </w:r>
      <w:r>
        <w:rPr>
          <w:spacing w:val="1"/>
          <w:sz w:val="28"/>
        </w:rPr>
        <w:t xml:space="preserve"> </w:t>
      </w:r>
      <w:r>
        <w:rPr>
          <w:sz w:val="28"/>
        </w:rPr>
        <w:t>в</w:t>
      </w:r>
      <w:r>
        <w:rPr>
          <w:spacing w:val="1"/>
          <w:sz w:val="28"/>
        </w:rPr>
        <w:t xml:space="preserve"> </w:t>
      </w:r>
      <w:r>
        <w:rPr>
          <w:sz w:val="28"/>
        </w:rPr>
        <w:t>предметних</w:t>
      </w:r>
      <w:r>
        <w:rPr>
          <w:spacing w:val="1"/>
          <w:sz w:val="28"/>
        </w:rPr>
        <w:t xml:space="preserve"> </w:t>
      </w:r>
      <w:r>
        <w:rPr>
          <w:sz w:val="28"/>
        </w:rPr>
        <w:t>олімпіадах,</w:t>
      </w:r>
      <w:r>
        <w:rPr>
          <w:spacing w:val="1"/>
          <w:sz w:val="28"/>
        </w:rPr>
        <w:t xml:space="preserve"> </w:t>
      </w:r>
      <w:r>
        <w:rPr>
          <w:sz w:val="28"/>
        </w:rPr>
        <w:t>конкурсах;</w:t>
      </w:r>
    </w:p>
    <w:p w14:paraId="01CFC1D3" w14:textId="77777777" w:rsidR="004A07F1" w:rsidRDefault="004A07F1">
      <w:pPr>
        <w:pStyle w:val="a5"/>
        <w:numPr>
          <w:ilvl w:val="0"/>
          <w:numId w:val="17"/>
        </w:numPr>
        <w:tabs>
          <w:tab w:val="left" w:pos="1066"/>
        </w:tabs>
        <w:ind w:right="174" w:firstLine="360"/>
        <w:jc w:val="both"/>
        <w:rPr>
          <w:sz w:val="28"/>
        </w:rPr>
      </w:pPr>
      <w:r>
        <w:rPr>
          <w:sz w:val="28"/>
        </w:rPr>
        <w:t>забезпечити</w:t>
      </w:r>
      <w:r>
        <w:rPr>
          <w:spacing w:val="1"/>
          <w:sz w:val="28"/>
        </w:rPr>
        <w:t xml:space="preserve"> </w:t>
      </w:r>
      <w:r>
        <w:rPr>
          <w:sz w:val="28"/>
        </w:rPr>
        <w:t>вдосконалення</w:t>
      </w:r>
      <w:r>
        <w:rPr>
          <w:spacing w:val="1"/>
          <w:sz w:val="28"/>
        </w:rPr>
        <w:t xml:space="preserve"> </w:t>
      </w:r>
      <w:proofErr w:type="spellStart"/>
      <w:r>
        <w:rPr>
          <w:sz w:val="28"/>
        </w:rPr>
        <w:t>компетентнісного</w:t>
      </w:r>
      <w:proofErr w:type="spellEnd"/>
      <w:r>
        <w:rPr>
          <w:spacing w:val="1"/>
          <w:sz w:val="28"/>
        </w:rPr>
        <w:t xml:space="preserve"> </w:t>
      </w:r>
      <w:r>
        <w:rPr>
          <w:sz w:val="28"/>
        </w:rPr>
        <w:t>підходу</w:t>
      </w:r>
      <w:r>
        <w:rPr>
          <w:spacing w:val="1"/>
          <w:sz w:val="28"/>
        </w:rPr>
        <w:t xml:space="preserve"> </w:t>
      </w:r>
      <w:r>
        <w:rPr>
          <w:sz w:val="28"/>
        </w:rPr>
        <w:t>у</w:t>
      </w:r>
      <w:r>
        <w:rPr>
          <w:spacing w:val="71"/>
          <w:sz w:val="28"/>
        </w:rPr>
        <w:t xml:space="preserve"> </w:t>
      </w:r>
      <w:r>
        <w:rPr>
          <w:sz w:val="28"/>
        </w:rPr>
        <w:t>викладанні,</w:t>
      </w:r>
      <w:r>
        <w:rPr>
          <w:spacing w:val="1"/>
          <w:sz w:val="28"/>
        </w:rPr>
        <w:t xml:space="preserve"> </w:t>
      </w:r>
      <w:proofErr w:type="spellStart"/>
      <w:r>
        <w:rPr>
          <w:sz w:val="28"/>
        </w:rPr>
        <w:t>методик</w:t>
      </w:r>
      <w:proofErr w:type="spellEnd"/>
      <w:r>
        <w:rPr>
          <w:spacing w:val="1"/>
          <w:sz w:val="28"/>
        </w:rPr>
        <w:t xml:space="preserve"> </w:t>
      </w:r>
      <w:r>
        <w:rPr>
          <w:sz w:val="28"/>
        </w:rPr>
        <w:t>дистанційного</w:t>
      </w:r>
      <w:r>
        <w:rPr>
          <w:spacing w:val="1"/>
          <w:sz w:val="28"/>
        </w:rPr>
        <w:t xml:space="preserve"> </w:t>
      </w:r>
      <w:r>
        <w:rPr>
          <w:sz w:val="28"/>
        </w:rPr>
        <w:t>та</w:t>
      </w:r>
      <w:r>
        <w:rPr>
          <w:spacing w:val="1"/>
          <w:sz w:val="28"/>
        </w:rPr>
        <w:t xml:space="preserve"> </w:t>
      </w:r>
      <w:r>
        <w:rPr>
          <w:sz w:val="28"/>
        </w:rPr>
        <w:t>змішаного</w:t>
      </w:r>
      <w:r>
        <w:rPr>
          <w:spacing w:val="1"/>
          <w:sz w:val="28"/>
        </w:rPr>
        <w:t xml:space="preserve"> </w:t>
      </w:r>
      <w:r>
        <w:rPr>
          <w:sz w:val="28"/>
        </w:rPr>
        <w:t>навчання,</w:t>
      </w:r>
      <w:r>
        <w:rPr>
          <w:spacing w:val="1"/>
          <w:sz w:val="28"/>
        </w:rPr>
        <w:t xml:space="preserve"> </w:t>
      </w:r>
      <w:r>
        <w:rPr>
          <w:sz w:val="28"/>
        </w:rPr>
        <w:t>розвитку</w:t>
      </w:r>
      <w:r>
        <w:rPr>
          <w:spacing w:val="1"/>
          <w:sz w:val="28"/>
        </w:rPr>
        <w:t xml:space="preserve"> </w:t>
      </w:r>
      <w:r>
        <w:rPr>
          <w:sz w:val="28"/>
        </w:rPr>
        <w:t>ключових</w:t>
      </w:r>
      <w:r>
        <w:rPr>
          <w:spacing w:val="1"/>
          <w:sz w:val="28"/>
        </w:rPr>
        <w:t xml:space="preserve"> </w:t>
      </w:r>
      <w:proofErr w:type="spellStart"/>
      <w:r>
        <w:rPr>
          <w:sz w:val="28"/>
        </w:rPr>
        <w:t>компетентностей</w:t>
      </w:r>
      <w:proofErr w:type="spellEnd"/>
      <w:r>
        <w:rPr>
          <w:spacing w:val="-1"/>
          <w:sz w:val="28"/>
        </w:rPr>
        <w:t xml:space="preserve"> </w:t>
      </w:r>
      <w:r>
        <w:rPr>
          <w:sz w:val="28"/>
        </w:rPr>
        <w:t>учнів;</w:t>
      </w:r>
    </w:p>
    <w:p w14:paraId="1A4B60E5" w14:textId="77777777" w:rsidR="004A07F1" w:rsidRDefault="004A07F1">
      <w:pPr>
        <w:pStyle w:val="a5"/>
        <w:numPr>
          <w:ilvl w:val="0"/>
          <w:numId w:val="17"/>
        </w:numPr>
        <w:tabs>
          <w:tab w:val="left" w:pos="1065"/>
          <w:tab w:val="left" w:pos="1066"/>
        </w:tabs>
        <w:spacing w:line="322" w:lineRule="exact"/>
        <w:ind w:left="1065" w:hanging="493"/>
        <w:rPr>
          <w:sz w:val="28"/>
        </w:rPr>
      </w:pPr>
      <w:r>
        <w:rPr>
          <w:sz w:val="28"/>
        </w:rPr>
        <w:t>забезпечити</w:t>
      </w:r>
      <w:r>
        <w:rPr>
          <w:spacing w:val="-4"/>
          <w:sz w:val="28"/>
        </w:rPr>
        <w:t xml:space="preserve"> </w:t>
      </w:r>
      <w:r>
        <w:rPr>
          <w:sz w:val="28"/>
        </w:rPr>
        <w:t>формування</w:t>
      </w:r>
      <w:r>
        <w:rPr>
          <w:spacing w:val="-3"/>
          <w:sz w:val="28"/>
        </w:rPr>
        <w:t xml:space="preserve"> </w:t>
      </w:r>
      <w:r>
        <w:rPr>
          <w:sz w:val="28"/>
        </w:rPr>
        <w:t>суспільних</w:t>
      </w:r>
      <w:r>
        <w:rPr>
          <w:spacing w:val="-2"/>
          <w:sz w:val="28"/>
        </w:rPr>
        <w:t xml:space="preserve"> </w:t>
      </w:r>
      <w:r>
        <w:rPr>
          <w:sz w:val="28"/>
        </w:rPr>
        <w:t>цінностей</w:t>
      </w:r>
      <w:r>
        <w:rPr>
          <w:spacing w:val="-2"/>
          <w:sz w:val="28"/>
        </w:rPr>
        <w:t xml:space="preserve"> </w:t>
      </w:r>
      <w:r>
        <w:rPr>
          <w:sz w:val="28"/>
        </w:rPr>
        <w:t>в</w:t>
      </w:r>
      <w:r>
        <w:rPr>
          <w:spacing w:val="-4"/>
          <w:sz w:val="28"/>
        </w:rPr>
        <w:t xml:space="preserve"> </w:t>
      </w:r>
      <w:r>
        <w:rPr>
          <w:sz w:val="28"/>
        </w:rPr>
        <w:t>освітньому</w:t>
      </w:r>
      <w:r>
        <w:rPr>
          <w:spacing w:val="-4"/>
          <w:sz w:val="28"/>
        </w:rPr>
        <w:t xml:space="preserve"> </w:t>
      </w:r>
      <w:r>
        <w:rPr>
          <w:sz w:val="28"/>
        </w:rPr>
        <w:t>процесі;</w:t>
      </w:r>
    </w:p>
    <w:p w14:paraId="58D0EF3C" w14:textId="77777777" w:rsidR="004A07F1" w:rsidRDefault="004A07F1">
      <w:pPr>
        <w:pStyle w:val="a5"/>
        <w:numPr>
          <w:ilvl w:val="0"/>
          <w:numId w:val="17"/>
        </w:numPr>
        <w:tabs>
          <w:tab w:val="left" w:pos="1065"/>
          <w:tab w:val="left" w:pos="1066"/>
        </w:tabs>
        <w:spacing w:line="322" w:lineRule="exact"/>
        <w:ind w:left="1065" w:hanging="493"/>
        <w:rPr>
          <w:sz w:val="28"/>
        </w:rPr>
      </w:pPr>
      <w:r>
        <w:rPr>
          <w:sz w:val="28"/>
        </w:rPr>
        <w:t>проводити</w:t>
      </w:r>
      <w:r>
        <w:rPr>
          <w:spacing w:val="61"/>
          <w:sz w:val="28"/>
        </w:rPr>
        <w:t xml:space="preserve"> </w:t>
      </w:r>
      <w:r>
        <w:rPr>
          <w:sz w:val="28"/>
        </w:rPr>
        <w:t>експериментальну</w:t>
      </w:r>
      <w:r>
        <w:rPr>
          <w:spacing w:val="-3"/>
          <w:sz w:val="28"/>
        </w:rPr>
        <w:t xml:space="preserve"> </w:t>
      </w:r>
      <w:r>
        <w:rPr>
          <w:sz w:val="28"/>
        </w:rPr>
        <w:t>роботу;</w:t>
      </w:r>
    </w:p>
    <w:p w14:paraId="6276AA8F" w14:textId="77777777" w:rsidR="004A07F1" w:rsidRDefault="004A07F1">
      <w:pPr>
        <w:pStyle w:val="a5"/>
        <w:numPr>
          <w:ilvl w:val="0"/>
          <w:numId w:val="17"/>
        </w:numPr>
        <w:tabs>
          <w:tab w:val="left" w:pos="1065"/>
          <w:tab w:val="left" w:pos="1066"/>
        </w:tabs>
        <w:spacing w:line="322" w:lineRule="exact"/>
        <w:ind w:left="1065" w:hanging="493"/>
        <w:rPr>
          <w:sz w:val="28"/>
        </w:rPr>
      </w:pPr>
      <w:r>
        <w:rPr>
          <w:sz w:val="28"/>
        </w:rPr>
        <w:t>реалізувати</w:t>
      </w:r>
      <w:r>
        <w:rPr>
          <w:spacing w:val="-4"/>
          <w:sz w:val="28"/>
        </w:rPr>
        <w:t xml:space="preserve"> </w:t>
      </w:r>
      <w:r>
        <w:rPr>
          <w:sz w:val="28"/>
        </w:rPr>
        <w:t>освітні</w:t>
      </w:r>
      <w:r>
        <w:rPr>
          <w:spacing w:val="-5"/>
          <w:sz w:val="28"/>
        </w:rPr>
        <w:t xml:space="preserve"> </w:t>
      </w:r>
      <w:proofErr w:type="spellStart"/>
      <w:r>
        <w:rPr>
          <w:sz w:val="28"/>
        </w:rPr>
        <w:t>проєкти</w:t>
      </w:r>
      <w:proofErr w:type="spellEnd"/>
      <w:r>
        <w:rPr>
          <w:sz w:val="28"/>
        </w:rPr>
        <w:t>;</w:t>
      </w:r>
    </w:p>
    <w:p w14:paraId="7D7A2103" w14:textId="77777777" w:rsidR="004A07F1" w:rsidRDefault="004A07F1">
      <w:pPr>
        <w:pStyle w:val="a5"/>
        <w:numPr>
          <w:ilvl w:val="0"/>
          <w:numId w:val="17"/>
        </w:numPr>
        <w:tabs>
          <w:tab w:val="left" w:pos="1065"/>
          <w:tab w:val="left" w:pos="1066"/>
        </w:tabs>
        <w:ind w:left="1065" w:hanging="493"/>
        <w:rPr>
          <w:sz w:val="28"/>
        </w:rPr>
      </w:pPr>
      <w:r>
        <w:rPr>
          <w:sz w:val="28"/>
        </w:rPr>
        <w:t>здійснювати</w:t>
      </w:r>
      <w:r>
        <w:rPr>
          <w:spacing w:val="65"/>
          <w:sz w:val="28"/>
        </w:rPr>
        <w:t xml:space="preserve"> </w:t>
      </w:r>
      <w:r>
        <w:rPr>
          <w:sz w:val="28"/>
        </w:rPr>
        <w:t>експертну</w:t>
      </w:r>
      <w:r>
        <w:rPr>
          <w:spacing w:val="-4"/>
          <w:sz w:val="28"/>
        </w:rPr>
        <w:t xml:space="preserve"> </w:t>
      </w:r>
      <w:r>
        <w:rPr>
          <w:sz w:val="28"/>
        </w:rPr>
        <w:t>діяльність.</w:t>
      </w:r>
    </w:p>
    <w:p w14:paraId="515173F7" w14:textId="77777777" w:rsidR="004A07F1" w:rsidRDefault="004A07F1" w:rsidP="004A07F1">
      <w:pPr>
        <w:pStyle w:val="a3"/>
        <w:spacing w:before="1"/>
        <w:ind w:left="0"/>
        <w:jc w:val="left"/>
      </w:pPr>
    </w:p>
    <w:p w14:paraId="3CDA9895" w14:textId="77777777" w:rsidR="004A07F1" w:rsidRPr="004A07F1" w:rsidRDefault="004A07F1" w:rsidP="004A07F1">
      <w:pPr>
        <w:pStyle w:val="3"/>
        <w:tabs>
          <w:tab w:val="left" w:pos="2639"/>
        </w:tabs>
        <w:spacing w:line="322" w:lineRule="exact"/>
        <w:ind w:left="1132"/>
        <w:rPr>
          <w:rFonts w:ascii="Times New Roman" w:hAnsi="Times New Roman" w:cs="Times New Roman"/>
          <w:b/>
          <w:bCs/>
          <w:sz w:val="28"/>
          <w:szCs w:val="28"/>
        </w:rPr>
      </w:pPr>
      <w:r w:rsidRPr="004A07F1">
        <w:rPr>
          <w:rFonts w:ascii="Times New Roman" w:hAnsi="Times New Roman" w:cs="Times New Roman"/>
          <w:b/>
          <w:bCs/>
          <w:sz w:val="28"/>
          <w:szCs w:val="28"/>
        </w:rPr>
        <w:t>Напрям</w:t>
      </w:r>
      <w:r w:rsidRPr="004A07F1">
        <w:rPr>
          <w:rFonts w:ascii="Times New Roman" w:hAnsi="Times New Roman" w:cs="Times New Roman"/>
          <w:b/>
          <w:bCs/>
          <w:spacing w:val="-3"/>
          <w:sz w:val="28"/>
          <w:szCs w:val="28"/>
        </w:rPr>
        <w:t xml:space="preserve"> </w:t>
      </w:r>
      <w:r w:rsidRPr="004A07F1">
        <w:rPr>
          <w:rFonts w:ascii="Times New Roman" w:hAnsi="Times New Roman" w:cs="Times New Roman"/>
          <w:b/>
          <w:bCs/>
          <w:sz w:val="28"/>
          <w:szCs w:val="28"/>
        </w:rPr>
        <w:t>4.</w:t>
      </w:r>
      <w:r w:rsidRPr="004A07F1">
        <w:rPr>
          <w:rFonts w:ascii="Times New Roman" w:hAnsi="Times New Roman" w:cs="Times New Roman"/>
          <w:b/>
          <w:bCs/>
          <w:sz w:val="28"/>
          <w:szCs w:val="28"/>
        </w:rPr>
        <w:tab/>
        <w:t>Управлінські</w:t>
      </w:r>
      <w:r w:rsidRPr="004A07F1">
        <w:rPr>
          <w:rFonts w:ascii="Times New Roman" w:hAnsi="Times New Roman" w:cs="Times New Roman"/>
          <w:b/>
          <w:bCs/>
          <w:spacing w:val="-1"/>
          <w:sz w:val="28"/>
          <w:szCs w:val="28"/>
        </w:rPr>
        <w:t xml:space="preserve"> </w:t>
      </w:r>
      <w:r w:rsidRPr="004A07F1">
        <w:rPr>
          <w:rFonts w:ascii="Times New Roman" w:hAnsi="Times New Roman" w:cs="Times New Roman"/>
          <w:b/>
          <w:bCs/>
          <w:sz w:val="28"/>
          <w:szCs w:val="28"/>
        </w:rPr>
        <w:t>процеси</w:t>
      </w:r>
      <w:r w:rsidRPr="004A07F1">
        <w:rPr>
          <w:rFonts w:ascii="Times New Roman" w:hAnsi="Times New Roman" w:cs="Times New Roman"/>
          <w:b/>
          <w:bCs/>
          <w:spacing w:val="65"/>
          <w:sz w:val="28"/>
          <w:szCs w:val="28"/>
        </w:rPr>
        <w:t xml:space="preserve"> </w:t>
      </w:r>
      <w:r w:rsidRPr="004A07F1">
        <w:rPr>
          <w:rFonts w:ascii="Times New Roman" w:hAnsi="Times New Roman" w:cs="Times New Roman"/>
          <w:b/>
          <w:bCs/>
          <w:sz w:val="28"/>
          <w:szCs w:val="28"/>
        </w:rPr>
        <w:t>закладу</w:t>
      </w:r>
      <w:r w:rsidRPr="004A07F1">
        <w:rPr>
          <w:rFonts w:ascii="Times New Roman" w:hAnsi="Times New Roman" w:cs="Times New Roman"/>
          <w:b/>
          <w:bCs/>
          <w:spacing w:val="-4"/>
          <w:sz w:val="28"/>
          <w:szCs w:val="28"/>
        </w:rPr>
        <w:t xml:space="preserve"> </w:t>
      </w:r>
      <w:r w:rsidRPr="004A07F1">
        <w:rPr>
          <w:rFonts w:ascii="Times New Roman" w:hAnsi="Times New Roman" w:cs="Times New Roman"/>
          <w:b/>
          <w:bCs/>
          <w:sz w:val="28"/>
          <w:szCs w:val="28"/>
        </w:rPr>
        <w:t>освіти:</w:t>
      </w:r>
    </w:p>
    <w:p w14:paraId="291C5B68" w14:textId="4DCA1D6E" w:rsidR="004A07F1" w:rsidRDefault="004A07F1" w:rsidP="004A07F1">
      <w:pPr>
        <w:pStyle w:val="a3"/>
        <w:tabs>
          <w:tab w:val="left" w:pos="3182"/>
        </w:tabs>
        <w:ind w:left="1492" w:right="180" w:hanging="360"/>
        <w:jc w:val="left"/>
      </w:pPr>
      <w:r>
        <w:rPr>
          <w:b/>
        </w:rPr>
        <w:t>-</w:t>
      </w:r>
      <w:r>
        <w:rPr>
          <w:b/>
          <w:spacing w:val="53"/>
        </w:rPr>
        <w:t xml:space="preserve"> </w:t>
      </w:r>
      <w:r>
        <w:t>забезпечення</w:t>
      </w:r>
      <w:r>
        <w:tab/>
        <w:t>безпечних</w:t>
      </w:r>
      <w:r>
        <w:rPr>
          <w:spacing w:val="52"/>
        </w:rPr>
        <w:t xml:space="preserve"> </w:t>
      </w:r>
      <w:r>
        <w:t>умов</w:t>
      </w:r>
      <w:r>
        <w:rPr>
          <w:spacing w:val="51"/>
        </w:rPr>
        <w:t xml:space="preserve"> </w:t>
      </w:r>
      <w:r>
        <w:t>організації</w:t>
      </w:r>
      <w:r>
        <w:rPr>
          <w:spacing w:val="50"/>
        </w:rPr>
        <w:t xml:space="preserve"> </w:t>
      </w:r>
      <w:r>
        <w:t>освітнього</w:t>
      </w:r>
      <w:r>
        <w:rPr>
          <w:spacing w:val="52"/>
        </w:rPr>
        <w:t xml:space="preserve"> </w:t>
      </w:r>
      <w:r>
        <w:t>процесу</w:t>
      </w:r>
      <w:r>
        <w:rPr>
          <w:spacing w:val="52"/>
        </w:rPr>
        <w:t xml:space="preserve"> </w:t>
      </w:r>
      <w:r>
        <w:t>в</w:t>
      </w:r>
      <w:r>
        <w:rPr>
          <w:spacing w:val="50"/>
        </w:rPr>
        <w:t xml:space="preserve"> </w:t>
      </w:r>
      <w:r>
        <w:t>умовах</w:t>
      </w:r>
      <w:r>
        <w:rPr>
          <w:spacing w:val="-67"/>
        </w:rPr>
        <w:t xml:space="preserve"> </w:t>
      </w:r>
      <w:r w:rsidR="001E0375">
        <w:rPr>
          <w:spacing w:val="-67"/>
        </w:rPr>
        <w:t xml:space="preserve">                          </w:t>
      </w:r>
      <w:r>
        <w:t>воєнного стану;</w:t>
      </w:r>
    </w:p>
    <w:p w14:paraId="3FEB5F00" w14:textId="77777777" w:rsidR="004A07F1" w:rsidRDefault="004A07F1">
      <w:pPr>
        <w:pStyle w:val="a5"/>
        <w:numPr>
          <w:ilvl w:val="1"/>
          <w:numId w:val="17"/>
        </w:numPr>
        <w:tabs>
          <w:tab w:val="left" w:pos="1145"/>
        </w:tabs>
        <w:spacing w:line="321" w:lineRule="exact"/>
        <w:ind w:left="1144"/>
        <w:rPr>
          <w:sz w:val="28"/>
        </w:rPr>
      </w:pPr>
      <w:r>
        <w:rPr>
          <w:sz w:val="28"/>
        </w:rPr>
        <w:t>удосконалення</w:t>
      </w:r>
      <w:r>
        <w:rPr>
          <w:spacing w:val="-4"/>
          <w:sz w:val="28"/>
        </w:rPr>
        <w:t xml:space="preserve"> </w:t>
      </w:r>
      <w:r>
        <w:rPr>
          <w:sz w:val="28"/>
        </w:rPr>
        <w:t>внутрішньої</w:t>
      </w:r>
      <w:r>
        <w:rPr>
          <w:spacing w:val="-3"/>
          <w:sz w:val="28"/>
        </w:rPr>
        <w:t xml:space="preserve"> </w:t>
      </w:r>
      <w:r>
        <w:rPr>
          <w:sz w:val="28"/>
        </w:rPr>
        <w:t>системи</w:t>
      </w:r>
      <w:r>
        <w:rPr>
          <w:spacing w:val="-4"/>
          <w:sz w:val="28"/>
        </w:rPr>
        <w:t xml:space="preserve"> </w:t>
      </w:r>
      <w:r>
        <w:rPr>
          <w:sz w:val="28"/>
        </w:rPr>
        <w:t>забезпечення</w:t>
      </w:r>
      <w:r>
        <w:rPr>
          <w:spacing w:val="-6"/>
          <w:sz w:val="28"/>
        </w:rPr>
        <w:t xml:space="preserve"> </w:t>
      </w:r>
      <w:r>
        <w:rPr>
          <w:sz w:val="28"/>
        </w:rPr>
        <w:t>якості</w:t>
      </w:r>
      <w:r>
        <w:rPr>
          <w:spacing w:val="-7"/>
          <w:sz w:val="28"/>
        </w:rPr>
        <w:t xml:space="preserve"> </w:t>
      </w:r>
      <w:r>
        <w:rPr>
          <w:sz w:val="28"/>
        </w:rPr>
        <w:t>освіти;</w:t>
      </w:r>
    </w:p>
    <w:p w14:paraId="43A86202" w14:textId="5A7F932E" w:rsidR="004A07F1" w:rsidRDefault="004A07F1">
      <w:pPr>
        <w:pStyle w:val="a5"/>
        <w:numPr>
          <w:ilvl w:val="1"/>
          <w:numId w:val="17"/>
        </w:numPr>
        <w:tabs>
          <w:tab w:val="left" w:pos="1338"/>
          <w:tab w:val="left" w:pos="1339"/>
        </w:tabs>
        <w:ind w:right="182" w:firstLine="69"/>
        <w:rPr>
          <w:sz w:val="28"/>
        </w:rPr>
      </w:pPr>
      <w:r>
        <w:rPr>
          <w:sz w:val="28"/>
        </w:rPr>
        <w:t>сприяння</w:t>
      </w:r>
      <w:r>
        <w:rPr>
          <w:spacing w:val="53"/>
          <w:sz w:val="28"/>
        </w:rPr>
        <w:t xml:space="preserve"> </w:t>
      </w:r>
      <w:r>
        <w:rPr>
          <w:sz w:val="28"/>
        </w:rPr>
        <w:t>збереженню</w:t>
      </w:r>
      <w:r>
        <w:rPr>
          <w:spacing w:val="53"/>
          <w:sz w:val="28"/>
        </w:rPr>
        <w:t xml:space="preserve"> </w:t>
      </w:r>
      <w:r>
        <w:rPr>
          <w:sz w:val="28"/>
        </w:rPr>
        <w:t>мережі</w:t>
      </w:r>
      <w:r>
        <w:rPr>
          <w:spacing w:val="54"/>
          <w:sz w:val="28"/>
        </w:rPr>
        <w:t xml:space="preserve"> </w:t>
      </w:r>
      <w:r>
        <w:rPr>
          <w:sz w:val="28"/>
        </w:rPr>
        <w:t>класів</w:t>
      </w:r>
      <w:r>
        <w:rPr>
          <w:spacing w:val="53"/>
          <w:sz w:val="28"/>
        </w:rPr>
        <w:t xml:space="preserve"> </w:t>
      </w:r>
      <w:r>
        <w:rPr>
          <w:sz w:val="28"/>
        </w:rPr>
        <w:t>та</w:t>
      </w:r>
      <w:r>
        <w:rPr>
          <w:spacing w:val="51"/>
          <w:sz w:val="28"/>
        </w:rPr>
        <w:t xml:space="preserve"> </w:t>
      </w:r>
      <w:r>
        <w:rPr>
          <w:sz w:val="28"/>
        </w:rPr>
        <w:t>поповненню</w:t>
      </w:r>
      <w:r>
        <w:rPr>
          <w:spacing w:val="50"/>
          <w:sz w:val="28"/>
        </w:rPr>
        <w:t xml:space="preserve"> </w:t>
      </w:r>
      <w:r>
        <w:rPr>
          <w:sz w:val="28"/>
        </w:rPr>
        <w:t>контингенту</w:t>
      </w:r>
      <w:r>
        <w:rPr>
          <w:spacing w:val="51"/>
          <w:sz w:val="28"/>
        </w:rPr>
        <w:t xml:space="preserve"> </w:t>
      </w:r>
      <w:r>
        <w:rPr>
          <w:sz w:val="28"/>
        </w:rPr>
        <w:t>учнів</w:t>
      </w:r>
      <w:r>
        <w:rPr>
          <w:spacing w:val="-67"/>
          <w:sz w:val="28"/>
        </w:rPr>
        <w:t xml:space="preserve"> </w:t>
      </w:r>
      <w:r w:rsidR="001E0375">
        <w:rPr>
          <w:spacing w:val="-67"/>
          <w:sz w:val="28"/>
        </w:rPr>
        <w:t xml:space="preserve">                                                     </w:t>
      </w:r>
      <w:r>
        <w:rPr>
          <w:sz w:val="28"/>
        </w:rPr>
        <w:t>ліцею;</w:t>
      </w:r>
    </w:p>
    <w:p w14:paraId="2DC4CCDB" w14:textId="6BB69C87" w:rsidR="004A07F1" w:rsidRDefault="004A07F1">
      <w:pPr>
        <w:pStyle w:val="a5"/>
        <w:numPr>
          <w:ilvl w:val="1"/>
          <w:numId w:val="17"/>
        </w:numPr>
        <w:tabs>
          <w:tab w:val="left" w:pos="1205"/>
        </w:tabs>
        <w:spacing w:line="242" w:lineRule="auto"/>
        <w:ind w:right="186" w:firstLine="0"/>
        <w:rPr>
          <w:sz w:val="28"/>
        </w:rPr>
      </w:pPr>
      <w:r>
        <w:rPr>
          <w:sz w:val="28"/>
        </w:rPr>
        <w:t>забезпечення</w:t>
      </w:r>
      <w:r>
        <w:rPr>
          <w:spacing w:val="1"/>
          <w:sz w:val="28"/>
        </w:rPr>
        <w:t xml:space="preserve"> </w:t>
      </w:r>
      <w:r>
        <w:rPr>
          <w:sz w:val="28"/>
        </w:rPr>
        <w:t>якісної</w:t>
      </w:r>
      <w:r>
        <w:rPr>
          <w:spacing w:val="1"/>
          <w:sz w:val="28"/>
        </w:rPr>
        <w:t xml:space="preserve"> </w:t>
      </w:r>
      <w:r>
        <w:rPr>
          <w:sz w:val="28"/>
        </w:rPr>
        <w:t>роботи</w:t>
      </w:r>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в</w:t>
      </w:r>
      <w:r>
        <w:rPr>
          <w:spacing w:val="1"/>
          <w:sz w:val="28"/>
        </w:rPr>
        <w:t xml:space="preserve"> </w:t>
      </w:r>
      <w:r>
        <w:rPr>
          <w:sz w:val="28"/>
        </w:rPr>
        <w:t>інклюзивних</w:t>
      </w:r>
      <w:r>
        <w:rPr>
          <w:spacing w:val="-67"/>
          <w:sz w:val="28"/>
        </w:rPr>
        <w:t xml:space="preserve"> </w:t>
      </w:r>
      <w:r w:rsidR="001E0375">
        <w:rPr>
          <w:spacing w:val="-67"/>
          <w:sz w:val="28"/>
        </w:rPr>
        <w:t xml:space="preserve">                                                                        </w:t>
      </w:r>
      <w:r>
        <w:rPr>
          <w:sz w:val="28"/>
        </w:rPr>
        <w:t>класах з</w:t>
      </w:r>
      <w:r>
        <w:rPr>
          <w:spacing w:val="-5"/>
          <w:sz w:val="28"/>
        </w:rPr>
        <w:t xml:space="preserve"> </w:t>
      </w:r>
      <w:r>
        <w:rPr>
          <w:sz w:val="28"/>
        </w:rPr>
        <w:t>учнями з</w:t>
      </w:r>
      <w:r>
        <w:rPr>
          <w:spacing w:val="-2"/>
          <w:sz w:val="28"/>
        </w:rPr>
        <w:t xml:space="preserve"> </w:t>
      </w:r>
      <w:r>
        <w:rPr>
          <w:sz w:val="28"/>
        </w:rPr>
        <w:t>особливими освітніми</w:t>
      </w:r>
      <w:r>
        <w:rPr>
          <w:spacing w:val="-2"/>
          <w:sz w:val="28"/>
        </w:rPr>
        <w:t xml:space="preserve"> </w:t>
      </w:r>
      <w:r>
        <w:rPr>
          <w:sz w:val="28"/>
        </w:rPr>
        <w:t>потребами;</w:t>
      </w:r>
    </w:p>
    <w:p w14:paraId="71F3B723" w14:textId="579FD45D" w:rsidR="004A07F1" w:rsidRDefault="004A07F1">
      <w:pPr>
        <w:pStyle w:val="a5"/>
        <w:numPr>
          <w:ilvl w:val="0"/>
          <w:numId w:val="16"/>
        </w:numPr>
        <w:tabs>
          <w:tab w:val="left" w:pos="1186"/>
        </w:tabs>
        <w:ind w:right="184" w:firstLine="0"/>
        <w:rPr>
          <w:sz w:val="28"/>
        </w:rPr>
      </w:pPr>
      <w:r>
        <w:rPr>
          <w:sz w:val="28"/>
        </w:rPr>
        <w:t>залучення</w:t>
      </w:r>
      <w:r>
        <w:rPr>
          <w:spacing w:val="25"/>
          <w:sz w:val="28"/>
        </w:rPr>
        <w:t xml:space="preserve"> </w:t>
      </w:r>
      <w:r>
        <w:rPr>
          <w:sz w:val="28"/>
        </w:rPr>
        <w:t>усіх</w:t>
      </w:r>
      <w:r>
        <w:rPr>
          <w:spacing w:val="28"/>
          <w:sz w:val="28"/>
        </w:rPr>
        <w:t xml:space="preserve"> </w:t>
      </w:r>
      <w:r>
        <w:rPr>
          <w:sz w:val="28"/>
        </w:rPr>
        <w:t>педагогічних</w:t>
      </w:r>
      <w:r>
        <w:rPr>
          <w:spacing w:val="28"/>
          <w:sz w:val="28"/>
        </w:rPr>
        <w:t xml:space="preserve"> </w:t>
      </w:r>
      <w:r>
        <w:rPr>
          <w:sz w:val="28"/>
        </w:rPr>
        <w:t>працівників</w:t>
      </w:r>
      <w:r>
        <w:rPr>
          <w:spacing w:val="26"/>
          <w:sz w:val="28"/>
        </w:rPr>
        <w:t xml:space="preserve"> </w:t>
      </w:r>
      <w:r>
        <w:rPr>
          <w:sz w:val="28"/>
        </w:rPr>
        <w:t>та</w:t>
      </w:r>
      <w:r>
        <w:rPr>
          <w:spacing w:val="26"/>
          <w:sz w:val="28"/>
        </w:rPr>
        <w:t xml:space="preserve"> </w:t>
      </w:r>
      <w:r>
        <w:rPr>
          <w:sz w:val="28"/>
        </w:rPr>
        <w:t>представників</w:t>
      </w:r>
      <w:r>
        <w:rPr>
          <w:spacing w:val="23"/>
          <w:sz w:val="28"/>
        </w:rPr>
        <w:t xml:space="preserve"> </w:t>
      </w:r>
      <w:r>
        <w:rPr>
          <w:sz w:val="28"/>
        </w:rPr>
        <w:t>учнівського</w:t>
      </w:r>
      <w:r w:rsidR="001E0375">
        <w:rPr>
          <w:sz w:val="28"/>
        </w:rPr>
        <w:t xml:space="preserve"> </w:t>
      </w:r>
      <w:r>
        <w:rPr>
          <w:spacing w:val="-67"/>
          <w:sz w:val="28"/>
        </w:rPr>
        <w:t xml:space="preserve"> </w:t>
      </w:r>
      <w:r>
        <w:rPr>
          <w:sz w:val="28"/>
        </w:rPr>
        <w:t>самоврядування</w:t>
      </w:r>
      <w:r>
        <w:rPr>
          <w:spacing w:val="-2"/>
          <w:sz w:val="28"/>
        </w:rPr>
        <w:t xml:space="preserve"> </w:t>
      </w:r>
      <w:r>
        <w:rPr>
          <w:sz w:val="28"/>
        </w:rPr>
        <w:t>до</w:t>
      </w:r>
      <w:r>
        <w:rPr>
          <w:spacing w:val="-3"/>
          <w:sz w:val="28"/>
        </w:rPr>
        <w:t xml:space="preserve"> </w:t>
      </w:r>
      <w:r>
        <w:rPr>
          <w:sz w:val="28"/>
        </w:rPr>
        <w:t>планування</w:t>
      </w:r>
      <w:r>
        <w:rPr>
          <w:spacing w:val="-3"/>
          <w:sz w:val="28"/>
        </w:rPr>
        <w:t xml:space="preserve"> </w:t>
      </w:r>
      <w:r>
        <w:rPr>
          <w:sz w:val="28"/>
        </w:rPr>
        <w:t>діяльності</w:t>
      </w:r>
      <w:r>
        <w:rPr>
          <w:spacing w:val="-1"/>
          <w:sz w:val="28"/>
        </w:rPr>
        <w:t xml:space="preserve"> </w:t>
      </w:r>
      <w:r>
        <w:rPr>
          <w:sz w:val="28"/>
        </w:rPr>
        <w:t>закладу;</w:t>
      </w:r>
    </w:p>
    <w:p w14:paraId="2DC5A1CB" w14:textId="7CB460DE" w:rsidR="004A07F1" w:rsidRDefault="004A07F1">
      <w:pPr>
        <w:pStyle w:val="a5"/>
        <w:numPr>
          <w:ilvl w:val="0"/>
          <w:numId w:val="16"/>
        </w:numPr>
        <w:tabs>
          <w:tab w:val="left" w:pos="1085"/>
        </w:tabs>
        <w:spacing w:line="321" w:lineRule="exact"/>
        <w:ind w:left="1084" w:hanging="164"/>
        <w:rPr>
          <w:sz w:val="28"/>
        </w:rPr>
      </w:pPr>
      <w:r>
        <w:rPr>
          <w:sz w:val="28"/>
        </w:rPr>
        <w:t>активізація</w:t>
      </w:r>
      <w:r>
        <w:rPr>
          <w:spacing w:val="-5"/>
          <w:sz w:val="28"/>
        </w:rPr>
        <w:t xml:space="preserve"> </w:t>
      </w:r>
      <w:r>
        <w:rPr>
          <w:sz w:val="28"/>
        </w:rPr>
        <w:t>роботи</w:t>
      </w:r>
      <w:r>
        <w:rPr>
          <w:spacing w:val="-3"/>
          <w:sz w:val="28"/>
        </w:rPr>
        <w:t xml:space="preserve"> </w:t>
      </w:r>
      <w:r>
        <w:rPr>
          <w:sz w:val="28"/>
        </w:rPr>
        <w:t>шкільних</w:t>
      </w:r>
      <w:r>
        <w:rPr>
          <w:spacing w:val="68"/>
          <w:sz w:val="28"/>
        </w:rPr>
        <w:t xml:space="preserve"> </w:t>
      </w:r>
      <w:r>
        <w:rPr>
          <w:sz w:val="28"/>
        </w:rPr>
        <w:t>сайтів;</w:t>
      </w:r>
    </w:p>
    <w:p w14:paraId="11DCA7C4" w14:textId="77777777" w:rsidR="004A07F1" w:rsidRDefault="004A07F1">
      <w:pPr>
        <w:pStyle w:val="a5"/>
        <w:numPr>
          <w:ilvl w:val="0"/>
          <w:numId w:val="16"/>
        </w:numPr>
        <w:tabs>
          <w:tab w:val="left" w:pos="1085"/>
        </w:tabs>
        <w:ind w:left="1084" w:hanging="164"/>
        <w:rPr>
          <w:sz w:val="28"/>
        </w:rPr>
      </w:pPr>
      <w:r>
        <w:rPr>
          <w:sz w:val="28"/>
        </w:rPr>
        <w:t>забезпечення</w:t>
      </w:r>
      <w:r>
        <w:rPr>
          <w:spacing w:val="-4"/>
          <w:sz w:val="28"/>
        </w:rPr>
        <w:t xml:space="preserve"> </w:t>
      </w:r>
      <w:r>
        <w:rPr>
          <w:sz w:val="28"/>
        </w:rPr>
        <w:t>заходів</w:t>
      </w:r>
      <w:r>
        <w:rPr>
          <w:spacing w:val="-6"/>
          <w:sz w:val="28"/>
        </w:rPr>
        <w:t xml:space="preserve"> </w:t>
      </w:r>
      <w:r>
        <w:rPr>
          <w:sz w:val="28"/>
        </w:rPr>
        <w:t>щодо</w:t>
      </w:r>
      <w:r>
        <w:rPr>
          <w:spacing w:val="-2"/>
          <w:sz w:val="28"/>
        </w:rPr>
        <w:t xml:space="preserve"> </w:t>
      </w:r>
      <w:r>
        <w:rPr>
          <w:sz w:val="28"/>
        </w:rPr>
        <w:t>популяризації</w:t>
      </w:r>
      <w:r>
        <w:rPr>
          <w:spacing w:val="-3"/>
          <w:sz w:val="28"/>
        </w:rPr>
        <w:t xml:space="preserve"> </w:t>
      </w:r>
      <w:r>
        <w:rPr>
          <w:sz w:val="28"/>
        </w:rPr>
        <w:t>протидії</w:t>
      </w:r>
      <w:r>
        <w:rPr>
          <w:spacing w:val="-3"/>
          <w:sz w:val="28"/>
        </w:rPr>
        <w:t xml:space="preserve"> </w:t>
      </w:r>
      <w:r>
        <w:rPr>
          <w:sz w:val="28"/>
        </w:rPr>
        <w:t>корупції</w:t>
      </w:r>
      <w:r>
        <w:rPr>
          <w:spacing w:val="-5"/>
          <w:sz w:val="28"/>
        </w:rPr>
        <w:t xml:space="preserve"> </w:t>
      </w:r>
      <w:r>
        <w:rPr>
          <w:sz w:val="28"/>
        </w:rPr>
        <w:t>для</w:t>
      </w:r>
      <w:r>
        <w:rPr>
          <w:spacing w:val="-4"/>
          <w:sz w:val="28"/>
        </w:rPr>
        <w:t xml:space="preserve"> </w:t>
      </w:r>
      <w:r>
        <w:rPr>
          <w:sz w:val="28"/>
        </w:rPr>
        <w:t>учнів.</w:t>
      </w:r>
    </w:p>
    <w:p w14:paraId="0ABA6D74" w14:textId="0704780E" w:rsidR="003722E2" w:rsidRPr="003722E2" w:rsidRDefault="003722E2" w:rsidP="003722E2">
      <w:pPr>
        <w:pStyle w:val="3"/>
        <w:ind w:left="212" w:right="582" w:firstLine="720"/>
        <w:rPr>
          <w:rFonts w:ascii="Times New Roman" w:hAnsi="Times New Roman" w:cs="Times New Roman"/>
          <w:b/>
          <w:bCs/>
          <w:sz w:val="28"/>
          <w:szCs w:val="28"/>
        </w:rPr>
      </w:pPr>
      <w:r w:rsidRPr="003722E2">
        <w:rPr>
          <w:rFonts w:ascii="Times New Roman" w:hAnsi="Times New Roman" w:cs="Times New Roman"/>
          <w:b/>
          <w:bCs/>
          <w:sz w:val="28"/>
          <w:szCs w:val="28"/>
        </w:rPr>
        <w:t>Головними позитивними змінами в роботі заклад</w:t>
      </w:r>
      <w:r>
        <w:rPr>
          <w:rFonts w:ascii="Times New Roman" w:hAnsi="Times New Roman" w:cs="Times New Roman"/>
          <w:b/>
          <w:bCs/>
          <w:sz w:val="28"/>
          <w:szCs w:val="28"/>
        </w:rPr>
        <w:t>у</w:t>
      </w:r>
      <w:r w:rsidRPr="003722E2">
        <w:rPr>
          <w:rFonts w:ascii="Times New Roman" w:hAnsi="Times New Roman" w:cs="Times New Roman"/>
          <w:b/>
          <w:bCs/>
          <w:sz w:val="28"/>
          <w:szCs w:val="28"/>
        </w:rPr>
        <w:t xml:space="preserve"> освіти в 202</w:t>
      </w:r>
      <w:r w:rsidR="001E0375">
        <w:rPr>
          <w:rFonts w:ascii="Times New Roman" w:hAnsi="Times New Roman" w:cs="Times New Roman"/>
          <w:b/>
          <w:bCs/>
          <w:sz w:val="28"/>
          <w:szCs w:val="28"/>
          <w:lang w:val="ru-RU"/>
        </w:rPr>
        <w:t>4</w:t>
      </w:r>
      <w:r w:rsidRPr="003722E2">
        <w:rPr>
          <w:rFonts w:ascii="Times New Roman" w:hAnsi="Times New Roman" w:cs="Times New Roman"/>
          <w:b/>
          <w:bCs/>
          <w:sz w:val="28"/>
          <w:szCs w:val="28"/>
        </w:rPr>
        <w:t>-202</w:t>
      </w:r>
      <w:r w:rsidR="001E0375">
        <w:rPr>
          <w:rFonts w:ascii="Times New Roman" w:hAnsi="Times New Roman" w:cs="Times New Roman"/>
          <w:b/>
          <w:bCs/>
          <w:sz w:val="28"/>
          <w:szCs w:val="28"/>
          <w:lang w:val="ru-RU"/>
        </w:rPr>
        <w:t xml:space="preserve">5 </w:t>
      </w:r>
      <w:r w:rsidRPr="003722E2">
        <w:rPr>
          <w:rFonts w:ascii="Times New Roman" w:hAnsi="Times New Roman" w:cs="Times New Roman"/>
          <w:b/>
          <w:bCs/>
          <w:spacing w:val="-67"/>
          <w:sz w:val="28"/>
          <w:szCs w:val="28"/>
        </w:rPr>
        <w:t xml:space="preserve"> </w:t>
      </w:r>
      <w:r w:rsidRPr="003722E2">
        <w:rPr>
          <w:rFonts w:ascii="Times New Roman" w:hAnsi="Times New Roman" w:cs="Times New Roman"/>
          <w:b/>
          <w:bCs/>
          <w:sz w:val="28"/>
          <w:szCs w:val="28"/>
        </w:rPr>
        <w:t>навчальному</w:t>
      </w:r>
      <w:r w:rsidRPr="003722E2">
        <w:rPr>
          <w:rFonts w:ascii="Times New Roman" w:hAnsi="Times New Roman" w:cs="Times New Roman"/>
          <w:b/>
          <w:bCs/>
          <w:spacing w:val="-2"/>
          <w:sz w:val="28"/>
          <w:szCs w:val="28"/>
        </w:rPr>
        <w:t xml:space="preserve"> </w:t>
      </w:r>
      <w:r w:rsidRPr="003722E2">
        <w:rPr>
          <w:rFonts w:ascii="Times New Roman" w:hAnsi="Times New Roman" w:cs="Times New Roman"/>
          <w:b/>
          <w:bCs/>
          <w:sz w:val="28"/>
          <w:szCs w:val="28"/>
        </w:rPr>
        <w:t>році є:</w:t>
      </w:r>
    </w:p>
    <w:p w14:paraId="5C595887" w14:textId="248E67CB" w:rsidR="003722E2" w:rsidRDefault="003722E2">
      <w:pPr>
        <w:pStyle w:val="a5"/>
        <w:numPr>
          <w:ilvl w:val="0"/>
          <w:numId w:val="26"/>
        </w:numPr>
        <w:tabs>
          <w:tab w:val="left" w:pos="921"/>
          <w:tab w:val="left" w:pos="922"/>
        </w:tabs>
        <w:spacing w:line="342" w:lineRule="exact"/>
        <w:ind w:left="921" w:hanging="349"/>
        <w:rPr>
          <w:sz w:val="28"/>
        </w:rPr>
      </w:pPr>
      <w:r>
        <w:rPr>
          <w:sz w:val="28"/>
        </w:rPr>
        <w:t>зростання</w:t>
      </w:r>
      <w:r>
        <w:rPr>
          <w:spacing w:val="-6"/>
          <w:sz w:val="28"/>
        </w:rPr>
        <w:t xml:space="preserve"> </w:t>
      </w:r>
      <w:r>
        <w:rPr>
          <w:sz w:val="28"/>
        </w:rPr>
        <w:t>наповнюваності</w:t>
      </w:r>
      <w:r>
        <w:rPr>
          <w:spacing w:val="-5"/>
          <w:sz w:val="28"/>
        </w:rPr>
        <w:t xml:space="preserve"> </w:t>
      </w:r>
      <w:r>
        <w:rPr>
          <w:sz w:val="28"/>
        </w:rPr>
        <w:t>учнів;</w:t>
      </w:r>
    </w:p>
    <w:p w14:paraId="6AA61319" w14:textId="1269492B" w:rsidR="003722E2" w:rsidRDefault="003722E2">
      <w:pPr>
        <w:pStyle w:val="a5"/>
        <w:numPr>
          <w:ilvl w:val="0"/>
          <w:numId w:val="26"/>
        </w:numPr>
        <w:tabs>
          <w:tab w:val="left" w:pos="921"/>
          <w:tab w:val="left" w:pos="922"/>
          <w:tab w:val="left" w:pos="2712"/>
          <w:tab w:val="left" w:pos="6399"/>
        </w:tabs>
        <w:ind w:right="179" w:hanging="360"/>
        <w:rPr>
          <w:sz w:val="28"/>
        </w:rPr>
      </w:pPr>
      <w:r>
        <w:rPr>
          <w:sz w:val="28"/>
        </w:rPr>
        <w:t>покращення</w:t>
      </w:r>
      <w:r>
        <w:rPr>
          <w:sz w:val="28"/>
        </w:rPr>
        <w:tab/>
        <w:t>матеріально-технічної</w:t>
      </w:r>
      <w:r>
        <w:rPr>
          <w:spacing w:val="90"/>
          <w:sz w:val="28"/>
        </w:rPr>
        <w:t xml:space="preserve"> </w:t>
      </w:r>
      <w:r>
        <w:rPr>
          <w:sz w:val="28"/>
        </w:rPr>
        <w:t>бази</w:t>
      </w:r>
      <w:r>
        <w:rPr>
          <w:sz w:val="28"/>
        </w:rPr>
        <w:tab/>
        <w:t>закладів</w:t>
      </w:r>
      <w:r>
        <w:rPr>
          <w:spacing w:val="1"/>
          <w:sz w:val="28"/>
        </w:rPr>
        <w:t xml:space="preserve"> </w:t>
      </w:r>
      <w:r>
        <w:rPr>
          <w:sz w:val="28"/>
        </w:rPr>
        <w:t>за</w:t>
      </w:r>
      <w:r>
        <w:rPr>
          <w:spacing w:val="1"/>
          <w:sz w:val="28"/>
        </w:rPr>
        <w:t xml:space="preserve"> </w:t>
      </w:r>
      <w:r>
        <w:rPr>
          <w:sz w:val="28"/>
        </w:rPr>
        <w:t>рахунок</w:t>
      </w:r>
      <w:r>
        <w:rPr>
          <w:spacing w:val="1"/>
          <w:sz w:val="28"/>
        </w:rPr>
        <w:t xml:space="preserve"> </w:t>
      </w:r>
      <w:r>
        <w:rPr>
          <w:sz w:val="28"/>
        </w:rPr>
        <w:t>місцевого</w:t>
      </w:r>
      <w:r>
        <w:rPr>
          <w:spacing w:val="-67"/>
          <w:sz w:val="28"/>
        </w:rPr>
        <w:t xml:space="preserve"> </w:t>
      </w:r>
      <w:r>
        <w:rPr>
          <w:sz w:val="28"/>
        </w:rPr>
        <w:t>бюджету, державної субвенції (інклюзія, пілотне впровадження НУШ):</w:t>
      </w:r>
    </w:p>
    <w:p w14:paraId="25F0EFE8" w14:textId="677BD4FD" w:rsidR="003722E2" w:rsidRPr="00D71D71" w:rsidRDefault="004C51A9">
      <w:pPr>
        <w:pStyle w:val="a5"/>
        <w:numPr>
          <w:ilvl w:val="2"/>
          <w:numId w:val="26"/>
        </w:numPr>
        <w:tabs>
          <w:tab w:val="left" w:pos="1688"/>
          <w:tab w:val="left" w:pos="1689"/>
        </w:tabs>
        <w:spacing w:line="322" w:lineRule="exact"/>
        <w:jc w:val="both"/>
        <w:rPr>
          <w:sz w:val="28"/>
          <w:szCs w:val="28"/>
        </w:rPr>
      </w:pPr>
      <w:r>
        <w:rPr>
          <w:sz w:val="28"/>
          <w:szCs w:val="28"/>
        </w:rPr>
        <w:t xml:space="preserve">поповнення </w:t>
      </w:r>
      <w:r w:rsidR="003722E2">
        <w:rPr>
          <w:sz w:val="28"/>
          <w:szCs w:val="28"/>
        </w:rPr>
        <w:t xml:space="preserve"> кабінету </w:t>
      </w:r>
      <w:r w:rsidR="003722E2">
        <w:rPr>
          <w:sz w:val="28"/>
          <w:szCs w:val="28"/>
          <w:lang w:val="en-US"/>
        </w:rPr>
        <w:t xml:space="preserve">STEM </w:t>
      </w:r>
      <w:r w:rsidR="003722E2">
        <w:rPr>
          <w:sz w:val="28"/>
          <w:szCs w:val="28"/>
        </w:rPr>
        <w:t xml:space="preserve">лабораторії </w:t>
      </w:r>
      <w:r w:rsidR="003722E2" w:rsidRPr="00D71D71">
        <w:rPr>
          <w:sz w:val="28"/>
          <w:szCs w:val="28"/>
        </w:rPr>
        <w:t>;</w:t>
      </w:r>
    </w:p>
    <w:p w14:paraId="27305373" w14:textId="2933A654" w:rsidR="003722E2" w:rsidRDefault="003722E2">
      <w:pPr>
        <w:pStyle w:val="a5"/>
        <w:numPr>
          <w:ilvl w:val="2"/>
          <w:numId w:val="26"/>
        </w:numPr>
        <w:tabs>
          <w:tab w:val="left" w:pos="1688"/>
          <w:tab w:val="left" w:pos="1689"/>
        </w:tabs>
        <w:spacing w:line="322" w:lineRule="exact"/>
        <w:jc w:val="both"/>
        <w:rPr>
          <w:sz w:val="28"/>
          <w:szCs w:val="28"/>
        </w:rPr>
      </w:pPr>
      <w:r>
        <w:rPr>
          <w:sz w:val="28"/>
          <w:szCs w:val="28"/>
        </w:rPr>
        <w:t>заміна</w:t>
      </w:r>
      <w:r w:rsidRPr="00D71D71">
        <w:rPr>
          <w:sz w:val="28"/>
          <w:szCs w:val="28"/>
          <w:lang w:val="ru-RU"/>
        </w:rPr>
        <w:t xml:space="preserve"> </w:t>
      </w:r>
      <w:r w:rsidRPr="00D71D71">
        <w:rPr>
          <w:sz w:val="28"/>
          <w:szCs w:val="28"/>
        </w:rPr>
        <w:t>ламп</w:t>
      </w:r>
      <w:r w:rsidRPr="00D71D71">
        <w:rPr>
          <w:sz w:val="28"/>
          <w:szCs w:val="28"/>
          <w:lang w:val="ru-RU"/>
        </w:rPr>
        <w:t xml:space="preserve"> </w:t>
      </w:r>
      <w:r w:rsidRPr="00D71D71">
        <w:rPr>
          <w:sz w:val="28"/>
          <w:szCs w:val="28"/>
        </w:rPr>
        <w:t>розжарювання</w:t>
      </w:r>
      <w:r w:rsidRPr="00D71D71">
        <w:rPr>
          <w:sz w:val="28"/>
          <w:szCs w:val="28"/>
          <w:lang w:val="ru-RU"/>
        </w:rPr>
        <w:t xml:space="preserve"> </w:t>
      </w:r>
      <w:r w:rsidRPr="00D71D71">
        <w:rPr>
          <w:sz w:val="28"/>
          <w:szCs w:val="28"/>
        </w:rPr>
        <w:t>на</w:t>
      </w:r>
      <w:r w:rsidRPr="00D71D71">
        <w:rPr>
          <w:sz w:val="28"/>
          <w:szCs w:val="28"/>
          <w:lang w:val="ru-RU"/>
        </w:rPr>
        <w:t xml:space="preserve"> </w:t>
      </w:r>
      <w:r w:rsidRPr="00D71D71">
        <w:rPr>
          <w:sz w:val="28"/>
          <w:szCs w:val="28"/>
        </w:rPr>
        <w:t>світлодіодні;</w:t>
      </w:r>
    </w:p>
    <w:p w14:paraId="54BEEBE7" w14:textId="30432FCA" w:rsidR="003722E2" w:rsidRPr="006A1146" w:rsidRDefault="003722E2">
      <w:pPr>
        <w:pStyle w:val="a5"/>
        <w:numPr>
          <w:ilvl w:val="2"/>
          <w:numId w:val="26"/>
        </w:numPr>
        <w:tabs>
          <w:tab w:val="left" w:pos="1688"/>
          <w:tab w:val="left" w:pos="1689"/>
        </w:tabs>
        <w:spacing w:line="316" w:lineRule="exact"/>
        <w:jc w:val="both"/>
        <w:rPr>
          <w:sz w:val="28"/>
          <w:szCs w:val="28"/>
        </w:rPr>
      </w:pPr>
      <w:r>
        <w:rPr>
          <w:sz w:val="28"/>
          <w:szCs w:val="28"/>
        </w:rPr>
        <w:t>з</w:t>
      </w:r>
      <w:r w:rsidR="006A1146">
        <w:rPr>
          <w:sz w:val="28"/>
          <w:szCs w:val="28"/>
        </w:rPr>
        <w:t>дійснення</w:t>
      </w:r>
      <w:r>
        <w:rPr>
          <w:sz w:val="28"/>
          <w:szCs w:val="28"/>
        </w:rPr>
        <w:t xml:space="preserve"> капітальн</w:t>
      </w:r>
      <w:r w:rsidR="006A1146">
        <w:rPr>
          <w:sz w:val="28"/>
          <w:szCs w:val="28"/>
        </w:rPr>
        <w:t>ого</w:t>
      </w:r>
      <w:r>
        <w:rPr>
          <w:sz w:val="28"/>
          <w:szCs w:val="28"/>
        </w:rPr>
        <w:t xml:space="preserve"> ремонт</w:t>
      </w:r>
      <w:r w:rsidR="006A1146">
        <w:rPr>
          <w:sz w:val="28"/>
          <w:szCs w:val="28"/>
        </w:rPr>
        <w:t>у</w:t>
      </w:r>
      <w:r>
        <w:rPr>
          <w:sz w:val="28"/>
          <w:szCs w:val="28"/>
        </w:rPr>
        <w:t xml:space="preserve"> туалету на першому поверсі у корпусі молодшої школи;</w:t>
      </w:r>
    </w:p>
    <w:p w14:paraId="5E01DA25" w14:textId="77777777" w:rsidR="004C51A9" w:rsidRPr="004C51A9" w:rsidRDefault="003722E2" w:rsidP="001C1B76">
      <w:pPr>
        <w:pStyle w:val="a5"/>
        <w:numPr>
          <w:ilvl w:val="0"/>
          <w:numId w:val="26"/>
        </w:numPr>
        <w:tabs>
          <w:tab w:val="left" w:pos="778"/>
        </w:tabs>
        <w:spacing w:before="1"/>
        <w:ind w:right="175" w:hanging="360"/>
        <w:jc w:val="both"/>
        <w:rPr>
          <w:sz w:val="28"/>
        </w:rPr>
      </w:pPr>
      <w:r w:rsidRPr="00A91FF7">
        <w:rPr>
          <w:sz w:val="28"/>
        </w:rPr>
        <w:t>обладнання</w:t>
      </w:r>
      <w:r w:rsidRPr="00A91FF7">
        <w:rPr>
          <w:spacing w:val="37"/>
          <w:sz w:val="28"/>
        </w:rPr>
        <w:t xml:space="preserve"> </w:t>
      </w:r>
      <w:r w:rsidRPr="00A91FF7">
        <w:rPr>
          <w:sz w:val="28"/>
        </w:rPr>
        <w:t>для</w:t>
      </w:r>
      <w:r w:rsidRPr="00A91FF7">
        <w:rPr>
          <w:spacing w:val="37"/>
          <w:sz w:val="28"/>
        </w:rPr>
        <w:t xml:space="preserve"> </w:t>
      </w:r>
      <w:r w:rsidRPr="00A91FF7">
        <w:rPr>
          <w:sz w:val="28"/>
        </w:rPr>
        <w:t>найпростішого</w:t>
      </w:r>
      <w:r w:rsidRPr="00A91FF7">
        <w:rPr>
          <w:spacing w:val="37"/>
          <w:sz w:val="28"/>
        </w:rPr>
        <w:t xml:space="preserve"> </w:t>
      </w:r>
      <w:r w:rsidRPr="00A91FF7">
        <w:rPr>
          <w:sz w:val="28"/>
        </w:rPr>
        <w:t>укриття</w:t>
      </w:r>
      <w:r w:rsidRPr="00A91FF7">
        <w:rPr>
          <w:spacing w:val="38"/>
          <w:sz w:val="28"/>
        </w:rPr>
        <w:t xml:space="preserve"> </w:t>
      </w:r>
      <w:r w:rsidR="006A1146" w:rsidRPr="00A91FF7">
        <w:rPr>
          <w:spacing w:val="38"/>
          <w:sz w:val="28"/>
        </w:rPr>
        <w:t>;</w:t>
      </w:r>
    </w:p>
    <w:p w14:paraId="0A8191AA" w14:textId="14A6CC8C" w:rsidR="003722E2" w:rsidRPr="00A91FF7" w:rsidRDefault="003722E2" w:rsidP="001C1B76">
      <w:pPr>
        <w:pStyle w:val="a5"/>
        <w:numPr>
          <w:ilvl w:val="0"/>
          <w:numId w:val="26"/>
        </w:numPr>
        <w:tabs>
          <w:tab w:val="left" w:pos="778"/>
        </w:tabs>
        <w:spacing w:before="1"/>
        <w:ind w:right="175" w:hanging="360"/>
        <w:jc w:val="both"/>
        <w:rPr>
          <w:sz w:val="28"/>
        </w:rPr>
      </w:pPr>
      <w:r w:rsidRPr="00A91FF7">
        <w:rPr>
          <w:sz w:val="28"/>
        </w:rPr>
        <w:t>достатній рівень результативності</w:t>
      </w:r>
      <w:r w:rsidRPr="00A91FF7">
        <w:rPr>
          <w:spacing w:val="1"/>
          <w:sz w:val="28"/>
        </w:rPr>
        <w:t xml:space="preserve"> </w:t>
      </w:r>
      <w:r w:rsidRPr="00A91FF7">
        <w:rPr>
          <w:sz w:val="28"/>
        </w:rPr>
        <w:t>роботи з обдарованими учнями в системі</w:t>
      </w:r>
      <w:r w:rsidRPr="00A91FF7">
        <w:rPr>
          <w:spacing w:val="1"/>
          <w:sz w:val="28"/>
        </w:rPr>
        <w:t xml:space="preserve"> </w:t>
      </w:r>
      <w:r w:rsidRPr="00A91FF7">
        <w:rPr>
          <w:sz w:val="28"/>
        </w:rPr>
        <w:t>урочної та позашкільної освіти (участі у МАН,</w:t>
      </w:r>
      <w:r w:rsidRPr="00A91FF7">
        <w:rPr>
          <w:spacing w:val="1"/>
          <w:sz w:val="28"/>
        </w:rPr>
        <w:t xml:space="preserve"> </w:t>
      </w:r>
      <w:r w:rsidRPr="00A91FF7">
        <w:rPr>
          <w:sz w:val="28"/>
        </w:rPr>
        <w:t>Всеукраїнських учнівських</w:t>
      </w:r>
      <w:r w:rsidRPr="00A91FF7">
        <w:rPr>
          <w:spacing w:val="1"/>
          <w:sz w:val="28"/>
        </w:rPr>
        <w:t xml:space="preserve"> </w:t>
      </w:r>
      <w:r w:rsidRPr="00A91FF7">
        <w:rPr>
          <w:sz w:val="28"/>
        </w:rPr>
        <w:t>олімпіадах</w:t>
      </w:r>
      <w:r w:rsidRPr="00A91FF7">
        <w:rPr>
          <w:spacing w:val="-1"/>
          <w:sz w:val="28"/>
        </w:rPr>
        <w:t xml:space="preserve"> </w:t>
      </w:r>
      <w:r w:rsidRPr="00A91FF7">
        <w:rPr>
          <w:sz w:val="28"/>
        </w:rPr>
        <w:t>та</w:t>
      </w:r>
      <w:r w:rsidRPr="00A91FF7">
        <w:rPr>
          <w:spacing w:val="-5"/>
          <w:sz w:val="28"/>
        </w:rPr>
        <w:t xml:space="preserve"> </w:t>
      </w:r>
      <w:r w:rsidRPr="00A91FF7">
        <w:rPr>
          <w:sz w:val="28"/>
        </w:rPr>
        <w:t>різноманітних конкурсах,</w:t>
      </w:r>
      <w:r w:rsidRPr="00A91FF7">
        <w:rPr>
          <w:spacing w:val="-1"/>
          <w:sz w:val="28"/>
        </w:rPr>
        <w:t xml:space="preserve"> </w:t>
      </w:r>
      <w:r w:rsidRPr="00A91FF7">
        <w:rPr>
          <w:sz w:val="28"/>
        </w:rPr>
        <w:t>учнівських</w:t>
      </w:r>
      <w:r w:rsidRPr="00A91FF7">
        <w:rPr>
          <w:spacing w:val="-1"/>
          <w:sz w:val="28"/>
        </w:rPr>
        <w:t xml:space="preserve"> </w:t>
      </w:r>
      <w:r w:rsidRPr="00A91FF7">
        <w:rPr>
          <w:sz w:val="28"/>
        </w:rPr>
        <w:t>проектах);</w:t>
      </w:r>
    </w:p>
    <w:p w14:paraId="27BDE699" w14:textId="77777777" w:rsidR="003722E2" w:rsidRDefault="003722E2">
      <w:pPr>
        <w:pStyle w:val="a5"/>
        <w:numPr>
          <w:ilvl w:val="0"/>
          <w:numId w:val="26"/>
        </w:numPr>
        <w:tabs>
          <w:tab w:val="left" w:pos="922"/>
        </w:tabs>
        <w:spacing w:line="340" w:lineRule="exact"/>
        <w:ind w:left="921" w:hanging="349"/>
        <w:jc w:val="both"/>
        <w:rPr>
          <w:sz w:val="28"/>
        </w:rPr>
      </w:pPr>
      <w:r>
        <w:rPr>
          <w:sz w:val="28"/>
        </w:rPr>
        <w:t>дія</w:t>
      </w:r>
      <w:r>
        <w:rPr>
          <w:spacing w:val="-5"/>
          <w:sz w:val="28"/>
        </w:rPr>
        <w:t xml:space="preserve"> </w:t>
      </w:r>
      <w:r>
        <w:rPr>
          <w:sz w:val="28"/>
        </w:rPr>
        <w:t>програми</w:t>
      </w:r>
      <w:r>
        <w:rPr>
          <w:spacing w:val="-4"/>
          <w:sz w:val="28"/>
        </w:rPr>
        <w:t xml:space="preserve"> </w:t>
      </w:r>
      <w:r>
        <w:rPr>
          <w:sz w:val="28"/>
        </w:rPr>
        <w:t>підтримки</w:t>
      </w:r>
      <w:r>
        <w:rPr>
          <w:spacing w:val="-7"/>
          <w:sz w:val="28"/>
        </w:rPr>
        <w:t xml:space="preserve"> </w:t>
      </w:r>
      <w:r>
        <w:rPr>
          <w:sz w:val="28"/>
        </w:rPr>
        <w:t>обдарованої</w:t>
      </w:r>
      <w:r>
        <w:rPr>
          <w:spacing w:val="-3"/>
          <w:sz w:val="28"/>
        </w:rPr>
        <w:t xml:space="preserve"> </w:t>
      </w:r>
      <w:r>
        <w:rPr>
          <w:sz w:val="28"/>
        </w:rPr>
        <w:t>молоді;</w:t>
      </w:r>
    </w:p>
    <w:p w14:paraId="3B444C21" w14:textId="081A9BA1" w:rsidR="003722E2" w:rsidRDefault="003722E2">
      <w:pPr>
        <w:pStyle w:val="a5"/>
        <w:numPr>
          <w:ilvl w:val="0"/>
          <w:numId w:val="26"/>
        </w:numPr>
        <w:tabs>
          <w:tab w:val="left" w:pos="921"/>
          <w:tab w:val="left" w:pos="922"/>
          <w:tab w:val="left" w:pos="2595"/>
          <w:tab w:val="left" w:pos="4284"/>
          <w:tab w:val="left" w:pos="6103"/>
          <w:tab w:val="left" w:pos="7777"/>
          <w:tab w:val="left" w:pos="9017"/>
          <w:tab w:val="left" w:pos="10017"/>
        </w:tabs>
        <w:ind w:right="181" w:hanging="360"/>
        <w:rPr>
          <w:sz w:val="28"/>
        </w:rPr>
      </w:pPr>
      <w:r>
        <w:rPr>
          <w:sz w:val="28"/>
        </w:rPr>
        <w:t>підвищення</w:t>
      </w:r>
      <w:r>
        <w:rPr>
          <w:sz w:val="28"/>
        </w:rPr>
        <w:tab/>
        <w:t>кваліфікації</w:t>
      </w:r>
      <w:r>
        <w:rPr>
          <w:sz w:val="28"/>
        </w:rPr>
        <w:tab/>
        <w:t>педагогічних</w:t>
      </w:r>
      <w:r>
        <w:rPr>
          <w:sz w:val="28"/>
        </w:rPr>
        <w:tab/>
        <w:t>працівників</w:t>
      </w:r>
      <w:r>
        <w:rPr>
          <w:sz w:val="28"/>
        </w:rPr>
        <w:tab/>
        <w:t>закладів</w:t>
      </w:r>
      <w:r>
        <w:rPr>
          <w:sz w:val="28"/>
        </w:rPr>
        <w:tab/>
        <w:t>освіти</w:t>
      </w:r>
      <w:r>
        <w:rPr>
          <w:sz w:val="28"/>
        </w:rPr>
        <w:tab/>
      </w:r>
      <w:r>
        <w:rPr>
          <w:spacing w:val="-1"/>
          <w:sz w:val="28"/>
        </w:rPr>
        <w:t>та</w:t>
      </w:r>
      <w:r w:rsidR="004C51A9">
        <w:rPr>
          <w:spacing w:val="-1"/>
          <w:sz w:val="28"/>
        </w:rPr>
        <w:t xml:space="preserve"> </w:t>
      </w:r>
      <w:r>
        <w:rPr>
          <w:spacing w:val="-67"/>
          <w:sz w:val="28"/>
        </w:rPr>
        <w:t xml:space="preserve"> </w:t>
      </w:r>
      <w:r>
        <w:rPr>
          <w:sz w:val="28"/>
        </w:rPr>
        <w:t>забезпечення</w:t>
      </w:r>
      <w:r>
        <w:rPr>
          <w:spacing w:val="-1"/>
          <w:sz w:val="28"/>
        </w:rPr>
        <w:t xml:space="preserve"> </w:t>
      </w:r>
      <w:r>
        <w:rPr>
          <w:sz w:val="28"/>
        </w:rPr>
        <w:t>відповідності кваліфікації</w:t>
      </w:r>
      <w:r>
        <w:rPr>
          <w:spacing w:val="-3"/>
          <w:sz w:val="28"/>
        </w:rPr>
        <w:t xml:space="preserve"> </w:t>
      </w:r>
      <w:r>
        <w:rPr>
          <w:sz w:val="28"/>
        </w:rPr>
        <w:t>займаним</w:t>
      </w:r>
      <w:r>
        <w:rPr>
          <w:spacing w:val="-3"/>
          <w:sz w:val="28"/>
        </w:rPr>
        <w:t xml:space="preserve"> </w:t>
      </w:r>
      <w:r>
        <w:rPr>
          <w:sz w:val="28"/>
        </w:rPr>
        <w:t>посадам;</w:t>
      </w:r>
    </w:p>
    <w:p w14:paraId="462971F1" w14:textId="3D7C030B" w:rsidR="003722E2" w:rsidRDefault="003722E2">
      <w:pPr>
        <w:pStyle w:val="a5"/>
        <w:numPr>
          <w:ilvl w:val="0"/>
          <w:numId w:val="26"/>
        </w:numPr>
        <w:tabs>
          <w:tab w:val="left" w:pos="921"/>
          <w:tab w:val="left" w:pos="922"/>
          <w:tab w:val="left" w:pos="2469"/>
          <w:tab w:val="left" w:pos="3508"/>
          <w:tab w:val="left" w:pos="4551"/>
          <w:tab w:val="left" w:pos="4891"/>
          <w:tab w:val="left" w:pos="6645"/>
          <w:tab w:val="left" w:pos="7640"/>
          <w:tab w:val="left" w:pos="8079"/>
          <w:tab w:val="left" w:pos="9016"/>
        </w:tabs>
        <w:ind w:right="178" w:hanging="360"/>
        <w:rPr>
          <w:sz w:val="28"/>
        </w:rPr>
      </w:pPr>
      <w:r>
        <w:rPr>
          <w:sz w:val="28"/>
        </w:rPr>
        <w:t>організація</w:t>
      </w:r>
      <w:r>
        <w:rPr>
          <w:sz w:val="28"/>
        </w:rPr>
        <w:tab/>
        <w:t>якісної</w:t>
      </w:r>
      <w:r>
        <w:rPr>
          <w:sz w:val="28"/>
        </w:rPr>
        <w:tab/>
        <w:t>роботи</w:t>
      </w:r>
      <w:r>
        <w:rPr>
          <w:sz w:val="28"/>
        </w:rPr>
        <w:tab/>
        <w:t>в</w:t>
      </w:r>
      <w:r>
        <w:rPr>
          <w:sz w:val="28"/>
        </w:rPr>
        <w:tab/>
        <w:t>інклюзивних</w:t>
      </w:r>
      <w:r>
        <w:rPr>
          <w:sz w:val="28"/>
        </w:rPr>
        <w:tab/>
        <w:t>класах</w:t>
      </w:r>
      <w:r>
        <w:rPr>
          <w:sz w:val="28"/>
        </w:rPr>
        <w:tab/>
        <w:t>за</w:t>
      </w:r>
      <w:r>
        <w:rPr>
          <w:sz w:val="28"/>
        </w:rPr>
        <w:tab/>
        <w:t>участі</w:t>
      </w:r>
      <w:r>
        <w:rPr>
          <w:sz w:val="28"/>
        </w:rPr>
        <w:tab/>
      </w:r>
      <w:r>
        <w:rPr>
          <w:spacing w:val="-1"/>
          <w:sz w:val="28"/>
        </w:rPr>
        <w:t>асистентів</w:t>
      </w:r>
      <w:r>
        <w:rPr>
          <w:spacing w:val="-67"/>
          <w:sz w:val="28"/>
        </w:rPr>
        <w:t xml:space="preserve"> </w:t>
      </w:r>
      <w:r w:rsidR="006A1146">
        <w:rPr>
          <w:spacing w:val="-67"/>
          <w:sz w:val="28"/>
        </w:rPr>
        <w:t xml:space="preserve">  </w:t>
      </w:r>
      <w:r w:rsidR="004C51A9">
        <w:rPr>
          <w:spacing w:val="-67"/>
          <w:sz w:val="28"/>
        </w:rPr>
        <w:t xml:space="preserve">                                                                                                            </w:t>
      </w:r>
      <w:r>
        <w:rPr>
          <w:sz w:val="28"/>
        </w:rPr>
        <w:t>вчителів;</w:t>
      </w:r>
    </w:p>
    <w:p w14:paraId="3F05103B" w14:textId="77777777" w:rsidR="003722E2" w:rsidRDefault="003722E2">
      <w:pPr>
        <w:pStyle w:val="a5"/>
        <w:numPr>
          <w:ilvl w:val="0"/>
          <w:numId w:val="26"/>
        </w:numPr>
        <w:tabs>
          <w:tab w:val="left" w:pos="921"/>
          <w:tab w:val="left" w:pos="922"/>
        </w:tabs>
        <w:spacing w:line="340" w:lineRule="exact"/>
        <w:ind w:left="921" w:hanging="349"/>
        <w:rPr>
          <w:sz w:val="28"/>
        </w:rPr>
      </w:pPr>
      <w:r>
        <w:rPr>
          <w:sz w:val="28"/>
        </w:rPr>
        <w:t>організація</w:t>
      </w:r>
      <w:r>
        <w:rPr>
          <w:spacing w:val="-8"/>
          <w:sz w:val="28"/>
        </w:rPr>
        <w:t xml:space="preserve"> </w:t>
      </w:r>
      <w:r>
        <w:rPr>
          <w:sz w:val="28"/>
        </w:rPr>
        <w:t>роботи</w:t>
      </w:r>
      <w:r>
        <w:rPr>
          <w:spacing w:val="-6"/>
          <w:sz w:val="28"/>
        </w:rPr>
        <w:t xml:space="preserve"> </w:t>
      </w:r>
      <w:r>
        <w:rPr>
          <w:sz w:val="28"/>
        </w:rPr>
        <w:t>логопедичного</w:t>
      </w:r>
      <w:r>
        <w:rPr>
          <w:spacing w:val="-4"/>
          <w:sz w:val="28"/>
        </w:rPr>
        <w:t xml:space="preserve"> </w:t>
      </w:r>
      <w:r>
        <w:rPr>
          <w:sz w:val="28"/>
        </w:rPr>
        <w:t>пункту;</w:t>
      </w:r>
    </w:p>
    <w:p w14:paraId="404C6D91" w14:textId="77777777" w:rsidR="003722E2" w:rsidRDefault="003722E2">
      <w:pPr>
        <w:pStyle w:val="a5"/>
        <w:numPr>
          <w:ilvl w:val="0"/>
          <w:numId w:val="26"/>
        </w:numPr>
        <w:tabs>
          <w:tab w:val="left" w:pos="921"/>
          <w:tab w:val="left" w:pos="922"/>
        </w:tabs>
        <w:spacing w:line="342" w:lineRule="exact"/>
        <w:ind w:left="921" w:hanging="349"/>
        <w:rPr>
          <w:sz w:val="28"/>
        </w:rPr>
      </w:pPr>
      <w:r>
        <w:rPr>
          <w:sz w:val="28"/>
        </w:rPr>
        <w:t>організація</w:t>
      </w:r>
      <w:r>
        <w:rPr>
          <w:spacing w:val="-4"/>
          <w:sz w:val="28"/>
        </w:rPr>
        <w:t xml:space="preserve"> </w:t>
      </w:r>
      <w:r>
        <w:rPr>
          <w:sz w:val="28"/>
        </w:rPr>
        <w:t>якісного</w:t>
      </w:r>
      <w:r>
        <w:rPr>
          <w:spacing w:val="-4"/>
          <w:sz w:val="28"/>
        </w:rPr>
        <w:t xml:space="preserve"> </w:t>
      </w:r>
      <w:r>
        <w:rPr>
          <w:sz w:val="28"/>
        </w:rPr>
        <w:t>харчування</w:t>
      </w:r>
      <w:r>
        <w:rPr>
          <w:spacing w:val="66"/>
          <w:sz w:val="28"/>
        </w:rPr>
        <w:t xml:space="preserve"> </w:t>
      </w:r>
      <w:r>
        <w:rPr>
          <w:sz w:val="28"/>
        </w:rPr>
        <w:t>учнів</w:t>
      </w:r>
      <w:r>
        <w:rPr>
          <w:spacing w:val="-4"/>
          <w:sz w:val="28"/>
        </w:rPr>
        <w:t xml:space="preserve"> </w:t>
      </w:r>
      <w:r>
        <w:rPr>
          <w:sz w:val="28"/>
        </w:rPr>
        <w:t>закладів</w:t>
      </w:r>
      <w:r>
        <w:rPr>
          <w:spacing w:val="-4"/>
          <w:sz w:val="28"/>
        </w:rPr>
        <w:t xml:space="preserve"> </w:t>
      </w:r>
      <w:r>
        <w:rPr>
          <w:sz w:val="28"/>
        </w:rPr>
        <w:t>освіти;</w:t>
      </w:r>
    </w:p>
    <w:p w14:paraId="4F142E1D" w14:textId="77777777" w:rsidR="003722E2" w:rsidRDefault="003722E2">
      <w:pPr>
        <w:pStyle w:val="a5"/>
        <w:numPr>
          <w:ilvl w:val="0"/>
          <w:numId w:val="26"/>
        </w:numPr>
        <w:tabs>
          <w:tab w:val="left" w:pos="921"/>
          <w:tab w:val="left" w:pos="922"/>
        </w:tabs>
        <w:spacing w:line="342" w:lineRule="exact"/>
        <w:ind w:left="921" w:hanging="349"/>
        <w:rPr>
          <w:sz w:val="28"/>
        </w:rPr>
      </w:pPr>
      <w:r>
        <w:rPr>
          <w:sz w:val="28"/>
        </w:rPr>
        <w:t>відсутність</w:t>
      </w:r>
      <w:r>
        <w:rPr>
          <w:spacing w:val="-9"/>
          <w:sz w:val="28"/>
        </w:rPr>
        <w:t xml:space="preserve"> </w:t>
      </w:r>
      <w:r>
        <w:rPr>
          <w:sz w:val="28"/>
        </w:rPr>
        <w:t>правопорушень</w:t>
      </w:r>
      <w:r>
        <w:rPr>
          <w:spacing w:val="-6"/>
          <w:sz w:val="28"/>
        </w:rPr>
        <w:t xml:space="preserve"> </w:t>
      </w:r>
      <w:r>
        <w:rPr>
          <w:sz w:val="28"/>
        </w:rPr>
        <w:t>серед</w:t>
      </w:r>
      <w:r>
        <w:rPr>
          <w:spacing w:val="-4"/>
          <w:sz w:val="28"/>
        </w:rPr>
        <w:t xml:space="preserve"> </w:t>
      </w:r>
      <w:r>
        <w:rPr>
          <w:sz w:val="28"/>
        </w:rPr>
        <w:t>неповнолітніх;</w:t>
      </w:r>
    </w:p>
    <w:p w14:paraId="26CF4DB4" w14:textId="77777777" w:rsidR="004C51A9" w:rsidRDefault="004C51A9" w:rsidP="003722E2">
      <w:pPr>
        <w:pStyle w:val="a3"/>
        <w:ind w:left="212" w:right="174" w:firstLine="708"/>
      </w:pPr>
    </w:p>
    <w:p w14:paraId="55A44E6A" w14:textId="598D8FB7" w:rsidR="003722E2" w:rsidRDefault="003722E2" w:rsidP="003722E2">
      <w:pPr>
        <w:pStyle w:val="a3"/>
        <w:ind w:left="212" w:right="174" w:firstLine="708"/>
      </w:pPr>
      <w:r>
        <w:t>Проте,</w:t>
      </w:r>
      <w:r>
        <w:rPr>
          <w:spacing w:val="1"/>
        </w:rPr>
        <w:t xml:space="preserve"> </w:t>
      </w:r>
      <w:r>
        <w:t>залишається</w:t>
      </w:r>
      <w:r>
        <w:rPr>
          <w:spacing w:val="1"/>
        </w:rPr>
        <w:t xml:space="preserve"> </w:t>
      </w:r>
      <w:r>
        <w:t>ряд</w:t>
      </w:r>
      <w:r>
        <w:rPr>
          <w:spacing w:val="1"/>
        </w:rPr>
        <w:t xml:space="preserve"> </w:t>
      </w:r>
      <w:r>
        <w:t>питань</w:t>
      </w:r>
      <w:r>
        <w:rPr>
          <w:spacing w:val="1"/>
        </w:rPr>
        <w:t xml:space="preserve"> </w:t>
      </w:r>
      <w:r>
        <w:t>в</w:t>
      </w:r>
      <w:r>
        <w:rPr>
          <w:spacing w:val="1"/>
        </w:rPr>
        <w:t xml:space="preserve"> </w:t>
      </w:r>
      <w:r>
        <w:t>організації</w:t>
      </w:r>
      <w:r>
        <w:rPr>
          <w:spacing w:val="1"/>
        </w:rPr>
        <w:t xml:space="preserve"> </w:t>
      </w:r>
      <w:r>
        <w:t>роботи</w:t>
      </w:r>
      <w:r>
        <w:rPr>
          <w:spacing w:val="1"/>
        </w:rPr>
        <w:t xml:space="preserve"> </w:t>
      </w:r>
      <w:r>
        <w:t>заклад</w:t>
      </w:r>
      <w:r w:rsidR="006A1146">
        <w:t>у</w:t>
      </w:r>
      <w:r>
        <w:rPr>
          <w:spacing w:val="1"/>
        </w:rPr>
        <w:t xml:space="preserve"> </w:t>
      </w:r>
      <w:r>
        <w:t>освіти,</w:t>
      </w:r>
      <w:r>
        <w:rPr>
          <w:spacing w:val="1"/>
        </w:rPr>
        <w:t xml:space="preserve"> </w:t>
      </w:r>
      <w:r>
        <w:t>що</w:t>
      </w:r>
      <w:r>
        <w:rPr>
          <w:spacing w:val="-67"/>
        </w:rPr>
        <w:t xml:space="preserve"> </w:t>
      </w:r>
      <w:r>
        <w:lastRenderedPageBreak/>
        <w:t>потребують фінансування засновником, матеріальних ресурсів, додаткових зусиль</w:t>
      </w:r>
      <w:r>
        <w:rPr>
          <w:spacing w:val="1"/>
        </w:rPr>
        <w:t xml:space="preserve"> </w:t>
      </w:r>
      <w:r>
        <w:t>педагогічних</w:t>
      </w:r>
      <w:r>
        <w:rPr>
          <w:spacing w:val="1"/>
        </w:rPr>
        <w:t xml:space="preserve"> </w:t>
      </w:r>
      <w:r>
        <w:t>та</w:t>
      </w:r>
      <w:r>
        <w:rPr>
          <w:spacing w:val="-3"/>
        </w:rPr>
        <w:t xml:space="preserve"> </w:t>
      </w:r>
      <w:r>
        <w:t>батьківських</w:t>
      </w:r>
      <w:r>
        <w:rPr>
          <w:spacing w:val="1"/>
        </w:rPr>
        <w:t xml:space="preserve"> </w:t>
      </w:r>
      <w:r>
        <w:t>колективів:</w:t>
      </w:r>
    </w:p>
    <w:p w14:paraId="1B611F89" w14:textId="4EB775F8" w:rsidR="003722E2" w:rsidRDefault="003722E2">
      <w:pPr>
        <w:pStyle w:val="a5"/>
        <w:numPr>
          <w:ilvl w:val="0"/>
          <w:numId w:val="26"/>
        </w:numPr>
        <w:tabs>
          <w:tab w:val="left" w:pos="922"/>
        </w:tabs>
        <w:ind w:right="177" w:hanging="360"/>
        <w:jc w:val="both"/>
        <w:rPr>
          <w:sz w:val="28"/>
        </w:rPr>
      </w:pPr>
      <w:r>
        <w:rPr>
          <w:sz w:val="28"/>
        </w:rPr>
        <w:t>підвищення рівня надання освітніх послуг та якісного показника навчальних</w:t>
      </w:r>
      <w:r>
        <w:rPr>
          <w:spacing w:val="1"/>
          <w:sz w:val="28"/>
        </w:rPr>
        <w:t xml:space="preserve"> </w:t>
      </w:r>
      <w:r>
        <w:rPr>
          <w:sz w:val="28"/>
        </w:rPr>
        <w:t>досягнень</w:t>
      </w:r>
      <w:r>
        <w:rPr>
          <w:spacing w:val="-5"/>
          <w:sz w:val="28"/>
        </w:rPr>
        <w:t xml:space="preserve"> </w:t>
      </w:r>
      <w:r>
        <w:rPr>
          <w:sz w:val="28"/>
        </w:rPr>
        <w:t>учнів</w:t>
      </w:r>
      <w:r>
        <w:rPr>
          <w:spacing w:val="-3"/>
          <w:sz w:val="28"/>
        </w:rPr>
        <w:t xml:space="preserve"> </w:t>
      </w:r>
      <w:r>
        <w:rPr>
          <w:sz w:val="28"/>
        </w:rPr>
        <w:t>в</w:t>
      </w:r>
      <w:r>
        <w:rPr>
          <w:spacing w:val="-2"/>
          <w:sz w:val="28"/>
        </w:rPr>
        <w:t xml:space="preserve"> </w:t>
      </w:r>
      <w:r>
        <w:rPr>
          <w:sz w:val="28"/>
        </w:rPr>
        <w:t xml:space="preserve">умовах </w:t>
      </w:r>
      <w:r w:rsidR="006A1146">
        <w:rPr>
          <w:sz w:val="28"/>
        </w:rPr>
        <w:t>воєнного стану</w:t>
      </w:r>
      <w:r w:rsidR="004C51A9">
        <w:rPr>
          <w:sz w:val="28"/>
        </w:rPr>
        <w:t xml:space="preserve"> (подолання освітніх втрат)</w:t>
      </w:r>
      <w:r w:rsidR="006A1146">
        <w:rPr>
          <w:sz w:val="28"/>
        </w:rPr>
        <w:t>;</w:t>
      </w:r>
    </w:p>
    <w:p w14:paraId="78039B3D" w14:textId="77777777" w:rsidR="003722E2" w:rsidRDefault="003722E2">
      <w:pPr>
        <w:pStyle w:val="a5"/>
        <w:numPr>
          <w:ilvl w:val="0"/>
          <w:numId w:val="26"/>
        </w:numPr>
        <w:tabs>
          <w:tab w:val="left" w:pos="922"/>
        </w:tabs>
        <w:ind w:right="175" w:hanging="360"/>
        <w:jc w:val="both"/>
        <w:rPr>
          <w:sz w:val="28"/>
        </w:rPr>
      </w:pPr>
      <w:r>
        <w:rPr>
          <w:sz w:val="28"/>
        </w:rPr>
        <w:t>удосконалення форм та методів викладання природничо-математичних наук</w:t>
      </w:r>
      <w:r>
        <w:rPr>
          <w:spacing w:val="1"/>
          <w:sz w:val="28"/>
        </w:rPr>
        <w:t xml:space="preserve"> </w:t>
      </w:r>
      <w:r>
        <w:rPr>
          <w:sz w:val="28"/>
        </w:rPr>
        <w:t>та англійської мови у відповідності до нових вимог реформування системи</w:t>
      </w:r>
      <w:r>
        <w:rPr>
          <w:spacing w:val="1"/>
          <w:sz w:val="28"/>
        </w:rPr>
        <w:t xml:space="preserve"> </w:t>
      </w:r>
      <w:r>
        <w:rPr>
          <w:sz w:val="28"/>
        </w:rPr>
        <w:t>освіти;</w:t>
      </w:r>
    </w:p>
    <w:p w14:paraId="3D677683" w14:textId="77777777" w:rsidR="003722E2" w:rsidRDefault="003722E2">
      <w:pPr>
        <w:pStyle w:val="a5"/>
        <w:numPr>
          <w:ilvl w:val="0"/>
          <w:numId w:val="26"/>
        </w:numPr>
        <w:tabs>
          <w:tab w:val="left" w:pos="922"/>
        </w:tabs>
        <w:spacing w:line="340" w:lineRule="exact"/>
        <w:ind w:left="921" w:hanging="349"/>
        <w:jc w:val="both"/>
        <w:rPr>
          <w:sz w:val="28"/>
        </w:rPr>
      </w:pPr>
      <w:r>
        <w:rPr>
          <w:sz w:val="28"/>
        </w:rPr>
        <w:t>активізація</w:t>
      </w:r>
      <w:r>
        <w:rPr>
          <w:spacing w:val="-4"/>
          <w:sz w:val="28"/>
        </w:rPr>
        <w:t xml:space="preserve"> </w:t>
      </w:r>
      <w:r>
        <w:rPr>
          <w:sz w:val="28"/>
        </w:rPr>
        <w:t>та</w:t>
      </w:r>
      <w:r>
        <w:rPr>
          <w:spacing w:val="-8"/>
          <w:sz w:val="28"/>
        </w:rPr>
        <w:t xml:space="preserve"> </w:t>
      </w:r>
      <w:r>
        <w:rPr>
          <w:sz w:val="28"/>
        </w:rPr>
        <w:t>підвищення</w:t>
      </w:r>
      <w:r>
        <w:rPr>
          <w:spacing w:val="-4"/>
          <w:sz w:val="28"/>
        </w:rPr>
        <w:t xml:space="preserve"> </w:t>
      </w:r>
      <w:r>
        <w:rPr>
          <w:sz w:val="28"/>
        </w:rPr>
        <w:t>рівня</w:t>
      </w:r>
      <w:r>
        <w:rPr>
          <w:spacing w:val="-4"/>
          <w:sz w:val="28"/>
        </w:rPr>
        <w:t xml:space="preserve"> </w:t>
      </w:r>
      <w:r>
        <w:rPr>
          <w:sz w:val="28"/>
        </w:rPr>
        <w:t>роботи</w:t>
      </w:r>
      <w:r>
        <w:rPr>
          <w:spacing w:val="-7"/>
          <w:sz w:val="28"/>
        </w:rPr>
        <w:t xml:space="preserve"> </w:t>
      </w:r>
      <w:r>
        <w:rPr>
          <w:sz w:val="28"/>
        </w:rPr>
        <w:t>учнівського</w:t>
      </w:r>
      <w:r>
        <w:rPr>
          <w:spacing w:val="-3"/>
          <w:sz w:val="28"/>
        </w:rPr>
        <w:t xml:space="preserve"> </w:t>
      </w:r>
      <w:r>
        <w:rPr>
          <w:sz w:val="28"/>
        </w:rPr>
        <w:t>самоврядування;</w:t>
      </w:r>
    </w:p>
    <w:p w14:paraId="672D092B" w14:textId="3AD25E3F" w:rsidR="003722E2" w:rsidRDefault="003722E2">
      <w:pPr>
        <w:pStyle w:val="a5"/>
        <w:numPr>
          <w:ilvl w:val="0"/>
          <w:numId w:val="26"/>
        </w:numPr>
        <w:tabs>
          <w:tab w:val="left" w:pos="922"/>
        </w:tabs>
        <w:spacing w:line="342" w:lineRule="exact"/>
        <w:ind w:left="921" w:hanging="349"/>
        <w:jc w:val="both"/>
        <w:rPr>
          <w:sz w:val="28"/>
        </w:rPr>
      </w:pPr>
      <w:r>
        <w:rPr>
          <w:sz w:val="28"/>
        </w:rPr>
        <w:t>збільшення</w:t>
      </w:r>
      <w:r>
        <w:rPr>
          <w:spacing w:val="-3"/>
          <w:sz w:val="28"/>
        </w:rPr>
        <w:t xml:space="preserve"> </w:t>
      </w:r>
      <w:r>
        <w:rPr>
          <w:sz w:val="28"/>
        </w:rPr>
        <w:t>контингенту</w:t>
      </w:r>
      <w:r>
        <w:rPr>
          <w:spacing w:val="-5"/>
          <w:sz w:val="28"/>
        </w:rPr>
        <w:t xml:space="preserve"> </w:t>
      </w:r>
      <w:r>
        <w:rPr>
          <w:sz w:val="28"/>
        </w:rPr>
        <w:t>учнів</w:t>
      </w:r>
      <w:r>
        <w:rPr>
          <w:spacing w:val="-7"/>
          <w:sz w:val="28"/>
        </w:rPr>
        <w:t xml:space="preserve"> </w:t>
      </w:r>
      <w:r>
        <w:rPr>
          <w:sz w:val="28"/>
        </w:rPr>
        <w:t>школи;</w:t>
      </w:r>
    </w:p>
    <w:p w14:paraId="45C5B6D3" w14:textId="5D59BDC8" w:rsidR="003722E2" w:rsidRDefault="003722E2">
      <w:pPr>
        <w:pStyle w:val="a5"/>
        <w:numPr>
          <w:ilvl w:val="0"/>
          <w:numId w:val="26"/>
        </w:numPr>
        <w:tabs>
          <w:tab w:val="left" w:pos="922"/>
        </w:tabs>
        <w:spacing w:line="341" w:lineRule="exact"/>
        <w:ind w:left="921" w:hanging="349"/>
        <w:jc w:val="both"/>
        <w:rPr>
          <w:sz w:val="28"/>
        </w:rPr>
      </w:pPr>
      <w:r>
        <w:rPr>
          <w:sz w:val="28"/>
        </w:rPr>
        <w:t>удосконалення</w:t>
      </w:r>
      <w:r>
        <w:rPr>
          <w:spacing w:val="-6"/>
          <w:sz w:val="28"/>
        </w:rPr>
        <w:t xml:space="preserve"> </w:t>
      </w:r>
      <w:r>
        <w:rPr>
          <w:sz w:val="28"/>
        </w:rPr>
        <w:t>освітнього</w:t>
      </w:r>
      <w:r>
        <w:rPr>
          <w:spacing w:val="-4"/>
          <w:sz w:val="28"/>
        </w:rPr>
        <w:t xml:space="preserve"> </w:t>
      </w:r>
      <w:r>
        <w:rPr>
          <w:sz w:val="28"/>
        </w:rPr>
        <w:t>середовища</w:t>
      </w:r>
      <w:r>
        <w:rPr>
          <w:spacing w:val="-4"/>
          <w:sz w:val="28"/>
        </w:rPr>
        <w:t xml:space="preserve"> </w:t>
      </w:r>
      <w:r>
        <w:rPr>
          <w:sz w:val="28"/>
        </w:rPr>
        <w:t>заклад</w:t>
      </w:r>
      <w:r w:rsidR="004C51A9">
        <w:rPr>
          <w:sz w:val="28"/>
        </w:rPr>
        <w:t>у</w:t>
      </w:r>
      <w:r>
        <w:rPr>
          <w:sz w:val="28"/>
        </w:rPr>
        <w:t>:</w:t>
      </w:r>
    </w:p>
    <w:p w14:paraId="4D038E53" w14:textId="66CA5222" w:rsidR="003722E2" w:rsidRDefault="003722E2">
      <w:pPr>
        <w:pStyle w:val="a5"/>
        <w:numPr>
          <w:ilvl w:val="1"/>
          <w:numId w:val="26"/>
        </w:numPr>
        <w:tabs>
          <w:tab w:val="left" w:pos="1097"/>
        </w:tabs>
        <w:ind w:left="933" w:right="181" w:firstLine="0"/>
        <w:jc w:val="both"/>
        <w:rPr>
          <w:sz w:val="28"/>
        </w:rPr>
      </w:pPr>
      <w:r>
        <w:rPr>
          <w:sz w:val="28"/>
        </w:rPr>
        <w:t>завершення обладнання та організацію функціонування укритт</w:t>
      </w:r>
      <w:r w:rsidR="004C51A9">
        <w:rPr>
          <w:sz w:val="28"/>
        </w:rPr>
        <w:t>я</w:t>
      </w:r>
      <w:r>
        <w:rPr>
          <w:sz w:val="28"/>
        </w:rPr>
        <w:t xml:space="preserve"> цивільного</w:t>
      </w:r>
      <w:r>
        <w:rPr>
          <w:spacing w:val="-67"/>
          <w:sz w:val="28"/>
        </w:rPr>
        <w:t xml:space="preserve"> </w:t>
      </w:r>
      <w:r>
        <w:rPr>
          <w:sz w:val="28"/>
        </w:rPr>
        <w:t>захисту</w:t>
      </w:r>
      <w:r>
        <w:rPr>
          <w:spacing w:val="-1"/>
          <w:sz w:val="28"/>
        </w:rPr>
        <w:t xml:space="preserve"> </w:t>
      </w:r>
      <w:r>
        <w:rPr>
          <w:sz w:val="28"/>
        </w:rPr>
        <w:t>закладу</w:t>
      </w:r>
      <w:r>
        <w:rPr>
          <w:spacing w:val="1"/>
          <w:sz w:val="28"/>
        </w:rPr>
        <w:t xml:space="preserve"> </w:t>
      </w:r>
      <w:r>
        <w:rPr>
          <w:sz w:val="28"/>
        </w:rPr>
        <w:t>у</w:t>
      </w:r>
      <w:r>
        <w:rPr>
          <w:spacing w:val="-1"/>
          <w:sz w:val="28"/>
        </w:rPr>
        <w:t xml:space="preserve"> </w:t>
      </w:r>
      <w:r>
        <w:rPr>
          <w:sz w:val="28"/>
        </w:rPr>
        <w:t>відповідності</w:t>
      </w:r>
      <w:r>
        <w:rPr>
          <w:spacing w:val="1"/>
          <w:sz w:val="28"/>
        </w:rPr>
        <w:t xml:space="preserve"> </w:t>
      </w:r>
      <w:r>
        <w:rPr>
          <w:sz w:val="28"/>
        </w:rPr>
        <w:t>до чинних</w:t>
      </w:r>
      <w:r>
        <w:rPr>
          <w:spacing w:val="1"/>
          <w:sz w:val="28"/>
        </w:rPr>
        <w:t xml:space="preserve"> </w:t>
      </w:r>
      <w:r>
        <w:rPr>
          <w:sz w:val="28"/>
        </w:rPr>
        <w:t>вимог;</w:t>
      </w:r>
    </w:p>
    <w:p w14:paraId="1C77DF8B" w14:textId="77777777" w:rsidR="003722E2" w:rsidRDefault="003722E2">
      <w:pPr>
        <w:pStyle w:val="a5"/>
        <w:numPr>
          <w:ilvl w:val="1"/>
          <w:numId w:val="26"/>
        </w:numPr>
        <w:tabs>
          <w:tab w:val="left" w:pos="1313"/>
        </w:tabs>
        <w:spacing w:line="242" w:lineRule="auto"/>
        <w:ind w:left="212" w:right="182" w:firstLine="708"/>
        <w:jc w:val="both"/>
        <w:rPr>
          <w:sz w:val="28"/>
        </w:rPr>
      </w:pPr>
      <w:r>
        <w:rPr>
          <w:sz w:val="28"/>
        </w:rPr>
        <w:t>оснащення</w:t>
      </w:r>
      <w:r>
        <w:rPr>
          <w:spacing w:val="1"/>
          <w:sz w:val="28"/>
        </w:rPr>
        <w:t xml:space="preserve"> </w:t>
      </w:r>
      <w:r>
        <w:rPr>
          <w:sz w:val="28"/>
        </w:rPr>
        <w:t>сучасним</w:t>
      </w:r>
      <w:r>
        <w:rPr>
          <w:spacing w:val="1"/>
          <w:sz w:val="28"/>
        </w:rPr>
        <w:t xml:space="preserve"> </w:t>
      </w:r>
      <w:r>
        <w:rPr>
          <w:sz w:val="28"/>
        </w:rPr>
        <w:t>обладнанням</w:t>
      </w:r>
      <w:r>
        <w:rPr>
          <w:spacing w:val="1"/>
          <w:sz w:val="28"/>
        </w:rPr>
        <w:t xml:space="preserve"> </w:t>
      </w:r>
      <w:r>
        <w:rPr>
          <w:sz w:val="28"/>
        </w:rPr>
        <w:t>та</w:t>
      </w:r>
      <w:r>
        <w:rPr>
          <w:spacing w:val="1"/>
          <w:sz w:val="28"/>
        </w:rPr>
        <w:t xml:space="preserve"> </w:t>
      </w:r>
      <w:r>
        <w:rPr>
          <w:sz w:val="28"/>
        </w:rPr>
        <w:t>дидактичними</w:t>
      </w:r>
      <w:r>
        <w:rPr>
          <w:spacing w:val="1"/>
          <w:sz w:val="28"/>
        </w:rPr>
        <w:t xml:space="preserve"> </w:t>
      </w:r>
      <w:r>
        <w:rPr>
          <w:sz w:val="28"/>
        </w:rPr>
        <w:t>матеріалами</w:t>
      </w:r>
      <w:r>
        <w:rPr>
          <w:spacing w:val="1"/>
          <w:sz w:val="28"/>
        </w:rPr>
        <w:t xml:space="preserve"> </w:t>
      </w:r>
      <w:r>
        <w:rPr>
          <w:sz w:val="28"/>
        </w:rPr>
        <w:t>навчальних кабінетів,</w:t>
      </w:r>
      <w:r>
        <w:rPr>
          <w:spacing w:val="-1"/>
          <w:sz w:val="28"/>
        </w:rPr>
        <w:t xml:space="preserve"> </w:t>
      </w:r>
      <w:r>
        <w:rPr>
          <w:sz w:val="28"/>
        </w:rPr>
        <w:t>шкільних</w:t>
      </w:r>
      <w:r>
        <w:rPr>
          <w:spacing w:val="1"/>
          <w:sz w:val="28"/>
        </w:rPr>
        <w:t xml:space="preserve"> </w:t>
      </w:r>
      <w:r>
        <w:rPr>
          <w:sz w:val="28"/>
        </w:rPr>
        <w:t>майстерень, спортивних</w:t>
      </w:r>
      <w:r>
        <w:rPr>
          <w:spacing w:val="1"/>
          <w:sz w:val="28"/>
        </w:rPr>
        <w:t xml:space="preserve"> </w:t>
      </w:r>
      <w:r>
        <w:rPr>
          <w:sz w:val="28"/>
        </w:rPr>
        <w:t>залів;</w:t>
      </w:r>
    </w:p>
    <w:p w14:paraId="3F3201FB" w14:textId="77777777" w:rsidR="004A07F1" w:rsidRDefault="004A07F1" w:rsidP="000E42DA">
      <w:pPr>
        <w:pStyle w:val="11"/>
        <w:spacing w:before="2"/>
        <w:ind w:left="915" w:right="668"/>
        <w:jc w:val="center"/>
      </w:pPr>
    </w:p>
    <w:p w14:paraId="3FA5ECDC" w14:textId="77777777" w:rsidR="009D2188" w:rsidRDefault="009D2188">
      <w:pPr>
        <w:pStyle w:val="a3"/>
        <w:spacing w:before="6"/>
        <w:ind w:left="0"/>
        <w:jc w:val="left"/>
        <w:rPr>
          <w:b/>
          <w:sz w:val="23"/>
        </w:rPr>
      </w:pPr>
    </w:p>
    <w:p w14:paraId="5B7C9062" w14:textId="6BB3E0AA" w:rsidR="009D2188" w:rsidRDefault="00622D63" w:rsidP="00622D63">
      <w:pPr>
        <w:pStyle w:val="a3"/>
        <w:ind w:left="0" w:right="222"/>
      </w:pPr>
      <w:r w:rsidRPr="00622D63">
        <w:rPr>
          <w:lang w:val="ru-RU"/>
        </w:rPr>
        <w:t xml:space="preserve">         </w:t>
      </w:r>
      <w:r w:rsidR="00630C4C">
        <w:t>Закінчився 202</w:t>
      </w:r>
      <w:r w:rsidR="004C51A9">
        <w:t>4</w:t>
      </w:r>
      <w:r w:rsidR="00630C4C">
        <w:t>-202</w:t>
      </w:r>
      <w:r w:rsidR="004C51A9">
        <w:t>5</w:t>
      </w:r>
      <w:r w:rsidR="00630C4C">
        <w:t xml:space="preserve"> навчальний рік.</w:t>
      </w:r>
    </w:p>
    <w:p w14:paraId="54BBDEFC" w14:textId="77777777" w:rsidR="009D2188" w:rsidRDefault="00622D63" w:rsidP="00622D63">
      <w:pPr>
        <w:pStyle w:val="a3"/>
        <w:ind w:left="0" w:right="229"/>
      </w:pPr>
      <w:r w:rsidRPr="00622D63">
        <w:rPr>
          <w:lang w:val="ru-RU"/>
        </w:rPr>
        <w:t xml:space="preserve">        </w:t>
      </w:r>
      <w:r w:rsidR="00AC1364">
        <w:t>Як</w:t>
      </w:r>
      <w:r w:rsidR="00D839E6" w:rsidRPr="00D839E6">
        <w:t xml:space="preserve"> </w:t>
      </w:r>
      <w:r w:rsidR="00AC1364">
        <w:t>директор</w:t>
      </w:r>
      <w:r w:rsidR="00D839E6" w:rsidRPr="00D839E6">
        <w:t xml:space="preserve"> </w:t>
      </w:r>
      <w:r w:rsidR="00AC1364">
        <w:t>школи,</w:t>
      </w:r>
      <w:r w:rsidR="00D839E6" w:rsidRPr="00D839E6">
        <w:t xml:space="preserve"> </w:t>
      </w:r>
      <w:r w:rsidR="00AC1364">
        <w:t>у</w:t>
      </w:r>
      <w:r w:rsidR="00D839E6" w:rsidRPr="00D839E6">
        <w:t xml:space="preserve"> </w:t>
      </w:r>
      <w:r w:rsidR="00AC1364">
        <w:t>своїй</w:t>
      </w:r>
      <w:r w:rsidR="00D839E6" w:rsidRPr="00D839E6">
        <w:t xml:space="preserve"> </w:t>
      </w:r>
      <w:r w:rsidR="00AC1364">
        <w:t>діяльності</w:t>
      </w:r>
      <w:r w:rsidR="00D839E6" w:rsidRPr="00D839E6">
        <w:t xml:space="preserve"> </w:t>
      </w:r>
      <w:r w:rsidR="00AC1364">
        <w:t>протягом</w:t>
      </w:r>
      <w:r w:rsidR="00D839E6" w:rsidRPr="00D839E6">
        <w:t xml:space="preserve"> </w:t>
      </w:r>
      <w:r w:rsidR="00AC1364">
        <w:t>звітного</w:t>
      </w:r>
      <w:r w:rsidR="00D839E6" w:rsidRPr="00D839E6">
        <w:rPr>
          <w:lang w:val="ru-RU"/>
        </w:rPr>
        <w:t xml:space="preserve"> </w:t>
      </w:r>
      <w:r w:rsidR="00AC1364">
        <w:t>періоду</w:t>
      </w:r>
      <w:r w:rsidR="00D839E6" w:rsidRPr="00D839E6">
        <w:rPr>
          <w:lang w:val="ru-RU"/>
        </w:rPr>
        <w:t xml:space="preserve"> </w:t>
      </w:r>
      <w:r w:rsidR="00AC1364">
        <w:t>я</w:t>
      </w:r>
      <w:r w:rsidR="002C1CFE">
        <w:rPr>
          <w:spacing w:val="1"/>
        </w:rPr>
        <w:t xml:space="preserve"> </w:t>
      </w:r>
      <w:r w:rsidR="00AC1364">
        <w:t>керувалась Статутом</w:t>
      </w:r>
      <w:r w:rsidR="00D839E6" w:rsidRPr="00D839E6">
        <w:rPr>
          <w:lang w:val="ru-RU"/>
        </w:rPr>
        <w:t xml:space="preserve"> </w:t>
      </w:r>
      <w:r w:rsidR="00AC1364">
        <w:t>школи, Правилами</w:t>
      </w:r>
      <w:r w:rsidR="00D839E6" w:rsidRPr="00D839E6">
        <w:rPr>
          <w:lang w:val="ru-RU"/>
        </w:rPr>
        <w:t xml:space="preserve"> </w:t>
      </w:r>
      <w:r w:rsidR="00AC1364">
        <w:t>внутрішнього</w:t>
      </w:r>
      <w:r w:rsidR="00D839E6" w:rsidRPr="00D839E6">
        <w:rPr>
          <w:lang w:val="ru-RU"/>
        </w:rPr>
        <w:t xml:space="preserve"> </w:t>
      </w:r>
      <w:r w:rsidR="00AC1364">
        <w:t>трудового розпорядку,</w:t>
      </w:r>
      <w:r w:rsidR="00777819" w:rsidRPr="00777819">
        <w:rPr>
          <w:lang w:val="ru-RU"/>
        </w:rPr>
        <w:t xml:space="preserve"> </w:t>
      </w:r>
      <w:r w:rsidR="00AC1364">
        <w:t>посадовими</w:t>
      </w:r>
      <w:r w:rsidR="00D839E6" w:rsidRPr="00D839E6">
        <w:rPr>
          <w:lang w:val="ru-RU"/>
        </w:rPr>
        <w:t xml:space="preserve"> </w:t>
      </w:r>
      <w:r w:rsidR="00AC1364">
        <w:t>обов’язками</w:t>
      </w:r>
      <w:r w:rsidR="00D839E6" w:rsidRPr="00D839E6">
        <w:rPr>
          <w:lang w:val="ru-RU"/>
        </w:rPr>
        <w:t xml:space="preserve"> </w:t>
      </w:r>
      <w:r w:rsidR="00AC1364">
        <w:t>директора</w:t>
      </w:r>
      <w:r w:rsidR="00D839E6" w:rsidRPr="00D839E6">
        <w:rPr>
          <w:lang w:val="ru-RU"/>
        </w:rPr>
        <w:t xml:space="preserve"> </w:t>
      </w:r>
      <w:r w:rsidR="00AC1364">
        <w:t>школи,</w:t>
      </w:r>
      <w:r w:rsidR="00D839E6" w:rsidRPr="00D839E6">
        <w:rPr>
          <w:lang w:val="ru-RU"/>
        </w:rPr>
        <w:t xml:space="preserve"> </w:t>
      </w:r>
      <w:r w:rsidR="00AC1364">
        <w:t>законодавством</w:t>
      </w:r>
      <w:r w:rsidR="00D839E6" w:rsidRPr="00D839E6">
        <w:rPr>
          <w:lang w:val="ru-RU"/>
        </w:rPr>
        <w:t xml:space="preserve"> </w:t>
      </w:r>
      <w:r w:rsidR="00AC1364">
        <w:t>України,</w:t>
      </w:r>
      <w:r w:rsidR="00D839E6" w:rsidRPr="00D839E6">
        <w:rPr>
          <w:lang w:val="ru-RU"/>
        </w:rPr>
        <w:t xml:space="preserve"> </w:t>
      </w:r>
      <w:r w:rsidR="00AC1364">
        <w:t>іншими</w:t>
      </w:r>
      <w:r w:rsidR="00D839E6" w:rsidRPr="00D839E6">
        <w:rPr>
          <w:lang w:val="ru-RU"/>
        </w:rPr>
        <w:t xml:space="preserve"> </w:t>
      </w:r>
      <w:r w:rsidR="00AC1364">
        <w:t>нормативними актами, що регламентують роботу керівника загальноосвітнього</w:t>
      </w:r>
      <w:r w:rsidR="00D839E6" w:rsidRPr="00D839E6">
        <w:rPr>
          <w:lang w:val="ru-RU"/>
        </w:rPr>
        <w:t xml:space="preserve"> </w:t>
      </w:r>
      <w:r w:rsidR="00AC1364">
        <w:t>навчального закладу.</w:t>
      </w:r>
    </w:p>
    <w:p w14:paraId="46664C27" w14:textId="77777777" w:rsidR="009D2188" w:rsidRDefault="009D2188">
      <w:pPr>
        <w:pStyle w:val="a3"/>
        <w:spacing w:before="7"/>
        <w:ind w:left="0"/>
        <w:jc w:val="left"/>
        <w:rPr>
          <w:sz w:val="24"/>
        </w:rPr>
      </w:pPr>
    </w:p>
    <w:p w14:paraId="5D844F81" w14:textId="77777777" w:rsidR="009D2188" w:rsidRDefault="00AC1364">
      <w:pPr>
        <w:pStyle w:val="11"/>
        <w:numPr>
          <w:ilvl w:val="0"/>
          <w:numId w:val="8"/>
        </w:numPr>
        <w:tabs>
          <w:tab w:val="left" w:pos="1324"/>
        </w:tabs>
        <w:ind w:hanging="282"/>
      </w:pPr>
      <w:r>
        <w:t>Освітнє</w:t>
      </w:r>
      <w:r w:rsidR="00D839E6">
        <w:rPr>
          <w:lang w:val="en-US"/>
        </w:rPr>
        <w:t xml:space="preserve"> </w:t>
      </w:r>
      <w:r>
        <w:t>середовище</w:t>
      </w:r>
      <w:r w:rsidR="00D839E6">
        <w:rPr>
          <w:lang w:val="en-US"/>
        </w:rPr>
        <w:t xml:space="preserve"> </w:t>
      </w:r>
      <w:r>
        <w:t>закладу</w:t>
      </w:r>
      <w:r w:rsidR="00D839E6">
        <w:rPr>
          <w:lang w:val="en-US"/>
        </w:rPr>
        <w:t xml:space="preserve"> </w:t>
      </w:r>
      <w:r>
        <w:t>освіти</w:t>
      </w:r>
    </w:p>
    <w:p w14:paraId="37EAF1D0" w14:textId="77777777" w:rsidR="009D2188" w:rsidRPr="00622D63" w:rsidRDefault="00622D63" w:rsidP="00622D63">
      <w:pPr>
        <w:tabs>
          <w:tab w:val="left" w:pos="1546"/>
        </w:tabs>
        <w:rPr>
          <w:b/>
        </w:rPr>
      </w:pPr>
      <w:r w:rsidRPr="00622D63">
        <w:rPr>
          <w:b/>
          <w:sz w:val="24"/>
          <w:szCs w:val="28"/>
          <w:lang w:val="ru-RU"/>
        </w:rPr>
        <w:t xml:space="preserve">        </w:t>
      </w:r>
      <w:r>
        <w:rPr>
          <w:b/>
          <w:sz w:val="24"/>
          <w:szCs w:val="28"/>
          <w:lang w:val="en-US"/>
        </w:rPr>
        <w:t xml:space="preserve">   </w:t>
      </w:r>
      <w:r w:rsidR="00AC1364" w:rsidRPr="00622D63">
        <w:rPr>
          <w:b/>
          <w:sz w:val="28"/>
        </w:rPr>
        <w:t>Загальні</w:t>
      </w:r>
      <w:r w:rsidR="00D839E6" w:rsidRPr="00622D63">
        <w:rPr>
          <w:b/>
          <w:sz w:val="28"/>
          <w:lang w:val="ru-RU"/>
        </w:rPr>
        <w:t xml:space="preserve"> </w:t>
      </w:r>
      <w:r w:rsidR="00AC1364" w:rsidRPr="00622D63">
        <w:rPr>
          <w:b/>
          <w:sz w:val="28"/>
        </w:rPr>
        <w:t>відомості</w:t>
      </w:r>
      <w:r w:rsidR="00D839E6" w:rsidRPr="00622D63">
        <w:rPr>
          <w:b/>
          <w:sz w:val="28"/>
          <w:lang w:val="ru-RU"/>
        </w:rPr>
        <w:t xml:space="preserve"> </w:t>
      </w:r>
      <w:r w:rsidR="00AC1364" w:rsidRPr="00622D63">
        <w:rPr>
          <w:b/>
          <w:sz w:val="28"/>
        </w:rPr>
        <w:t>про</w:t>
      </w:r>
      <w:r w:rsidR="00D839E6" w:rsidRPr="00622D63">
        <w:rPr>
          <w:b/>
          <w:sz w:val="28"/>
          <w:lang w:val="ru-RU"/>
        </w:rPr>
        <w:t xml:space="preserve"> </w:t>
      </w:r>
      <w:r w:rsidR="00AC1364" w:rsidRPr="00622D63">
        <w:rPr>
          <w:b/>
          <w:sz w:val="28"/>
        </w:rPr>
        <w:t>навчальний</w:t>
      </w:r>
      <w:r w:rsidR="00D839E6" w:rsidRPr="00622D63">
        <w:rPr>
          <w:b/>
          <w:sz w:val="28"/>
          <w:lang w:val="ru-RU"/>
        </w:rPr>
        <w:t xml:space="preserve"> </w:t>
      </w:r>
      <w:r w:rsidR="00AC1364" w:rsidRPr="00622D63">
        <w:rPr>
          <w:b/>
          <w:sz w:val="28"/>
        </w:rPr>
        <w:t>заклад</w:t>
      </w:r>
    </w:p>
    <w:p w14:paraId="4B4B8C42" w14:textId="77777777" w:rsidR="009D2188" w:rsidRPr="00487640" w:rsidRDefault="00AC1364" w:rsidP="00487640">
      <w:pPr>
        <w:jc w:val="both"/>
        <w:rPr>
          <w:sz w:val="28"/>
          <w:szCs w:val="28"/>
        </w:rPr>
      </w:pPr>
      <w:r w:rsidRPr="002C1CFE">
        <w:rPr>
          <w:sz w:val="28"/>
          <w:szCs w:val="28"/>
        </w:rPr>
        <w:t xml:space="preserve">Заклад </w:t>
      </w:r>
      <w:r w:rsidR="003E5785">
        <w:rPr>
          <w:sz w:val="28"/>
          <w:szCs w:val="28"/>
        </w:rPr>
        <w:t>освіти</w:t>
      </w:r>
      <w:r w:rsidR="00D839E6" w:rsidRPr="00D839E6">
        <w:rPr>
          <w:sz w:val="28"/>
          <w:szCs w:val="28"/>
        </w:rPr>
        <w:t xml:space="preserve"> </w:t>
      </w:r>
      <w:r w:rsidR="002C1CFE" w:rsidRPr="002C1CFE">
        <w:rPr>
          <w:sz w:val="28"/>
          <w:szCs w:val="28"/>
        </w:rPr>
        <w:t>Кам’ян</w:t>
      </w:r>
      <w:r w:rsidR="003E5785">
        <w:rPr>
          <w:sz w:val="28"/>
          <w:szCs w:val="28"/>
        </w:rPr>
        <w:t>ець-Подільський</w:t>
      </w:r>
      <w:r w:rsidR="00F03521" w:rsidRPr="007F00E7">
        <w:rPr>
          <w:sz w:val="28"/>
          <w:szCs w:val="28"/>
        </w:rPr>
        <w:t xml:space="preserve"> </w:t>
      </w:r>
      <w:r w:rsidR="00F03521">
        <w:rPr>
          <w:sz w:val="28"/>
          <w:szCs w:val="28"/>
        </w:rPr>
        <w:t>ліцей</w:t>
      </w:r>
      <w:r w:rsidR="002C1CFE" w:rsidRPr="002C1CFE">
        <w:rPr>
          <w:sz w:val="28"/>
          <w:szCs w:val="28"/>
        </w:rPr>
        <w:t xml:space="preserve"> №3 </w:t>
      </w:r>
      <w:r w:rsidR="00F03521">
        <w:rPr>
          <w:sz w:val="28"/>
          <w:szCs w:val="28"/>
        </w:rPr>
        <w:t>Кам</w:t>
      </w:r>
      <w:r w:rsidR="002B5B0A" w:rsidRPr="007F00E7">
        <w:rPr>
          <w:sz w:val="28"/>
          <w:szCs w:val="28"/>
        </w:rPr>
        <w:t>’</w:t>
      </w:r>
      <w:r w:rsidR="00F03521">
        <w:rPr>
          <w:sz w:val="28"/>
          <w:szCs w:val="28"/>
        </w:rPr>
        <w:t>янець-Подільської міс</w:t>
      </w:r>
      <w:r w:rsidR="002B5B0A">
        <w:rPr>
          <w:sz w:val="28"/>
          <w:szCs w:val="28"/>
        </w:rPr>
        <w:t>ької ради Хмельницької області</w:t>
      </w:r>
      <w:r w:rsidR="00F03521">
        <w:rPr>
          <w:sz w:val="28"/>
          <w:szCs w:val="28"/>
        </w:rPr>
        <w:t xml:space="preserve"> </w:t>
      </w:r>
      <w:r w:rsidRPr="00487640">
        <w:rPr>
          <w:sz w:val="28"/>
          <w:szCs w:val="28"/>
        </w:rPr>
        <w:t xml:space="preserve">розташований за </w:t>
      </w:r>
      <w:proofErr w:type="spellStart"/>
      <w:r w:rsidRPr="00487640">
        <w:rPr>
          <w:sz w:val="28"/>
          <w:szCs w:val="28"/>
        </w:rPr>
        <w:t>адресою</w:t>
      </w:r>
      <w:proofErr w:type="spellEnd"/>
      <w:r w:rsidRPr="00487640">
        <w:rPr>
          <w:sz w:val="28"/>
          <w:szCs w:val="28"/>
        </w:rPr>
        <w:t>:</w:t>
      </w:r>
    </w:p>
    <w:p w14:paraId="2C5095B2" w14:textId="77777777" w:rsidR="009D2188" w:rsidRDefault="00D52079">
      <w:pPr>
        <w:pStyle w:val="a3"/>
        <w:ind w:right="5964"/>
        <w:jc w:val="left"/>
      </w:pPr>
      <w:r>
        <w:t>3230</w:t>
      </w:r>
      <w:r w:rsidRPr="00D52079">
        <w:t>0</w:t>
      </w:r>
      <w:r w:rsidR="00D839E6">
        <w:t>, м. Кам’янець</w:t>
      </w:r>
      <w:r w:rsidR="00D839E6" w:rsidRPr="00D839E6">
        <w:t>-</w:t>
      </w:r>
      <w:r w:rsidR="00AC1364">
        <w:t>Подільський</w:t>
      </w:r>
      <w:r w:rsidR="00D839E6" w:rsidRPr="00D839E6">
        <w:t xml:space="preserve"> </w:t>
      </w:r>
      <w:r w:rsidR="002C1CFE">
        <w:t>вулиця Панівецька</w:t>
      </w:r>
      <w:r w:rsidR="00AC1364">
        <w:t>,</w:t>
      </w:r>
      <w:r w:rsidR="002C1CFE">
        <w:t>11</w:t>
      </w:r>
    </w:p>
    <w:p w14:paraId="2A8B9FB6" w14:textId="77777777" w:rsidR="009D2188" w:rsidRDefault="00AC1364">
      <w:pPr>
        <w:pStyle w:val="a3"/>
        <w:spacing w:line="321" w:lineRule="exact"/>
        <w:jc w:val="left"/>
      </w:pPr>
      <w:proofErr w:type="spellStart"/>
      <w:r>
        <w:t>тел</w:t>
      </w:r>
      <w:proofErr w:type="spellEnd"/>
      <w:r>
        <w:t>.</w:t>
      </w:r>
      <w:r w:rsidR="002C1CFE">
        <w:t>(03849)51680</w:t>
      </w:r>
    </w:p>
    <w:p w14:paraId="497ADEFC" w14:textId="77777777" w:rsidR="003930D4" w:rsidRPr="003930D4" w:rsidRDefault="00AC1364">
      <w:pPr>
        <w:pStyle w:val="a5"/>
        <w:numPr>
          <w:ilvl w:val="0"/>
          <w:numId w:val="7"/>
        </w:numPr>
        <w:tabs>
          <w:tab w:val="left" w:pos="688"/>
        </w:tabs>
        <w:spacing w:before="1"/>
        <w:rPr>
          <w:color w:val="FF0000"/>
          <w:sz w:val="28"/>
        </w:rPr>
      </w:pPr>
      <w:r>
        <w:rPr>
          <w:sz w:val="28"/>
        </w:rPr>
        <w:t>Статут</w:t>
      </w:r>
      <w:r w:rsidR="00D839E6" w:rsidRPr="00777819">
        <w:rPr>
          <w:sz w:val="28"/>
        </w:rPr>
        <w:t xml:space="preserve"> </w:t>
      </w:r>
      <w:r>
        <w:rPr>
          <w:sz w:val="28"/>
        </w:rPr>
        <w:t>затверджений</w:t>
      </w:r>
      <w:r w:rsidR="00D839E6" w:rsidRPr="00777819">
        <w:rPr>
          <w:sz w:val="28"/>
        </w:rPr>
        <w:t xml:space="preserve"> </w:t>
      </w:r>
      <w:r w:rsidR="003930D4">
        <w:rPr>
          <w:sz w:val="28"/>
        </w:rPr>
        <w:t>наказом управління освіти і науки від 30.08. 2022 № 81</w:t>
      </w:r>
    </w:p>
    <w:p w14:paraId="09C94989" w14:textId="77777777" w:rsidR="009D2188" w:rsidRPr="002B5B0A" w:rsidRDefault="00AC1364">
      <w:pPr>
        <w:pStyle w:val="a5"/>
        <w:numPr>
          <w:ilvl w:val="0"/>
          <w:numId w:val="7"/>
        </w:numPr>
        <w:tabs>
          <w:tab w:val="left" w:pos="688"/>
        </w:tabs>
        <w:spacing w:line="322" w:lineRule="exact"/>
        <w:rPr>
          <w:color w:val="FF0000"/>
          <w:sz w:val="28"/>
        </w:rPr>
      </w:pPr>
      <w:r>
        <w:rPr>
          <w:sz w:val="28"/>
        </w:rPr>
        <w:t>Виписка</w:t>
      </w:r>
      <w:r w:rsidR="00D839E6" w:rsidRPr="00777819">
        <w:rPr>
          <w:sz w:val="28"/>
        </w:rPr>
        <w:t xml:space="preserve"> </w:t>
      </w:r>
      <w:r>
        <w:rPr>
          <w:sz w:val="28"/>
        </w:rPr>
        <w:t>з</w:t>
      </w:r>
      <w:r w:rsidR="00D839E6" w:rsidRPr="00777819">
        <w:rPr>
          <w:sz w:val="28"/>
        </w:rPr>
        <w:t xml:space="preserve"> </w:t>
      </w:r>
      <w:r>
        <w:rPr>
          <w:sz w:val="28"/>
        </w:rPr>
        <w:t>єдиного</w:t>
      </w:r>
      <w:r w:rsidR="00D839E6" w:rsidRPr="00777819">
        <w:rPr>
          <w:sz w:val="28"/>
        </w:rPr>
        <w:t xml:space="preserve"> </w:t>
      </w:r>
      <w:r>
        <w:rPr>
          <w:sz w:val="28"/>
        </w:rPr>
        <w:t>державного</w:t>
      </w:r>
      <w:r w:rsidR="00D839E6" w:rsidRPr="00777819">
        <w:rPr>
          <w:sz w:val="28"/>
        </w:rPr>
        <w:t xml:space="preserve"> </w:t>
      </w:r>
      <w:r w:rsidRPr="003930D4">
        <w:rPr>
          <w:sz w:val="28"/>
        </w:rPr>
        <w:t>реєстру</w:t>
      </w:r>
      <w:r w:rsidR="00D839E6" w:rsidRPr="003930D4">
        <w:rPr>
          <w:sz w:val="28"/>
        </w:rPr>
        <w:t xml:space="preserve"> </w:t>
      </w:r>
      <w:r w:rsidR="00C34566" w:rsidRPr="003930D4">
        <w:rPr>
          <w:sz w:val="28"/>
        </w:rPr>
        <w:t>№1 </w:t>
      </w:r>
      <w:r w:rsidR="003930D4" w:rsidRPr="003930D4">
        <w:rPr>
          <w:sz w:val="28"/>
        </w:rPr>
        <w:t>006761070005002309</w:t>
      </w:r>
      <w:r w:rsidR="00951897" w:rsidRPr="003930D4">
        <w:rPr>
          <w:sz w:val="28"/>
        </w:rPr>
        <w:t xml:space="preserve"> від </w:t>
      </w:r>
      <w:r w:rsidR="003930D4" w:rsidRPr="003930D4">
        <w:rPr>
          <w:sz w:val="28"/>
        </w:rPr>
        <w:t>1</w:t>
      </w:r>
      <w:r w:rsidR="00951897" w:rsidRPr="003930D4">
        <w:rPr>
          <w:sz w:val="28"/>
        </w:rPr>
        <w:t>2.0</w:t>
      </w:r>
      <w:r w:rsidR="003930D4" w:rsidRPr="003930D4">
        <w:rPr>
          <w:sz w:val="28"/>
        </w:rPr>
        <w:t>9</w:t>
      </w:r>
      <w:r w:rsidR="00951897" w:rsidRPr="003930D4">
        <w:rPr>
          <w:sz w:val="28"/>
        </w:rPr>
        <w:t>.20</w:t>
      </w:r>
      <w:r w:rsidR="003930D4" w:rsidRPr="003930D4">
        <w:rPr>
          <w:sz w:val="28"/>
        </w:rPr>
        <w:t>22</w:t>
      </w:r>
    </w:p>
    <w:p w14:paraId="0A16B409" w14:textId="77777777" w:rsidR="009D2188" w:rsidRPr="003930D4" w:rsidRDefault="00AC1364">
      <w:pPr>
        <w:pStyle w:val="a5"/>
        <w:numPr>
          <w:ilvl w:val="0"/>
          <w:numId w:val="7"/>
        </w:numPr>
        <w:tabs>
          <w:tab w:val="left" w:pos="688"/>
        </w:tabs>
        <w:rPr>
          <w:sz w:val="28"/>
        </w:rPr>
      </w:pPr>
      <w:r>
        <w:rPr>
          <w:sz w:val="28"/>
        </w:rPr>
        <w:t>Ідентифікаційний</w:t>
      </w:r>
      <w:r w:rsidR="00D839E6" w:rsidRPr="00777819">
        <w:rPr>
          <w:sz w:val="28"/>
        </w:rPr>
        <w:t xml:space="preserve"> </w:t>
      </w:r>
      <w:r>
        <w:rPr>
          <w:sz w:val="28"/>
        </w:rPr>
        <w:t>код:</w:t>
      </w:r>
      <w:r w:rsidR="00D839E6" w:rsidRPr="00777819">
        <w:rPr>
          <w:sz w:val="28"/>
        </w:rPr>
        <w:t xml:space="preserve"> </w:t>
      </w:r>
      <w:r w:rsidR="00C34566" w:rsidRPr="003930D4">
        <w:rPr>
          <w:sz w:val="28"/>
        </w:rPr>
        <w:t>37050130</w:t>
      </w:r>
    </w:p>
    <w:p w14:paraId="240577A4" w14:textId="77777777" w:rsidR="00622D63" w:rsidRPr="00777819" w:rsidRDefault="00622D63" w:rsidP="00622D63">
      <w:pPr>
        <w:pStyle w:val="11"/>
        <w:tabs>
          <w:tab w:val="left" w:pos="1467"/>
        </w:tabs>
        <w:spacing w:before="1"/>
        <w:ind w:left="0"/>
        <w:rPr>
          <w:b w:val="0"/>
          <w:bCs w:val="0"/>
          <w:sz w:val="24"/>
        </w:rPr>
      </w:pPr>
    </w:p>
    <w:p w14:paraId="00CB952A" w14:textId="77777777" w:rsidR="009D2188" w:rsidRDefault="00622D63" w:rsidP="00622D63">
      <w:pPr>
        <w:pStyle w:val="11"/>
        <w:tabs>
          <w:tab w:val="left" w:pos="1467"/>
        </w:tabs>
        <w:spacing w:before="1"/>
        <w:ind w:left="0"/>
        <w:rPr>
          <w:sz w:val="26"/>
        </w:rPr>
      </w:pPr>
      <w:r w:rsidRPr="00777819">
        <w:rPr>
          <w:b w:val="0"/>
          <w:bCs w:val="0"/>
          <w:sz w:val="24"/>
        </w:rPr>
        <w:t xml:space="preserve">         </w:t>
      </w:r>
      <w:r w:rsidR="00AC1364">
        <w:t>Матеріально-технічна</w:t>
      </w:r>
      <w:r w:rsidR="00D839E6" w:rsidRPr="00D839E6">
        <w:rPr>
          <w:lang w:val="ru-RU"/>
        </w:rPr>
        <w:t xml:space="preserve"> </w:t>
      </w:r>
      <w:r w:rsidR="00AC1364">
        <w:t>база</w:t>
      </w:r>
      <w:r w:rsidR="00D839E6" w:rsidRPr="00D839E6">
        <w:rPr>
          <w:lang w:val="ru-RU"/>
        </w:rPr>
        <w:t xml:space="preserve"> </w:t>
      </w:r>
      <w:r w:rsidR="00AC1364">
        <w:t>навчального</w:t>
      </w:r>
      <w:r w:rsidR="00D839E6" w:rsidRPr="00D839E6">
        <w:rPr>
          <w:lang w:val="ru-RU"/>
        </w:rPr>
        <w:t xml:space="preserve"> </w:t>
      </w:r>
      <w:r w:rsidR="00AC1364">
        <w:t>закладу</w:t>
      </w:r>
    </w:p>
    <w:p w14:paraId="1D2623C8" w14:textId="77777777" w:rsidR="009D2188" w:rsidRDefault="009D2188">
      <w:pPr>
        <w:pStyle w:val="a3"/>
        <w:spacing w:before="6"/>
        <w:ind w:left="0"/>
        <w:jc w:val="left"/>
        <w:rPr>
          <w:b/>
          <w:sz w:val="23"/>
        </w:rPr>
      </w:pPr>
    </w:p>
    <w:p w14:paraId="5B3779FC" w14:textId="77777777" w:rsidR="009D2188" w:rsidRDefault="00AC1364" w:rsidP="002C1CFE">
      <w:pPr>
        <w:pStyle w:val="a3"/>
        <w:ind w:left="0" w:right="223" w:firstLine="566"/>
      </w:pPr>
      <w:r>
        <w:t>Школа у дан</w:t>
      </w:r>
      <w:r w:rsidR="00F77A9D">
        <w:t>ому приміщенні функціонує з 1959</w:t>
      </w:r>
      <w:r>
        <w:t xml:space="preserve"> року</w:t>
      </w:r>
      <w:r w:rsidR="00F77A9D">
        <w:t>, добудова 1961 року</w:t>
      </w:r>
      <w:r>
        <w:t xml:space="preserve"> (будівля складається з</w:t>
      </w:r>
      <w:r w:rsidR="00D839E6" w:rsidRPr="00D839E6">
        <w:t xml:space="preserve"> </w:t>
      </w:r>
      <w:r w:rsidR="00D52079" w:rsidRPr="00D52079">
        <w:t>двох</w:t>
      </w:r>
      <w:r w:rsidR="00D839E6" w:rsidRPr="00D839E6">
        <w:t xml:space="preserve"> </w:t>
      </w:r>
      <w:r w:rsidR="00630C4C">
        <w:t>3</w:t>
      </w:r>
      <w:r>
        <w:t>-х</w:t>
      </w:r>
      <w:r w:rsidR="00D52079">
        <w:t>поверхових корпусів</w:t>
      </w:r>
      <w:r>
        <w:t>,</w:t>
      </w:r>
      <w:r w:rsidR="00D839E6" w:rsidRPr="00D839E6">
        <w:t xml:space="preserve"> </w:t>
      </w:r>
      <w:r>
        <w:t>ліцензійний</w:t>
      </w:r>
      <w:r w:rsidR="00D839E6" w:rsidRPr="00D839E6">
        <w:t xml:space="preserve"> </w:t>
      </w:r>
      <w:r>
        <w:t>обсяг учнів</w:t>
      </w:r>
      <w:r w:rsidR="00D839E6" w:rsidRPr="00D839E6">
        <w:rPr>
          <w:lang w:val="ru-RU"/>
        </w:rPr>
        <w:t xml:space="preserve"> </w:t>
      </w:r>
      <w:r>
        <w:t>на даний</w:t>
      </w:r>
      <w:r w:rsidR="00D839E6" w:rsidRPr="00D839E6">
        <w:rPr>
          <w:lang w:val="ru-RU"/>
        </w:rPr>
        <w:t xml:space="preserve"> </w:t>
      </w:r>
      <w:r>
        <w:t>час</w:t>
      </w:r>
      <w:r w:rsidR="00D839E6" w:rsidRPr="00D839E6">
        <w:rPr>
          <w:lang w:val="ru-RU"/>
        </w:rPr>
        <w:t xml:space="preserve"> </w:t>
      </w:r>
      <w:r w:rsidR="003E5785">
        <w:t xml:space="preserve">–  800 </w:t>
      </w:r>
      <w:r>
        <w:t>учнів.)</w:t>
      </w:r>
    </w:p>
    <w:p w14:paraId="7A4FA514" w14:textId="77777777" w:rsidR="009D2188" w:rsidRDefault="00D839E6" w:rsidP="003E5785">
      <w:pPr>
        <w:pStyle w:val="a3"/>
        <w:ind w:left="0" w:right="226"/>
      </w:pPr>
      <w:r w:rsidRPr="00D839E6">
        <w:rPr>
          <w:lang w:val="ru-RU"/>
        </w:rPr>
        <w:t xml:space="preserve">        </w:t>
      </w:r>
      <w:r w:rsidR="00AC1364">
        <w:t>Адміністрація</w:t>
      </w:r>
      <w:r w:rsidRPr="00D839E6">
        <w:t xml:space="preserve"> </w:t>
      </w:r>
      <w:r w:rsidR="00487640">
        <w:t>створює</w:t>
      </w:r>
      <w:r w:rsidRPr="00D839E6">
        <w:t xml:space="preserve"> </w:t>
      </w:r>
      <w:r w:rsidR="00AC1364">
        <w:t>умови</w:t>
      </w:r>
      <w:r w:rsidRPr="00D839E6">
        <w:t xml:space="preserve"> </w:t>
      </w:r>
      <w:r w:rsidR="00AC1364">
        <w:t>для</w:t>
      </w:r>
      <w:r w:rsidRPr="00D839E6">
        <w:t xml:space="preserve"> </w:t>
      </w:r>
      <w:r w:rsidR="00AC1364">
        <w:t>роботи</w:t>
      </w:r>
      <w:r w:rsidRPr="00D839E6">
        <w:t xml:space="preserve"> </w:t>
      </w:r>
      <w:r w:rsidR="00AC1364">
        <w:t>і</w:t>
      </w:r>
      <w:r w:rsidRPr="00D839E6">
        <w:t xml:space="preserve"> </w:t>
      </w:r>
      <w:r w:rsidR="00AC1364">
        <w:t>навчання,</w:t>
      </w:r>
      <w:r w:rsidRPr="00D839E6">
        <w:t xml:space="preserve"> </w:t>
      </w:r>
      <w:r w:rsidR="00487640">
        <w:t>ремонтує</w:t>
      </w:r>
      <w:r w:rsidRPr="00D839E6">
        <w:t xml:space="preserve"> </w:t>
      </w:r>
      <w:r w:rsidR="00487640">
        <w:t>та доводить</w:t>
      </w:r>
      <w:r w:rsidRPr="00D839E6">
        <w:t xml:space="preserve"> </w:t>
      </w:r>
      <w:r w:rsidR="00AC1364">
        <w:t>до</w:t>
      </w:r>
      <w:r w:rsidRPr="00D839E6">
        <w:t xml:space="preserve"> </w:t>
      </w:r>
      <w:r w:rsidR="00AC1364">
        <w:t>норм</w:t>
      </w:r>
      <w:r w:rsidRPr="00D839E6">
        <w:t xml:space="preserve"> </w:t>
      </w:r>
      <w:r w:rsidR="00AC1364">
        <w:t>та</w:t>
      </w:r>
      <w:r w:rsidRPr="00D839E6">
        <w:t xml:space="preserve"> </w:t>
      </w:r>
      <w:r w:rsidR="00AC1364">
        <w:t>вимог</w:t>
      </w:r>
      <w:r w:rsidRPr="00D839E6">
        <w:t xml:space="preserve"> </w:t>
      </w:r>
      <w:r w:rsidR="00AC1364">
        <w:t>сьогодення</w:t>
      </w:r>
      <w:r w:rsidRPr="00D839E6">
        <w:rPr>
          <w:lang w:val="ru-RU"/>
        </w:rPr>
        <w:t xml:space="preserve"> </w:t>
      </w:r>
      <w:r w:rsidR="00AC1364">
        <w:t>навчальні</w:t>
      </w:r>
      <w:r w:rsidRPr="00D839E6">
        <w:rPr>
          <w:lang w:val="ru-RU"/>
        </w:rPr>
        <w:t xml:space="preserve"> </w:t>
      </w:r>
      <w:r w:rsidR="00AC1364">
        <w:t>кабінети,</w:t>
      </w:r>
      <w:r w:rsidRPr="00D839E6">
        <w:rPr>
          <w:lang w:val="ru-RU"/>
        </w:rPr>
        <w:t xml:space="preserve"> </w:t>
      </w:r>
      <w:r w:rsidR="00487640">
        <w:t>оснащує</w:t>
      </w:r>
      <w:r w:rsidRPr="00D839E6">
        <w:rPr>
          <w:lang w:val="ru-RU"/>
        </w:rPr>
        <w:t xml:space="preserve"> </w:t>
      </w:r>
      <w:r w:rsidR="00AC1364">
        <w:t>школу</w:t>
      </w:r>
      <w:r w:rsidRPr="00D839E6">
        <w:rPr>
          <w:lang w:val="ru-RU"/>
        </w:rPr>
        <w:t xml:space="preserve"> </w:t>
      </w:r>
      <w:r w:rsidR="00AC1364">
        <w:t>новим сучасним</w:t>
      </w:r>
      <w:r w:rsidRPr="00D839E6">
        <w:rPr>
          <w:lang w:val="ru-RU"/>
        </w:rPr>
        <w:t xml:space="preserve"> </w:t>
      </w:r>
      <w:r w:rsidR="00AC1364">
        <w:t>обладнанням.</w:t>
      </w:r>
    </w:p>
    <w:p w14:paraId="5C7CE168" w14:textId="77777777" w:rsidR="009D2188" w:rsidRDefault="00D839E6" w:rsidP="003E5785">
      <w:pPr>
        <w:pStyle w:val="a3"/>
        <w:ind w:left="0" w:right="223"/>
      </w:pPr>
      <w:r w:rsidRPr="00D839E6">
        <w:t xml:space="preserve">        </w:t>
      </w:r>
      <w:r w:rsidR="00AC1364">
        <w:t>Кожного року виконуються капітальні та косметичні ремонти, є висновки</w:t>
      </w:r>
      <w:r w:rsidRPr="00D839E6">
        <w:t xml:space="preserve"> </w:t>
      </w:r>
      <w:proofErr w:type="spellStart"/>
      <w:r w:rsidR="00AC1364">
        <w:t>Держпродспоживслужби</w:t>
      </w:r>
      <w:proofErr w:type="spellEnd"/>
      <w:r w:rsidRPr="00D839E6">
        <w:t xml:space="preserve"> </w:t>
      </w:r>
      <w:r w:rsidR="00AC1364">
        <w:t>про відповідність приміщень вимогам санітарних норм</w:t>
      </w:r>
      <w:r w:rsidRPr="00D839E6">
        <w:t xml:space="preserve"> </w:t>
      </w:r>
      <w:r w:rsidR="00AC1364">
        <w:t>і</w:t>
      </w:r>
      <w:r w:rsidRPr="00D839E6">
        <w:t xml:space="preserve"> </w:t>
      </w:r>
      <w:r w:rsidR="00AC1364">
        <w:t>правил,</w:t>
      </w:r>
      <w:r w:rsidRPr="00D839E6">
        <w:t xml:space="preserve"> </w:t>
      </w:r>
      <w:r w:rsidR="00AC1364">
        <w:t>дозвіл</w:t>
      </w:r>
      <w:r w:rsidRPr="00D839E6">
        <w:t xml:space="preserve"> </w:t>
      </w:r>
      <w:r w:rsidR="00AC1364">
        <w:t>пожежної</w:t>
      </w:r>
      <w:r w:rsidRPr="00D839E6">
        <w:t xml:space="preserve"> </w:t>
      </w:r>
      <w:r w:rsidR="00AC1364">
        <w:t>частини,</w:t>
      </w:r>
      <w:r w:rsidRPr="00D839E6">
        <w:t xml:space="preserve"> </w:t>
      </w:r>
      <w:r w:rsidR="00AC1364">
        <w:t>протоколи</w:t>
      </w:r>
      <w:r w:rsidRPr="00D839E6">
        <w:t xml:space="preserve"> </w:t>
      </w:r>
      <w:r w:rsidR="00AC1364">
        <w:t>замірів</w:t>
      </w:r>
      <w:r w:rsidRPr="00D839E6">
        <w:t xml:space="preserve"> </w:t>
      </w:r>
      <w:r w:rsidR="00AC1364">
        <w:t>опору</w:t>
      </w:r>
      <w:r w:rsidRPr="00D839E6">
        <w:t xml:space="preserve"> </w:t>
      </w:r>
      <w:r w:rsidR="00AC1364">
        <w:t>ізоляції</w:t>
      </w:r>
      <w:r w:rsidRPr="00D839E6">
        <w:t xml:space="preserve"> </w:t>
      </w:r>
      <w:r w:rsidR="00AC1364">
        <w:t>електромережі.</w:t>
      </w:r>
    </w:p>
    <w:p w14:paraId="3DE03769" w14:textId="77777777" w:rsidR="009D2188" w:rsidRDefault="00AC1364" w:rsidP="00487640">
      <w:pPr>
        <w:pStyle w:val="a3"/>
        <w:spacing w:before="2" w:line="322" w:lineRule="exact"/>
      </w:pPr>
      <w:r>
        <w:t>У</w:t>
      </w:r>
      <w:r w:rsidR="00D839E6" w:rsidRPr="00D839E6">
        <w:rPr>
          <w:lang w:val="ru-RU"/>
        </w:rPr>
        <w:t xml:space="preserve"> </w:t>
      </w:r>
      <w:r>
        <w:t>приміщенні</w:t>
      </w:r>
      <w:r w:rsidR="00D839E6" w:rsidRPr="00D839E6">
        <w:rPr>
          <w:lang w:val="ru-RU"/>
        </w:rPr>
        <w:t xml:space="preserve"> </w:t>
      </w:r>
      <w:r>
        <w:t>школи</w:t>
      </w:r>
      <w:r w:rsidR="00D839E6" w:rsidRPr="00D839E6">
        <w:rPr>
          <w:lang w:val="ru-RU"/>
        </w:rPr>
        <w:t xml:space="preserve"> </w:t>
      </w:r>
      <w:proofErr w:type="spellStart"/>
      <w:r w:rsidR="00487640">
        <w:rPr>
          <w:lang w:val="ru-RU"/>
        </w:rPr>
        <w:t>функціонує</w:t>
      </w:r>
      <w:proofErr w:type="spellEnd"/>
      <w:r w:rsidR="00487640">
        <w:rPr>
          <w:lang w:val="ru-RU"/>
        </w:rPr>
        <w:t xml:space="preserve"> </w:t>
      </w:r>
      <w:r w:rsidR="009C3432">
        <w:t>30</w:t>
      </w:r>
      <w:r w:rsidR="00D839E6" w:rsidRPr="00D839E6">
        <w:rPr>
          <w:lang w:val="ru-RU"/>
        </w:rPr>
        <w:t xml:space="preserve"> </w:t>
      </w:r>
      <w:r>
        <w:t>навчальних</w:t>
      </w:r>
      <w:r w:rsidR="00D839E6" w:rsidRPr="00D839E6">
        <w:rPr>
          <w:lang w:val="ru-RU"/>
        </w:rPr>
        <w:t xml:space="preserve"> </w:t>
      </w:r>
      <w:r>
        <w:t>кабінетів:</w:t>
      </w:r>
    </w:p>
    <w:p w14:paraId="5DBA8ECF" w14:textId="77777777" w:rsidR="009D2188" w:rsidRDefault="003E5785">
      <w:pPr>
        <w:pStyle w:val="a5"/>
        <w:numPr>
          <w:ilvl w:val="1"/>
          <w:numId w:val="7"/>
        </w:numPr>
        <w:tabs>
          <w:tab w:val="left" w:pos="1544"/>
          <w:tab w:val="left" w:pos="1545"/>
        </w:tabs>
        <w:spacing w:line="322" w:lineRule="exact"/>
        <w:ind w:hanging="361"/>
        <w:rPr>
          <w:sz w:val="28"/>
        </w:rPr>
      </w:pPr>
      <w:r>
        <w:rPr>
          <w:sz w:val="28"/>
        </w:rPr>
        <w:t>2 кабінети у</w:t>
      </w:r>
      <w:r w:rsidR="00AC1364">
        <w:rPr>
          <w:sz w:val="28"/>
        </w:rPr>
        <w:t>країнської</w:t>
      </w:r>
      <w:r w:rsidR="00D839E6" w:rsidRPr="00D839E6">
        <w:rPr>
          <w:sz w:val="28"/>
          <w:lang w:val="ru-RU"/>
        </w:rPr>
        <w:t xml:space="preserve"> </w:t>
      </w:r>
      <w:r w:rsidR="00AC1364">
        <w:rPr>
          <w:sz w:val="28"/>
        </w:rPr>
        <w:t>мови</w:t>
      </w:r>
      <w:r w:rsidR="00D839E6" w:rsidRPr="00D839E6">
        <w:rPr>
          <w:sz w:val="28"/>
          <w:lang w:val="ru-RU"/>
        </w:rPr>
        <w:t xml:space="preserve"> </w:t>
      </w:r>
      <w:r w:rsidR="00AC1364">
        <w:rPr>
          <w:sz w:val="28"/>
        </w:rPr>
        <w:t>та</w:t>
      </w:r>
      <w:r w:rsidR="00D839E6" w:rsidRPr="00D839E6">
        <w:rPr>
          <w:sz w:val="28"/>
          <w:lang w:val="ru-RU"/>
        </w:rPr>
        <w:t xml:space="preserve"> </w:t>
      </w:r>
      <w:r w:rsidR="00AC1364">
        <w:rPr>
          <w:sz w:val="28"/>
        </w:rPr>
        <w:t>літератури</w:t>
      </w:r>
      <w:r w:rsidR="00487640">
        <w:rPr>
          <w:sz w:val="28"/>
        </w:rPr>
        <w:t>;</w:t>
      </w:r>
    </w:p>
    <w:p w14:paraId="590588F8" w14:textId="77777777" w:rsidR="009D2188" w:rsidRDefault="00487640">
      <w:pPr>
        <w:pStyle w:val="a5"/>
        <w:numPr>
          <w:ilvl w:val="1"/>
          <w:numId w:val="7"/>
        </w:numPr>
        <w:tabs>
          <w:tab w:val="left" w:pos="1544"/>
          <w:tab w:val="left" w:pos="1545"/>
        </w:tabs>
        <w:spacing w:line="322" w:lineRule="exact"/>
        <w:ind w:hanging="361"/>
        <w:rPr>
          <w:sz w:val="28"/>
        </w:rPr>
      </w:pPr>
      <w:r>
        <w:rPr>
          <w:sz w:val="28"/>
        </w:rPr>
        <w:lastRenderedPageBreak/>
        <w:t>кабінет з</w:t>
      </w:r>
      <w:r w:rsidR="00AC1364">
        <w:rPr>
          <w:sz w:val="28"/>
        </w:rPr>
        <w:t>арубіжної</w:t>
      </w:r>
      <w:r w:rsidR="00D839E6">
        <w:rPr>
          <w:sz w:val="28"/>
          <w:lang w:val="en-US"/>
        </w:rPr>
        <w:t xml:space="preserve"> </w:t>
      </w:r>
      <w:r w:rsidR="00AC1364">
        <w:rPr>
          <w:sz w:val="28"/>
        </w:rPr>
        <w:t>літератури</w:t>
      </w:r>
      <w:r>
        <w:rPr>
          <w:sz w:val="28"/>
        </w:rPr>
        <w:t>;</w:t>
      </w:r>
    </w:p>
    <w:p w14:paraId="44646FE7"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AC1364">
        <w:rPr>
          <w:sz w:val="28"/>
        </w:rPr>
        <w:t>фізики</w:t>
      </w:r>
      <w:r>
        <w:rPr>
          <w:sz w:val="28"/>
        </w:rPr>
        <w:t>;</w:t>
      </w:r>
    </w:p>
    <w:p w14:paraId="5C25DAA4" w14:textId="77777777" w:rsidR="003E5785"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3E5785">
        <w:rPr>
          <w:sz w:val="28"/>
        </w:rPr>
        <w:t>хімії</w:t>
      </w:r>
      <w:r>
        <w:rPr>
          <w:sz w:val="28"/>
        </w:rPr>
        <w:t>;</w:t>
      </w:r>
      <w:r w:rsidR="003E5785">
        <w:rPr>
          <w:sz w:val="28"/>
        </w:rPr>
        <w:t xml:space="preserve"> </w:t>
      </w:r>
    </w:p>
    <w:p w14:paraId="3341AABB"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3E5785">
        <w:rPr>
          <w:sz w:val="28"/>
        </w:rPr>
        <w:t xml:space="preserve">абінет </w:t>
      </w:r>
      <w:r w:rsidR="00AC1364">
        <w:rPr>
          <w:sz w:val="28"/>
        </w:rPr>
        <w:t>біології</w:t>
      </w:r>
      <w:r>
        <w:rPr>
          <w:sz w:val="28"/>
        </w:rPr>
        <w:t>;</w:t>
      </w:r>
    </w:p>
    <w:p w14:paraId="793FAA03"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AC1364">
        <w:rPr>
          <w:sz w:val="28"/>
        </w:rPr>
        <w:t>історії</w:t>
      </w:r>
      <w:r>
        <w:rPr>
          <w:sz w:val="28"/>
        </w:rPr>
        <w:t>;</w:t>
      </w:r>
    </w:p>
    <w:p w14:paraId="1A6A2C61" w14:textId="77777777" w:rsidR="009D2188" w:rsidRDefault="00487640">
      <w:pPr>
        <w:pStyle w:val="a5"/>
        <w:numPr>
          <w:ilvl w:val="1"/>
          <w:numId w:val="7"/>
        </w:numPr>
        <w:tabs>
          <w:tab w:val="left" w:pos="1544"/>
          <w:tab w:val="left" w:pos="1545"/>
        </w:tabs>
        <w:spacing w:before="2" w:line="322" w:lineRule="exact"/>
        <w:ind w:hanging="361"/>
        <w:rPr>
          <w:sz w:val="28"/>
        </w:rPr>
      </w:pPr>
      <w:r>
        <w:rPr>
          <w:sz w:val="28"/>
        </w:rPr>
        <w:t>2 к</w:t>
      </w:r>
      <w:r w:rsidR="00AC1364">
        <w:rPr>
          <w:sz w:val="28"/>
        </w:rPr>
        <w:t>абінет</w:t>
      </w:r>
      <w:r>
        <w:rPr>
          <w:sz w:val="28"/>
        </w:rPr>
        <w:t>и</w:t>
      </w:r>
      <w:r w:rsidR="00D839E6">
        <w:rPr>
          <w:sz w:val="28"/>
          <w:lang w:val="en-US"/>
        </w:rPr>
        <w:t xml:space="preserve"> </w:t>
      </w:r>
      <w:r w:rsidR="00AC1364">
        <w:rPr>
          <w:sz w:val="28"/>
        </w:rPr>
        <w:t>математики</w:t>
      </w:r>
      <w:r>
        <w:rPr>
          <w:sz w:val="28"/>
        </w:rPr>
        <w:t>;</w:t>
      </w:r>
    </w:p>
    <w:p w14:paraId="76353F4E" w14:textId="77777777" w:rsidR="009D2188" w:rsidRDefault="00487640">
      <w:pPr>
        <w:pStyle w:val="a5"/>
        <w:numPr>
          <w:ilvl w:val="1"/>
          <w:numId w:val="7"/>
        </w:numPr>
        <w:tabs>
          <w:tab w:val="left" w:pos="1544"/>
          <w:tab w:val="left" w:pos="1545"/>
        </w:tabs>
        <w:ind w:hanging="361"/>
        <w:rPr>
          <w:sz w:val="28"/>
        </w:rPr>
      </w:pPr>
      <w:r>
        <w:rPr>
          <w:sz w:val="28"/>
        </w:rPr>
        <w:t>к</w:t>
      </w:r>
      <w:r w:rsidR="00AC1364">
        <w:rPr>
          <w:sz w:val="28"/>
        </w:rPr>
        <w:t>абінет</w:t>
      </w:r>
      <w:r w:rsidR="00D839E6">
        <w:rPr>
          <w:sz w:val="28"/>
          <w:lang w:val="en-US"/>
        </w:rPr>
        <w:t xml:space="preserve"> </w:t>
      </w:r>
      <w:r w:rsidR="00AC1364">
        <w:rPr>
          <w:sz w:val="28"/>
        </w:rPr>
        <w:t>географії</w:t>
      </w:r>
      <w:r>
        <w:rPr>
          <w:sz w:val="28"/>
        </w:rPr>
        <w:t>;</w:t>
      </w:r>
    </w:p>
    <w:p w14:paraId="3C3A9616" w14:textId="77777777" w:rsidR="009D2188" w:rsidRDefault="003E5785">
      <w:pPr>
        <w:pStyle w:val="a5"/>
        <w:numPr>
          <w:ilvl w:val="1"/>
          <w:numId w:val="7"/>
        </w:numPr>
        <w:tabs>
          <w:tab w:val="left" w:pos="1544"/>
          <w:tab w:val="left" w:pos="1545"/>
        </w:tabs>
        <w:spacing w:before="64" w:line="322" w:lineRule="exact"/>
        <w:ind w:hanging="361"/>
        <w:rPr>
          <w:sz w:val="28"/>
        </w:rPr>
      </w:pPr>
      <w:r>
        <w:rPr>
          <w:sz w:val="28"/>
        </w:rPr>
        <w:t>2 к</w:t>
      </w:r>
      <w:r w:rsidR="00AC1364">
        <w:rPr>
          <w:sz w:val="28"/>
        </w:rPr>
        <w:t>абінет</w:t>
      </w:r>
      <w:r>
        <w:rPr>
          <w:sz w:val="28"/>
        </w:rPr>
        <w:t>и</w:t>
      </w:r>
      <w:r w:rsidR="00D839E6">
        <w:rPr>
          <w:sz w:val="28"/>
          <w:lang w:val="en-US"/>
        </w:rPr>
        <w:t xml:space="preserve"> </w:t>
      </w:r>
      <w:r w:rsidR="00AC1364">
        <w:rPr>
          <w:sz w:val="28"/>
        </w:rPr>
        <w:t>інформатики</w:t>
      </w:r>
      <w:r w:rsidR="00487640">
        <w:rPr>
          <w:sz w:val="28"/>
        </w:rPr>
        <w:t>;</w:t>
      </w:r>
    </w:p>
    <w:p w14:paraId="2E9CA0D6"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AC1364">
        <w:rPr>
          <w:sz w:val="28"/>
        </w:rPr>
        <w:t>німецької</w:t>
      </w:r>
      <w:r w:rsidR="00D839E6">
        <w:rPr>
          <w:sz w:val="28"/>
          <w:lang w:val="en-US"/>
        </w:rPr>
        <w:t xml:space="preserve"> </w:t>
      </w:r>
      <w:r w:rsidR="00AC1364">
        <w:rPr>
          <w:sz w:val="28"/>
        </w:rPr>
        <w:t>мови</w:t>
      </w:r>
      <w:r>
        <w:rPr>
          <w:sz w:val="28"/>
        </w:rPr>
        <w:t>;</w:t>
      </w:r>
    </w:p>
    <w:p w14:paraId="49D2F939" w14:textId="77777777" w:rsidR="009D2188" w:rsidRDefault="003E5785">
      <w:pPr>
        <w:pStyle w:val="a5"/>
        <w:numPr>
          <w:ilvl w:val="1"/>
          <w:numId w:val="7"/>
        </w:numPr>
        <w:tabs>
          <w:tab w:val="left" w:pos="1544"/>
          <w:tab w:val="left" w:pos="1545"/>
        </w:tabs>
        <w:ind w:hanging="361"/>
        <w:rPr>
          <w:sz w:val="28"/>
        </w:rPr>
      </w:pPr>
      <w:r>
        <w:rPr>
          <w:sz w:val="28"/>
        </w:rPr>
        <w:t>2 к</w:t>
      </w:r>
      <w:r w:rsidR="00AC1364">
        <w:rPr>
          <w:sz w:val="28"/>
        </w:rPr>
        <w:t>абінет</w:t>
      </w:r>
      <w:r>
        <w:rPr>
          <w:sz w:val="28"/>
        </w:rPr>
        <w:t>и</w:t>
      </w:r>
      <w:r w:rsidR="00D839E6">
        <w:rPr>
          <w:sz w:val="28"/>
          <w:lang w:val="en-US"/>
        </w:rPr>
        <w:t xml:space="preserve"> </w:t>
      </w:r>
      <w:r w:rsidR="00AC1364">
        <w:rPr>
          <w:sz w:val="28"/>
        </w:rPr>
        <w:t>англійської</w:t>
      </w:r>
      <w:r w:rsidR="00D839E6">
        <w:rPr>
          <w:sz w:val="28"/>
          <w:lang w:val="en-US"/>
        </w:rPr>
        <w:t xml:space="preserve"> </w:t>
      </w:r>
      <w:r w:rsidR="00AC1364">
        <w:rPr>
          <w:sz w:val="28"/>
        </w:rPr>
        <w:t>мови</w:t>
      </w:r>
      <w:r w:rsidR="00487640">
        <w:rPr>
          <w:sz w:val="28"/>
        </w:rPr>
        <w:t>;</w:t>
      </w:r>
    </w:p>
    <w:p w14:paraId="3DAFE47C" w14:textId="77777777" w:rsidR="009C3432" w:rsidRDefault="00487640">
      <w:pPr>
        <w:pStyle w:val="a5"/>
        <w:numPr>
          <w:ilvl w:val="1"/>
          <w:numId w:val="7"/>
        </w:numPr>
        <w:tabs>
          <w:tab w:val="left" w:pos="1544"/>
          <w:tab w:val="left" w:pos="1545"/>
        </w:tabs>
        <w:ind w:hanging="361"/>
        <w:rPr>
          <w:sz w:val="28"/>
        </w:rPr>
      </w:pPr>
      <w:r>
        <w:rPr>
          <w:sz w:val="28"/>
        </w:rPr>
        <w:t>к</w:t>
      </w:r>
      <w:r w:rsidR="009C3432">
        <w:rPr>
          <w:sz w:val="28"/>
        </w:rPr>
        <w:t>абінет образотворчого мистецтва</w:t>
      </w:r>
      <w:r>
        <w:rPr>
          <w:sz w:val="28"/>
        </w:rPr>
        <w:t>;</w:t>
      </w:r>
    </w:p>
    <w:p w14:paraId="1FDD4EA7" w14:textId="77777777" w:rsidR="009C3432" w:rsidRDefault="00487640">
      <w:pPr>
        <w:pStyle w:val="a5"/>
        <w:numPr>
          <w:ilvl w:val="1"/>
          <w:numId w:val="7"/>
        </w:numPr>
        <w:tabs>
          <w:tab w:val="left" w:pos="1544"/>
          <w:tab w:val="left" w:pos="1545"/>
        </w:tabs>
        <w:ind w:hanging="361"/>
        <w:rPr>
          <w:sz w:val="28"/>
        </w:rPr>
      </w:pPr>
      <w:r>
        <w:rPr>
          <w:sz w:val="28"/>
        </w:rPr>
        <w:t>к</w:t>
      </w:r>
      <w:r w:rsidR="009C3432">
        <w:rPr>
          <w:sz w:val="28"/>
        </w:rPr>
        <w:t>абінет обслуговуючої праці</w:t>
      </w:r>
      <w:r>
        <w:rPr>
          <w:sz w:val="28"/>
        </w:rPr>
        <w:t>;</w:t>
      </w:r>
    </w:p>
    <w:p w14:paraId="081F1BD6" w14:textId="77777777" w:rsidR="009D2188" w:rsidRDefault="00487640">
      <w:pPr>
        <w:pStyle w:val="a5"/>
        <w:numPr>
          <w:ilvl w:val="1"/>
          <w:numId w:val="7"/>
        </w:numPr>
        <w:tabs>
          <w:tab w:val="left" w:pos="1544"/>
          <w:tab w:val="left" w:pos="1545"/>
        </w:tabs>
        <w:spacing w:before="2" w:line="322" w:lineRule="exact"/>
        <w:ind w:hanging="361"/>
        <w:rPr>
          <w:sz w:val="28"/>
        </w:rPr>
      </w:pPr>
      <w:r>
        <w:rPr>
          <w:sz w:val="28"/>
        </w:rPr>
        <w:t>13</w:t>
      </w:r>
      <w:r w:rsidR="00D839E6">
        <w:rPr>
          <w:sz w:val="28"/>
          <w:lang w:val="en-US"/>
        </w:rPr>
        <w:t xml:space="preserve"> </w:t>
      </w:r>
      <w:r w:rsidR="003E5785">
        <w:rPr>
          <w:sz w:val="28"/>
        </w:rPr>
        <w:t>кабінетів</w:t>
      </w:r>
      <w:r w:rsidR="00D839E6">
        <w:rPr>
          <w:sz w:val="28"/>
          <w:lang w:val="en-US"/>
        </w:rPr>
        <w:t xml:space="preserve"> </w:t>
      </w:r>
      <w:r w:rsidR="00AC1364">
        <w:rPr>
          <w:sz w:val="28"/>
        </w:rPr>
        <w:t>початкової</w:t>
      </w:r>
      <w:r w:rsidR="00D839E6">
        <w:rPr>
          <w:sz w:val="28"/>
          <w:lang w:val="en-US"/>
        </w:rPr>
        <w:t xml:space="preserve"> </w:t>
      </w:r>
      <w:r w:rsidR="00AC1364">
        <w:rPr>
          <w:sz w:val="28"/>
        </w:rPr>
        <w:t>школи</w:t>
      </w:r>
      <w:r>
        <w:rPr>
          <w:sz w:val="28"/>
        </w:rPr>
        <w:t>;</w:t>
      </w:r>
    </w:p>
    <w:p w14:paraId="2C7B98F1" w14:textId="77777777" w:rsidR="00E0023E" w:rsidRDefault="00E0023E">
      <w:pPr>
        <w:pStyle w:val="a5"/>
        <w:numPr>
          <w:ilvl w:val="1"/>
          <w:numId w:val="7"/>
        </w:numPr>
        <w:tabs>
          <w:tab w:val="left" w:pos="1544"/>
          <w:tab w:val="left" w:pos="1545"/>
        </w:tabs>
        <w:spacing w:before="2" w:line="322" w:lineRule="exact"/>
        <w:ind w:hanging="361"/>
        <w:rPr>
          <w:sz w:val="28"/>
        </w:rPr>
      </w:pPr>
      <w:r>
        <w:rPr>
          <w:sz w:val="28"/>
        </w:rPr>
        <w:t>2 мультимедійні кабінети</w:t>
      </w:r>
      <w:r w:rsidR="00487640">
        <w:rPr>
          <w:sz w:val="28"/>
        </w:rPr>
        <w:t>-комплексів.</w:t>
      </w:r>
    </w:p>
    <w:p w14:paraId="1CA711DF" w14:textId="77777777" w:rsidR="009D2188" w:rsidRDefault="00622D63" w:rsidP="00622D63">
      <w:pPr>
        <w:pStyle w:val="a3"/>
        <w:ind w:left="0"/>
        <w:jc w:val="left"/>
      </w:pPr>
      <w:r w:rsidRPr="00622D63">
        <w:rPr>
          <w:lang w:val="ru-RU"/>
        </w:rPr>
        <w:t xml:space="preserve">          </w:t>
      </w:r>
      <w:r w:rsidR="00AC1364">
        <w:t>Більшість</w:t>
      </w:r>
      <w:r w:rsidR="00D839E6" w:rsidRPr="00D839E6">
        <w:t xml:space="preserve"> </w:t>
      </w:r>
      <w:r w:rsidR="00AC1364">
        <w:t>кабінетів</w:t>
      </w:r>
      <w:r w:rsidR="00D839E6" w:rsidRPr="00D839E6">
        <w:t xml:space="preserve"> </w:t>
      </w:r>
      <w:r w:rsidR="00AC1364">
        <w:t>і</w:t>
      </w:r>
      <w:r w:rsidR="00D839E6" w:rsidRPr="00D839E6">
        <w:t xml:space="preserve"> </w:t>
      </w:r>
      <w:r w:rsidR="00AC1364">
        <w:t>класних</w:t>
      </w:r>
      <w:r w:rsidR="00D839E6" w:rsidRPr="00D839E6">
        <w:t xml:space="preserve"> </w:t>
      </w:r>
      <w:r w:rsidR="00AC1364">
        <w:t>кімнат</w:t>
      </w:r>
      <w:r w:rsidR="00D839E6" w:rsidRPr="00D839E6">
        <w:t xml:space="preserve"> </w:t>
      </w:r>
      <w:r w:rsidR="00487640">
        <w:t>відповідають</w:t>
      </w:r>
      <w:r w:rsidR="00D839E6" w:rsidRPr="00D839E6">
        <w:t xml:space="preserve"> </w:t>
      </w:r>
      <w:r w:rsidR="00AC1364">
        <w:t>типовим</w:t>
      </w:r>
      <w:r w:rsidR="00D839E6" w:rsidRPr="00D839E6">
        <w:t xml:space="preserve"> </w:t>
      </w:r>
      <w:r w:rsidR="00AC1364">
        <w:t>перелікам</w:t>
      </w:r>
      <w:r w:rsidR="00D839E6" w:rsidRPr="00D839E6">
        <w:t xml:space="preserve"> </w:t>
      </w:r>
      <w:r w:rsidR="00AC1364">
        <w:t>та</w:t>
      </w:r>
      <w:r w:rsidR="00D839E6" w:rsidRPr="00D839E6">
        <w:t xml:space="preserve"> </w:t>
      </w:r>
      <w:r w:rsidR="00AC1364">
        <w:t>вимогам</w:t>
      </w:r>
      <w:r w:rsidR="00D839E6" w:rsidRPr="00D839E6">
        <w:t xml:space="preserve"> </w:t>
      </w:r>
      <w:r w:rsidR="00AC1364">
        <w:t>навчальних</w:t>
      </w:r>
      <w:r w:rsidR="00D839E6" w:rsidRPr="00D839E6">
        <w:rPr>
          <w:lang w:val="ru-RU"/>
        </w:rPr>
        <w:t xml:space="preserve"> </w:t>
      </w:r>
      <w:r w:rsidR="00AC1364">
        <w:t>програм.</w:t>
      </w:r>
    </w:p>
    <w:p w14:paraId="078BB97E" w14:textId="77777777" w:rsidR="000E391C" w:rsidRPr="00DE4EBD" w:rsidRDefault="000E391C" w:rsidP="000E391C">
      <w:pPr>
        <w:pBdr>
          <w:top w:val="nil"/>
          <w:left w:val="nil"/>
          <w:bottom w:val="nil"/>
          <w:right w:val="nil"/>
          <w:between w:val="nil"/>
        </w:pBdr>
        <w:ind w:firstLine="720"/>
        <w:jc w:val="both"/>
        <w:rPr>
          <w:color w:val="000000"/>
          <w:sz w:val="28"/>
          <w:szCs w:val="28"/>
        </w:rPr>
      </w:pPr>
      <w:r w:rsidRPr="00DE4EBD">
        <w:rPr>
          <w:color w:val="000000"/>
          <w:sz w:val="28"/>
          <w:szCs w:val="28"/>
        </w:rPr>
        <w:t xml:space="preserve">Навчальні кабінети обладнані засобами навчання, в класах наявне мультимедійне забезпечення. У закладі освіти </w:t>
      </w:r>
      <w:r w:rsidRPr="00DE4EBD">
        <w:rPr>
          <w:sz w:val="28"/>
          <w:szCs w:val="28"/>
        </w:rPr>
        <w:t xml:space="preserve">25 персональних комп’ютерів, </w:t>
      </w:r>
      <w:r>
        <w:rPr>
          <w:sz w:val="28"/>
          <w:szCs w:val="28"/>
        </w:rPr>
        <w:t>79</w:t>
      </w:r>
      <w:r w:rsidRPr="00DE4EBD">
        <w:rPr>
          <w:sz w:val="28"/>
          <w:szCs w:val="28"/>
        </w:rPr>
        <w:t xml:space="preserve"> ноут-буків, 10  хром буків, </w:t>
      </w:r>
      <w:r>
        <w:rPr>
          <w:sz w:val="28"/>
          <w:szCs w:val="28"/>
        </w:rPr>
        <w:t>122</w:t>
      </w:r>
      <w:r w:rsidRPr="00DE4EBD">
        <w:rPr>
          <w:sz w:val="28"/>
          <w:szCs w:val="28"/>
        </w:rPr>
        <w:t xml:space="preserve"> планшетів, 3</w:t>
      </w:r>
      <w:r>
        <w:rPr>
          <w:sz w:val="28"/>
          <w:szCs w:val="28"/>
        </w:rPr>
        <w:t>4</w:t>
      </w:r>
      <w:r w:rsidRPr="00DE4EBD">
        <w:rPr>
          <w:sz w:val="28"/>
          <w:szCs w:val="28"/>
        </w:rPr>
        <w:t xml:space="preserve"> принтерів, 2</w:t>
      </w:r>
      <w:r>
        <w:rPr>
          <w:sz w:val="28"/>
          <w:szCs w:val="28"/>
        </w:rPr>
        <w:t>1</w:t>
      </w:r>
      <w:r w:rsidRPr="00DE4EBD">
        <w:rPr>
          <w:sz w:val="28"/>
          <w:szCs w:val="28"/>
        </w:rPr>
        <w:t xml:space="preserve"> проекторів, 15 інтерактивних поверхонь, 18 телевізорів, 3</w:t>
      </w:r>
      <w:r w:rsidRPr="00DE4EBD">
        <w:rPr>
          <w:sz w:val="28"/>
          <w:szCs w:val="28"/>
          <w:lang w:val="en-US"/>
        </w:rPr>
        <w:t xml:space="preserve">D </w:t>
      </w:r>
      <w:r w:rsidRPr="00DE4EBD">
        <w:rPr>
          <w:sz w:val="28"/>
          <w:szCs w:val="28"/>
        </w:rPr>
        <w:t>принтер 1, 2 документ камери, 1 інтерактивна підлога, 1 інтерактивний стіл</w:t>
      </w:r>
      <w:r>
        <w:rPr>
          <w:sz w:val="28"/>
          <w:szCs w:val="28"/>
        </w:rPr>
        <w:t>, 1 смартфон.</w:t>
      </w:r>
      <w:r w:rsidRPr="00DE4EBD">
        <w:rPr>
          <w:sz w:val="28"/>
          <w:szCs w:val="28"/>
        </w:rPr>
        <w:t xml:space="preserve">  Протягом року постійно</w:t>
      </w:r>
      <w:r w:rsidRPr="00DE4EBD">
        <w:rPr>
          <w:color w:val="000000"/>
          <w:sz w:val="28"/>
          <w:szCs w:val="28"/>
        </w:rPr>
        <w:t xml:space="preserve"> вживалися заходи для покращення стану забезпечення навчальних кабінетів, а саме: звернення до засновника щодо забезпечення відповідним обладнанням та дидактичними матеріалами.</w:t>
      </w:r>
    </w:p>
    <w:p w14:paraId="3132DE6D" w14:textId="77777777" w:rsidR="000E391C" w:rsidRDefault="000E391C" w:rsidP="00622D63">
      <w:pPr>
        <w:pStyle w:val="a3"/>
        <w:ind w:left="0"/>
        <w:jc w:val="left"/>
      </w:pPr>
    </w:p>
    <w:p w14:paraId="506553F4" w14:textId="21A5C763" w:rsidR="009D2188" w:rsidRDefault="00622D63" w:rsidP="0075509C">
      <w:pPr>
        <w:pStyle w:val="a3"/>
        <w:tabs>
          <w:tab w:val="left" w:pos="5315"/>
          <w:tab w:val="left" w:pos="9818"/>
        </w:tabs>
        <w:ind w:left="0" w:right="221"/>
      </w:pPr>
      <w:r w:rsidRPr="00E15EC4">
        <w:t xml:space="preserve">          </w:t>
      </w:r>
      <w:r w:rsidR="00AC1364">
        <w:t>В</w:t>
      </w:r>
      <w:r w:rsidR="00D839E6" w:rsidRPr="00D839E6">
        <w:t xml:space="preserve"> </w:t>
      </w:r>
      <w:r w:rsidR="00AC1364">
        <w:t>школі</w:t>
      </w:r>
      <w:r w:rsidR="00D839E6" w:rsidRPr="00D839E6">
        <w:t xml:space="preserve"> </w:t>
      </w:r>
      <w:r w:rsidR="00AC1364">
        <w:t>є</w:t>
      </w:r>
      <w:r w:rsidR="00D839E6" w:rsidRPr="00D839E6">
        <w:t xml:space="preserve"> </w:t>
      </w:r>
      <w:r w:rsidR="00AC1364">
        <w:t>їдальня,</w:t>
      </w:r>
      <w:r w:rsidR="00D839E6" w:rsidRPr="00D839E6">
        <w:t xml:space="preserve"> </w:t>
      </w:r>
      <w:r w:rsidR="00AC1364">
        <w:t>бібліотека</w:t>
      </w:r>
      <w:r w:rsidR="002A3225">
        <w:t xml:space="preserve"> з </w:t>
      </w:r>
      <w:proofErr w:type="spellStart"/>
      <w:r w:rsidR="002A3225">
        <w:t>М</w:t>
      </w:r>
      <w:r w:rsidR="00E0023E">
        <w:t>едіатекою</w:t>
      </w:r>
      <w:proofErr w:type="spellEnd"/>
      <w:r w:rsidR="00E0023E">
        <w:t xml:space="preserve">, </w:t>
      </w:r>
      <w:r w:rsidR="005F4E7E">
        <w:t>ресурсна к</w:t>
      </w:r>
      <w:r w:rsidR="00E0023E">
        <w:t>імната,</w:t>
      </w:r>
      <w:r w:rsidR="002A3225">
        <w:t xml:space="preserve"> </w:t>
      </w:r>
      <w:r w:rsidR="00E0023E">
        <w:t xml:space="preserve">спортивний </w:t>
      </w:r>
      <w:r w:rsidR="00AC1364">
        <w:rPr>
          <w:spacing w:val="-1"/>
        </w:rPr>
        <w:t>зал</w:t>
      </w:r>
      <w:r w:rsidR="00E0023E">
        <w:rPr>
          <w:spacing w:val="-1"/>
        </w:rPr>
        <w:t xml:space="preserve"> для початкової школи та спортивний зал для середньої і старшої школи</w:t>
      </w:r>
      <w:r w:rsidR="00AC1364">
        <w:rPr>
          <w:spacing w:val="-1"/>
        </w:rPr>
        <w:t>,</w:t>
      </w:r>
      <w:r w:rsidRPr="00E15EC4">
        <w:rPr>
          <w:spacing w:val="-1"/>
        </w:rPr>
        <w:t xml:space="preserve"> </w:t>
      </w:r>
      <w:r w:rsidR="00AC1364">
        <w:t>спортивний</w:t>
      </w:r>
      <w:r w:rsidRPr="00E15EC4">
        <w:t xml:space="preserve"> </w:t>
      </w:r>
      <w:r w:rsidR="009C3432">
        <w:t>майданчик, три кабінети корекційних педагогів: дефектолога, логопеда, практичного педагога для роботи з дітьми з особливими освітніми потребами,</w:t>
      </w:r>
      <w:r w:rsidR="00E15EC4">
        <w:t xml:space="preserve"> ресурсна кімната.</w:t>
      </w:r>
    </w:p>
    <w:p w14:paraId="5A529D78" w14:textId="31BC93D8" w:rsidR="009D2188" w:rsidRDefault="00622D63" w:rsidP="00622D63">
      <w:pPr>
        <w:pStyle w:val="a3"/>
        <w:spacing w:line="242" w:lineRule="auto"/>
        <w:ind w:left="0"/>
      </w:pPr>
      <w:r w:rsidRPr="00E15EC4">
        <w:t xml:space="preserve">          </w:t>
      </w:r>
      <w:r w:rsidR="00AC1364">
        <w:t>Протягом</w:t>
      </w:r>
      <w:r w:rsidRPr="00622D63">
        <w:rPr>
          <w:lang w:val="ru-RU"/>
        </w:rPr>
        <w:t xml:space="preserve"> </w:t>
      </w:r>
      <w:r w:rsidR="00FF11DC" w:rsidRPr="00FF11DC">
        <w:rPr>
          <w:lang w:val="ru-RU"/>
        </w:rPr>
        <w:t>1</w:t>
      </w:r>
      <w:r w:rsidR="00DC5277">
        <w:rPr>
          <w:lang w:val="ru-RU"/>
        </w:rPr>
        <w:t>4</w:t>
      </w:r>
      <w:r w:rsidR="00C254C5" w:rsidRPr="00C254C5">
        <w:rPr>
          <w:lang w:val="ru-RU"/>
        </w:rPr>
        <w:t xml:space="preserve"> </w:t>
      </w:r>
      <w:r w:rsidR="00AC1364">
        <w:t>років</w:t>
      </w:r>
      <w:r w:rsidRPr="00622D63">
        <w:rPr>
          <w:lang w:val="ru-RU"/>
        </w:rPr>
        <w:t xml:space="preserve"> </w:t>
      </w:r>
      <w:r w:rsidR="00AC1364">
        <w:t>(з</w:t>
      </w:r>
      <w:r w:rsidRPr="00622D63">
        <w:rPr>
          <w:lang w:val="ru-RU"/>
        </w:rPr>
        <w:t xml:space="preserve"> </w:t>
      </w:r>
      <w:r w:rsidR="00AC1364">
        <w:t>2011</w:t>
      </w:r>
      <w:r w:rsidR="00C254C5" w:rsidRPr="00C254C5">
        <w:rPr>
          <w:lang w:val="ru-RU"/>
        </w:rPr>
        <w:t xml:space="preserve"> </w:t>
      </w:r>
      <w:r w:rsidR="00FF11DC">
        <w:t>по 202</w:t>
      </w:r>
      <w:r w:rsidR="00DC5277">
        <w:rPr>
          <w:lang w:val="ru-RU"/>
        </w:rPr>
        <w:t>5</w:t>
      </w:r>
      <w:r w:rsidRPr="00622D63">
        <w:rPr>
          <w:lang w:val="ru-RU"/>
        </w:rPr>
        <w:t xml:space="preserve"> </w:t>
      </w:r>
      <w:r w:rsidR="00AC1364">
        <w:t>роки) навчально-матеріальна база</w:t>
      </w:r>
      <w:r w:rsidRPr="00622D63">
        <w:rPr>
          <w:lang w:val="ru-RU"/>
        </w:rPr>
        <w:t xml:space="preserve"> </w:t>
      </w:r>
      <w:r w:rsidR="00AC1364">
        <w:t>школи</w:t>
      </w:r>
      <w:r w:rsidRPr="00622D63">
        <w:rPr>
          <w:lang w:val="ru-RU"/>
        </w:rPr>
        <w:t xml:space="preserve"> </w:t>
      </w:r>
      <w:r w:rsidR="00AC1364">
        <w:t>значно</w:t>
      </w:r>
      <w:r w:rsidRPr="00622D63">
        <w:rPr>
          <w:lang w:val="ru-RU"/>
        </w:rPr>
        <w:t xml:space="preserve"> </w:t>
      </w:r>
      <w:r w:rsidR="00AC1364">
        <w:t>покращилась.</w:t>
      </w:r>
    </w:p>
    <w:p w14:paraId="332D854A" w14:textId="42CD0F3D" w:rsidR="00A72D9D" w:rsidRPr="00B6647F" w:rsidRDefault="00A72D9D" w:rsidP="00A72D9D">
      <w:pPr>
        <w:pStyle w:val="ae"/>
        <w:spacing w:after="200" w:line="240" w:lineRule="auto"/>
        <w:ind w:firstLine="720"/>
        <w:jc w:val="both"/>
      </w:pPr>
      <w:r w:rsidRPr="00B6647F">
        <w:t xml:space="preserve">У </w:t>
      </w:r>
      <w:proofErr w:type="spellStart"/>
      <w:r w:rsidRPr="00B6647F">
        <w:t>більшості</w:t>
      </w:r>
      <w:proofErr w:type="spellEnd"/>
      <w:r w:rsidRPr="00B6647F">
        <w:t xml:space="preserve"> </w:t>
      </w:r>
      <w:proofErr w:type="spellStart"/>
      <w:r w:rsidRPr="00B6647F">
        <w:t>класів</w:t>
      </w:r>
      <w:proofErr w:type="spellEnd"/>
      <w:r w:rsidRPr="00B6647F">
        <w:t xml:space="preserve"> </w:t>
      </w:r>
      <w:proofErr w:type="spellStart"/>
      <w:r w:rsidRPr="00B6647F">
        <w:t>виконуються</w:t>
      </w:r>
      <w:proofErr w:type="spellEnd"/>
      <w:r w:rsidRPr="00B6647F">
        <w:t xml:space="preserve"> </w:t>
      </w:r>
      <w:proofErr w:type="spellStart"/>
      <w:r w:rsidRPr="00B6647F">
        <w:t>вимоги</w:t>
      </w:r>
      <w:proofErr w:type="spellEnd"/>
      <w:r w:rsidRPr="00B6647F">
        <w:t xml:space="preserve"> </w:t>
      </w:r>
      <w:proofErr w:type="spellStart"/>
      <w:r w:rsidRPr="00B6647F">
        <w:t>до</w:t>
      </w:r>
      <w:proofErr w:type="spellEnd"/>
      <w:r w:rsidRPr="00B6647F">
        <w:t xml:space="preserve"> </w:t>
      </w:r>
      <w:proofErr w:type="spellStart"/>
      <w:r w:rsidRPr="00B6647F">
        <w:t>режиму</w:t>
      </w:r>
      <w:proofErr w:type="spellEnd"/>
      <w:r w:rsidRPr="00B6647F">
        <w:t xml:space="preserve"> </w:t>
      </w:r>
      <w:proofErr w:type="spellStart"/>
      <w:r w:rsidRPr="00B6647F">
        <w:t>освітлення</w:t>
      </w:r>
      <w:proofErr w:type="spellEnd"/>
      <w:r w:rsidRPr="00B6647F">
        <w:t xml:space="preserve">. </w:t>
      </w:r>
      <w:proofErr w:type="spellStart"/>
      <w:r w:rsidRPr="00B6647F">
        <w:t>Здійснюється</w:t>
      </w:r>
      <w:proofErr w:type="spellEnd"/>
      <w:r w:rsidRPr="00B6647F">
        <w:t xml:space="preserve"> </w:t>
      </w:r>
      <w:proofErr w:type="spellStart"/>
      <w:r w:rsidRPr="00B6647F">
        <w:t>вологе</w:t>
      </w:r>
      <w:proofErr w:type="spellEnd"/>
      <w:r w:rsidRPr="00B6647F">
        <w:t xml:space="preserve"> </w:t>
      </w:r>
      <w:proofErr w:type="spellStart"/>
      <w:r w:rsidRPr="00B6647F">
        <w:t>прибирання</w:t>
      </w:r>
      <w:proofErr w:type="spellEnd"/>
      <w:r w:rsidRPr="00B6647F">
        <w:t xml:space="preserve"> </w:t>
      </w:r>
      <w:proofErr w:type="spellStart"/>
      <w:r w:rsidRPr="00B6647F">
        <w:t>всіх</w:t>
      </w:r>
      <w:proofErr w:type="spellEnd"/>
      <w:r w:rsidRPr="00B6647F">
        <w:t xml:space="preserve"> </w:t>
      </w:r>
      <w:proofErr w:type="spellStart"/>
      <w:r w:rsidRPr="00B6647F">
        <w:t>приміщень</w:t>
      </w:r>
      <w:proofErr w:type="spellEnd"/>
      <w:r w:rsidRPr="00B6647F">
        <w:t xml:space="preserve">. </w:t>
      </w:r>
      <w:proofErr w:type="spellStart"/>
      <w:r w:rsidRPr="00B6647F">
        <w:t>За</w:t>
      </w:r>
      <w:proofErr w:type="spellEnd"/>
      <w:r w:rsidRPr="00B6647F">
        <w:t xml:space="preserve"> </w:t>
      </w:r>
      <w:proofErr w:type="spellStart"/>
      <w:r w:rsidRPr="00B6647F">
        <w:t>результатами</w:t>
      </w:r>
      <w:proofErr w:type="spellEnd"/>
      <w:r w:rsidRPr="00B6647F">
        <w:t xml:space="preserve"> </w:t>
      </w:r>
      <w:proofErr w:type="spellStart"/>
      <w:r w:rsidRPr="00B6647F">
        <w:t>опитування</w:t>
      </w:r>
      <w:proofErr w:type="spellEnd"/>
      <w:r w:rsidRPr="00B6647F">
        <w:t xml:space="preserve"> </w:t>
      </w:r>
      <w:proofErr w:type="spellStart"/>
      <w:r w:rsidRPr="00B6647F">
        <w:t>переважна</w:t>
      </w:r>
      <w:proofErr w:type="spellEnd"/>
      <w:r w:rsidRPr="00B6647F">
        <w:t xml:space="preserve"> </w:t>
      </w:r>
      <w:proofErr w:type="spellStart"/>
      <w:r w:rsidRPr="00B6647F">
        <w:t>більшість</w:t>
      </w:r>
      <w:proofErr w:type="spellEnd"/>
      <w:r w:rsidRPr="00B6647F">
        <w:t xml:space="preserve"> </w:t>
      </w:r>
      <w:proofErr w:type="spellStart"/>
      <w:r w:rsidRPr="00B6647F">
        <w:t>опитаних</w:t>
      </w:r>
      <w:proofErr w:type="spellEnd"/>
      <w:r w:rsidRPr="00B6647F">
        <w:t xml:space="preserve"> (8-11 </w:t>
      </w:r>
      <w:proofErr w:type="spellStart"/>
      <w:r w:rsidRPr="00B6647F">
        <w:t>класи</w:t>
      </w:r>
      <w:proofErr w:type="spellEnd"/>
      <w:r w:rsidRPr="00B6647F">
        <w:t xml:space="preserve">) </w:t>
      </w:r>
      <w:proofErr w:type="spellStart"/>
      <w:r w:rsidRPr="00B6647F">
        <w:t>здобувачів</w:t>
      </w:r>
      <w:proofErr w:type="spellEnd"/>
      <w:r w:rsidRPr="00B6647F">
        <w:t xml:space="preserve"> </w:t>
      </w:r>
      <w:proofErr w:type="spellStart"/>
      <w:r w:rsidRPr="00B6647F">
        <w:t>освіти</w:t>
      </w:r>
      <w:proofErr w:type="spellEnd"/>
      <w:r w:rsidRPr="00B6647F">
        <w:t xml:space="preserve"> </w:t>
      </w:r>
      <w:proofErr w:type="spellStart"/>
      <w:r w:rsidRPr="00B6647F">
        <w:t>та</w:t>
      </w:r>
      <w:proofErr w:type="spellEnd"/>
      <w:r w:rsidRPr="00B6647F">
        <w:t xml:space="preserve"> </w:t>
      </w:r>
      <w:proofErr w:type="spellStart"/>
      <w:r w:rsidRPr="00B6647F">
        <w:t>батьків</w:t>
      </w:r>
      <w:proofErr w:type="spellEnd"/>
      <w:r w:rsidRPr="00B6647F">
        <w:t xml:space="preserve"> (</w:t>
      </w:r>
      <w:proofErr w:type="spellStart"/>
      <w:r w:rsidRPr="00B6647F">
        <w:t>опитано</w:t>
      </w:r>
      <w:proofErr w:type="spellEnd"/>
      <w:r w:rsidRPr="00B6647F">
        <w:t xml:space="preserve"> 1-11 </w:t>
      </w:r>
      <w:proofErr w:type="spellStart"/>
      <w:r w:rsidRPr="00B6647F">
        <w:t>класи</w:t>
      </w:r>
      <w:proofErr w:type="spellEnd"/>
      <w:r w:rsidRPr="00B6647F">
        <w:t xml:space="preserve">) </w:t>
      </w:r>
      <w:proofErr w:type="spellStart"/>
      <w:r w:rsidRPr="00B6647F">
        <w:t>задоволені</w:t>
      </w:r>
      <w:proofErr w:type="spellEnd"/>
      <w:r w:rsidRPr="00B6647F">
        <w:t xml:space="preserve"> </w:t>
      </w:r>
      <w:proofErr w:type="spellStart"/>
      <w:r w:rsidRPr="00B6647F">
        <w:t>облаштуванням</w:t>
      </w:r>
      <w:proofErr w:type="spellEnd"/>
      <w:r w:rsidRPr="00B6647F">
        <w:t xml:space="preserve"> </w:t>
      </w:r>
      <w:proofErr w:type="spellStart"/>
      <w:r w:rsidRPr="00B6647F">
        <w:t>території</w:t>
      </w:r>
      <w:proofErr w:type="spellEnd"/>
      <w:r w:rsidRPr="00B6647F">
        <w:t xml:space="preserve"> </w:t>
      </w:r>
      <w:proofErr w:type="spellStart"/>
      <w:proofErr w:type="gramStart"/>
      <w:r w:rsidRPr="00B6647F">
        <w:t>школи</w:t>
      </w:r>
      <w:proofErr w:type="spellEnd"/>
      <w:r w:rsidRPr="00B6647F">
        <w:t xml:space="preserve">;  </w:t>
      </w:r>
      <w:proofErr w:type="spellStart"/>
      <w:r w:rsidRPr="00B6647F">
        <w:t>належн</w:t>
      </w:r>
      <w:r w:rsidR="00F36351" w:rsidRPr="00B6647F">
        <w:rPr>
          <w:lang w:val="uk-UA"/>
        </w:rPr>
        <w:t>ою</w:t>
      </w:r>
      <w:proofErr w:type="spellEnd"/>
      <w:proofErr w:type="gramEnd"/>
      <w:r w:rsidRPr="00B6647F">
        <w:t xml:space="preserve"> </w:t>
      </w:r>
      <w:proofErr w:type="spellStart"/>
      <w:r w:rsidRPr="00B6647F">
        <w:t>чистот</w:t>
      </w:r>
      <w:proofErr w:type="spellEnd"/>
      <w:r w:rsidR="00F36351" w:rsidRPr="00B6647F">
        <w:rPr>
          <w:lang w:val="uk-UA"/>
        </w:rPr>
        <w:t>отою</w:t>
      </w:r>
      <w:r w:rsidRPr="00B6647F">
        <w:t xml:space="preserve"> </w:t>
      </w:r>
      <w:proofErr w:type="spellStart"/>
      <w:r w:rsidRPr="00B6647F">
        <w:t>та</w:t>
      </w:r>
      <w:proofErr w:type="spellEnd"/>
      <w:r w:rsidRPr="00B6647F">
        <w:t xml:space="preserve"> </w:t>
      </w:r>
      <w:proofErr w:type="spellStart"/>
      <w:r w:rsidRPr="00B6647F">
        <w:t>облаштування</w:t>
      </w:r>
      <w:proofErr w:type="spellEnd"/>
      <w:r w:rsidR="00B6647F" w:rsidRPr="00B6647F">
        <w:rPr>
          <w:lang w:val="uk-UA"/>
        </w:rPr>
        <w:t>м</w:t>
      </w:r>
      <w:r w:rsidRPr="00B6647F">
        <w:t xml:space="preserve"> </w:t>
      </w:r>
      <w:proofErr w:type="spellStart"/>
      <w:r w:rsidRPr="00B6647F">
        <w:t>навчальних</w:t>
      </w:r>
      <w:proofErr w:type="spellEnd"/>
      <w:r w:rsidRPr="00B6647F">
        <w:t xml:space="preserve"> </w:t>
      </w:r>
      <w:proofErr w:type="spellStart"/>
      <w:r w:rsidRPr="00B6647F">
        <w:t>кабінетів</w:t>
      </w:r>
      <w:proofErr w:type="spellEnd"/>
      <w:r w:rsidRPr="00B6647F">
        <w:t xml:space="preserve"> </w:t>
      </w:r>
      <w:proofErr w:type="spellStart"/>
      <w:r w:rsidRPr="00B6647F">
        <w:t>та</w:t>
      </w:r>
      <w:proofErr w:type="spellEnd"/>
      <w:r w:rsidRPr="00B6647F">
        <w:t xml:space="preserve"> </w:t>
      </w:r>
      <w:proofErr w:type="spellStart"/>
      <w:r w:rsidRPr="00B6647F">
        <w:t>спортивної</w:t>
      </w:r>
      <w:proofErr w:type="spellEnd"/>
      <w:r w:rsidRPr="00B6647F">
        <w:t xml:space="preserve"> </w:t>
      </w:r>
      <w:proofErr w:type="spellStart"/>
      <w:r w:rsidRPr="00B6647F">
        <w:t>зали</w:t>
      </w:r>
      <w:proofErr w:type="spellEnd"/>
      <w:r w:rsidR="00B6647F" w:rsidRPr="00B6647F">
        <w:rPr>
          <w:lang w:val="uk-UA"/>
        </w:rPr>
        <w:t>,</w:t>
      </w:r>
      <w:r w:rsidRPr="00B6647F">
        <w:t xml:space="preserve"> </w:t>
      </w:r>
      <w:proofErr w:type="spellStart"/>
      <w:r w:rsidRPr="00B6647F">
        <w:t>температурним</w:t>
      </w:r>
      <w:proofErr w:type="spellEnd"/>
      <w:r w:rsidRPr="00B6647F">
        <w:t xml:space="preserve"> </w:t>
      </w:r>
      <w:proofErr w:type="spellStart"/>
      <w:r w:rsidRPr="00B6647F">
        <w:t>режимом</w:t>
      </w:r>
      <w:proofErr w:type="spellEnd"/>
      <w:r w:rsidRPr="00B6647F">
        <w:t xml:space="preserve"> у </w:t>
      </w:r>
      <w:proofErr w:type="spellStart"/>
      <w:r w:rsidRPr="00B6647F">
        <w:t>закладі</w:t>
      </w:r>
      <w:proofErr w:type="spellEnd"/>
      <w:r w:rsidRPr="00B6647F">
        <w:t xml:space="preserve"> </w:t>
      </w:r>
      <w:proofErr w:type="spellStart"/>
      <w:r w:rsidRPr="00B6647F">
        <w:t>освіти</w:t>
      </w:r>
      <w:proofErr w:type="spellEnd"/>
      <w:r w:rsidRPr="00B6647F">
        <w:t xml:space="preserve">. У </w:t>
      </w:r>
      <w:proofErr w:type="spellStart"/>
      <w:r w:rsidRPr="00B6647F">
        <w:t>кожному</w:t>
      </w:r>
      <w:proofErr w:type="spellEnd"/>
      <w:r w:rsidRPr="00B6647F">
        <w:t xml:space="preserve"> </w:t>
      </w:r>
      <w:proofErr w:type="spellStart"/>
      <w:r w:rsidRPr="00B6647F">
        <w:t>корпусі</w:t>
      </w:r>
      <w:proofErr w:type="spellEnd"/>
      <w:r w:rsidRPr="00B6647F">
        <w:t xml:space="preserve"> </w:t>
      </w:r>
      <w:proofErr w:type="spellStart"/>
      <w:r w:rsidRPr="00B6647F">
        <w:t>облаштовані</w:t>
      </w:r>
      <w:proofErr w:type="spellEnd"/>
      <w:r w:rsidRPr="00B6647F">
        <w:t xml:space="preserve"> </w:t>
      </w:r>
      <w:proofErr w:type="spellStart"/>
      <w:r w:rsidRPr="00B6647F">
        <w:t>внутрішні</w:t>
      </w:r>
      <w:proofErr w:type="spellEnd"/>
      <w:r w:rsidRPr="00B6647F">
        <w:t xml:space="preserve"> </w:t>
      </w:r>
      <w:proofErr w:type="spellStart"/>
      <w:r w:rsidRPr="00B6647F">
        <w:t>туалети</w:t>
      </w:r>
      <w:proofErr w:type="spellEnd"/>
      <w:r w:rsidRPr="00B6647F">
        <w:t xml:space="preserve"> </w:t>
      </w:r>
      <w:proofErr w:type="spellStart"/>
      <w:r w:rsidRPr="00B6647F">
        <w:t>окремо</w:t>
      </w:r>
      <w:proofErr w:type="spellEnd"/>
      <w:r w:rsidRPr="00B6647F">
        <w:t xml:space="preserve"> </w:t>
      </w:r>
      <w:proofErr w:type="spellStart"/>
      <w:r w:rsidRPr="00B6647F">
        <w:t>для</w:t>
      </w:r>
      <w:proofErr w:type="spellEnd"/>
      <w:r w:rsidRPr="00B6647F">
        <w:t xml:space="preserve"> </w:t>
      </w:r>
      <w:proofErr w:type="spellStart"/>
      <w:r w:rsidRPr="00B6647F">
        <w:t>хлопчиків</w:t>
      </w:r>
      <w:proofErr w:type="spellEnd"/>
      <w:r w:rsidRPr="00B6647F">
        <w:t xml:space="preserve"> </w:t>
      </w:r>
      <w:proofErr w:type="spellStart"/>
      <w:r w:rsidRPr="00B6647F">
        <w:t>та</w:t>
      </w:r>
      <w:proofErr w:type="spellEnd"/>
      <w:r w:rsidRPr="00B6647F">
        <w:t xml:space="preserve"> </w:t>
      </w:r>
      <w:proofErr w:type="spellStart"/>
      <w:r w:rsidRPr="00B6647F">
        <w:t>дівчаток</w:t>
      </w:r>
      <w:proofErr w:type="spellEnd"/>
      <w:r w:rsidRPr="00B6647F">
        <w:t xml:space="preserve">. </w:t>
      </w:r>
      <w:proofErr w:type="spellStart"/>
      <w:r w:rsidRPr="00B6647F">
        <w:t>На</w:t>
      </w:r>
      <w:proofErr w:type="spellEnd"/>
      <w:r w:rsidRPr="00B6647F">
        <w:t xml:space="preserve"> І </w:t>
      </w:r>
      <w:proofErr w:type="spellStart"/>
      <w:proofErr w:type="gramStart"/>
      <w:r w:rsidRPr="00B6647F">
        <w:t>поверсі</w:t>
      </w:r>
      <w:proofErr w:type="spellEnd"/>
      <w:r w:rsidRPr="00B6647F">
        <w:t xml:space="preserve">  </w:t>
      </w:r>
      <w:proofErr w:type="spellStart"/>
      <w:r w:rsidRPr="00B6647F">
        <w:t>корпусу</w:t>
      </w:r>
      <w:proofErr w:type="spellEnd"/>
      <w:proofErr w:type="gramEnd"/>
      <w:r w:rsidRPr="00B6647F">
        <w:t xml:space="preserve"> </w:t>
      </w:r>
      <w:proofErr w:type="spellStart"/>
      <w:r w:rsidRPr="00B6647F">
        <w:t>базової</w:t>
      </w:r>
      <w:proofErr w:type="spellEnd"/>
      <w:r w:rsidRPr="00B6647F">
        <w:t xml:space="preserve"> </w:t>
      </w:r>
      <w:proofErr w:type="spellStart"/>
      <w:r w:rsidRPr="00B6647F">
        <w:t>та</w:t>
      </w:r>
      <w:proofErr w:type="spellEnd"/>
      <w:r w:rsidRPr="00B6647F">
        <w:t xml:space="preserve"> </w:t>
      </w:r>
      <w:proofErr w:type="spellStart"/>
      <w:r w:rsidRPr="00B6647F">
        <w:t>старшої</w:t>
      </w:r>
      <w:proofErr w:type="spellEnd"/>
      <w:r w:rsidRPr="00B6647F">
        <w:t xml:space="preserve"> </w:t>
      </w:r>
      <w:proofErr w:type="spellStart"/>
      <w:r w:rsidRPr="00B6647F">
        <w:t>школи</w:t>
      </w:r>
      <w:proofErr w:type="spellEnd"/>
      <w:r w:rsidRPr="00B6647F">
        <w:t xml:space="preserve"> </w:t>
      </w:r>
      <w:proofErr w:type="spellStart"/>
      <w:r w:rsidRPr="00B6647F">
        <w:t>облаштований</w:t>
      </w:r>
      <w:proofErr w:type="spellEnd"/>
      <w:r w:rsidRPr="00B6647F">
        <w:t xml:space="preserve"> </w:t>
      </w:r>
      <w:proofErr w:type="spellStart"/>
      <w:r w:rsidRPr="00B6647F">
        <w:t>туалет</w:t>
      </w:r>
      <w:proofErr w:type="spellEnd"/>
      <w:r w:rsidRPr="00B6647F">
        <w:t xml:space="preserve"> </w:t>
      </w:r>
      <w:proofErr w:type="spellStart"/>
      <w:r w:rsidRPr="00B6647F">
        <w:t>для</w:t>
      </w:r>
      <w:proofErr w:type="spellEnd"/>
      <w:r w:rsidRPr="00B6647F">
        <w:t xml:space="preserve"> </w:t>
      </w:r>
      <w:proofErr w:type="spellStart"/>
      <w:r w:rsidRPr="00B6647F">
        <w:t>здобувачів</w:t>
      </w:r>
      <w:proofErr w:type="spellEnd"/>
      <w:r w:rsidRPr="00B6647F">
        <w:t xml:space="preserve"> </w:t>
      </w:r>
      <w:proofErr w:type="spellStart"/>
      <w:r w:rsidRPr="00B6647F">
        <w:t>освіти</w:t>
      </w:r>
      <w:proofErr w:type="spellEnd"/>
      <w:r w:rsidRPr="00B6647F">
        <w:t xml:space="preserve"> з ООП. </w:t>
      </w:r>
      <w:proofErr w:type="spellStart"/>
      <w:r w:rsidRPr="00B6647F">
        <w:t>На</w:t>
      </w:r>
      <w:proofErr w:type="spellEnd"/>
      <w:r w:rsidRPr="00B6647F">
        <w:t xml:space="preserve"> </w:t>
      </w:r>
      <w:proofErr w:type="spellStart"/>
      <w:r w:rsidRPr="00B6647F">
        <w:t>території</w:t>
      </w:r>
      <w:proofErr w:type="spellEnd"/>
      <w:r w:rsidRPr="00B6647F">
        <w:t xml:space="preserve"> </w:t>
      </w:r>
      <w:proofErr w:type="spellStart"/>
      <w:r w:rsidRPr="00B6647F">
        <w:t>закладу</w:t>
      </w:r>
      <w:proofErr w:type="spellEnd"/>
      <w:r w:rsidRPr="00B6647F">
        <w:t xml:space="preserve"> </w:t>
      </w:r>
      <w:proofErr w:type="spellStart"/>
      <w:r w:rsidRPr="00B6647F">
        <w:t>освіти</w:t>
      </w:r>
      <w:proofErr w:type="spellEnd"/>
      <w:r w:rsidRPr="00B6647F">
        <w:t xml:space="preserve"> </w:t>
      </w:r>
      <w:proofErr w:type="spellStart"/>
      <w:r w:rsidRPr="00B6647F">
        <w:t>знаходиться</w:t>
      </w:r>
      <w:proofErr w:type="spellEnd"/>
      <w:r w:rsidRPr="00B6647F">
        <w:t xml:space="preserve"> </w:t>
      </w:r>
      <w:proofErr w:type="spellStart"/>
      <w:r w:rsidRPr="00B6647F">
        <w:t>надвірний</w:t>
      </w:r>
      <w:proofErr w:type="spellEnd"/>
      <w:r w:rsidRPr="00B6647F">
        <w:t xml:space="preserve"> </w:t>
      </w:r>
      <w:proofErr w:type="spellStart"/>
      <w:r w:rsidRPr="00B6647F">
        <w:t>туалет</w:t>
      </w:r>
      <w:proofErr w:type="spellEnd"/>
      <w:r w:rsidRPr="00B6647F">
        <w:t xml:space="preserve"> </w:t>
      </w:r>
      <w:proofErr w:type="spellStart"/>
      <w:r w:rsidRPr="00B6647F">
        <w:t>для</w:t>
      </w:r>
      <w:proofErr w:type="spellEnd"/>
      <w:r w:rsidRPr="00B6647F">
        <w:t xml:space="preserve"> </w:t>
      </w:r>
      <w:proofErr w:type="spellStart"/>
      <w:r w:rsidRPr="00B6647F">
        <w:t>здобувачів</w:t>
      </w:r>
      <w:proofErr w:type="spellEnd"/>
      <w:r w:rsidRPr="00B6647F">
        <w:t xml:space="preserve"> </w:t>
      </w:r>
      <w:proofErr w:type="spellStart"/>
      <w:r w:rsidRPr="00B6647F">
        <w:t>освіти</w:t>
      </w:r>
      <w:proofErr w:type="spellEnd"/>
      <w:r w:rsidRPr="00B6647F">
        <w:t xml:space="preserve"> </w:t>
      </w:r>
      <w:proofErr w:type="spellStart"/>
      <w:r w:rsidRPr="00B6647F">
        <w:t>та</w:t>
      </w:r>
      <w:proofErr w:type="spellEnd"/>
      <w:r w:rsidRPr="00B6647F">
        <w:t xml:space="preserve"> </w:t>
      </w:r>
      <w:proofErr w:type="spellStart"/>
      <w:r w:rsidRPr="00B6647F">
        <w:t>працівників</w:t>
      </w:r>
      <w:proofErr w:type="spellEnd"/>
      <w:r w:rsidRPr="00B6647F">
        <w:t xml:space="preserve"> </w:t>
      </w:r>
      <w:proofErr w:type="spellStart"/>
      <w:r w:rsidRPr="00B6647F">
        <w:t>закладу</w:t>
      </w:r>
      <w:proofErr w:type="spellEnd"/>
      <w:r w:rsidRPr="00B6647F">
        <w:t xml:space="preserve">. </w:t>
      </w:r>
    </w:p>
    <w:p w14:paraId="745F2B8A" w14:textId="77777777" w:rsidR="00A72D9D" w:rsidRPr="00A8614F" w:rsidRDefault="00A72D9D" w:rsidP="00A72D9D">
      <w:pPr>
        <w:pStyle w:val="ae"/>
        <w:spacing w:after="200" w:line="240" w:lineRule="auto"/>
        <w:ind w:firstLine="720"/>
        <w:jc w:val="both"/>
      </w:pPr>
      <w:proofErr w:type="spellStart"/>
      <w:r w:rsidRPr="00A8614F">
        <w:rPr>
          <w:color w:val="000000"/>
        </w:rPr>
        <w:t>Питний</w:t>
      </w:r>
      <w:proofErr w:type="spellEnd"/>
      <w:r w:rsidRPr="00A8614F">
        <w:rPr>
          <w:color w:val="000000"/>
        </w:rPr>
        <w:t xml:space="preserve"> </w:t>
      </w:r>
      <w:proofErr w:type="spellStart"/>
      <w:r w:rsidRPr="00A8614F">
        <w:rPr>
          <w:color w:val="000000"/>
        </w:rPr>
        <w:t>режим</w:t>
      </w:r>
      <w:proofErr w:type="spellEnd"/>
      <w:r w:rsidRPr="00A8614F">
        <w:rPr>
          <w:color w:val="000000"/>
        </w:rPr>
        <w:t xml:space="preserve"> </w:t>
      </w:r>
      <w:proofErr w:type="spellStart"/>
      <w:r w:rsidRPr="00A8614F">
        <w:rPr>
          <w:color w:val="000000"/>
        </w:rPr>
        <w:t>дотримується</w:t>
      </w:r>
      <w:proofErr w:type="spellEnd"/>
      <w:r w:rsidRPr="00A8614F">
        <w:rPr>
          <w:color w:val="000000"/>
        </w:rPr>
        <w:t xml:space="preserve"> </w:t>
      </w:r>
      <w:proofErr w:type="spellStart"/>
      <w:r w:rsidRPr="00A8614F">
        <w:rPr>
          <w:color w:val="000000"/>
        </w:rPr>
        <w:t>відповідно</w:t>
      </w:r>
      <w:proofErr w:type="spellEnd"/>
      <w:r w:rsidRPr="00A8614F">
        <w:rPr>
          <w:color w:val="000000"/>
        </w:rPr>
        <w:t xml:space="preserve"> </w:t>
      </w:r>
      <w:proofErr w:type="spellStart"/>
      <w:r w:rsidRPr="00A8614F">
        <w:rPr>
          <w:color w:val="000000"/>
        </w:rPr>
        <w:t>до</w:t>
      </w:r>
      <w:proofErr w:type="spellEnd"/>
      <w:r w:rsidRPr="00A8614F">
        <w:rPr>
          <w:color w:val="000000"/>
        </w:rPr>
        <w:t xml:space="preserve"> </w:t>
      </w:r>
      <w:proofErr w:type="spellStart"/>
      <w:r w:rsidRPr="00A8614F">
        <w:rPr>
          <w:color w:val="000000"/>
        </w:rPr>
        <w:t>вимог</w:t>
      </w:r>
      <w:proofErr w:type="spellEnd"/>
      <w:r w:rsidRPr="00A8614F">
        <w:rPr>
          <w:color w:val="000000"/>
        </w:rPr>
        <w:t xml:space="preserve"> </w:t>
      </w:r>
      <w:proofErr w:type="spellStart"/>
      <w:r w:rsidRPr="00A8614F">
        <w:rPr>
          <w:color w:val="000000"/>
        </w:rPr>
        <w:t>здійснення</w:t>
      </w:r>
      <w:proofErr w:type="spellEnd"/>
      <w:r w:rsidRPr="00A8614F">
        <w:rPr>
          <w:color w:val="000000"/>
        </w:rPr>
        <w:t xml:space="preserve"> </w:t>
      </w:r>
      <w:proofErr w:type="spellStart"/>
      <w:r w:rsidRPr="00A8614F">
        <w:rPr>
          <w:color w:val="000000"/>
        </w:rPr>
        <w:t>протиепідемічних</w:t>
      </w:r>
      <w:proofErr w:type="spellEnd"/>
      <w:r w:rsidRPr="00A8614F">
        <w:rPr>
          <w:color w:val="000000"/>
        </w:rPr>
        <w:t xml:space="preserve"> </w:t>
      </w:r>
      <w:proofErr w:type="spellStart"/>
      <w:r w:rsidRPr="00A8614F">
        <w:rPr>
          <w:color w:val="000000"/>
        </w:rPr>
        <w:t>заходів</w:t>
      </w:r>
      <w:proofErr w:type="spellEnd"/>
      <w:r w:rsidRPr="00A8614F">
        <w:rPr>
          <w:color w:val="000000"/>
        </w:rPr>
        <w:t xml:space="preserve"> (</w:t>
      </w:r>
      <w:proofErr w:type="spellStart"/>
      <w:r w:rsidRPr="00A8614F">
        <w:rPr>
          <w:color w:val="000000"/>
        </w:rPr>
        <w:t>всі</w:t>
      </w:r>
      <w:proofErr w:type="spellEnd"/>
      <w:r w:rsidRPr="00A8614F">
        <w:rPr>
          <w:color w:val="000000"/>
        </w:rPr>
        <w:t xml:space="preserve"> </w:t>
      </w:r>
      <w:proofErr w:type="spellStart"/>
      <w:r w:rsidRPr="00A8614F">
        <w:rPr>
          <w:color w:val="000000"/>
        </w:rPr>
        <w:t>учні</w:t>
      </w:r>
      <w:proofErr w:type="spellEnd"/>
      <w:r w:rsidRPr="00A8614F">
        <w:rPr>
          <w:color w:val="000000"/>
        </w:rPr>
        <w:t xml:space="preserve"> </w:t>
      </w:r>
      <w:proofErr w:type="spellStart"/>
      <w:r w:rsidRPr="00A8614F">
        <w:rPr>
          <w:color w:val="000000"/>
        </w:rPr>
        <w:t>мають</w:t>
      </w:r>
      <w:proofErr w:type="spellEnd"/>
      <w:r w:rsidRPr="00A8614F">
        <w:rPr>
          <w:color w:val="000000"/>
        </w:rPr>
        <w:t xml:space="preserve"> </w:t>
      </w:r>
      <w:proofErr w:type="spellStart"/>
      <w:r w:rsidRPr="00A8614F">
        <w:rPr>
          <w:color w:val="000000"/>
        </w:rPr>
        <w:t>індивідуальні</w:t>
      </w:r>
      <w:proofErr w:type="spellEnd"/>
      <w:r w:rsidRPr="00A8614F">
        <w:rPr>
          <w:color w:val="000000"/>
        </w:rPr>
        <w:t xml:space="preserve"> </w:t>
      </w:r>
      <w:proofErr w:type="spellStart"/>
      <w:r w:rsidRPr="00A8614F">
        <w:rPr>
          <w:color w:val="000000"/>
        </w:rPr>
        <w:t>пляшки</w:t>
      </w:r>
      <w:proofErr w:type="spellEnd"/>
      <w:r w:rsidRPr="00A8614F">
        <w:rPr>
          <w:color w:val="000000"/>
        </w:rPr>
        <w:t xml:space="preserve"> з </w:t>
      </w:r>
      <w:proofErr w:type="spellStart"/>
      <w:r w:rsidRPr="00A8614F">
        <w:rPr>
          <w:color w:val="000000"/>
        </w:rPr>
        <w:t>водою</w:t>
      </w:r>
      <w:proofErr w:type="spellEnd"/>
      <w:r w:rsidRPr="00A8614F">
        <w:rPr>
          <w:color w:val="000000"/>
        </w:rPr>
        <w:t>).</w:t>
      </w:r>
    </w:p>
    <w:p w14:paraId="02164E2A" w14:textId="77777777" w:rsidR="00A72D9D" w:rsidRPr="00A8614F" w:rsidRDefault="00A72D9D" w:rsidP="00A72D9D">
      <w:pPr>
        <w:pStyle w:val="ae"/>
        <w:spacing w:line="240" w:lineRule="auto"/>
        <w:ind w:firstLine="720"/>
        <w:jc w:val="both"/>
      </w:pPr>
      <w:proofErr w:type="spellStart"/>
      <w:r w:rsidRPr="00A8614F">
        <w:rPr>
          <w:color w:val="000000"/>
        </w:rPr>
        <w:t>Учителі</w:t>
      </w:r>
      <w:proofErr w:type="spellEnd"/>
      <w:r w:rsidRPr="00A8614F">
        <w:rPr>
          <w:color w:val="000000"/>
        </w:rPr>
        <w:t xml:space="preserve"> </w:t>
      </w:r>
      <w:proofErr w:type="spellStart"/>
      <w:r w:rsidRPr="00A8614F">
        <w:rPr>
          <w:color w:val="000000"/>
        </w:rPr>
        <w:t>закладу</w:t>
      </w:r>
      <w:proofErr w:type="spellEnd"/>
      <w:r w:rsidRPr="00A8614F">
        <w:rPr>
          <w:color w:val="000000"/>
        </w:rPr>
        <w:t xml:space="preserve"> </w:t>
      </w:r>
      <w:proofErr w:type="spellStart"/>
      <w:r w:rsidRPr="00A8614F">
        <w:rPr>
          <w:color w:val="000000"/>
        </w:rPr>
        <w:t>освіти</w:t>
      </w:r>
      <w:proofErr w:type="spellEnd"/>
      <w:r w:rsidRPr="00A8614F">
        <w:rPr>
          <w:color w:val="000000"/>
        </w:rPr>
        <w:t xml:space="preserve"> </w:t>
      </w:r>
      <w:proofErr w:type="spellStart"/>
      <w:r w:rsidRPr="00A8614F">
        <w:rPr>
          <w:color w:val="000000"/>
        </w:rPr>
        <w:t>мають</w:t>
      </w:r>
      <w:proofErr w:type="spellEnd"/>
      <w:r w:rsidRPr="00A8614F">
        <w:rPr>
          <w:color w:val="000000"/>
        </w:rPr>
        <w:t xml:space="preserve"> </w:t>
      </w:r>
      <w:proofErr w:type="spellStart"/>
      <w:r w:rsidRPr="00A8614F">
        <w:rPr>
          <w:color w:val="000000"/>
        </w:rPr>
        <w:t>своє</w:t>
      </w:r>
      <w:proofErr w:type="spellEnd"/>
      <w:r w:rsidRPr="00A8614F">
        <w:rPr>
          <w:color w:val="000000"/>
        </w:rPr>
        <w:t xml:space="preserve"> </w:t>
      </w:r>
      <w:proofErr w:type="spellStart"/>
      <w:r w:rsidRPr="00A8614F">
        <w:rPr>
          <w:color w:val="000000"/>
        </w:rPr>
        <w:t>робоче</w:t>
      </w:r>
      <w:proofErr w:type="spellEnd"/>
      <w:r w:rsidRPr="00A8614F">
        <w:rPr>
          <w:color w:val="000000"/>
        </w:rPr>
        <w:t xml:space="preserve"> </w:t>
      </w:r>
      <w:proofErr w:type="spellStart"/>
      <w:r w:rsidRPr="00A8614F">
        <w:rPr>
          <w:color w:val="000000"/>
        </w:rPr>
        <w:t>місце</w:t>
      </w:r>
      <w:proofErr w:type="spellEnd"/>
      <w:r w:rsidRPr="00A8614F">
        <w:rPr>
          <w:color w:val="000000"/>
        </w:rPr>
        <w:t xml:space="preserve">. У </w:t>
      </w:r>
      <w:proofErr w:type="spellStart"/>
      <w:r w:rsidRPr="00A8614F">
        <w:rPr>
          <w:color w:val="000000"/>
        </w:rPr>
        <w:t>коридорі</w:t>
      </w:r>
      <w:proofErr w:type="spellEnd"/>
      <w:r w:rsidRPr="00A8614F">
        <w:rPr>
          <w:color w:val="000000"/>
        </w:rPr>
        <w:t xml:space="preserve"> </w:t>
      </w:r>
      <w:proofErr w:type="spellStart"/>
      <w:r w:rsidRPr="00A8614F">
        <w:rPr>
          <w:color w:val="000000"/>
        </w:rPr>
        <w:t>наявні</w:t>
      </w:r>
      <w:proofErr w:type="spellEnd"/>
      <w:r w:rsidRPr="00A8614F">
        <w:rPr>
          <w:color w:val="000000"/>
        </w:rPr>
        <w:t xml:space="preserve"> </w:t>
      </w:r>
      <w:proofErr w:type="spellStart"/>
      <w:r w:rsidRPr="00A8614F">
        <w:rPr>
          <w:color w:val="000000"/>
        </w:rPr>
        <w:t>місця</w:t>
      </w:r>
      <w:proofErr w:type="spellEnd"/>
      <w:r w:rsidRPr="00A8614F">
        <w:rPr>
          <w:color w:val="000000"/>
        </w:rPr>
        <w:t xml:space="preserve"> </w:t>
      </w:r>
      <w:proofErr w:type="spellStart"/>
      <w:r w:rsidRPr="00A8614F">
        <w:rPr>
          <w:color w:val="000000"/>
        </w:rPr>
        <w:t>для</w:t>
      </w:r>
      <w:proofErr w:type="spellEnd"/>
      <w:r w:rsidRPr="00A8614F">
        <w:rPr>
          <w:color w:val="000000"/>
        </w:rPr>
        <w:t xml:space="preserve"> </w:t>
      </w:r>
      <w:proofErr w:type="spellStart"/>
      <w:r w:rsidRPr="00A8614F">
        <w:rPr>
          <w:color w:val="000000"/>
        </w:rPr>
        <w:t>відпочинку</w:t>
      </w:r>
      <w:proofErr w:type="spellEnd"/>
      <w:r w:rsidRPr="00A8614F">
        <w:rPr>
          <w:color w:val="000000"/>
        </w:rPr>
        <w:t xml:space="preserve"> </w:t>
      </w:r>
      <w:proofErr w:type="spellStart"/>
      <w:r w:rsidRPr="00A8614F">
        <w:rPr>
          <w:color w:val="000000"/>
        </w:rPr>
        <w:t>учнів</w:t>
      </w:r>
      <w:proofErr w:type="spellEnd"/>
      <w:r w:rsidRPr="00A8614F">
        <w:rPr>
          <w:color w:val="000000"/>
        </w:rPr>
        <w:t>.</w:t>
      </w:r>
    </w:p>
    <w:p w14:paraId="718C6C8E" w14:textId="77777777" w:rsidR="00A72D9D" w:rsidRDefault="00A72D9D" w:rsidP="00A72D9D">
      <w:pPr>
        <w:pStyle w:val="a3"/>
        <w:ind w:left="0"/>
      </w:pPr>
    </w:p>
    <w:p w14:paraId="2E6FD8AA" w14:textId="77777777" w:rsidR="009D2188" w:rsidRDefault="009D2188" w:rsidP="00A72D9D">
      <w:pPr>
        <w:pStyle w:val="a3"/>
        <w:spacing w:before="10"/>
        <w:ind w:left="0"/>
        <w:jc w:val="left"/>
        <w:rPr>
          <w:sz w:val="23"/>
        </w:rPr>
      </w:pPr>
    </w:p>
    <w:p w14:paraId="13D7C3F5" w14:textId="77777777" w:rsidR="009D2188" w:rsidRDefault="00622D63" w:rsidP="00E0023E">
      <w:pPr>
        <w:pStyle w:val="11"/>
        <w:tabs>
          <w:tab w:val="left" w:pos="1467"/>
        </w:tabs>
        <w:ind w:left="0"/>
        <w:rPr>
          <w:sz w:val="26"/>
        </w:rPr>
      </w:pPr>
      <w:r>
        <w:t xml:space="preserve">           </w:t>
      </w:r>
      <w:r w:rsidR="00AC1364">
        <w:t>Фінансово-господарська</w:t>
      </w:r>
      <w:r w:rsidRPr="00622D63">
        <w:rPr>
          <w:lang w:val="ru-RU"/>
        </w:rPr>
        <w:t xml:space="preserve"> </w:t>
      </w:r>
      <w:r w:rsidR="00AC1364">
        <w:t>діяльність</w:t>
      </w:r>
    </w:p>
    <w:p w14:paraId="57854B72" w14:textId="77777777" w:rsidR="009D2188" w:rsidRDefault="00622D63" w:rsidP="00622D63">
      <w:pPr>
        <w:pStyle w:val="a3"/>
        <w:spacing w:before="268" w:line="259" w:lineRule="auto"/>
        <w:ind w:left="0" w:right="226"/>
      </w:pPr>
      <w:r w:rsidRPr="00622D63">
        <w:rPr>
          <w:lang w:val="ru-RU"/>
        </w:rPr>
        <w:lastRenderedPageBreak/>
        <w:t xml:space="preserve">           </w:t>
      </w:r>
      <w:r w:rsidR="00AC1364">
        <w:t>Будівля</w:t>
      </w:r>
      <w:r w:rsidRPr="00622D63">
        <w:t xml:space="preserve"> </w:t>
      </w:r>
      <w:r w:rsidR="00AC1364">
        <w:t>школи</w:t>
      </w:r>
      <w:r w:rsidRPr="00622D63">
        <w:t xml:space="preserve"> </w:t>
      </w:r>
      <w:r w:rsidR="00AC1364">
        <w:t>прийнята</w:t>
      </w:r>
      <w:r w:rsidRPr="00622D63">
        <w:t xml:space="preserve"> </w:t>
      </w:r>
      <w:r w:rsidR="00AC1364">
        <w:t>в</w:t>
      </w:r>
      <w:r w:rsidRPr="00622D63">
        <w:t xml:space="preserve"> </w:t>
      </w:r>
      <w:r w:rsidR="00AC1364">
        <w:t>експлуатацію</w:t>
      </w:r>
      <w:r w:rsidRPr="00622D63">
        <w:t xml:space="preserve"> </w:t>
      </w:r>
      <w:r w:rsidR="00FF11DC">
        <w:t>6</w:t>
      </w:r>
      <w:r w:rsidR="00FF11DC" w:rsidRPr="00EE13D1">
        <w:t>4</w:t>
      </w:r>
      <w:r w:rsidRPr="00622D63">
        <w:t xml:space="preserve"> </w:t>
      </w:r>
      <w:r w:rsidR="00AC1364">
        <w:t>роки</w:t>
      </w:r>
      <w:r w:rsidRPr="00622D63">
        <w:t xml:space="preserve"> </w:t>
      </w:r>
      <w:r w:rsidR="00AC1364">
        <w:t>тому.</w:t>
      </w:r>
      <w:r w:rsidRPr="00622D63">
        <w:t xml:space="preserve"> </w:t>
      </w:r>
      <w:r w:rsidR="00AC1364">
        <w:t>Але,</w:t>
      </w:r>
      <w:r w:rsidRPr="00622D63">
        <w:t xml:space="preserve"> </w:t>
      </w:r>
      <w:r w:rsidR="00AC1364">
        <w:t>незважаючи</w:t>
      </w:r>
      <w:r w:rsidRPr="00622D63">
        <w:t xml:space="preserve"> </w:t>
      </w:r>
      <w:r w:rsidR="00AC1364">
        <w:t>на</w:t>
      </w:r>
      <w:r w:rsidRPr="00622D63">
        <w:t xml:space="preserve"> </w:t>
      </w:r>
      <w:r w:rsidR="00AC1364">
        <w:t>її вік і зношеність, адміністрація школи разом із колективом вчителів та батьків</w:t>
      </w:r>
      <w:r w:rsidRPr="00622D63">
        <w:t xml:space="preserve"> </w:t>
      </w:r>
      <w:r w:rsidR="00AC1364">
        <w:t>постійно працює над</w:t>
      </w:r>
      <w:r w:rsidRPr="00622D63">
        <w:t xml:space="preserve"> </w:t>
      </w:r>
      <w:r w:rsidR="00AC1364">
        <w:t>удосконаленням</w:t>
      </w:r>
      <w:r w:rsidRPr="00622D63">
        <w:t xml:space="preserve"> </w:t>
      </w:r>
      <w:r w:rsidR="00AC1364">
        <w:t>матеріально-технічної бази, підтриманню</w:t>
      </w:r>
      <w:r w:rsidRPr="00622D63">
        <w:t xml:space="preserve"> </w:t>
      </w:r>
      <w:r w:rsidR="00AC1364">
        <w:t>її</w:t>
      </w:r>
      <w:r w:rsidRPr="00622D63">
        <w:t xml:space="preserve"> </w:t>
      </w:r>
      <w:r w:rsidR="00AC1364">
        <w:t>в</w:t>
      </w:r>
      <w:r w:rsidRPr="00622D63">
        <w:t xml:space="preserve"> </w:t>
      </w:r>
      <w:r w:rsidR="00AC1364">
        <w:t>робочому</w:t>
      </w:r>
      <w:r w:rsidRPr="00622D63">
        <w:t xml:space="preserve"> </w:t>
      </w:r>
      <w:r w:rsidR="00AC1364">
        <w:t>стані.</w:t>
      </w:r>
    </w:p>
    <w:p w14:paraId="2FAC2C28" w14:textId="37E3C1E3" w:rsidR="009D2188" w:rsidRPr="00D71D71" w:rsidRDefault="00622D63" w:rsidP="00622D63">
      <w:pPr>
        <w:pStyle w:val="a3"/>
        <w:spacing w:before="161"/>
      </w:pPr>
      <w:r w:rsidRPr="00D71D71">
        <w:t xml:space="preserve">     </w:t>
      </w:r>
      <w:r w:rsidR="00AC1364" w:rsidRPr="00D71D71">
        <w:t>У</w:t>
      </w:r>
      <w:r w:rsidRPr="00D71D71">
        <w:rPr>
          <w:lang w:val="en-US"/>
        </w:rPr>
        <w:t xml:space="preserve"> </w:t>
      </w:r>
      <w:r w:rsidR="00FF11DC" w:rsidRPr="00D71D71">
        <w:t>202</w:t>
      </w:r>
      <w:r w:rsidR="00861F07">
        <w:t>4</w:t>
      </w:r>
      <w:r w:rsidR="00E0023E" w:rsidRPr="00D71D71">
        <w:t>-202</w:t>
      </w:r>
      <w:r w:rsidR="00861F07">
        <w:t>5</w:t>
      </w:r>
      <w:r w:rsidR="005F4E7E">
        <w:t xml:space="preserve"> </w:t>
      </w:r>
      <w:r w:rsidR="00AC1364" w:rsidRPr="00D71D71">
        <w:t>навчальному</w:t>
      </w:r>
      <w:r w:rsidRPr="00D71D71">
        <w:rPr>
          <w:lang w:val="en-US"/>
        </w:rPr>
        <w:t xml:space="preserve"> </w:t>
      </w:r>
      <w:r w:rsidR="00AC1364" w:rsidRPr="00D71D71">
        <w:t>році:</w:t>
      </w:r>
    </w:p>
    <w:p w14:paraId="7B26C8E7" w14:textId="1319DF9B" w:rsidR="009D2188" w:rsidRPr="00D71D71" w:rsidRDefault="00861F07">
      <w:pPr>
        <w:pStyle w:val="a5"/>
        <w:numPr>
          <w:ilvl w:val="2"/>
          <w:numId w:val="8"/>
        </w:numPr>
        <w:tabs>
          <w:tab w:val="left" w:pos="1688"/>
          <w:tab w:val="left" w:pos="1689"/>
        </w:tabs>
        <w:spacing w:line="322" w:lineRule="exact"/>
        <w:jc w:val="both"/>
        <w:rPr>
          <w:sz w:val="28"/>
          <w:szCs w:val="28"/>
        </w:rPr>
      </w:pPr>
      <w:r>
        <w:rPr>
          <w:sz w:val="28"/>
          <w:szCs w:val="28"/>
        </w:rPr>
        <w:t>поповнено обладнанням</w:t>
      </w:r>
      <w:r w:rsidR="003646F9">
        <w:rPr>
          <w:sz w:val="28"/>
          <w:szCs w:val="28"/>
        </w:rPr>
        <w:t xml:space="preserve"> кабінет </w:t>
      </w:r>
      <w:r w:rsidR="003646F9">
        <w:rPr>
          <w:sz w:val="28"/>
          <w:szCs w:val="28"/>
          <w:lang w:val="en-US"/>
        </w:rPr>
        <w:t xml:space="preserve">STEM </w:t>
      </w:r>
      <w:r w:rsidR="003646F9">
        <w:rPr>
          <w:sz w:val="28"/>
          <w:szCs w:val="28"/>
        </w:rPr>
        <w:t>лабораторії</w:t>
      </w:r>
      <w:r>
        <w:rPr>
          <w:sz w:val="28"/>
          <w:szCs w:val="28"/>
        </w:rPr>
        <w:t>;</w:t>
      </w:r>
    </w:p>
    <w:p w14:paraId="17E72545" w14:textId="77777777" w:rsidR="009D2188" w:rsidRDefault="00AC1364">
      <w:pPr>
        <w:pStyle w:val="a5"/>
        <w:numPr>
          <w:ilvl w:val="2"/>
          <w:numId w:val="8"/>
        </w:numPr>
        <w:tabs>
          <w:tab w:val="left" w:pos="1688"/>
          <w:tab w:val="left" w:pos="1689"/>
        </w:tabs>
        <w:spacing w:line="322" w:lineRule="exact"/>
        <w:ind w:hanging="361"/>
        <w:jc w:val="both"/>
        <w:rPr>
          <w:sz w:val="28"/>
          <w:szCs w:val="28"/>
        </w:rPr>
      </w:pPr>
      <w:r w:rsidRPr="00D71D71">
        <w:rPr>
          <w:sz w:val="28"/>
          <w:szCs w:val="28"/>
        </w:rPr>
        <w:t>замінено</w:t>
      </w:r>
      <w:r w:rsidR="00622D63" w:rsidRPr="00D71D71">
        <w:rPr>
          <w:sz w:val="28"/>
          <w:szCs w:val="28"/>
          <w:lang w:val="ru-RU"/>
        </w:rPr>
        <w:t xml:space="preserve"> </w:t>
      </w:r>
      <w:r w:rsidRPr="00D71D71">
        <w:rPr>
          <w:sz w:val="28"/>
          <w:szCs w:val="28"/>
        </w:rPr>
        <w:t>лампи</w:t>
      </w:r>
      <w:r w:rsidR="00622D63" w:rsidRPr="00D71D71">
        <w:rPr>
          <w:sz w:val="28"/>
          <w:szCs w:val="28"/>
          <w:lang w:val="ru-RU"/>
        </w:rPr>
        <w:t xml:space="preserve"> </w:t>
      </w:r>
      <w:r w:rsidRPr="00D71D71">
        <w:rPr>
          <w:sz w:val="28"/>
          <w:szCs w:val="28"/>
        </w:rPr>
        <w:t>розжарювання</w:t>
      </w:r>
      <w:r w:rsidR="00622D63" w:rsidRPr="00D71D71">
        <w:rPr>
          <w:sz w:val="28"/>
          <w:szCs w:val="28"/>
          <w:lang w:val="ru-RU"/>
        </w:rPr>
        <w:t xml:space="preserve"> </w:t>
      </w:r>
      <w:r w:rsidRPr="00D71D71">
        <w:rPr>
          <w:sz w:val="28"/>
          <w:szCs w:val="28"/>
        </w:rPr>
        <w:t>на</w:t>
      </w:r>
      <w:r w:rsidR="00622D63" w:rsidRPr="00D71D71">
        <w:rPr>
          <w:sz w:val="28"/>
          <w:szCs w:val="28"/>
          <w:lang w:val="ru-RU"/>
        </w:rPr>
        <w:t xml:space="preserve"> </w:t>
      </w:r>
      <w:r w:rsidRPr="00D71D71">
        <w:rPr>
          <w:sz w:val="28"/>
          <w:szCs w:val="28"/>
        </w:rPr>
        <w:t>світ</w:t>
      </w:r>
      <w:r w:rsidR="001D3F71" w:rsidRPr="00D71D71">
        <w:rPr>
          <w:sz w:val="28"/>
          <w:szCs w:val="28"/>
        </w:rPr>
        <w:t>л</w:t>
      </w:r>
      <w:r w:rsidRPr="00D71D71">
        <w:rPr>
          <w:sz w:val="28"/>
          <w:szCs w:val="28"/>
        </w:rPr>
        <w:t>одіодні;</w:t>
      </w:r>
    </w:p>
    <w:p w14:paraId="2C88C93C" w14:textId="62A40922" w:rsidR="003646F9" w:rsidRPr="00D71D71" w:rsidRDefault="003646F9">
      <w:pPr>
        <w:pStyle w:val="a5"/>
        <w:numPr>
          <w:ilvl w:val="2"/>
          <w:numId w:val="8"/>
        </w:numPr>
        <w:tabs>
          <w:tab w:val="left" w:pos="1688"/>
          <w:tab w:val="left" w:pos="1689"/>
        </w:tabs>
        <w:spacing w:line="322" w:lineRule="exact"/>
        <w:ind w:hanging="361"/>
        <w:jc w:val="both"/>
        <w:rPr>
          <w:sz w:val="28"/>
          <w:szCs w:val="28"/>
        </w:rPr>
      </w:pPr>
      <w:r>
        <w:rPr>
          <w:sz w:val="28"/>
          <w:szCs w:val="28"/>
        </w:rPr>
        <w:t xml:space="preserve">придбано нові ноутбуки та планшети (освітня </w:t>
      </w:r>
      <w:r w:rsidR="00C5703A">
        <w:rPr>
          <w:sz w:val="28"/>
          <w:szCs w:val="28"/>
        </w:rPr>
        <w:t>субвенція для НУШ)</w:t>
      </w:r>
    </w:p>
    <w:p w14:paraId="198D8A4E" w14:textId="03D189C9" w:rsidR="009D2188" w:rsidRDefault="00AC1364">
      <w:pPr>
        <w:pStyle w:val="a5"/>
        <w:numPr>
          <w:ilvl w:val="2"/>
          <w:numId w:val="8"/>
        </w:numPr>
        <w:tabs>
          <w:tab w:val="left" w:pos="1688"/>
          <w:tab w:val="left" w:pos="1689"/>
        </w:tabs>
        <w:spacing w:line="316" w:lineRule="exact"/>
        <w:ind w:hanging="361"/>
        <w:jc w:val="both"/>
        <w:rPr>
          <w:sz w:val="28"/>
          <w:szCs w:val="28"/>
        </w:rPr>
      </w:pPr>
      <w:r w:rsidRPr="00D71D71">
        <w:rPr>
          <w:sz w:val="28"/>
          <w:szCs w:val="28"/>
        </w:rPr>
        <w:t>зроблено</w:t>
      </w:r>
      <w:r w:rsidR="00622D63" w:rsidRPr="00D71D71">
        <w:rPr>
          <w:sz w:val="28"/>
          <w:szCs w:val="28"/>
          <w:lang w:val="ru-RU"/>
        </w:rPr>
        <w:t xml:space="preserve"> </w:t>
      </w:r>
      <w:r w:rsidRPr="00D71D71">
        <w:rPr>
          <w:sz w:val="28"/>
          <w:szCs w:val="28"/>
        </w:rPr>
        <w:t>поточний</w:t>
      </w:r>
      <w:r w:rsidR="00622D63" w:rsidRPr="00D71D71">
        <w:rPr>
          <w:sz w:val="28"/>
          <w:szCs w:val="28"/>
          <w:lang w:val="ru-RU"/>
        </w:rPr>
        <w:t xml:space="preserve"> </w:t>
      </w:r>
      <w:r w:rsidRPr="00D71D71">
        <w:rPr>
          <w:sz w:val="28"/>
          <w:szCs w:val="28"/>
        </w:rPr>
        <w:t>ремонт</w:t>
      </w:r>
      <w:r w:rsidR="00622D63" w:rsidRPr="00D71D71">
        <w:rPr>
          <w:sz w:val="28"/>
          <w:szCs w:val="28"/>
          <w:lang w:val="ru-RU"/>
        </w:rPr>
        <w:t xml:space="preserve"> </w:t>
      </w:r>
      <w:r w:rsidRPr="00D71D71">
        <w:rPr>
          <w:sz w:val="28"/>
          <w:szCs w:val="28"/>
        </w:rPr>
        <w:t>у</w:t>
      </w:r>
      <w:r w:rsidR="00622D63" w:rsidRPr="00D71D71">
        <w:rPr>
          <w:sz w:val="28"/>
          <w:szCs w:val="28"/>
          <w:lang w:val="ru-RU"/>
        </w:rPr>
        <w:t xml:space="preserve"> </w:t>
      </w:r>
      <w:r w:rsidRPr="00D71D71">
        <w:rPr>
          <w:sz w:val="28"/>
          <w:szCs w:val="28"/>
        </w:rPr>
        <w:t>кабінетах,</w:t>
      </w:r>
      <w:r w:rsidR="00622D63" w:rsidRPr="00D71D71">
        <w:rPr>
          <w:sz w:val="28"/>
          <w:szCs w:val="28"/>
          <w:lang w:val="ru-RU"/>
        </w:rPr>
        <w:t xml:space="preserve"> </w:t>
      </w:r>
      <w:r w:rsidRPr="00D71D71">
        <w:rPr>
          <w:sz w:val="28"/>
          <w:szCs w:val="28"/>
        </w:rPr>
        <w:t>спортивному</w:t>
      </w:r>
      <w:r w:rsidR="00622D63" w:rsidRPr="00D71D71">
        <w:rPr>
          <w:sz w:val="28"/>
          <w:szCs w:val="28"/>
          <w:lang w:val="ru-RU"/>
        </w:rPr>
        <w:t xml:space="preserve"> </w:t>
      </w:r>
      <w:r w:rsidRPr="00D71D71">
        <w:rPr>
          <w:sz w:val="28"/>
          <w:szCs w:val="28"/>
        </w:rPr>
        <w:t>залі</w:t>
      </w:r>
      <w:r w:rsidR="00FF11DC" w:rsidRPr="00D71D71">
        <w:rPr>
          <w:sz w:val="28"/>
          <w:szCs w:val="28"/>
        </w:rPr>
        <w:t>, г</w:t>
      </w:r>
      <w:r w:rsidR="00E15EC4" w:rsidRPr="00D71D71">
        <w:rPr>
          <w:sz w:val="28"/>
          <w:szCs w:val="28"/>
        </w:rPr>
        <w:t>ардеробі спортивної зал</w:t>
      </w:r>
      <w:r w:rsidR="00FF11DC" w:rsidRPr="00D71D71">
        <w:rPr>
          <w:sz w:val="28"/>
          <w:szCs w:val="28"/>
        </w:rPr>
        <w:t>и</w:t>
      </w:r>
      <w:r w:rsidR="002E66B6" w:rsidRPr="00D71D71">
        <w:rPr>
          <w:sz w:val="28"/>
          <w:szCs w:val="28"/>
        </w:rPr>
        <w:t xml:space="preserve"> для учнів середньої та старшої школи</w:t>
      </w:r>
      <w:r w:rsidRPr="00D71D71">
        <w:rPr>
          <w:sz w:val="28"/>
          <w:szCs w:val="28"/>
        </w:rPr>
        <w:t>,</w:t>
      </w:r>
      <w:r w:rsidR="00622D63" w:rsidRPr="00D71D71">
        <w:rPr>
          <w:sz w:val="28"/>
          <w:szCs w:val="28"/>
          <w:lang w:val="ru-RU"/>
        </w:rPr>
        <w:t xml:space="preserve"> </w:t>
      </w:r>
      <w:r w:rsidRPr="00D71D71">
        <w:rPr>
          <w:sz w:val="28"/>
          <w:szCs w:val="28"/>
        </w:rPr>
        <w:t>їдальні</w:t>
      </w:r>
      <w:r w:rsidR="00F760D2">
        <w:rPr>
          <w:sz w:val="28"/>
          <w:szCs w:val="28"/>
        </w:rPr>
        <w:t>;</w:t>
      </w:r>
    </w:p>
    <w:p w14:paraId="65FF9BB0" w14:textId="30E30CAC" w:rsidR="00B55226" w:rsidRDefault="002E66B6">
      <w:pPr>
        <w:pStyle w:val="a5"/>
        <w:numPr>
          <w:ilvl w:val="2"/>
          <w:numId w:val="8"/>
        </w:numPr>
        <w:jc w:val="both"/>
        <w:rPr>
          <w:sz w:val="28"/>
          <w:szCs w:val="28"/>
        </w:rPr>
      </w:pPr>
      <w:r w:rsidRPr="00D71D71">
        <w:rPr>
          <w:sz w:val="28"/>
          <w:szCs w:val="28"/>
        </w:rPr>
        <w:t xml:space="preserve">залучено кошти, які у значній мірі покращили навчально-методичне забезпечення </w:t>
      </w:r>
      <w:r w:rsidR="00622D63" w:rsidRPr="00D71D71">
        <w:rPr>
          <w:sz w:val="28"/>
          <w:szCs w:val="28"/>
        </w:rPr>
        <w:t>роботи педагогів з учнями з ООП</w:t>
      </w:r>
      <w:r w:rsidR="001C2BE7">
        <w:rPr>
          <w:sz w:val="28"/>
          <w:szCs w:val="28"/>
        </w:rPr>
        <w:t>;</w:t>
      </w:r>
    </w:p>
    <w:p w14:paraId="63AC6E27" w14:textId="0656B1C0" w:rsidR="00861F07" w:rsidRDefault="00861F07">
      <w:pPr>
        <w:pStyle w:val="a5"/>
        <w:numPr>
          <w:ilvl w:val="2"/>
          <w:numId w:val="8"/>
        </w:numPr>
        <w:jc w:val="both"/>
        <w:rPr>
          <w:sz w:val="28"/>
          <w:szCs w:val="28"/>
        </w:rPr>
      </w:pPr>
      <w:r>
        <w:rPr>
          <w:sz w:val="28"/>
          <w:szCs w:val="28"/>
        </w:rPr>
        <w:t>замінено 9 вікон.</w:t>
      </w:r>
    </w:p>
    <w:p w14:paraId="1A04A879" w14:textId="77777777" w:rsidR="00B55226" w:rsidRDefault="00B55226" w:rsidP="00B55226">
      <w:pPr>
        <w:pStyle w:val="a5"/>
        <w:tabs>
          <w:tab w:val="left" w:pos="1688"/>
          <w:tab w:val="left" w:pos="1689"/>
        </w:tabs>
        <w:spacing w:line="316" w:lineRule="exact"/>
        <w:ind w:left="1688" w:firstLine="0"/>
        <w:rPr>
          <w:sz w:val="28"/>
        </w:rPr>
      </w:pPr>
    </w:p>
    <w:p w14:paraId="3FBFF543" w14:textId="77777777" w:rsidR="009D2188" w:rsidRDefault="00622D63" w:rsidP="00622D63">
      <w:pPr>
        <w:pStyle w:val="a3"/>
        <w:spacing w:line="259" w:lineRule="auto"/>
        <w:ind w:left="0" w:right="224"/>
      </w:pPr>
      <w:r w:rsidRPr="00622D63">
        <w:t xml:space="preserve">          </w:t>
      </w:r>
      <w:r w:rsidR="00AC1364">
        <w:t>Фінансування</w:t>
      </w:r>
      <w:r w:rsidRPr="00622D63">
        <w:t xml:space="preserve"> </w:t>
      </w:r>
      <w:r w:rsidR="00AC1364">
        <w:t>потреб</w:t>
      </w:r>
      <w:r w:rsidRPr="00622D63">
        <w:t xml:space="preserve"> </w:t>
      </w:r>
      <w:r w:rsidR="00AC1364">
        <w:t>школи</w:t>
      </w:r>
      <w:r w:rsidRPr="00622D63">
        <w:t xml:space="preserve"> </w:t>
      </w:r>
      <w:r w:rsidR="00AC1364">
        <w:t>проводиться</w:t>
      </w:r>
      <w:r w:rsidRPr="00622D63">
        <w:t xml:space="preserve"> </w:t>
      </w:r>
      <w:r w:rsidR="00AC1364">
        <w:t>централізованою</w:t>
      </w:r>
      <w:r w:rsidRPr="00622D63">
        <w:t xml:space="preserve"> </w:t>
      </w:r>
      <w:r w:rsidR="00AC1364">
        <w:t>бухгалтерією</w:t>
      </w:r>
      <w:r w:rsidRPr="00622D63">
        <w:t xml:space="preserve"> </w:t>
      </w:r>
      <w:r w:rsidR="00AC1364">
        <w:t>управління освіти Кам’янець-Подільської міської ради. Протягом навчального</w:t>
      </w:r>
      <w:r w:rsidRPr="00622D63">
        <w:rPr>
          <w:lang w:val="ru-RU"/>
        </w:rPr>
        <w:t xml:space="preserve"> </w:t>
      </w:r>
      <w:r w:rsidR="00AC1364">
        <w:t>року</w:t>
      </w:r>
      <w:r w:rsidRPr="00622D63">
        <w:rPr>
          <w:lang w:val="ru-RU"/>
        </w:rPr>
        <w:t xml:space="preserve"> </w:t>
      </w:r>
      <w:r w:rsidR="00AC1364">
        <w:t>систематично</w:t>
      </w:r>
      <w:r w:rsidRPr="00622D63">
        <w:rPr>
          <w:lang w:val="ru-RU"/>
        </w:rPr>
        <w:t xml:space="preserve"> </w:t>
      </w:r>
      <w:r w:rsidR="00AC1364">
        <w:t>велася</w:t>
      </w:r>
      <w:r w:rsidRPr="00622D63">
        <w:rPr>
          <w:lang w:val="ru-RU"/>
        </w:rPr>
        <w:t xml:space="preserve"> </w:t>
      </w:r>
      <w:r w:rsidR="00AC1364">
        <w:t>виплата</w:t>
      </w:r>
      <w:r w:rsidRPr="00622D63">
        <w:rPr>
          <w:lang w:val="ru-RU"/>
        </w:rPr>
        <w:t xml:space="preserve"> </w:t>
      </w:r>
      <w:r w:rsidR="00AC1364">
        <w:t>заробітної</w:t>
      </w:r>
      <w:r w:rsidRPr="00622D63">
        <w:rPr>
          <w:lang w:val="ru-RU"/>
        </w:rPr>
        <w:t xml:space="preserve"> </w:t>
      </w:r>
      <w:r w:rsidR="00AC1364">
        <w:t>плати</w:t>
      </w:r>
      <w:r w:rsidRPr="00622D63">
        <w:rPr>
          <w:lang w:val="ru-RU"/>
        </w:rPr>
        <w:t xml:space="preserve"> </w:t>
      </w:r>
      <w:r w:rsidR="00AC1364">
        <w:t>працівникам</w:t>
      </w:r>
      <w:r w:rsidRPr="00622D63">
        <w:rPr>
          <w:lang w:val="ru-RU"/>
        </w:rPr>
        <w:t xml:space="preserve"> </w:t>
      </w:r>
      <w:r w:rsidR="00AC1364">
        <w:t>школи.</w:t>
      </w:r>
      <w:r w:rsidRPr="00622D63">
        <w:rPr>
          <w:lang w:val="ru-RU"/>
        </w:rPr>
        <w:t xml:space="preserve"> </w:t>
      </w:r>
      <w:r w:rsidR="00AC1364">
        <w:t>Бухгалтерія вчасно оплачувала спожиту школою електроенергію. Завдяки</w:t>
      </w:r>
      <w:r w:rsidRPr="00622D63">
        <w:rPr>
          <w:lang w:val="ru-RU"/>
        </w:rPr>
        <w:t xml:space="preserve"> </w:t>
      </w:r>
      <w:r w:rsidR="00AC1364">
        <w:t>злагодженості відповідальних за економію працівників, школа намагається не</w:t>
      </w:r>
      <w:r w:rsidRPr="00622D63">
        <w:rPr>
          <w:lang w:val="ru-RU"/>
        </w:rPr>
        <w:t xml:space="preserve"> </w:t>
      </w:r>
      <w:r w:rsidR="00AC1364">
        <w:t>виходити</w:t>
      </w:r>
      <w:r w:rsidRPr="00622D63">
        <w:rPr>
          <w:lang w:val="ru-RU"/>
        </w:rPr>
        <w:t xml:space="preserve"> </w:t>
      </w:r>
      <w:r w:rsidR="00AC1364">
        <w:t>за ліміти</w:t>
      </w:r>
      <w:r w:rsidRPr="00622D63">
        <w:rPr>
          <w:lang w:val="ru-RU"/>
        </w:rPr>
        <w:t xml:space="preserve"> </w:t>
      </w:r>
      <w:r w:rsidR="00AC1364">
        <w:t>спожитих</w:t>
      </w:r>
      <w:r w:rsidRPr="00622D63">
        <w:rPr>
          <w:lang w:val="ru-RU"/>
        </w:rPr>
        <w:t xml:space="preserve"> </w:t>
      </w:r>
      <w:r w:rsidR="00AC1364">
        <w:t>енергоносіїв.</w:t>
      </w:r>
    </w:p>
    <w:p w14:paraId="663CE541" w14:textId="38CED8F1" w:rsidR="009D2188" w:rsidRDefault="00622D63" w:rsidP="00A72D9D">
      <w:pPr>
        <w:pStyle w:val="a3"/>
        <w:spacing w:before="156" w:line="259" w:lineRule="auto"/>
        <w:ind w:left="0" w:right="230" w:firstLine="566"/>
      </w:pPr>
      <w:r w:rsidRPr="00622D63">
        <w:t xml:space="preserve">  </w:t>
      </w:r>
      <w:r w:rsidR="00AC1364">
        <w:t>Працівниками</w:t>
      </w:r>
      <w:r w:rsidRPr="00622D63">
        <w:t xml:space="preserve"> </w:t>
      </w:r>
      <w:r w:rsidR="00AC1364">
        <w:t>централізованої</w:t>
      </w:r>
      <w:r w:rsidRPr="00622D63">
        <w:t xml:space="preserve"> </w:t>
      </w:r>
      <w:r w:rsidR="00AC1364">
        <w:t>бухгалтерії</w:t>
      </w:r>
      <w:r w:rsidRPr="00622D63">
        <w:t xml:space="preserve"> </w:t>
      </w:r>
      <w:r w:rsidR="00AC1364">
        <w:t>управління</w:t>
      </w:r>
      <w:r w:rsidRPr="00622D63">
        <w:t xml:space="preserve"> </w:t>
      </w:r>
      <w:r w:rsidR="00AC1364">
        <w:t>освіти</w:t>
      </w:r>
      <w:r w:rsidRPr="00622D63">
        <w:t xml:space="preserve"> </w:t>
      </w:r>
      <w:r w:rsidR="00AC1364">
        <w:t>планово</w:t>
      </w:r>
      <w:r w:rsidRPr="00622D63">
        <w:t xml:space="preserve"> </w:t>
      </w:r>
      <w:r w:rsidR="00AC1364">
        <w:t>проводиться</w:t>
      </w:r>
      <w:r w:rsidRPr="00622D63">
        <w:t xml:space="preserve"> </w:t>
      </w:r>
      <w:r w:rsidR="00AC1364">
        <w:t>інвентаризація</w:t>
      </w:r>
      <w:r w:rsidRPr="00622D63">
        <w:t xml:space="preserve"> </w:t>
      </w:r>
      <w:r w:rsidR="00AC1364">
        <w:t>майна.</w:t>
      </w:r>
      <w:r w:rsidRPr="00622D63">
        <w:rPr>
          <w:lang w:val="ru-RU"/>
        </w:rPr>
        <w:t xml:space="preserve"> </w:t>
      </w:r>
      <w:r w:rsidR="00AC1364">
        <w:t>Зауважень</w:t>
      </w:r>
      <w:r w:rsidRPr="000C77AC">
        <w:rPr>
          <w:lang w:val="ru-RU"/>
        </w:rPr>
        <w:t xml:space="preserve"> </w:t>
      </w:r>
      <w:r w:rsidR="00AC1364">
        <w:t>щодо</w:t>
      </w:r>
      <w:r w:rsidRPr="000C77AC">
        <w:rPr>
          <w:lang w:val="ru-RU"/>
        </w:rPr>
        <w:t xml:space="preserve"> </w:t>
      </w:r>
      <w:r w:rsidR="00AC1364">
        <w:t>забезпечення</w:t>
      </w:r>
      <w:r w:rsidRPr="000C77AC">
        <w:rPr>
          <w:lang w:val="ru-RU"/>
        </w:rPr>
        <w:t xml:space="preserve"> </w:t>
      </w:r>
      <w:r w:rsidR="00AC1364">
        <w:t>його</w:t>
      </w:r>
      <w:r w:rsidR="00A72D9D">
        <w:t xml:space="preserve"> </w:t>
      </w:r>
      <w:r w:rsidR="00E15EC4">
        <w:t>з</w:t>
      </w:r>
      <w:r w:rsidR="00AC1364">
        <w:t>береження</w:t>
      </w:r>
      <w:r w:rsidR="000C77AC">
        <w:t xml:space="preserve"> </w:t>
      </w:r>
      <w:r w:rsidR="00AC1364">
        <w:t>та</w:t>
      </w:r>
      <w:r w:rsidR="000C77AC">
        <w:t xml:space="preserve"> </w:t>
      </w:r>
      <w:r w:rsidR="00AC1364">
        <w:t>оприбуткуванн</w:t>
      </w:r>
      <w:r w:rsidR="000C77AC">
        <w:t xml:space="preserve">я </w:t>
      </w:r>
      <w:r w:rsidR="00AC1364">
        <w:t>немає.</w:t>
      </w:r>
      <w:r w:rsidR="000C77AC">
        <w:t xml:space="preserve"> </w:t>
      </w:r>
      <w:r w:rsidR="00AC1364">
        <w:t>Завжди</w:t>
      </w:r>
      <w:r w:rsidR="000C77AC">
        <w:t xml:space="preserve"> </w:t>
      </w:r>
      <w:r w:rsidR="00AC1364">
        <w:t>вчасно</w:t>
      </w:r>
      <w:r w:rsidR="000C77AC">
        <w:t xml:space="preserve"> </w:t>
      </w:r>
      <w:r w:rsidR="00AC1364">
        <w:t>готується</w:t>
      </w:r>
      <w:r w:rsidR="000C77AC">
        <w:t xml:space="preserve"> </w:t>
      </w:r>
      <w:r w:rsidR="00AC1364">
        <w:t>звітна</w:t>
      </w:r>
      <w:r w:rsidR="000C77AC">
        <w:t xml:space="preserve"> </w:t>
      </w:r>
      <w:r w:rsidR="00AC1364">
        <w:t>документація,</w:t>
      </w:r>
      <w:r w:rsidR="000C77AC">
        <w:t xml:space="preserve"> </w:t>
      </w:r>
      <w:r w:rsidR="00AC1364">
        <w:t>матеріали</w:t>
      </w:r>
      <w:r w:rsidR="000C77AC">
        <w:t xml:space="preserve"> </w:t>
      </w:r>
      <w:r w:rsidR="00AC1364">
        <w:t>списуються або</w:t>
      </w:r>
      <w:r w:rsidR="000C77AC">
        <w:t xml:space="preserve"> </w:t>
      </w:r>
      <w:r w:rsidR="00AC1364">
        <w:t>оприбутковуються.</w:t>
      </w:r>
    </w:p>
    <w:p w14:paraId="4933E73F" w14:textId="77777777" w:rsidR="00622D63" w:rsidRPr="00622D63" w:rsidRDefault="00622D63" w:rsidP="00622D63">
      <w:pPr>
        <w:pStyle w:val="a3"/>
        <w:spacing w:before="160" w:line="259" w:lineRule="auto"/>
        <w:ind w:left="0" w:right="221" w:firstLine="566"/>
      </w:pPr>
      <w:r w:rsidRPr="00622D63">
        <w:t xml:space="preserve"> </w:t>
      </w:r>
      <w:r w:rsidR="00AC1364">
        <w:t>Адміністрацією школи приділяється достатньо уваги естетичному вигляду</w:t>
      </w:r>
      <w:r w:rsidRPr="00622D63">
        <w:t xml:space="preserve"> </w:t>
      </w:r>
      <w:r w:rsidR="00AC1364">
        <w:t>навчального</w:t>
      </w:r>
      <w:r w:rsidRPr="00622D63">
        <w:t xml:space="preserve"> </w:t>
      </w:r>
      <w:r w:rsidR="00AC1364">
        <w:t>закладу.</w:t>
      </w:r>
      <w:r w:rsidRPr="00622D63">
        <w:rPr>
          <w:lang w:val="ru-RU"/>
        </w:rPr>
        <w:t xml:space="preserve"> </w:t>
      </w:r>
      <w:r w:rsidR="00AC1364">
        <w:t>Коридори,</w:t>
      </w:r>
      <w:r w:rsidRPr="00622D63">
        <w:rPr>
          <w:lang w:val="ru-RU"/>
        </w:rPr>
        <w:t xml:space="preserve"> </w:t>
      </w:r>
      <w:r>
        <w:t>вестибюлі</w:t>
      </w:r>
      <w:r w:rsidRPr="00622D63">
        <w:rPr>
          <w:lang w:val="ru-RU"/>
        </w:rPr>
        <w:t xml:space="preserve"> </w:t>
      </w:r>
      <w:r w:rsidR="00AC1364">
        <w:t>школи</w:t>
      </w:r>
      <w:r w:rsidRPr="00622D63">
        <w:rPr>
          <w:lang w:val="ru-RU"/>
        </w:rPr>
        <w:t xml:space="preserve"> </w:t>
      </w:r>
      <w:r w:rsidR="00AC1364">
        <w:t>постійно</w:t>
      </w:r>
      <w:r>
        <w:t xml:space="preserve"> </w:t>
      </w:r>
      <w:r w:rsidR="00AC1364">
        <w:t>оновлюються,</w:t>
      </w:r>
      <w:r>
        <w:t xml:space="preserve"> </w:t>
      </w:r>
      <w:r w:rsidR="00AC1364">
        <w:t>активно</w:t>
      </w:r>
      <w:r>
        <w:t xml:space="preserve"> </w:t>
      </w:r>
      <w:r w:rsidR="00AC1364">
        <w:t>проводиться</w:t>
      </w:r>
      <w:r>
        <w:t xml:space="preserve"> </w:t>
      </w:r>
      <w:r w:rsidR="00AC1364">
        <w:t>робота</w:t>
      </w:r>
      <w:r>
        <w:t xml:space="preserve"> </w:t>
      </w:r>
      <w:r w:rsidR="00AC1364">
        <w:t>з</w:t>
      </w:r>
      <w:r>
        <w:t xml:space="preserve"> </w:t>
      </w:r>
      <w:r w:rsidR="00AC1364">
        <w:t>озеленення</w:t>
      </w:r>
      <w:r>
        <w:t xml:space="preserve"> </w:t>
      </w:r>
      <w:r w:rsidR="00AC1364">
        <w:t>класних</w:t>
      </w:r>
      <w:r>
        <w:t xml:space="preserve"> </w:t>
      </w:r>
      <w:r w:rsidR="00AC1364">
        <w:t>кімнат</w:t>
      </w:r>
      <w:r>
        <w:t xml:space="preserve"> </w:t>
      </w:r>
      <w:r w:rsidR="00AC1364">
        <w:t>та</w:t>
      </w:r>
      <w:r>
        <w:t xml:space="preserve"> </w:t>
      </w:r>
      <w:r w:rsidR="00AC1364">
        <w:t>шкільного</w:t>
      </w:r>
      <w:r>
        <w:t xml:space="preserve"> </w:t>
      </w:r>
      <w:r w:rsidR="00AC1364">
        <w:t>подвір’я.</w:t>
      </w:r>
      <w:r>
        <w:t xml:space="preserve"> </w:t>
      </w:r>
      <w:r w:rsidR="00AC1364">
        <w:t>Територія</w:t>
      </w:r>
      <w:r>
        <w:t xml:space="preserve"> </w:t>
      </w:r>
      <w:r w:rsidR="00AC1364">
        <w:t>школи</w:t>
      </w:r>
      <w:r>
        <w:t xml:space="preserve"> </w:t>
      </w:r>
      <w:r w:rsidR="00AC1364">
        <w:t>завжди</w:t>
      </w:r>
      <w:r>
        <w:t xml:space="preserve"> </w:t>
      </w:r>
      <w:r w:rsidR="00AC1364">
        <w:t>прибрана,</w:t>
      </w:r>
      <w:r>
        <w:t xml:space="preserve"> </w:t>
      </w:r>
      <w:r w:rsidR="00AC1364">
        <w:t>доглянута.</w:t>
      </w:r>
      <w:r>
        <w:t xml:space="preserve"> </w:t>
      </w:r>
      <w:r w:rsidR="00AC1364">
        <w:t>На</w:t>
      </w:r>
      <w:r>
        <w:t xml:space="preserve"> </w:t>
      </w:r>
      <w:r w:rsidR="00AC1364">
        <w:t>клумбі</w:t>
      </w:r>
      <w:r>
        <w:t xml:space="preserve"> </w:t>
      </w:r>
      <w:r w:rsidR="00AC1364">
        <w:t>щороку</w:t>
      </w:r>
      <w:r>
        <w:t xml:space="preserve"> </w:t>
      </w:r>
      <w:r w:rsidR="00AC1364">
        <w:t>висаджуються</w:t>
      </w:r>
      <w:r>
        <w:t xml:space="preserve"> </w:t>
      </w:r>
      <w:r w:rsidR="00AC1364">
        <w:t>квіти,</w:t>
      </w:r>
      <w:r>
        <w:t xml:space="preserve"> </w:t>
      </w:r>
      <w:r w:rsidR="00AC1364">
        <w:t>які</w:t>
      </w:r>
      <w:r>
        <w:t xml:space="preserve"> </w:t>
      </w:r>
      <w:r w:rsidR="00AC1364">
        <w:t>протягом</w:t>
      </w:r>
      <w:r>
        <w:t xml:space="preserve"> </w:t>
      </w:r>
      <w:r w:rsidR="00AC1364">
        <w:t>літа</w:t>
      </w:r>
      <w:r>
        <w:t xml:space="preserve"> </w:t>
      </w:r>
      <w:r w:rsidR="00AC1364">
        <w:t>доглядають</w:t>
      </w:r>
      <w:r>
        <w:t xml:space="preserve"> </w:t>
      </w:r>
      <w:r w:rsidR="00AC1364">
        <w:t>працівники</w:t>
      </w:r>
      <w:r>
        <w:t xml:space="preserve"> </w:t>
      </w:r>
      <w:r w:rsidR="00E15EC4">
        <w:t>закладу</w:t>
      </w:r>
      <w:r w:rsidR="00AC1364">
        <w:t>.</w:t>
      </w:r>
      <w:r>
        <w:t xml:space="preserve"> </w:t>
      </w:r>
      <w:r w:rsidR="00AC1364">
        <w:t>Обслуговуючим персоналом проводиться скошування трави, винесення і</w:t>
      </w:r>
      <w:r>
        <w:t xml:space="preserve"> </w:t>
      </w:r>
      <w:r w:rsidR="00AC1364">
        <w:t>періодичне</w:t>
      </w:r>
      <w:r>
        <w:t xml:space="preserve"> </w:t>
      </w:r>
      <w:r w:rsidR="00AC1364">
        <w:t>вивезення сміття з</w:t>
      </w:r>
      <w:r>
        <w:t xml:space="preserve"> </w:t>
      </w:r>
      <w:r w:rsidR="00AC1364">
        <w:t>території</w:t>
      </w:r>
      <w:r>
        <w:t xml:space="preserve"> </w:t>
      </w:r>
      <w:r w:rsidR="00AC1364">
        <w:t>школи.</w:t>
      </w:r>
    </w:p>
    <w:p w14:paraId="673B46A8" w14:textId="77777777" w:rsidR="009D2188" w:rsidRPr="00D71D71" w:rsidRDefault="005E4514" w:rsidP="005E4514">
      <w:pPr>
        <w:pStyle w:val="a3"/>
        <w:spacing w:before="267" w:line="259" w:lineRule="auto"/>
        <w:ind w:left="0" w:right="226"/>
      </w:pPr>
      <w:r w:rsidRPr="002B5B0A">
        <w:rPr>
          <w:b/>
          <w:i/>
          <w:color w:val="FF0000"/>
          <w:sz w:val="30"/>
        </w:rPr>
        <w:t xml:space="preserve">         </w:t>
      </w:r>
      <w:r w:rsidR="00AC1364" w:rsidRPr="00D71D71">
        <w:t>Для</w:t>
      </w:r>
      <w:r w:rsidRPr="00D71D71">
        <w:t xml:space="preserve"> </w:t>
      </w:r>
      <w:r w:rsidR="00AC1364" w:rsidRPr="00D71D71">
        <w:t>забезпечення</w:t>
      </w:r>
      <w:r w:rsidRPr="00D71D71">
        <w:t xml:space="preserve"> </w:t>
      </w:r>
      <w:r w:rsidR="00AC1364" w:rsidRPr="00D71D71">
        <w:t>здорового</w:t>
      </w:r>
      <w:r w:rsidRPr="00D71D71">
        <w:t xml:space="preserve"> </w:t>
      </w:r>
      <w:r w:rsidR="00AC1364" w:rsidRPr="00D71D71">
        <w:t>та</w:t>
      </w:r>
      <w:r w:rsidRPr="00D71D71">
        <w:t xml:space="preserve"> </w:t>
      </w:r>
      <w:r w:rsidR="00AC1364" w:rsidRPr="00D71D71">
        <w:t>безпечного</w:t>
      </w:r>
      <w:r w:rsidRPr="00D71D71">
        <w:t xml:space="preserve"> </w:t>
      </w:r>
      <w:r w:rsidR="00AC1364" w:rsidRPr="00D71D71">
        <w:t>середовища,</w:t>
      </w:r>
      <w:r w:rsidRPr="00D71D71">
        <w:t xml:space="preserve"> </w:t>
      </w:r>
      <w:r w:rsidR="00AC1364" w:rsidRPr="00D71D71">
        <w:t>прав</w:t>
      </w:r>
      <w:r w:rsidRPr="00D71D71">
        <w:t xml:space="preserve"> </w:t>
      </w:r>
      <w:r w:rsidR="00AC1364" w:rsidRPr="00D71D71">
        <w:t>дітей</w:t>
      </w:r>
      <w:r w:rsidRPr="00D71D71">
        <w:t xml:space="preserve"> </w:t>
      </w:r>
      <w:r w:rsidR="00AC1364" w:rsidRPr="00D71D71">
        <w:t>на</w:t>
      </w:r>
      <w:r w:rsidRPr="00D71D71">
        <w:t xml:space="preserve"> </w:t>
      </w:r>
      <w:r w:rsidR="00AC1364" w:rsidRPr="00D71D71">
        <w:t>освіту, охорону здоров’я, створення умов для надання якісних освітніх послуг в</w:t>
      </w:r>
      <w:r w:rsidRPr="00D71D71">
        <w:t xml:space="preserve"> </w:t>
      </w:r>
      <w:r w:rsidR="00AC1364" w:rsidRPr="00D71D71">
        <w:t>новій</w:t>
      </w:r>
      <w:r w:rsidRPr="00D71D71">
        <w:t xml:space="preserve"> </w:t>
      </w:r>
      <w:r w:rsidR="00AC1364" w:rsidRPr="00D71D71">
        <w:t>українській</w:t>
      </w:r>
      <w:r w:rsidRPr="00D71D71">
        <w:t xml:space="preserve"> </w:t>
      </w:r>
      <w:r w:rsidR="00AC1364" w:rsidRPr="00D71D71">
        <w:t>школі,</w:t>
      </w:r>
      <w:r w:rsidRPr="00D71D71">
        <w:t xml:space="preserve"> </w:t>
      </w:r>
      <w:r w:rsidR="00AC1364" w:rsidRPr="00D71D71">
        <w:t>необхідно вирішити такі завдання:</w:t>
      </w:r>
    </w:p>
    <w:p w14:paraId="68129503" w14:textId="4B894685" w:rsidR="009D2188" w:rsidRPr="00D71D71" w:rsidRDefault="00E15EC4">
      <w:pPr>
        <w:pStyle w:val="a5"/>
        <w:numPr>
          <w:ilvl w:val="0"/>
          <w:numId w:val="6"/>
        </w:numPr>
        <w:tabs>
          <w:tab w:val="left" w:pos="1197"/>
        </w:tabs>
        <w:spacing w:before="161"/>
        <w:ind w:right="225" w:hanging="360"/>
        <w:jc w:val="both"/>
        <w:rPr>
          <w:rFonts w:ascii="Symbol" w:hAnsi="Symbol"/>
          <w:sz w:val="20"/>
        </w:rPr>
      </w:pPr>
      <w:bookmarkStart w:id="0" w:name="_Hlk170841538"/>
      <w:r w:rsidRPr="00D71D71">
        <w:rPr>
          <w:sz w:val="28"/>
        </w:rPr>
        <w:t>к</w:t>
      </w:r>
      <w:r w:rsidR="00AC1364" w:rsidRPr="00D71D71">
        <w:rPr>
          <w:sz w:val="28"/>
        </w:rPr>
        <w:t>апітального ремонту потреб</w:t>
      </w:r>
      <w:r w:rsidR="005E4514" w:rsidRPr="00D71D71">
        <w:rPr>
          <w:sz w:val="28"/>
        </w:rPr>
        <w:t xml:space="preserve">ує приміщення харчоблоку школи. </w:t>
      </w:r>
      <w:r w:rsidR="00AC1364" w:rsidRPr="00D71D71">
        <w:rPr>
          <w:sz w:val="28"/>
        </w:rPr>
        <w:t>Програма</w:t>
      </w:r>
      <w:r w:rsidR="005E4514" w:rsidRPr="00D71D71">
        <w:rPr>
          <w:sz w:val="28"/>
        </w:rPr>
        <w:t xml:space="preserve"> </w:t>
      </w:r>
      <w:r w:rsidR="00AC1364" w:rsidRPr="00D71D71">
        <w:rPr>
          <w:sz w:val="28"/>
        </w:rPr>
        <w:t>капітал</w:t>
      </w:r>
      <w:r w:rsidR="009C3432" w:rsidRPr="00D71D71">
        <w:rPr>
          <w:sz w:val="28"/>
        </w:rPr>
        <w:t xml:space="preserve">ьного ремонту харчоблоку </w:t>
      </w:r>
      <w:r w:rsidR="003646F9">
        <w:rPr>
          <w:sz w:val="28"/>
        </w:rPr>
        <w:t xml:space="preserve">ліцею </w:t>
      </w:r>
      <w:r w:rsidR="009C3432" w:rsidRPr="00D71D71">
        <w:rPr>
          <w:sz w:val="28"/>
        </w:rPr>
        <w:t>№3</w:t>
      </w:r>
      <w:r w:rsidR="00AC1364" w:rsidRPr="00D71D71">
        <w:rPr>
          <w:sz w:val="28"/>
        </w:rPr>
        <w:t xml:space="preserve"> розроблена та подана на</w:t>
      </w:r>
      <w:r w:rsidR="005E4514" w:rsidRPr="00D71D71">
        <w:rPr>
          <w:sz w:val="28"/>
        </w:rPr>
        <w:t xml:space="preserve"> </w:t>
      </w:r>
      <w:r w:rsidR="00AC1364" w:rsidRPr="00D71D71">
        <w:rPr>
          <w:sz w:val="28"/>
        </w:rPr>
        <w:t>розгляд управління</w:t>
      </w:r>
      <w:r w:rsidR="005E4514" w:rsidRPr="00D71D71">
        <w:rPr>
          <w:sz w:val="28"/>
        </w:rPr>
        <w:t xml:space="preserve"> </w:t>
      </w:r>
      <w:r w:rsidR="00AC1364" w:rsidRPr="00D71D71">
        <w:rPr>
          <w:sz w:val="28"/>
        </w:rPr>
        <w:t>освіти і</w:t>
      </w:r>
      <w:r w:rsidR="000E42DA" w:rsidRPr="00D71D71">
        <w:rPr>
          <w:sz w:val="28"/>
          <w:lang w:val="ru-RU"/>
        </w:rPr>
        <w:t xml:space="preserve"> </w:t>
      </w:r>
      <w:r w:rsidR="00AC1364" w:rsidRPr="00D71D71">
        <w:rPr>
          <w:sz w:val="28"/>
        </w:rPr>
        <w:t>науки</w:t>
      </w:r>
      <w:r w:rsidR="00D6461A">
        <w:rPr>
          <w:sz w:val="28"/>
        </w:rPr>
        <w:t>;</w:t>
      </w:r>
    </w:p>
    <w:p w14:paraId="2BEB8934" w14:textId="5108373F" w:rsidR="009D2188" w:rsidRPr="00D71D71" w:rsidRDefault="00E15EC4">
      <w:pPr>
        <w:pStyle w:val="a5"/>
        <w:numPr>
          <w:ilvl w:val="0"/>
          <w:numId w:val="6"/>
        </w:numPr>
        <w:tabs>
          <w:tab w:val="left" w:pos="1197"/>
        </w:tabs>
        <w:spacing w:line="321" w:lineRule="exact"/>
        <w:ind w:left="1196" w:hanging="121"/>
        <w:rPr>
          <w:rFonts w:ascii="Symbol" w:hAnsi="Symbol"/>
          <w:sz w:val="20"/>
        </w:rPr>
      </w:pPr>
      <w:r w:rsidRPr="00D71D71">
        <w:rPr>
          <w:sz w:val="28"/>
        </w:rPr>
        <w:t>к</w:t>
      </w:r>
      <w:r w:rsidR="00AC1364" w:rsidRPr="00D71D71">
        <w:rPr>
          <w:sz w:val="28"/>
        </w:rPr>
        <w:t>апітальний</w:t>
      </w:r>
      <w:r w:rsidR="005E4514" w:rsidRPr="00D71D71">
        <w:rPr>
          <w:sz w:val="28"/>
        </w:rPr>
        <w:t xml:space="preserve"> </w:t>
      </w:r>
      <w:r w:rsidR="00AC1364" w:rsidRPr="00D71D71">
        <w:rPr>
          <w:sz w:val="28"/>
        </w:rPr>
        <w:t>ремонт</w:t>
      </w:r>
      <w:r w:rsidR="005E4514" w:rsidRPr="00D71D71">
        <w:rPr>
          <w:sz w:val="28"/>
        </w:rPr>
        <w:t xml:space="preserve"> </w:t>
      </w:r>
      <w:r w:rsidR="00AC1364" w:rsidRPr="00D71D71">
        <w:rPr>
          <w:sz w:val="28"/>
        </w:rPr>
        <w:t>санвузлів</w:t>
      </w:r>
      <w:r w:rsidR="00D6461A">
        <w:rPr>
          <w:sz w:val="28"/>
        </w:rPr>
        <w:t>;</w:t>
      </w:r>
    </w:p>
    <w:p w14:paraId="188722F2" w14:textId="7C9627DB" w:rsidR="009D2188" w:rsidRPr="00D71D71" w:rsidRDefault="00E15EC4">
      <w:pPr>
        <w:pStyle w:val="a5"/>
        <w:numPr>
          <w:ilvl w:val="0"/>
          <w:numId w:val="6"/>
        </w:numPr>
        <w:tabs>
          <w:tab w:val="left" w:pos="1197"/>
        </w:tabs>
        <w:spacing w:line="322" w:lineRule="exact"/>
        <w:ind w:left="1196" w:hanging="121"/>
        <w:rPr>
          <w:rFonts w:ascii="Symbol" w:hAnsi="Symbol"/>
          <w:sz w:val="20"/>
        </w:rPr>
      </w:pPr>
      <w:r w:rsidRPr="00D71D71">
        <w:rPr>
          <w:sz w:val="28"/>
        </w:rPr>
        <w:t>о</w:t>
      </w:r>
      <w:r w:rsidR="00AC1364" w:rsidRPr="00D71D71">
        <w:rPr>
          <w:sz w:val="28"/>
        </w:rPr>
        <w:t>блаш</w:t>
      </w:r>
      <w:r w:rsidR="00FF11DC" w:rsidRPr="00D71D71">
        <w:rPr>
          <w:sz w:val="28"/>
        </w:rPr>
        <w:t>т</w:t>
      </w:r>
      <w:r w:rsidR="00AC1364" w:rsidRPr="00D71D71">
        <w:rPr>
          <w:sz w:val="28"/>
        </w:rPr>
        <w:t>ування</w:t>
      </w:r>
      <w:r w:rsidR="005E4514" w:rsidRPr="00D71D71">
        <w:rPr>
          <w:sz w:val="28"/>
        </w:rPr>
        <w:t xml:space="preserve"> </w:t>
      </w:r>
      <w:r w:rsidR="00AC1364" w:rsidRPr="00D71D71">
        <w:rPr>
          <w:sz w:val="28"/>
        </w:rPr>
        <w:t>закладу</w:t>
      </w:r>
      <w:r w:rsidR="005E4514" w:rsidRPr="00D71D71">
        <w:rPr>
          <w:sz w:val="28"/>
        </w:rPr>
        <w:t xml:space="preserve"> </w:t>
      </w:r>
      <w:r w:rsidR="00AC1364" w:rsidRPr="00D71D71">
        <w:rPr>
          <w:sz w:val="28"/>
        </w:rPr>
        <w:t>автоматичною</w:t>
      </w:r>
      <w:r w:rsidR="005E4514" w:rsidRPr="00D71D71">
        <w:rPr>
          <w:sz w:val="28"/>
        </w:rPr>
        <w:t xml:space="preserve"> </w:t>
      </w:r>
      <w:r w:rsidR="00AC1364" w:rsidRPr="00D71D71">
        <w:rPr>
          <w:sz w:val="28"/>
        </w:rPr>
        <w:t>пожежною</w:t>
      </w:r>
      <w:r w:rsidR="005E4514" w:rsidRPr="00D71D71">
        <w:rPr>
          <w:sz w:val="28"/>
        </w:rPr>
        <w:t xml:space="preserve"> </w:t>
      </w:r>
      <w:r w:rsidR="00AC1364" w:rsidRPr="00D71D71">
        <w:rPr>
          <w:sz w:val="28"/>
        </w:rPr>
        <w:t>сигналізацією</w:t>
      </w:r>
      <w:r w:rsidR="00D6461A">
        <w:rPr>
          <w:sz w:val="28"/>
        </w:rPr>
        <w:t>;</w:t>
      </w:r>
    </w:p>
    <w:p w14:paraId="26360A52" w14:textId="78D2FEE4" w:rsidR="009D2188" w:rsidRPr="00D71D71" w:rsidRDefault="00E15EC4">
      <w:pPr>
        <w:pStyle w:val="a5"/>
        <w:numPr>
          <w:ilvl w:val="0"/>
          <w:numId w:val="6"/>
        </w:numPr>
        <w:tabs>
          <w:tab w:val="left" w:pos="1197"/>
        </w:tabs>
        <w:ind w:right="229" w:hanging="360"/>
        <w:jc w:val="both"/>
        <w:rPr>
          <w:rFonts w:ascii="Symbol" w:hAnsi="Symbol"/>
          <w:sz w:val="20"/>
        </w:rPr>
      </w:pPr>
      <w:r w:rsidRPr="00D71D71">
        <w:rPr>
          <w:sz w:val="28"/>
        </w:rPr>
        <w:t>п</w:t>
      </w:r>
      <w:r w:rsidR="00AC1364" w:rsidRPr="00D71D71">
        <w:rPr>
          <w:sz w:val="28"/>
        </w:rPr>
        <w:t xml:space="preserve">роведення у приміщенні закладу з’єднання, відгалуження та </w:t>
      </w:r>
      <w:proofErr w:type="spellStart"/>
      <w:r w:rsidR="00AC1364" w:rsidRPr="00D71D71">
        <w:rPr>
          <w:sz w:val="28"/>
        </w:rPr>
        <w:t>окінцювання</w:t>
      </w:r>
      <w:proofErr w:type="spellEnd"/>
      <w:r w:rsidR="005E4514" w:rsidRPr="00D71D71">
        <w:rPr>
          <w:sz w:val="28"/>
        </w:rPr>
        <w:t xml:space="preserve"> </w:t>
      </w:r>
      <w:r w:rsidR="00AC1364" w:rsidRPr="00D71D71">
        <w:rPr>
          <w:sz w:val="28"/>
        </w:rPr>
        <w:t>жил проводів і кабелів за допомогою зварювання, паяння</w:t>
      </w:r>
      <w:r w:rsidR="005E4514" w:rsidRPr="00D71D71">
        <w:rPr>
          <w:sz w:val="28"/>
        </w:rPr>
        <w:t xml:space="preserve"> </w:t>
      </w:r>
      <w:r w:rsidR="00AC1364" w:rsidRPr="00D71D71">
        <w:rPr>
          <w:sz w:val="28"/>
        </w:rPr>
        <w:t>або затискачів</w:t>
      </w:r>
      <w:r w:rsidR="00D6461A">
        <w:rPr>
          <w:sz w:val="28"/>
        </w:rPr>
        <w:t>;</w:t>
      </w:r>
    </w:p>
    <w:p w14:paraId="0236A44A" w14:textId="1D8CD502" w:rsidR="009D2188" w:rsidRPr="00D71D71" w:rsidRDefault="00E15EC4">
      <w:pPr>
        <w:pStyle w:val="a5"/>
        <w:numPr>
          <w:ilvl w:val="0"/>
          <w:numId w:val="6"/>
        </w:numPr>
        <w:tabs>
          <w:tab w:val="left" w:pos="1197"/>
        </w:tabs>
        <w:spacing w:before="2" w:line="322" w:lineRule="exact"/>
        <w:ind w:left="1196" w:hanging="121"/>
        <w:jc w:val="both"/>
        <w:rPr>
          <w:rFonts w:ascii="Symbol" w:hAnsi="Symbol"/>
          <w:sz w:val="20"/>
        </w:rPr>
      </w:pPr>
      <w:r w:rsidRPr="00D71D71">
        <w:rPr>
          <w:sz w:val="28"/>
        </w:rPr>
        <w:t>к</w:t>
      </w:r>
      <w:r w:rsidR="00AC1364" w:rsidRPr="00D71D71">
        <w:rPr>
          <w:sz w:val="28"/>
        </w:rPr>
        <w:t>апітальний</w:t>
      </w:r>
      <w:r w:rsidR="005E4514" w:rsidRPr="00D71D71">
        <w:rPr>
          <w:sz w:val="28"/>
        </w:rPr>
        <w:t xml:space="preserve"> </w:t>
      </w:r>
      <w:r w:rsidR="00AC1364" w:rsidRPr="00D71D71">
        <w:rPr>
          <w:sz w:val="28"/>
        </w:rPr>
        <w:t>ремонт</w:t>
      </w:r>
      <w:r w:rsidR="005E4514" w:rsidRPr="00D71D71">
        <w:rPr>
          <w:sz w:val="28"/>
        </w:rPr>
        <w:t xml:space="preserve"> </w:t>
      </w:r>
      <w:r w:rsidR="00AC1364" w:rsidRPr="00D71D71">
        <w:rPr>
          <w:sz w:val="28"/>
        </w:rPr>
        <w:t>даху</w:t>
      </w:r>
      <w:r w:rsidR="00D6461A">
        <w:rPr>
          <w:sz w:val="28"/>
        </w:rPr>
        <w:t>;</w:t>
      </w:r>
    </w:p>
    <w:p w14:paraId="05495CB7" w14:textId="7584EF58" w:rsidR="009D2188" w:rsidRPr="00D6461A" w:rsidRDefault="00E15EC4">
      <w:pPr>
        <w:pStyle w:val="a5"/>
        <w:numPr>
          <w:ilvl w:val="0"/>
          <w:numId w:val="6"/>
        </w:numPr>
        <w:tabs>
          <w:tab w:val="left" w:pos="1197"/>
        </w:tabs>
        <w:ind w:left="1196" w:hanging="121"/>
        <w:jc w:val="both"/>
        <w:rPr>
          <w:rFonts w:ascii="Symbol" w:hAnsi="Symbol"/>
          <w:sz w:val="20"/>
        </w:rPr>
      </w:pPr>
      <w:r w:rsidRPr="00D71D71">
        <w:rPr>
          <w:sz w:val="28"/>
        </w:rPr>
        <w:t>п</w:t>
      </w:r>
      <w:r w:rsidR="00AC1364" w:rsidRPr="00D71D71">
        <w:rPr>
          <w:sz w:val="28"/>
        </w:rPr>
        <w:t>ідключення</w:t>
      </w:r>
      <w:r w:rsidR="005E4514" w:rsidRPr="00D71D71">
        <w:rPr>
          <w:sz w:val="28"/>
        </w:rPr>
        <w:t xml:space="preserve"> </w:t>
      </w:r>
      <w:r w:rsidR="00AC1364" w:rsidRPr="00D71D71">
        <w:rPr>
          <w:sz w:val="28"/>
        </w:rPr>
        <w:t>до</w:t>
      </w:r>
      <w:r w:rsidR="005E4514" w:rsidRPr="00D71D71">
        <w:rPr>
          <w:sz w:val="28"/>
        </w:rPr>
        <w:t xml:space="preserve"> </w:t>
      </w:r>
      <w:r w:rsidR="00AC1364" w:rsidRPr="00D71D71">
        <w:rPr>
          <w:sz w:val="28"/>
        </w:rPr>
        <w:t>мережі</w:t>
      </w:r>
      <w:r w:rsidR="005E4514" w:rsidRPr="00D71D71">
        <w:rPr>
          <w:sz w:val="28"/>
        </w:rPr>
        <w:t xml:space="preserve"> </w:t>
      </w:r>
      <w:r w:rsidR="00AC1364" w:rsidRPr="00D71D71">
        <w:rPr>
          <w:sz w:val="28"/>
        </w:rPr>
        <w:t>Інтернету</w:t>
      </w:r>
      <w:r w:rsidR="005E4514" w:rsidRPr="00D71D71">
        <w:rPr>
          <w:sz w:val="28"/>
        </w:rPr>
        <w:t xml:space="preserve"> </w:t>
      </w:r>
      <w:r w:rsidR="00AC1364" w:rsidRPr="00D71D71">
        <w:rPr>
          <w:sz w:val="28"/>
        </w:rPr>
        <w:t>усіх</w:t>
      </w:r>
      <w:r w:rsidR="005E4514" w:rsidRPr="00D71D71">
        <w:rPr>
          <w:sz w:val="28"/>
        </w:rPr>
        <w:t xml:space="preserve"> </w:t>
      </w:r>
      <w:r w:rsidR="00AC1364" w:rsidRPr="00D71D71">
        <w:rPr>
          <w:sz w:val="28"/>
        </w:rPr>
        <w:t>навчальних</w:t>
      </w:r>
      <w:r w:rsidR="005E4514" w:rsidRPr="00D71D71">
        <w:rPr>
          <w:sz w:val="28"/>
        </w:rPr>
        <w:t xml:space="preserve"> </w:t>
      </w:r>
      <w:r w:rsidR="00AC1364" w:rsidRPr="00D71D71">
        <w:rPr>
          <w:sz w:val="28"/>
        </w:rPr>
        <w:t>кабінетів</w:t>
      </w:r>
      <w:r w:rsidR="00D6461A">
        <w:rPr>
          <w:sz w:val="28"/>
        </w:rPr>
        <w:t>;</w:t>
      </w:r>
    </w:p>
    <w:p w14:paraId="3834AD04" w14:textId="41BA5FA2" w:rsidR="00D6461A" w:rsidRPr="00D6461A" w:rsidRDefault="00D6461A">
      <w:pPr>
        <w:pStyle w:val="a5"/>
        <w:numPr>
          <w:ilvl w:val="0"/>
          <w:numId w:val="15"/>
        </w:numPr>
        <w:pBdr>
          <w:top w:val="nil"/>
          <w:left w:val="nil"/>
          <w:bottom w:val="nil"/>
          <w:right w:val="nil"/>
          <w:between w:val="nil"/>
        </w:pBdr>
        <w:tabs>
          <w:tab w:val="left" w:pos="0"/>
          <w:tab w:val="left" w:pos="851"/>
        </w:tabs>
        <w:jc w:val="both"/>
        <w:rPr>
          <w:color w:val="000000"/>
          <w:sz w:val="28"/>
          <w:szCs w:val="28"/>
        </w:rPr>
      </w:pPr>
      <w:r w:rsidRPr="00D6461A">
        <w:rPr>
          <w:color w:val="000000"/>
          <w:sz w:val="28"/>
          <w:szCs w:val="28"/>
        </w:rPr>
        <w:lastRenderedPageBreak/>
        <w:t>встановлення громовідводу у закладі освіти;</w:t>
      </w:r>
    </w:p>
    <w:p w14:paraId="0563F375" w14:textId="7B3C61BE" w:rsidR="00D6461A" w:rsidRPr="00D6461A" w:rsidRDefault="00D6461A">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sidRPr="00D6461A">
        <w:rPr>
          <w:color w:val="000000"/>
          <w:sz w:val="28"/>
          <w:szCs w:val="28"/>
        </w:rPr>
        <w:t>капітальн</w:t>
      </w:r>
      <w:r>
        <w:rPr>
          <w:color w:val="000000"/>
          <w:sz w:val="28"/>
          <w:szCs w:val="28"/>
        </w:rPr>
        <w:t xml:space="preserve">ого </w:t>
      </w:r>
      <w:r w:rsidRPr="00D6461A">
        <w:rPr>
          <w:color w:val="000000"/>
          <w:sz w:val="28"/>
          <w:szCs w:val="28"/>
        </w:rPr>
        <w:t>ремонт</w:t>
      </w:r>
      <w:r w:rsidR="00501292">
        <w:rPr>
          <w:color w:val="000000"/>
          <w:sz w:val="28"/>
          <w:szCs w:val="28"/>
        </w:rPr>
        <w:t>у</w:t>
      </w:r>
      <w:r>
        <w:rPr>
          <w:color w:val="000000"/>
          <w:sz w:val="28"/>
          <w:szCs w:val="28"/>
        </w:rPr>
        <w:t xml:space="preserve"> потребує</w:t>
      </w:r>
      <w:r w:rsidR="00501292">
        <w:rPr>
          <w:color w:val="000000"/>
          <w:sz w:val="28"/>
          <w:szCs w:val="28"/>
        </w:rPr>
        <w:t xml:space="preserve"> </w:t>
      </w:r>
      <w:r>
        <w:rPr>
          <w:color w:val="000000"/>
          <w:sz w:val="28"/>
          <w:szCs w:val="28"/>
        </w:rPr>
        <w:t>приміщення</w:t>
      </w:r>
      <w:r w:rsidR="00501292">
        <w:rPr>
          <w:color w:val="000000"/>
          <w:sz w:val="28"/>
          <w:szCs w:val="28"/>
        </w:rPr>
        <w:t xml:space="preserve"> </w:t>
      </w:r>
      <w:r>
        <w:rPr>
          <w:color w:val="000000"/>
          <w:sz w:val="28"/>
          <w:szCs w:val="28"/>
        </w:rPr>
        <w:t>майстерні</w:t>
      </w:r>
      <w:r w:rsidRPr="00D6461A">
        <w:rPr>
          <w:color w:val="000000"/>
          <w:sz w:val="28"/>
          <w:szCs w:val="28"/>
        </w:rPr>
        <w:t>;</w:t>
      </w:r>
    </w:p>
    <w:p w14:paraId="667F85FA" w14:textId="1665319E" w:rsidR="00D6461A" w:rsidRDefault="00D6461A">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sidRPr="00D6461A">
        <w:rPr>
          <w:color w:val="000000"/>
          <w:sz w:val="28"/>
          <w:szCs w:val="28"/>
        </w:rPr>
        <w:t>встанов</w:t>
      </w:r>
      <w:r w:rsidR="00501292">
        <w:rPr>
          <w:color w:val="000000"/>
          <w:sz w:val="28"/>
          <w:szCs w:val="28"/>
        </w:rPr>
        <w:t>лення</w:t>
      </w:r>
      <w:r w:rsidRPr="00D6461A">
        <w:rPr>
          <w:color w:val="000000"/>
          <w:sz w:val="28"/>
          <w:szCs w:val="28"/>
        </w:rPr>
        <w:t xml:space="preserve"> вентиляційн</w:t>
      </w:r>
      <w:r w:rsidR="00501292">
        <w:rPr>
          <w:color w:val="000000"/>
          <w:sz w:val="28"/>
          <w:szCs w:val="28"/>
        </w:rPr>
        <w:t>ої</w:t>
      </w:r>
      <w:r w:rsidRPr="00D6461A">
        <w:rPr>
          <w:color w:val="000000"/>
          <w:sz w:val="28"/>
          <w:szCs w:val="28"/>
        </w:rPr>
        <w:t xml:space="preserve"> систем</w:t>
      </w:r>
      <w:r w:rsidR="00501292">
        <w:rPr>
          <w:color w:val="000000"/>
          <w:sz w:val="28"/>
          <w:szCs w:val="28"/>
        </w:rPr>
        <w:t>и</w:t>
      </w:r>
      <w:r w:rsidRPr="00D6461A">
        <w:rPr>
          <w:color w:val="000000"/>
          <w:sz w:val="28"/>
          <w:szCs w:val="28"/>
        </w:rPr>
        <w:t xml:space="preserve"> в найпростішому укритті</w:t>
      </w:r>
      <w:r w:rsidR="00251309">
        <w:rPr>
          <w:color w:val="000000"/>
          <w:sz w:val="28"/>
          <w:szCs w:val="28"/>
        </w:rPr>
        <w:t xml:space="preserve">; </w:t>
      </w:r>
    </w:p>
    <w:p w14:paraId="61A4900D" w14:textId="5DB1FEC6" w:rsidR="00251309" w:rsidRDefault="00251309">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Pr>
          <w:color w:val="000000"/>
          <w:sz w:val="28"/>
          <w:szCs w:val="28"/>
        </w:rPr>
        <w:t>оновлення огорожі закладу;</w:t>
      </w:r>
    </w:p>
    <w:p w14:paraId="46A39F17" w14:textId="4E4E4C47" w:rsidR="00251309" w:rsidRDefault="00251309">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Pr>
          <w:color w:val="000000"/>
          <w:sz w:val="28"/>
          <w:szCs w:val="28"/>
        </w:rPr>
        <w:t>ремонт (покриття) внутрішніх доріг на території закладу;</w:t>
      </w:r>
    </w:p>
    <w:p w14:paraId="6F27129F" w14:textId="507382BB" w:rsidR="00251309" w:rsidRDefault="00251309">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Pr>
          <w:color w:val="000000"/>
          <w:sz w:val="28"/>
          <w:szCs w:val="28"/>
        </w:rPr>
        <w:t>ремонт надвірного туалету;</w:t>
      </w:r>
    </w:p>
    <w:p w14:paraId="7944588C" w14:textId="20DA9D1C" w:rsidR="00251309" w:rsidRPr="00D6461A" w:rsidRDefault="00251309">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Pr>
          <w:color w:val="000000"/>
          <w:sz w:val="28"/>
          <w:szCs w:val="28"/>
        </w:rPr>
        <w:t xml:space="preserve"> ремонт спортивних та ігрових майда</w:t>
      </w:r>
      <w:r w:rsidR="00936F25">
        <w:rPr>
          <w:color w:val="000000"/>
          <w:sz w:val="28"/>
          <w:szCs w:val="28"/>
        </w:rPr>
        <w:t>нчиків.</w:t>
      </w:r>
    </w:p>
    <w:p w14:paraId="4543A3AF" w14:textId="77777777" w:rsidR="00D6461A" w:rsidRPr="00501292" w:rsidRDefault="00D6461A" w:rsidP="00501292">
      <w:pPr>
        <w:spacing w:line="360" w:lineRule="auto"/>
        <w:jc w:val="both"/>
        <w:rPr>
          <w:sz w:val="28"/>
          <w:szCs w:val="28"/>
        </w:rPr>
      </w:pPr>
    </w:p>
    <w:bookmarkEnd w:id="0"/>
    <w:p w14:paraId="6A7683F0" w14:textId="77777777" w:rsidR="009D2188" w:rsidRPr="00D71D71" w:rsidRDefault="009D2188">
      <w:pPr>
        <w:pStyle w:val="a3"/>
        <w:spacing w:before="4"/>
        <w:ind w:left="0"/>
        <w:jc w:val="left"/>
        <w:rPr>
          <w:sz w:val="24"/>
        </w:rPr>
      </w:pPr>
    </w:p>
    <w:p w14:paraId="5FB08C81" w14:textId="77777777" w:rsidR="009D2188" w:rsidRDefault="005E4514" w:rsidP="005E4514">
      <w:pPr>
        <w:pStyle w:val="11"/>
        <w:tabs>
          <w:tab w:val="left" w:pos="1677"/>
        </w:tabs>
        <w:ind w:left="0"/>
      </w:pPr>
      <w:r>
        <w:t xml:space="preserve">                  </w:t>
      </w:r>
      <w:r w:rsidR="00AC1364">
        <w:t>Стан</w:t>
      </w:r>
      <w:r>
        <w:t xml:space="preserve"> </w:t>
      </w:r>
      <w:r w:rsidR="00AC1364">
        <w:t>охорони</w:t>
      </w:r>
      <w:r>
        <w:t xml:space="preserve"> праці т</w:t>
      </w:r>
      <w:r w:rsidR="00AC1364">
        <w:t>а</w:t>
      </w:r>
      <w:r>
        <w:t xml:space="preserve"> </w:t>
      </w:r>
      <w:r w:rsidR="00AC1364">
        <w:t>безпеки</w:t>
      </w:r>
      <w:r>
        <w:t xml:space="preserve"> </w:t>
      </w:r>
      <w:r w:rsidR="00AC1364">
        <w:t>життєдіяльності</w:t>
      </w:r>
    </w:p>
    <w:p w14:paraId="130B2B39" w14:textId="77777777" w:rsidR="009D2188" w:rsidRDefault="009D2188">
      <w:pPr>
        <w:pStyle w:val="a3"/>
        <w:spacing w:before="6"/>
        <w:ind w:left="0"/>
        <w:jc w:val="left"/>
        <w:rPr>
          <w:b/>
          <w:sz w:val="27"/>
        </w:rPr>
      </w:pPr>
    </w:p>
    <w:p w14:paraId="2E85F4F0" w14:textId="69CE98B3" w:rsidR="009D2188" w:rsidRPr="00B763CF" w:rsidRDefault="005524EC" w:rsidP="005524EC">
      <w:pPr>
        <w:pStyle w:val="a3"/>
        <w:ind w:left="0" w:right="228" w:firstLine="476"/>
        <w:rPr>
          <w:color w:val="000000" w:themeColor="text1"/>
        </w:rPr>
      </w:pPr>
      <w:r>
        <w:t xml:space="preserve">   </w:t>
      </w:r>
      <w:r w:rsidR="009C3432">
        <w:t>У 202</w:t>
      </w:r>
      <w:r w:rsidR="0074356C">
        <w:t>4</w:t>
      </w:r>
      <w:r w:rsidR="00C5703A">
        <w:t>-</w:t>
      </w:r>
      <w:r w:rsidR="009C3432">
        <w:t>202</w:t>
      </w:r>
      <w:r w:rsidR="0074356C">
        <w:t>5</w:t>
      </w:r>
      <w:r w:rsidR="00AC1364">
        <w:t xml:space="preserve"> навчальному році безпечне проведення освітнього процесу</w:t>
      </w:r>
      <w:r w:rsidR="005E4514">
        <w:t xml:space="preserve"> </w:t>
      </w:r>
      <w:r w:rsidR="00AC1364">
        <w:t>здійснювалось</w:t>
      </w:r>
      <w:r w:rsidR="005E4514">
        <w:t xml:space="preserve"> </w:t>
      </w:r>
      <w:r w:rsidR="00AC1364">
        <w:t xml:space="preserve">згідно </w:t>
      </w:r>
      <w:r w:rsidR="00AC1364" w:rsidRPr="00B763CF">
        <w:rPr>
          <w:color w:val="000000" w:themeColor="text1"/>
        </w:rPr>
        <w:t>Положенням</w:t>
      </w:r>
      <w:r w:rsidR="005E4514" w:rsidRPr="00B763CF">
        <w:rPr>
          <w:color w:val="000000" w:themeColor="text1"/>
        </w:rPr>
        <w:t xml:space="preserve"> </w:t>
      </w:r>
      <w:r w:rsidR="00AC1364" w:rsidRPr="00B763CF">
        <w:rPr>
          <w:color w:val="000000" w:themeColor="text1"/>
        </w:rPr>
        <w:t>про</w:t>
      </w:r>
      <w:r w:rsidR="005E4514" w:rsidRPr="00B763CF">
        <w:rPr>
          <w:color w:val="000000" w:themeColor="text1"/>
        </w:rPr>
        <w:t xml:space="preserve"> </w:t>
      </w:r>
      <w:r w:rsidR="00AC1364" w:rsidRPr="00B763CF">
        <w:rPr>
          <w:color w:val="000000" w:themeColor="text1"/>
        </w:rPr>
        <w:t>організацію</w:t>
      </w:r>
      <w:r w:rsidR="005E4514" w:rsidRPr="00B763CF">
        <w:rPr>
          <w:color w:val="000000" w:themeColor="text1"/>
        </w:rPr>
        <w:t xml:space="preserve"> </w:t>
      </w:r>
      <w:r w:rsidR="00AC1364" w:rsidRPr="00B763CF">
        <w:rPr>
          <w:color w:val="000000" w:themeColor="text1"/>
        </w:rPr>
        <w:t>роботи</w:t>
      </w:r>
      <w:r w:rsidR="005E4514" w:rsidRPr="00B763CF">
        <w:rPr>
          <w:color w:val="000000" w:themeColor="text1"/>
        </w:rPr>
        <w:t xml:space="preserve"> </w:t>
      </w:r>
      <w:r w:rsidR="00AC1364" w:rsidRPr="00B763CF">
        <w:rPr>
          <w:color w:val="000000" w:themeColor="text1"/>
        </w:rPr>
        <w:t>з</w:t>
      </w:r>
      <w:r w:rsidR="005E4514" w:rsidRPr="00B763CF">
        <w:rPr>
          <w:color w:val="000000" w:themeColor="text1"/>
        </w:rPr>
        <w:t xml:space="preserve"> </w:t>
      </w:r>
      <w:r w:rsidR="00AC1364" w:rsidRPr="00B763CF">
        <w:rPr>
          <w:color w:val="000000" w:themeColor="text1"/>
        </w:rPr>
        <w:t>охорони</w:t>
      </w:r>
      <w:r w:rsidR="005E4514" w:rsidRPr="00B763CF">
        <w:rPr>
          <w:color w:val="000000" w:themeColor="text1"/>
        </w:rPr>
        <w:t xml:space="preserve"> </w:t>
      </w:r>
      <w:r w:rsidR="00AC1364" w:rsidRPr="00B763CF">
        <w:rPr>
          <w:color w:val="000000" w:themeColor="text1"/>
        </w:rPr>
        <w:t>праці.</w:t>
      </w:r>
    </w:p>
    <w:p w14:paraId="64125CBF" w14:textId="77777777" w:rsidR="005524EC" w:rsidRDefault="005524EC" w:rsidP="005524EC">
      <w:pPr>
        <w:pStyle w:val="a3"/>
        <w:spacing w:line="242" w:lineRule="auto"/>
        <w:ind w:left="0" w:right="223"/>
      </w:pPr>
      <w:r>
        <w:t xml:space="preserve">          </w:t>
      </w:r>
      <w:r w:rsidR="00AC1364">
        <w:t>Учні та вчителі закладу освіти дотримуються вступного інструктажу з</w:t>
      </w:r>
      <w:r w:rsidR="005E4514">
        <w:t xml:space="preserve"> </w:t>
      </w:r>
      <w:r w:rsidR="00AC1364">
        <w:t>безпеки</w:t>
      </w:r>
      <w:r w:rsidR="005E4514">
        <w:t xml:space="preserve"> </w:t>
      </w:r>
      <w:r w:rsidR="00AC1364">
        <w:t>життєдіяльності з</w:t>
      </w:r>
      <w:r w:rsidR="005E4514">
        <w:t xml:space="preserve"> </w:t>
      </w:r>
      <w:r w:rsidR="00AC1364">
        <w:t>учнями та</w:t>
      </w:r>
      <w:r w:rsidR="005E4514">
        <w:t xml:space="preserve"> </w:t>
      </w:r>
      <w:r w:rsidR="00AC1364">
        <w:t>інструкцій</w:t>
      </w:r>
      <w:r w:rsidR="005E4514">
        <w:t xml:space="preserve"> </w:t>
      </w:r>
      <w:r w:rsidR="00AC1364">
        <w:t>з</w:t>
      </w:r>
      <w:r w:rsidR="005E4514">
        <w:t xml:space="preserve"> </w:t>
      </w:r>
      <w:r w:rsidR="00AC1364">
        <w:t>охорони</w:t>
      </w:r>
      <w:r w:rsidR="005E4514">
        <w:t xml:space="preserve"> </w:t>
      </w:r>
      <w:r w:rsidR="00AC1364">
        <w:t>праці для</w:t>
      </w:r>
      <w:r w:rsidR="005E4514">
        <w:t xml:space="preserve"> </w:t>
      </w:r>
      <w:r w:rsidR="00AC1364">
        <w:t>вчителів.</w:t>
      </w:r>
    </w:p>
    <w:p w14:paraId="2F7D091E" w14:textId="2393515C" w:rsidR="009D2188" w:rsidRDefault="005524EC" w:rsidP="005524EC">
      <w:pPr>
        <w:pStyle w:val="a3"/>
        <w:spacing w:line="242" w:lineRule="auto"/>
        <w:ind w:left="0" w:right="223"/>
      </w:pPr>
      <w:r>
        <w:t xml:space="preserve">          </w:t>
      </w:r>
      <w:r w:rsidR="00AC1364">
        <w:t>Адміністрацією</w:t>
      </w:r>
      <w:r w:rsidR="005E4514">
        <w:t xml:space="preserve"> </w:t>
      </w:r>
      <w:r w:rsidR="00AC1364">
        <w:t>закладу</w:t>
      </w:r>
      <w:r w:rsidR="005E4514">
        <w:t xml:space="preserve"> </w:t>
      </w:r>
      <w:r w:rsidR="00AC1364">
        <w:t>в</w:t>
      </w:r>
      <w:r w:rsidR="005E4514">
        <w:t xml:space="preserve"> </w:t>
      </w:r>
      <w:r w:rsidR="00AC1364">
        <w:t>період</w:t>
      </w:r>
      <w:r w:rsidR="005E4514">
        <w:t xml:space="preserve"> </w:t>
      </w:r>
      <w:r w:rsidR="00FF11DC">
        <w:t>202</w:t>
      </w:r>
      <w:r w:rsidR="0074356C">
        <w:t>4</w:t>
      </w:r>
      <w:r w:rsidR="00FF11DC">
        <w:t>-202</w:t>
      </w:r>
      <w:r w:rsidR="0074356C">
        <w:t>5</w:t>
      </w:r>
      <w:r w:rsidR="005E4514">
        <w:t xml:space="preserve"> </w:t>
      </w:r>
      <w:r w:rsidR="00AC1364">
        <w:t>навчального</w:t>
      </w:r>
      <w:r w:rsidR="005E4514">
        <w:t xml:space="preserve"> </w:t>
      </w:r>
      <w:r w:rsidR="00AC1364">
        <w:t>року</w:t>
      </w:r>
      <w:r w:rsidR="005E4514">
        <w:t xml:space="preserve"> </w:t>
      </w:r>
      <w:r w:rsidR="00AC1364">
        <w:t>були</w:t>
      </w:r>
      <w:r w:rsidR="005E4514">
        <w:t xml:space="preserve"> </w:t>
      </w:r>
      <w:r w:rsidR="00AC1364">
        <w:t>призначені</w:t>
      </w:r>
      <w:r w:rsidR="005E4514">
        <w:t xml:space="preserve"> </w:t>
      </w:r>
      <w:r w:rsidR="00AC1364">
        <w:t>комісії</w:t>
      </w:r>
      <w:r w:rsidR="005E4514">
        <w:t xml:space="preserve"> </w:t>
      </w:r>
      <w:r w:rsidR="00AC1364">
        <w:t>з</w:t>
      </w:r>
      <w:r w:rsidR="005E4514">
        <w:t xml:space="preserve"> </w:t>
      </w:r>
      <w:r w:rsidR="00AC1364">
        <w:t>контролю</w:t>
      </w:r>
      <w:r w:rsidR="005E4514">
        <w:t xml:space="preserve"> </w:t>
      </w:r>
      <w:r w:rsidR="00AC1364">
        <w:t>за</w:t>
      </w:r>
      <w:r w:rsidR="005E4514">
        <w:t xml:space="preserve"> </w:t>
      </w:r>
      <w:r w:rsidR="00AC1364">
        <w:t>безпечною</w:t>
      </w:r>
      <w:r w:rsidR="005E4514">
        <w:t xml:space="preserve"> </w:t>
      </w:r>
      <w:r w:rsidR="00AC1364">
        <w:t>експлуатацією</w:t>
      </w:r>
      <w:r w:rsidR="005E4514">
        <w:t xml:space="preserve"> </w:t>
      </w:r>
      <w:r w:rsidR="00AC1364">
        <w:t>приміщень</w:t>
      </w:r>
      <w:r w:rsidR="005E4514">
        <w:t xml:space="preserve"> </w:t>
      </w:r>
      <w:r w:rsidR="00AC1364">
        <w:t>та</w:t>
      </w:r>
      <w:r w:rsidR="005E4514">
        <w:t xml:space="preserve"> </w:t>
      </w:r>
      <w:r w:rsidR="00AC1364">
        <w:t>будівлі,</w:t>
      </w:r>
      <w:r w:rsidR="005E4514">
        <w:t xml:space="preserve"> </w:t>
      </w:r>
      <w:r w:rsidR="00AC1364">
        <w:t>а</w:t>
      </w:r>
      <w:r w:rsidR="005E4514">
        <w:t xml:space="preserve"> </w:t>
      </w:r>
      <w:r w:rsidR="00AC1364">
        <w:t>також</w:t>
      </w:r>
      <w:r w:rsidR="005E4514">
        <w:t xml:space="preserve"> </w:t>
      </w:r>
      <w:r w:rsidR="00AC1364">
        <w:t>роботи</w:t>
      </w:r>
      <w:r w:rsidR="005E4514">
        <w:t xml:space="preserve"> </w:t>
      </w:r>
      <w:r w:rsidR="00AC1364">
        <w:t>електричних</w:t>
      </w:r>
      <w:r w:rsidR="005E4514">
        <w:t xml:space="preserve"> </w:t>
      </w:r>
      <w:r w:rsidR="00AC1364">
        <w:t>пристроїв</w:t>
      </w:r>
      <w:r w:rsidR="005E4514">
        <w:t xml:space="preserve"> </w:t>
      </w:r>
      <w:r w:rsidR="00AC1364">
        <w:t>(робота</w:t>
      </w:r>
      <w:r w:rsidR="005E4514">
        <w:t xml:space="preserve"> </w:t>
      </w:r>
      <w:r w:rsidR="00AC1364">
        <w:t>електроприладів</w:t>
      </w:r>
      <w:r w:rsidR="005E4514">
        <w:t xml:space="preserve"> </w:t>
      </w:r>
      <w:r w:rsidR="00AC1364">
        <w:t>в</w:t>
      </w:r>
      <w:r w:rsidR="005E4514">
        <w:t xml:space="preserve"> </w:t>
      </w:r>
      <w:r w:rsidR="00AC1364">
        <w:t>їдальні,</w:t>
      </w:r>
      <w:r w:rsidR="005E4514">
        <w:t xml:space="preserve"> </w:t>
      </w:r>
      <w:r w:rsidR="00AC1364">
        <w:t>персональної</w:t>
      </w:r>
      <w:r w:rsidR="005E4514">
        <w:t xml:space="preserve"> </w:t>
      </w:r>
      <w:r w:rsidR="00AC1364">
        <w:t>та</w:t>
      </w:r>
      <w:r w:rsidR="005E4514">
        <w:t xml:space="preserve"> </w:t>
      </w:r>
      <w:r w:rsidR="00AC1364">
        <w:t>оргтехніки).</w:t>
      </w:r>
    </w:p>
    <w:p w14:paraId="6AD395CB" w14:textId="77777777" w:rsidR="009D2188" w:rsidRDefault="005524EC" w:rsidP="005524EC">
      <w:pPr>
        <w:pStyle w:val="a3"/>
        <w:ind w:left="0" w:right="231"/>
      </w:pPr>
      <w:r>
        <w:t xml:space="preserve">           </w:t>
      </w:r>
      <w:r w:rsidR="00AC1364">
        <w:t>Згідно зі статтею 17 Закону України «Про охорону праці» та статтею 169</w:t>
      </w:r>
      <w:r w:rsidR="005E4514">
        <w:t xml:space="preserve"> </w:t>
      </w:r>
      <w:r w:rsidR="00AC1364">
        <w:t>Кодексу</w:t>
      </w:r>
      <w:r w:rsidR="005E4514">
        <w:t xml:space="preserve"> </w:t>
      </w:r>
      <w:r w:rsidR="00AC1364">
        <w:t>Законів</w:t>
      </w:r>
      <w:r w:rsidR="005E4514">
        <w:t xml:space="preserve"> </w:t>
      </w:r>
      <w:r w:rsidR="00AC1364">
        <w:t>про</w:t>
      </w:r>
      <w:r w:rsidR="005E4514">
        <w:t xml:space="preserve"> </w:t>
      </w:r>
      <w:r w:rsidR="00AC1364">
        <w:t>Працю</w:t>
      </w:r>
      <w:r w:rsidR="005E4514">
        <w:t xml:space="preserve"> </w:t>
      </w:r>
      <w:r w:rsidR="00AC1364">
        <w:t>усі</w:t>
      </w:r>
      <w:r w:rsidR="005E4514">
        <w:t xml:space="preserve"> </w:t>
      </w:r>
      <w:r w:rsidR="00AC1364">
        <w:t>працівники</w:t>
      </w:r>
      <w:r w:rsidR="005E4514">
        <w:t xml:space="preserve"> </w:t>
      </w:r>
      <w:r w:rsidR="00AC1364">
        <w:t>закладу</w:t>
      </w:r>
      <w:r w:rsidR="005E4514">
        <w:t xml:space="preserve"> </w:t>
      </w:r>
      <w:r w:rsidR="00AC1364">
        <w:t>проходять</w:t>
      </w:r>
      <w:r w:rsidR="005E4514">
        <w:t xml:space="preserve"> </w:t>
      </w:r>
      <w:r w:rsidR="00AC1364">
        <w:t>попередній</w:t>
      </w:r>
      <w:r w:rsidR="005E4514">
        <w:t xml:space="preserve"> </w:t>
      </w:r>
      <w:r w:rsidR="00AC1364">
        <w:t>і</w:t>
      </w:r>
      <w:r w:rsidR="005E4514">
        <w:t xml:space="preserve"> </w:t>
      </w:r>
      <w:r w:rsidR="00AC1364">
        <w:t>періодичний</w:t>
      </w:r>
      <w:r w:rsidR="005E4514">
        <w:t xml:space="preserve"> </w:t>
      </w:r>
      <w:r w:rsidR="00AC1364">
        <w:t>медичний огляд.</w:t>
      </w:r>
    </w:p>
    <w:p w14:paraId="52267B0A" w14:textId="77777777" w:rsidR="009D2188" w:rsidRDefault="005524EC" w:rsidP="005524EC">
      <w:pPr>
        <w:pStyle w:val="a3"/>
        <w:ind w:left="0" w:right="224"/>
      </w:pPr>
      <w:r>
        <w:t xml:space="preserve">           </w:t>
      </w:r>
      <w:r w:rsidR="00AC1364">
        <w:t>З</w:t>
      </w:r>
      <w:r w:rsidR="005E4514">
        <w:t xml:space="preserve"> </w:t>
      </w:r>
      <w:r w:rsidR="00AC1364">
        <w:t>метою</w:t>
      </w:r>
      <w:r w:rsidR="005E4514">
        <w:t xml:space="preserve"> </w:t>
      </w:r>
      <w:r w:rsidR="00AC1364">
        <w:t>організації</w:t>
      </w:r>
      <w:r w:rsidR="005E4514">
        <w:t xml:space="preserve"> </w:t>
      </w:r>
      <w:r w:rsidR="00AC1364">
        <w:t>розробки</w:t>
      </w:r>
      <w:r w:rsidR="005E4514">
        <w:t xml:space="preserve"> </w:t>
      </w:r>
      <w:r w:rsidR="00AC1364">
        <w:t>комплексного</w:t>
      </w:r>
      <w:r w:rsidR="005E4514">
        <w:t xml:space="preserve"> </w:t>
      </w:r>
      <w:r w:rsidR="00AC1364">
        <w:t>плану</w:t>
      </w:r>
      <w:r w:rsidR="005E4514">
        <w:t xml:space="preserve"> </w:t>
      </w:r>
      <w:r w:rsidR="00AC1364">
        <w:t>в</w:t>
      </w:r>
      <w:r w:rsidR="00E15EC4">
        <w:t xml:space="preserve"> закладі освіти</w:t>
      </w:r>
      <w:r w:rsidR="005E4514">
        <w:t xml:space="preserve"> </w:t>
      </w:r>
      <w:r w:rsidR="00AC1364">
        <w:t>видаються</w:t>
      </w:r>
      <w:r w:rsidR="005E4514">
        <w:t xml:space="preserve"> </w:t>
      </w:r>
      <w:r w:rsidR="00AC1364">
        <w:t>накази адміністрації, якими призначається відповідальна особа з охорони праці,</w:t>
      </w:r>
      <w:r w:rsidR="005E4514">
        <w:t xml:space="preserve"> </w:t>
      </w:r>
      <w:r w:rsidR="00AC1364">
        <w:t>пожежної безпеки</w:t>
      </w:r>
      <w:r w:rsidR="005E4514">
        <w:t xml:space="preserve"> </w:t>
      </w:r>
      <w:r w:rsidR="00AC1364">
        <w:t>та електрогосподарства.</w:t>
      </w:r>
    </w:p>
    <w:p w14:paraId="294B16DC" w14:textId="3002A255" w:rsidR="009D2188" w:rsidRDefault="005524EC" w:rsidP="005524EC">
      <w:pPr>
        <w:pStyle w:val="a3"/>
        <w:spacing w:line="242" w:lineRule="auto"/>
        <w:ind w:left="0" w:right="222"/>
      </w:pPr>
      <w:r>
        <w:t xml:space="preserve">           </w:t>
      </w:r>
      <w:r w:rsidR="00AC1364">
        <w:t>Для</w:t>
      </w:r>
      <w:r w:rsidR="005E4514">
        <w:t xml:space="preserve"> </w:t>
      </w:r>
      <w:r w:rsidR="00AC1364">
        <w:t>медичного</w:t>
      </w:r>
      <w:r w:rsidR="005E4514">
        <w:t xml:space="preserve"> </w:t>
      </w:r>
      <w:r w:rsidR="00AC1364">
        <w:t>кабінету</w:t>
      </w:r>
      <w:r w:rsidR="005E4514">
        <w:t xml:space="preserve"> </w:t>
      </w:r>
      <w:r w:rsidR="00AC1364">
        <w:t>школи</w:t>
      </w:r>
      <w:r w:rsidR="005E4514">
        <w:t xml:space="preserve"> </w:t>
      </w:r>
      <w:r w:rsidR="00AC1364">
        <w:t>у</w:t>
      </w:r>
      <w:r w:rsidR="005E4514">
        <w:t xml:space="preserve"> </w:t>
      </w:r>
      <w:r w:rsidR="00FF11DC">
        <w:t>202</w:t>
      </w:r>
      <w:r w:rsidR="0074356C">
        <w:t>4</w:t>
      </w:r>
      <w:r w:rsidR="00AC7905">
        <w:t>-202</w:t>
      </w:r>
      <w:r w:rsidR="0074356C">
        <w:t>5</w:t>
      </w:r>
      <w:r w:rsidR="005E4514">
        <w:t xml:space="preserve"> </w:t>
      </w:r>
      <w:r w:rsidR="00AC1364">
        <w:t>навчальному</w:t>
      </w:r>
      <w:r w:rsidR="005E4514">
        <w:t xml:space="preserve"> </w:t>
      </w:r>
      <w:r w:rsidR="00AC1364">
        <w:t>році були</w:t>
      </w:r>
      <w:r w:rsidR="005E4514">
        <w:t xml:space="preserve"> </w:t>
      </w:r>
      <w:r w:rsidR="00AC1364">
        <w:t>придбані медикаменти</w:t>
      </w:r>
      <w:r w:rsidR="005E4514">
        <w:t xml:space="preserve"> </w:t>
      </w:r>
      <w:r w:rsidR="00AC1364">
        <w:t>за</w:t>
      </w:r>
      <w:r w:rsidR="005E4514">
        <w:t xml:space="preserve"> </w:t>
      </w:r>
      <w:r w:rsidR="00AC1364">
        <w:t>бюджетні</w:t>
      </w:r>
      <w:r w:rsidR="005E4514">
        <w:t xml:space="preserve"> </w:t>
      </w:r>
      <w:r w:rsidR="00AC1364">
        <w:t>кошти.</w:t>
      </w:r>
    </w:p>
    <w:p w14:paraId="40B8C2CC" w14:textId="77777777" w:rsidR="009D2188" w:rsidRDefault="005524EC" w:rsidP="005524EC">
      <w:pPr>
        <w:pStyle w:val="a3"/>
        <w:ind w:left="0" w:right="230"/>
      </w:pPr>
      <w:r>
        <w:t xml:space="preserve">           </w:t>
      </w:r>
      <w:r w:rsidR="00AC1364">
        <w:t>Перед початком навчального року комісією були проведені випробування</w:t>
      </w:r>
      <w:r w:rsidR="005E4514">
        <w:t xml:space="preserve"> </w:t>
      </w:r>
      <w:r w:rsidR="00AC1364">
        <w:t>спортобладнання, стан</w:t>
      </w:r>
      <w:r w:rsidR="00E15EC4">
        <w:t>у</w:t>
      </w:r>
      <w:r w:rsidR="00AC1364">
        <w:t xml:space="preserve"> споруд на спортивних майданчиках, справність кріплення</w:t>
      </w:r>
      <w:r w:rsidR="005E4514">
        <w:t xml:space="preserve"> </w:t>
      </w:r>
      <w:r w:rsidR="00AC1364">
        <w:t>воріт,</w:t>
      </w:r>
      <w:r w:rsidR="005E4514">
        <w:t xml:space="preserve"> </w:t>
      </w:r>
      <w:r w:rsidR="00AC1364">
        <w:t>а також всієї</w:t>
      </w:r>
      <w:r w:rsidR="005E4514">
        <w:t xml:space="preserve"> </w:t>
      </w:r>
      <w:r w:rsidR="00AC1364">
        <w:t>огорожі</w:t>
      </w:r>
      <w:r w:rsidR="005E4514">
        <w:t xml:space="preserve"> </w:t>
      </w:r>
      <w:r w:rsidR="00AC1364">
        <w:t>навколо</w:t>
      </w:r>
      <w:r w:rsidR="005E4514">
        <w:t xml:space="preserve"> </w:t>
      </w:r>
      <w:r w:rsidR="00AC1364">
        <w:t>території.</w:t>
      </w:r>
    </w:p>
    <w:p w14:paraId="0B15F3E3" w14:textId="77777777" w:rsidR="009D2188" w:rsidRDefault="00AC7905" w:rsidP="005524EC">
      <w:pPr>
        <w:pStyle w:val="a3"/>
        <w:ind w:left="0" w:right="226" w:firstLine="851"/>
      </w:pPr>
      <w:r>
        <w:t>Завідуючим</w:t>
      </w:r>
      <w:r w:rsidR="005E4514">
        <w:t xml:space="preserve"> </w:t>
      </w:r>
      <w:r w:rsidR="00AC1364">
        <w:t>господарством</w:t>
      </w:r>
      <w:r w:rsidR="005E4514">
        <w:t xml:space="preserve"> </w:t>
      </w:r>
      <w:r w:rsidR="00AC1364">
        <w:t>та</w:t>
      </w:r>
      <w:r w:rsidR="005E4514">
        <w:t xml:space="preserve"> </w:t>
      </w:r>
      <w:r w:rsidR="00AC1364">
        <w:t>головою</w:t>
      </w:r>
      <w:r w:rsidR="005E4514">
        <w:t xml:space="preserve"> </w:t>
      </w:r>
      <w:r w:rsidR="00AC1364">
        <w:t>профспілкової</w:t>
      </w:r>
      <w:r w:rsidR="005E4514">
        <w:t xml:space="preserve"> </w:t>
      </w:r>
      <w:r w:rsidR="00AC1364">
        <w:t>організації</w:t>
      </w:r>
      <w:r w:rsidR="005E4514">
        <w:t xml:space="preserve"> </w:t>
      </w:r>
      <w:r w:rsidR="00AC1364">
        <w:t>були</w:t>
      </w:r>
      <w:r w:rsidR="005524EC">
        <w:t xml:space="preserve"> </w:t>
      </w:r>
      <w:r w:rsidR="00AC1364">
        <w:t>обстежені приміщення</w:t>
      </w:r>
      <w:r>
        <w:t>,</w:t>
      </w:r>
      <w:r w:rsidR="00AC1364">
        <w:t xml:space="preserve"> в яких перебуває технічний та обслуговуючий персонал,</w:t>
      </w:r>
      <w:r w:rsidR="005E4514">
        <w:t xml:space="preserve"> </w:t>
      </w:r>
      <w:r w:rsidR="00AC1364">
        <w:t>на предмет знаходження і вилучення зайвих особистих приладів не задіяних у</w:t>
      </w:r>
      <w:r w:rsidR="005E4514">
        <w:t xml:space="preserve"> </w:t>
      </w:r>
      <w:r w:rsidR="00AC1364">
        <w:t>трудовому</w:t>
      </w:r>
      <w:r w:rsidR="005E4514">
        <w:t xml:space="preserve"> </w:t>
      </w:r>
      <w:r w:rsidR="00AC1364">
        <w:t>процесі,</w:t>
      </w:r>
      <w:r w:rsidR="005E4514">
        <w:t xml:space="preserve"> </w:t>
      </w:r>
      <w:r w:rsidR="00AC1364">
        <w:t>які</w:t>
      </w:r>
      <w:r w:rsidR="005E4514">
        <w:t xml:space="preserve"> </w:t>
      </w:r>
      <w:r w:rsidR="00AC1364">
        <w:t>можуть</w:t>
      </w:r>
      <w:r w:rsidR="005E4514">
        <w:t xml:space="preserve"> </w:t>
      </w:r>
      <w:r w:rsidR="00AC1364">
        <w:t>спричинити шкоду</w:t>
      </w:r>
      <w:r w:rsidR="005E4514">
        <w:t xml:space="preserve"> </w:t>
      </w:r>
      <w:r w:rsidR="00AC1364">
        <w:t>чи аварійну</w:t>
      </w:r>
      <w:r w:rsidR="005E4514">
        <w:t xml:space="preserve"> </w:t>
      </w:r>
      <w:r w:rsidR="00AC1364">
        <w:t>ситуацію.</w:t>
      </w:r>
    </w:p>
    <w:p w14:paraId="643A14E5" w14:textId="77777777" w:rsidR="009D2188" w:rsidRDefault="00AC1364" w:rsidP="00586860">
      <w:pPr>
        <w:pStyle w:val="a3"/>
        <w:ind w:left="0" w:right="230" w:firstLine="851"/>
      </w:pPr>
      <w:r>
        <w:t>Будівля школи та приміщення закладу, забезпечені первинними засобами</w:t>
      </w:r>
      <w:r w:rsidR="005E4514">
        <w:t xml:space="preserve"> </w:t>
      </w:r>
      <w:r>
        <w:t>пожежогасіння:</w:t>
      </w:r>
      <w:r w:rsidR="005E4514">
        <w:t xml:space="preserve"> </w:t>
      </w:r>
      <w:r>
        <w:t>вогнегасниками,</w:t>
      </w:r>
      <w:r w:rsidR="00E15EC4">
        <w:t xml:space="preserve"> </w:t>
      </w:r>
      <w:r>
        <w:t>пожежним</w:t>
      </w:r>
      <w:r w:rsidR="005E4514">
        <w:t xml:space="preserve"> </w:t>
      </w:r>
      <w:r>
        <w:t>інвентарем</w:t>
      </w:r>
      <w:r w:rsidR="005E4514">
        <w:t xml:space="preserve"> </w:t>
      </w:r>
      <w:r>
        <w:t>(пожежним</w:t>
      </w:r>
      <w:r w:rsidR="005E4514">
        <w:t xml:space="preserve"> </w:t>
      </w:r>
      <w:r>
        <w:t>щитом</w:t>
      </w:r>
      <w:r w:rsidR="005E4514">
        <w:t xml:space="preserve"> </w:t>
      </w:r>
      <w:r>
        <w:t>та</w:t>
      </w:r>
      <w:r w:rsidR="00586860" w:rsidRPr="00586860">
        <w:t xml:space="preserve"> </w:t>
      </w:r>
      <w:r>
        <w:t>стендами, пожежними відрами, ящиками з піском тощо), пожежним знаряддям</w:t>
      </w:r>
      <w:r w:rsidR="00C55EF2" w:rsidRPr="00586860">
        <w:t xml:space="preserve"> </w:t>
      </w:r>
      <w:r>
        <w:t>(пожежним</w:t>
      </w:r>
      <w:r w:rsidR="005E4514">
        <w:t xml:space="preserve"> </w:t>
      </w:r>
      <w:r>
        <w:t>ломом,</w:t>
      </w:r>
      <w:r w:rsidR="005E4514">
        <w:t xml:space="preserve"> </w:t>
      </w:r>
      <w:r>
        <w:t>баграми,</w:t>
      </w:r>
      <w:r w:rsidR="005E4514">
        <w:t xml:space="preserve"> </w:t>
      </w:r>
      <w:r>
        <w:t>сокирою).</w:t>
      </w:r>
      <w:r w:rsidR="005E4514">
        <w:t xml:space="preserve"> </w:t>
      </w:r>
      <w:r>
        <w:t>Усі</w:t>
      </w:r>
      <w:r w:rsidR="005E4514">
        <w:t xml:space="preserve"> </w:t>
      </w:r>
      <w:r>
        <w:t>вогнегасники</w:t>
      </w:r>
      <w:r w:rsidR="005E4514">
        <w:t xml:space="preserve"> </w:t>
      </w:r>
      <w:r>
        <w:t>перезаряджені,</w:t>
      </w:r>
      <w:r w:rsidR="005E4514">
        <w:t xml:space="preserve"> </w:t>
      </w:r>
      <w:r>
        <w:t>пройшли</w:t>
      </w:r>
      <w:r w:rsidR="005E4514">
        <w:t xml:space="preserve"> </w:t>
      </w:r>
      <w:r>
        <w:t>технічне</w:t>
      </w:r>
      <w:r w:rsidR="005E4514">
        <w:t xml:space="preserve"> </w:t>
      </w:r>
      <w:r>
        <w:t>обслуговування</w:t>
      </w:r>
      <w:r w:rsidR="005E4514">
        <w:t xml:space="preserve"> </w:t>
      </w:r>
      <w:r>
        <w:t>на</w:t>
      </w:r>
      <w:r w:rsidR="005E4514">
        <w:t xml:space="preserve"> </w:t>
      </w:r>
      <w:r>
        <w:t>що</w:t>
      </w:r>
      <w:r w:rsidR="005E4514">
        <w:t xml:space="preserve"> </w:t>
      </w:r>
      <w:r>
        <w:t>маються</w:t>
      </w:r>
      <w:r w:rsidR="005E4514">
        <w:t xml:space="preserve"> </w:t>
      </w:r>
      <w:r>
        <w:t>акти,</w:t>
      </w:r>
      <w:r w:rsidR="005E4514">
        <w:t xml:space="preserve"> </w:t>
      </w:r>
      <w:r>
        <w:t>та</w:t>
      </w:r>
      <w:r w:rsidR="005E4514">
        <w:t xml:space="preserve"> </w:t>
      </w:r>
      <w:r>
        <w:t>розміщені</w:t>
      </w:r>
      <w:r w:rsidR="005E4514">
        <w:t xml:space="preserve"> </w:t>
      </w:r>
      <w:r>
        <w:t>у</w:t>
      </w:r>
      <w:r w:rsidR="005E4514">
        <w:t xml:space="preserve"> </w:t>
      </w:r>
      <w:r>
        <w:t>легкодоступних місцях,</w:t>
      </w:r>
      <w:r w:rsidR="005E4514">
        <w:t xml:space="preserve"> </w:t>
      </w:r>
      <w:r>
        <w:t>які унеможливлюють</w:t>
      </w:r>
      <w:r w:rsidR="005E4514">
        <w:t xml:space="preserve"> </w:t>
      </w:r>
      <w:r>
        <w:t>їх пошкодження.</w:t>
      </w:r>
    </w:p>
    <w:p w14:paraId="23406F55" w14:textId="77777777" w:rsidR="009D2188" w:rsidRDefault="005524EC" w:rsidP="005524EC">
      <w:pPr>
        <w:pStyle w:val="a3"/>
        <w:spacing w:before="1"/>
        <w:ind w:left="0" w:right="222"/>
      </w:pPr>
      <w:r>
        <w:t xml:space="preserve">        </w:t>
      </w:r>
      <w:r w:rsidR="00AC1364">
        <w:t>У закладі розміщені плани евакуації у разі небезпеки чи аварії. Не менше</w:t>
      </w:r>
      <w:r w:rsidR="005E4514">
        <w:t xml:space="preserve"> </w:t>
      </w:r>
      <w:r w:rsidR="00AC1364">
        <w:t>ніж</w:t>
      </w:r>
      <w:r w:rsidR="005E4514">
        <w:t xml:space="preserve"> </w:t>
      </w:r>
      <w:r w:rsidR="00AC1364">
        <w:t>раз</w:t>
      </w:r>
      <w:r w:rsidR="005E4514">
        <w:t xml:space="preserve"> </w:t>
      </w:r>
      <w:r w:rsidR="00AC1364">
        <w:t>на</w:t>
      </w:r>
      <w:r w:rsidR="005E4514">
        <w:t xml:space="preserve"> </w:t>
      </w:r>
      <w:r w:rsidR="00AC1364">
        <w:t>рік,</w:t>
      </w:r>
      <w:r w:rsidR="005E4514">
        <w:t xml:space="preserve"> </w:t>
      </w:r>
      <w:r w:rsidR="00AC1364">
        <w:t>проводяться</w:t>
      </w:r>
      <w:r w:rsidR="005E4514">
        <w:t xml:space="preserve"> </w:t>
      </w:r>
      <w:r w:rsidR="00AC1364">
        <w:t>тренування</w:t>
      </w:r>
      <w:r w:rsidR="005E4514">
        <w:t xml:space="preserve"> </w:t>
      </w:r>
      <w:r w:rsidR="00AC1364">
        <w:t>евакуації</w:t>
      </w:r>
      <w:r w:rsidR="005E4514">
        <w:t xml:space="preserve"> </w:t>
      </w:r>
      <w:r w:rsidR="00AC1364">
        <w:t>під</w:t>
      </w:r>
      <w:r w:rsidR="005E4514">
        <w:t xml:space="preserve"> </w:t>
      </w:r>
      <w:r w:rsidR="00AC1364">
        <w:t>час</w:t>
      </w:r>
      <w:r w:rsidR="005E4514">
        <w:t xml:space="preserve"> </w:t>
      </w:r>
      <w:r w:rsidR="00AC1364">
        <w:t>проведення</w:t>
      </w:r>
      <w:r w:rsidR="005E4514">
        <w:t xml:space="preserve"> </w:t>
      </w:r>
      <w:r w:rsidR="00AC1364">
        <w:t>Дня</w:t>
      </w:r>
      <w:r w:rsidR="005E4514">
        <w:t xml:space="preserve"> </w:t>
      </w:r>
      <w:r w:rsidR="00AC1364">
        <w:t>цивільного</w:t>
      </w:r>
      <w:r w:rsidR="005E4514">
        <w:t xml:space="preserve"> </w:t>
      </w:r>
      <w:r w:rsidR="00AC1364">
        <w:t>захисту.</w:t>
      </w:r>
      <w:r w:rsidR="005E4514">
        <w:t xml:space="preserve"> </w:t>
      </w:r>
      <w:r w:rsidR="00AC1364">
        <w:t>На</w:t>
      </w:r>
      <w:r w:rsidR="005E4514">
        <w:t xml:space="preserve"> </w:t>
      </w:r>
      <w:r w:rsidR="00AC1364">
        <w:t>сайті</w:t>
      </w:r>
      <w:r w:rsidR="005E4514">
        <w:t xml:space="preserve"> </w:t>
      </w:r>
      <w:r w:rsidR="00AC1364">
        <w:t>закладу</w:t>
      </w:r>
      <w:r w:rsidR="005E4514">
        <w:t xml:space="preserve"> </w:t>
      </w:r>
      <w:r w:rsidR="00AC1364">
        <w:t>освіти</w:t>
      </w:r>
      <w:r w:rsidR="005E4514">
        <w:t xml:space="preserve"> </w:t>
      </w:r>
      <w:r w:rsidR="00AC1364">
        <w:t>розміщені</w:t>
      </w:r>
      <w:r w:rsidR="005E4514">
        <w:t xml:space="preserve"> </w:t>
      </w:r>
      <w:r w:rsidR="00AC1364">
        <w:t>рубрики:</w:t>
      </w:r>
      <w:r w:rsidR="005E4514">
        <w:t xml:space="preserve"> </w:t>
      </w:r>
      <w:r w:rsidR="00AC1364">
        <w:t>«Безпека</w:t>
      </w:r>
      <w:r w:rsidR="005E4514">
        <w:t xml:space="preserve"> </w:t>
      </w:r>
      <w:r w:rsidR="00AC1364">
        <w:t>життєдіяльності»,</w:t>
      </w:r>
      <w:r w:rsidR="005E4514">
        <w:t xml:space="preserve"> </w:t>
      </w:r>
      <w:r w:rsidR="00AC1364">
        <w:t>«Безпека</w:t>
      </w:r>
      <w:r w:rsidR="005E4514">
        <w:t xml:space="preserve"> </w:t>
      </w:r>
      <w:r w:rsidR="00AC1364">
        <w:t>дітей</w:t>
      </w:r>
      <w:r w:rsidR="005E4514">
        <w:t xml:space="preserve"> </w:t>
      </w:r>
      <w:r w:rsidR="00AC1364">
        <w:t>в</w:t>
      </w:r>
      <w:r w:rsidR="005E4514">
        <w:t xml:space="preserve"> </w:t>
      </w:r>
      <w:r w:rsidR="00AC1364">
        <w:t>Інтернеті».</w:t>
      </w:r>
    </w:p>
    <w:p w14:paraId="79FBD70F" w14:textId="77777777" w:rsidR="009D2188" w:rsidRDefault="005524EC" w:rsidP="005524EC">
      <w:pPr>
        <w:pStyle w:val="a3"/>
        <w:ind w:left="0" w:right="226" w:firstLine="476"/>
      </w:pPr>
      <w:r>
        <w:t xml:space="preserve">  </w:t>
      </w:r>
      <w:r w:rsidR="00AC1364">
        <w:t>Згідно санітарних, пожежних норм і правил, школою отримані Паспорти</w:t>
      </w:r>
      <w:r w:rsidR="005E4514">
        <w:t xml:space="preserve"> </w:t>
      </w:r>
      <w:r w:rsidR="00AC1364">
        <w:t>готовності</w:t>
      </w:r>
      <w:r w:rsidR="005E4514">
        <w:t xml:space="preserve"> </w:t>
      </w:r>
      <w:r w:rsidR="00AC1364">
        <w:t>школи</w:t>
      </w:r>
      <w:r w:rsidR="005E4514">
        <w:t xml:space="preserve"> </w:t>
      </w:r>
      <w:r w:rsidR="00AC1364">
        <w:t>до</w:t>
      </w:r>
      <w:r w:rsidR="005E4514">
        <w:t xml:space="preserve"> </w:t>
      </w:r>
      <w:r w:rsidR="00AC1364">
        <w:t>нового</w:t>
      </w:r>
      <w:r w:rsidR="005E4514">
        <w:t xml:space="preserve"> </w:t>
      </w:r>
      <w:r w:rsidR="00AC1364">
        <w:t>навчального</w:t>
      </w:r>
      <w:r w:rsidR="005E4514">
        <w:t xml:space="preserve"> </w:t>
      </w:r>
      <w:r w:rsidR="00AC1364">
        <w:t>року,</w:t>
      </w:r>
      <w:r w:rsidR="005E4514">
        <w:t xml:space="preserve"> </w:t>
      </w:r>
      <w:r w:rsidR="00AC1364">
        <w:t>акт</w:t>
      </w:r>
      <w:r w:rsidR="005E4514">
        <w:t xml:space="preserve"> </w:t>
      </w:r>
      <w:r w:rsidR="00AC1364">
        <w:t>опору</w:t>
      </w:r>
      <w:r w:rsidR="005E4514">
        <w:t xml:space="preserve"> </w:t>
      </w:r>
      <w:r w:rsidR="00AC1364">
        <w:t>ізоляції</w:t>
      </w:r>
      <w:r w:rsidR="005E4514">
        <w:t xml:space="preserve"> </w:t>
      </w:r>
      <w:r w:rsidR="00AC1364">
        <w:t>та</w:t>
      </w:r>
      <w:r w:rsidR="005E4514">
        <w:t xml:space="preserve"> </w:t>
      </w:r>
      <w:r w:rsidR="00AC1364">
        <w:t>освітлювальної проводки, видані комісією акти</w:t>
      </w:r>
      <w:r w:rsidR="005E4514">
        <w:t xml:space="preserve"> </w:t>
      </w:r>
      <w:r w:rsidR="00AC1364">
        <w:t>прийому кабінетів хімії, фізики,</w:t>
      </w:r>
      <w:r w:rsidR="005E4514">
        <w:t xml:space="preserve"> </w:t>
      </w:r>
      <w:r w:rsidR="00AC1364">
        <w:t>біології,</w:t>
      </w:r>
      <w:r w:rsidR="005E4514">
        <w:t xml:space="preserve"> </w:t>
      </w:r>
      <w:r w:rsidR="00AC1364">
        <w:t>спортзалу,</w:t>
      </w:r>
      <w:r w:rsidR="005E4514">
        <w:t xml:space="preserve"> </w:t>
      </w:r>
      <w:r w:rsidR="00AC1364">
        <w:lastRenderedPageBreak/>
        <w:t>спортмайданчика.</w:t>
      </w:r>
    </w:p>
    <w:p w14:paraId="4D7649B8" w14:textId="77777777" w:rsidR="009D2188" w:rsidRDefault="005524EC" w:rsidP="005524EC">
      <w:pPr>
        <w:pStyle w:val="a3"/>
        <w:ind w:left="0" w:right="229"/>
      </w:pPr>
      <w:r>
        <w:t xml:space="preserve">         </w:t>
      </w:r>
      <w:r w:rsidR="00AC1364">
        <w:t>Особлива</w:t>
      </w:r>
      <w:r w:rsidR="005E4514">
        <w:t xml:space="preserve"> </w:t>
      </w:r>
      <w:r w:rsidR="00AC1364">
        <w:t>увага</w:t>
      </w:r>
      <w:r w:rsidR="005E4514">
        <w:t xml:space="preserve"> </w:t>
      </w:r>
      <w:r w:rsidR="00AC1364">
        <w:t>у</w:t>
      </w:r>
      <w:r w:rsidR="005E4514">
        <w:t xml:space="preserve"> </w:t>
      </w:r>
      <w:r w:rsidR="00AC1364">
        <w:t>закладі</w:t>
      </w:r>
      <w:r w:rsidR="005E4514">
        <w:t xml:space="preserve"> </w:t>
      </w:r>
      <w:r w:rsidR="00AC1364">
        <w:t>приділяється</w:t>
      </w:r>
      <w:r w:rsidR="005E4514">
        <w:t xml:space="preserve"> </w:t>
      </w:r>
      <w:r w:rsidR="00AC1364">
        <w:t>заходам,</w:t>
      </w:r>
      <w:r w:rsidR="005E4514">
        <w:t xml:space="preserve"> </w:t>
      </w:r>
      <w:r w:rsidR="00AC1364">
        <w:t>щодо</w:t>
      </w:r>
      <w:r w:rsidR="005E4514">
        <w:t xml:space="preserve"> </w:t>
      </w:r>
      <w:r w:rsidR="00AC1364">
        <w:t>запобіганням</w:t>
      </w:r>
      <w:r w:rsidR="005E4514">
        <w:t xml:space="preserve"> </w:t>
      </w:r>
      <w:r w:rsidR="00AC1364">
        <w:t>нещасним</w:t>
      </w:r>
      <w:r w:rsidR="005E4514">
        <w:t xml:space="preserve"> </w:t>
      </w:r>
      <w:r w:rsidR="00AC1364">
        <w:t>випадкам</w:t>
      </w:r>
      <w:r w:rsidR="005E4514">
        <w:t xml:space="preserve"> </w:t>
      </w:r>
      <w:r w:rsidR="00AC1364">
        <w:t>на виробництві.</w:t>
      </w:r>
    </w:p>
    <w:p w14:paraId="4DF6E7A4" w14:textId="77777777" w:rsidR="009D2188" w:rsidRDefault="00AC1364" w:rsidP="005524EC">
      <w:pPr>
        <w:pStyle w:val="a3"/>
        <w:ind w:left="0" w:right="228" w:firstLine="709"/>
      </w:pPr>
      <w:r>
        <w:t>У</w:t>
      </w:r>
      <w:r w:rsidR="005524EC">
        <w:t xml:space="preserve"> </w:t>
      </w:r>
      <w:r>
        <w:t>разі</w:t>
      </w:r>
      <w:r w:rsidR="005524EC">
        <w:t xml:space="preserve"> </w:t>
      </w:r>
      <w:r>
        <w:t>нещасного</w:t>
      </w:r>
      <w:r w:rsidR="005524EC">
        <w:t xml:space="preserve"> </w:t>
      </w:r>
      <w:r>
        <w:t>випадку,</w:t>
      </w:r>
      <w:r w:rsidR="005524EC">
        <w:t xml:space="preserve"> </w:t>
      </w:r>
      <w:r>
        <w:t>у</w:t>
      </w:r>
      <w:r w:rsidR="005524EC">
        <w:t xml:space="preserve"> </w:t>
      </w:r>
      <w:r>
        <w:t>школі</w:t>
      </w:r>
      <w:r w:rsidR="005524EC">
        <w:t xml:space="preserve"> </w:t>
      </w:r>
      <w:r>
        <w:t>своєчасно</w:t>
      </w:r>
      <w:r w:rsidR="005524EC">
        <w:t xml:space="preserve"> </w:t>
      </w:r>
      <w:r>
        <w:t>проводиться</w:t>
      </w:r>
      <w:r w:rsidR="005524EC">
        <w:t xml:space="preserve"> </w:t>
      </w:r>
      <w:r>
        <w:t>його</w:t>
      </w:r>
      <w:r w:rsidR="005524EC">
        <w:t xml:space="preserve"> </w:t>
      </w:r>
      <w:r>
        <w:t>розслідування.</w:t>
      </w:r>
    </w:p>
    <w:p w14:paraId="14216994" w14:textId="77777777" w:rsidR="009D2188" w:rsidRDefault="005524EC" w:rsidP="005524EC">
      <w:pPr>
        <w:pStyle w:val="a3"/>
        <w:spacing w:before="1"/>
        <w:ind w:left="0" w:right="224"/>
      </w:pPr>
      <w:r>
        <w:t xml:space="preserve">          </w:t>
      </w:r>
      <w:r w:rsidR="00AC1364">
        <w:t>Робота</w:t>
      </w:r>
      <w:r>
        <w:t xml:space="preserve"> </w:t>
      </w:r>
      <w:r w:rsidR="00AC1364">
        <w:t>з</w:t>
      </w:r>
      <w:r>
        <w:t xml:space="preserve"> </w:t>
      </w:r>
      <w:r w:rsidR="00AC1364">
        <w:t>охорони</w:t>
      </w:r>
      <w:r>
        <w:t xml:space="preserve"> </w:t>
      </w:r>
      <w:r w:rsidR="00AC1364">
        <w:t>праці,</w:t>
      </w:r>
      <w:r>
        <w:t xml:space="preserve"> </w:t>
      </w:r>
      <w:r w:rsidR="00AC1364">
        <w:t>безпеки</w:t>
      </w:r>
      <w:r>
        <w:t xml:space="preserve"> </w:t>
      </w:r>
      <w:r w:rsidR="00AC1364">
        <w:t>життєдіяльності,</w:t>
      </w:r>
      <w:r>
        <w:t xml:space="preserve"> </w:t>
      </w:r>
      <w:r w:rsidR="00AC1364">
        <w:t>виробничої</w:t>
      </w:r>
      <w:r>
        <w:t xml:space="preserve"> </w:t>
      </w:r>
      <w:r w:rsidR="00AC1364">
        <w:t>санітарії,</w:t>
      </w:r>
      <w:r>
        <w:t xml:space="preserve"> </w:t>
      </w:r>
      <w:r w:rsidR="00AC1364">
        <w:t>профілактики</w:t>
      </w:r>
      <w:r>
        <w:t xml:space="preserve"> </w:t>
      </w:r>
      <w:r w:rsidR="00AC1364">
        <w:t>травматизму</w:t>
      </w:r>
      <w:r>
        <w:t xml:space="preserve"> </w:t>
      </w:r>
      <w:r w:rsidR="00AC1364">
        <w:t>дітей</w:t>
      </w:r>
      <w:r>
        <w:t xml:space="preserve"> </w:t>
      </w:r>
      <w:r w:rsidR="00AC1364">
        <w:t>у</w:t>
      </w:r>
      <w:r>
        <w:t xml:space="preserve"> </w:t>
      </w:r>
      <w:r w:rsidR="00AC1364">
        <w:t>побуті</w:t>
      </w:r>
      <w:r>
        <w:t xml:space="preserve"> </w:t>
      </w:r>
      <w:r w:rsidR="00AC1364">
        <w:t>та</w:t>
      </w:r>
      <w:r>
        <w:t xml:space="preserve"> </w:t>
      </w:r>
      <w:r w:rsidR="00AC1364">
        <w:t>під</w:t>
      </w:r>
      <w:r>
        <w:t xml:space="preserve"> </w:t>
      </w:r>
      <w:r w:rsidR="00AC1364">
        <w:t>час</w:t>
      </w:r>
      <w:r>
        <w:t xml:space="preserve"> </w:t>
      </w:r>
      <w:r w:rsidR="00AC1364">
        <w:t>освітнього</w:t>
      </w:r>
      <w:r>
        <w:t xml:space="preserve"> </w:t>
      </w:r>
      <w:r w:rsidR="00AC1364">
        <w:t>процесу</w:t>
      </w:r>
      <w:r>
        <w:t xml:space="preserve"> визначається </w:t>
      </w:r>
      <w:r w:rsidR="00AC1364">
        <w:t>в</w:t>
      </w:r>
      <w:r>
        <w:t xml:space="preserve"> </w:t>
      </w:r>
      <w:r w:rsidR="00AC1364">
        <w:t>діяльності</w:t>
      </w:r>
      <w:r>
        <w:t xml:space="preserve"> </w:t>
      </w:r>
      <w:r w:rsidR="00AC1364">
        <w:t>педколективу</w:t>
      </w:r>
      <w:r>
        <w:t xml:space="preserve"> </w:t>
      </w:r>
      <w:r w:rsidR="00AC1364">
        <w:t>як</w:t>
      </w:r>
      <w:r>
        <w:t xml:space="preserve"> </w:t>
      </w:r>
      <w:r w:rsidR="00AC1364">
        <w:t>одне</w:t>
      </w:r>
      <w:r>
        <w:t xml:space="preserve"> </w:t>
      </w:r>
      <w:r w:rsidR="00AC1364">
        <w:t>з</w:t>
      </w:r>
      <w:r>
        <w:t xml:space="preserve"> </w:t>
      </w:r>
      <w:r w:rsidR="00AC1364">
        <w:t>пріоритетних</w:t>
      </w:r>
      <w:r>
        <w:t xml:space="preserve"> </w:t>
      </w:r>
      <w:r w:rsidR="00AC1364">
        <w:t>завдань</w:t>
      </w:r>
      <w:r>
        <w:t xml:space="preserve"> </w:t>
      </w:r>
      <w:r w:rsidR="00AC1364">
        <w:t>і</w:t>
      </w:r>
      <w:r>
        <w:t xml:space="preserve"> </w:t>
      </w:r>
      <w:r w:rsidR="00AC1364">
        <w:t>проводиться</w:t>
      </w:r>
      <w:r>
        <w:t xml:space="preserve"> </w:t>
      </w:r>
      <w:r w:rsidR="00AC1364">
        <w:t>відповідно</w:t>
      </w:r>
      <w:r>
        <w:t xml:space="preserve"> </w:t>
      </w:r>
      <w:r w:rsidR="00AC1364">
        <w:t>до</w:t>
      </w:r>
      <w:r>
        <w:t xml:space="preserve"> </w:t>
      </w:r>
      <w:r w:rsidR="00AC1364">
        <w:t>Законів</w:t>
      </w:r>
      <w:r>
        <w:t xml:space="preserve"> </w:t>
      </w:r>
      <w:r w:rsidR="00AC1364">
        <w:t>України</w:t>
      </w:r>
      <w:r>
        <w:t xml:space="preserve"> </w:t>
      </w:r>
      <w:r w:rsidR="00AC1364">
        <w:t>«Про</w:t>
      </w:r>
      <w:r>
        <w:t xml:space="preserve"> </w:t>
      </w:r>
      <w:r w:rsidR="00AC1364">
        <w:t>охорону</w:t>
      </w:r>
      <w:r>
        <w:t xml:space="preserve"> </w:t>
      </w:r>
      <w:r w:rsidR="00AC1364">
        <w:t>праці»,</w:t>
      </w:r>
      <w:r>
        <w:t xml:space="preserve"> </w:t>
      </w:r>
      <w:r w:rsidR="00AC1364">
        <w:t>«Про</w:t>
      </w:r>
      <w:r>
        <w:t xml:space="preserve"> </w:t>
      </w:r>
      <w:r w:rsidR="00AC1364">
        <w:t>дорожній рух», «Про пожежну безпеку», Державних санітарних правил і норм</w:t>
      </w:r>
      <w:r>
        <w:t xml:space="preserve"> </w:t>
      </w:r>
      <w:r w:rsidR="00AC1364">
        <w:t>улаштування,</w:t>
      </w:r>
      <w:r>
        <w:t xml:space="preserve"> </w:t>
      </w:r>
      <w:r w:rsidR="00AC1364">
        <w:t>утримання</w:t>
      </w:r>
      <w:r>
        <w:t xml:space="preserve"> </w:t>
      </w:r>
      <w:r w:rsidR="00AC1364">
        <w:t>загальноосвітніх</w:t>
      </w:r>
      <w:r>
        <w:t xml:space="preserve"> </w:t>
      </w:r>
      <w:r w:rsidR="00AC1364">
        <w:t>навчальних</w:t>
      </w:r>
      <w:r>
        <w:t xml:space="preserve"> </w:t>
      </w:r>
      <w:r w:rsidR="00AC1364">
        <w:t>закладів</w:t>
      </w:r>
      <w:r>
        <w:t xml:space="preserve"> </w:t>
      </w:r>
      <w:r w:rsidR="00AC1364">
        <w:t>та</w:t>
      </w:r>
      <w:r>
        <w:t xml:space="preserve"> </w:t>
      </w:r>
      <w:r w:rsidR="00AC1364">
        <w:t>організацій</w:t>
      </w:r>
      <w:r>
        <w:t xml:space="preserve"> </w:t>
      </w:r>
      <w:r w:rsidR="00AC1364">
        <w:t>освітнього процесу й інших численних нормативних актів, які регламентують</w:t>
      </w:r>
      <w:r>
        <w:t xml:space="preserve"> </w:t>
      </w:r>
      <w:r w:rsidR="00AC1364">
        <w:t>роботу</w:t>
      </w:r>
      <w:r>
        <w:t xml:space="preserve"> </w:t>
      </w:r>
      <w:r w:rsidR="00AC1364">
        <w:t>школи</w:t>
      </w:r>
      <w:r>
        <w:t xml:space="preserve"> </w:t>
      </w:r>
      <w:r w:rsidR="00AC1364">
        <w:t>з</w:t>
      </w:r>
      <w:r>
        <w:t xml:space="preserve"> </w:t>
      </w:r>
      <w:r w:rsidR="00AC1364">
        <w:t>цих</w:t>
      </w:r>
      <w:r>
        <w:t xml:space="preserve"> </w:t>
      </w:r>
      <w:r w:rsidR="00AC1364">
        <w:t>питань.</w:t>
      </w:r>
      <w:r>
        <w:t xml:space="preserve"> </w:t>
      </w:r>
      <w:r w:rsidR="00AC1364">
        <w:t>Стан</w:t>
      </w:r>
      <w:r>
        <w:t xml:space="preserve"> </w:t>
      </w:r>
      <w:r w:rsidR="00AC1364">
        <w:t>цієї</w:t>
      </w:r>
      <w:r>
        <w:t xml:space="preserve"> </w:t>
      </w:r>
      <w:r w:rsidR="00AC1364">
        <w:t>роботи</w:t>
      </w:r>
      <w:r>
        <w:t xml:space="preserve"> </w:t>
      </w:r>
      <w:r w:rsidR="00AC1364">
        <w:t>знаходиться</w:t>
      </w:r>
      <w:r>
        <w:t xml:space="preserve"> </w:t>
      </w:r>
      <w:r w:rsidR="00AC1364">
        <w:t>під</w:t>
      </w:r>
      <w:r>
        <w:t xml:space="preserve"> </w:t>
      </w:r>
      <w:r w:rsidR="00AC1364">
        <w:t>постійним</w:t>
      </w:r>
      <w:r>
        <w:t xml:space="preserve"> </w:t>
      </w:r>
      <w:r w:rsidR="00AC1364">
        <w:t xml:space="preserve">контролем адміністрації школи. </w:t>
      </w:r>
      <w:r w:rsidR="00AC1364" w:rsidRPr="003207FB">
        <w:t>Наказом по школі призначається відповідальний</w:t>
      </w:r>
      <w:r w:rsidRPr="003207FB">
        <w:t xml:space="preserve"> </w:t>
      </w:r>
      <w:r w:rsidR="00AC1364" w:rsidRPr="003207FB">
        <w:t xml:space="preserve">за організацію роботи з охорони праці та </w:t>
      </w:r>
      <w:r w:rsidR="00AC1364">
        <w:t>безпеки життєдіяльності в закладі,</w:t>
      </w:r>
      <w:r>
        <w:t xml:space="preserve"> </w:t>
      </w:r>
      <w:r w:rsidR="00AC1364">
        <w:t>створено службу</w:t>
      </w:r>
      <w:r>
        <w:t xml:space="preserve"> </w:t>
      </w:r>
      <w:r w:rsidR="00AC1364">
        <w:t>з</w:t>
      </w:r>
      <w:r>
        <w:t xml:space="preserve"> </w:t>
      </w:r>
      <w:r w:rsidR="00AC1364">
        <w:t>охорони праці,</w:t>
      </w:r>
      <w:r w:rsidR="00C55EF2" w:rsidRPr="00123079">
        <w:t xml:space="preserve"> </w:t>
      </w:r>
      <w:r w:rsidR="00AC1364">
        <w:t>сплановані відповідні</w:t>
      </w:r>
      <w:r>
        <w:t xml:space="preserve"> </w:t>
      </w:r>
      <w:r w:rsidR="00AC1364">
        <w:t>заходи.</w:t>
      </w:r>
    </w:p>
    <w:p w14:paraId="60DC14ED" w14:textId="77777777" w:rsidR="005524EC" w:rsidRDefault="00AC1364" w:rsidP="005524EC">
      <w:pPr>
        <w:pStyle w:val="a3"/>
        <w:ind w:left="0" w:right="227" w:firstLine="707"/>
      </w:pPr>
      <w:r>
        <w:t>На</w:t>
      </w:r>
      <w:r w:rsidR="005524EC">
        <w:t xml:space="preserve"> </w:t>
      </w:r>
      <w:r>
        <w:t>початку</w:t>
      </w:r>
      <w:r w:rsidR="005524EC">
        <w:t xml:space="preserve"> </w:t>
      </w:r>
      <w:r>
        <w:t>навчального</w:t>
      </w:r>
      <w:r w:rsidR="005524EC">
        <w:t xml:space="preserve"> </w:t>
      </w:r>
      <w:r>
        <w:t>року,</w:t>
      </w:r>
      <w:r w:rsidR="005524EC">
        <w:t xml:space="preserve"> </w:t>
      </w:r>
      <w:r>
        <w:t>напередодні</w:t>
      </w:r>
      <w:r w:rsidR="005524EC">
        <w:t xml:space="preserve"> </w:t>
      </w:r>
      <w:r>
        <w:t>канікул</w:t>
      </w:r>
      <w:r w:rsidR="005524EC">
        <w:t xml:space="preserve"> </w:t>
      </w:r>
      <w:r>
        <w:t>і</w:t>
      </w:r>
      <w:r w:rsidR="005524EC">
        <w:t xml:space="preserve"> </w:t>
      </w:r>
      <w:r>
        <w:t>святкових</w:t>
      </w:r>
      <w:r w:rsidR="005524EC">
        <w:t xml:space="preserve"> </w:t>
      </w:r>
      <w:r>
        <w:t>днів</w:t>
      </w:r>
      <w:r w:rsidR="005524EC">
        <w:t xml:space="preserve"> </w:t>
      </w:r>
      <w:r>
        <w:t>проводяться інструктажі з безпеки життєдіяльності серед учнів, відпрацьована</w:t>
      </w:r>
      <w:r w:rsidR="005524EC">
        <w:t xml:space="preserve"> </w:t>
      </w:r>
      <w:r>
        <w:t>програма вступного інструктажу. Регулярно мають місце цільові інструктажі з</w:t>
      </w:r>
      <w:r w:rsidR="005524EC">
        <w:t xml:space="preserve"> </w:t>
      </w:r>
      <w:r>
        <w:t>учнями перед екскурсіями,</w:t>
      </w:r>
      <w:r w:rsidR="00C55EF2" w:rsidRPr="00C55EF2">
        <w:rPr>
          <w:lang w:val="ru-RU"/>
        </w:rPr>
        <w:t xml:space="preserve"> </w:t>
      </w:r>
      <w:r>
        <w:t>походами,</w:t>
      </w:r>
      <w:r w:rsidR="005524EC">
        <w:t xml:space="preserve"> </w:t>
      </w:r>
      <w:r>
        <w:t>спортивними</w:t>
      </w:r>
      <w:r w:rsidR="005524EC">
        <w:t xml:space="preserve"> </w:t>
      </w:r>
      <w:r>
        <w:t>змаганнями.</w:t>
      </w:r>
    </w:p>
    <w:p w14:paraId="761BB0D8" w14:textId="50987318" w:rsidR="009D2188" w:rsidRDefault="00AC1364" w:rsidP="005524EC">
      <w:pPr>
        <w:pStyle w:val="a3"/>
        <w:ind w:left="0" w:right="227" w:firstLine="707"/>
      </w:pPr>
      <w:r>
        <w:t>Вивчаючи</w:t>
      </w:r>
      <w:r w:rsidR="005524EC">
        <w:t xml:space="preserve"> </w:t>
      </w:r>
      <w:r>
        <w:t>стан</w:t>
      </w:r>
      <w:r w:rsidR="005524EC">
        <w:t xml:space="preserve"> </w:t>
      </w:r>
      <w:r>
        <w:t>травматизму</w:t>
      </w:r>
      <w:r w:rsidR="005524EC">
        <w:t xml:space="preserve"> </w:t>
      </w:r>
      <w:r>
        <w:t>серед</w:t>
      </w:r>
      <w:r w:rsidR="005524EC">
        <w:t xml:space="preserve"> </w:t>
      </w:r>
      <w:r>
        <w:t>учнів,</w:t>
      </w:r>
      <w:r w:rsidR="005524EC">
        <w:t xml:space="preserve"> </w:t>
      </w:r>
      <w:r>
        <w:t>можна</w:t>
      </w:r>
      <w:r w:rsidR="005524EC">
        <w:t xml:space="preserve"> </w:t>
      </w:r>
      <w:r>
        <w:t>відмітити,</w:t>
      </w:r>
      <w:r w:rsidR="005524EC">
        <w:t xml:space="preserve"> </w:t>
      </w:r>
      <w:r>
        <w:t>що</w:t>
      </w:r>
      <w:r w:rsidR="005524EC">
        <w:t xml:space="preserve"> </w:t>
      </w:r>
      <w:r>
        <w:t>в</w:t>
      </w:r>
      <w:r w:rsidR="005524EC">
        <w:t xml:space="preserve"> </w:t>
      </w:r>
      <w:r>
        <w:t>навчальному закладі проводиться належна робота щодо попередження нещасних</w:t>
      </w:r>
      <w:r w:rsidR="005524EC">
        <w:t xml:space="preserve"> </w:t>
      </w:r>
      <w:r>
        <w:t>випадків,</w:t>
      </w:r>
      <w:r w:rsidR="005524EC">
        <w:t xml:space="preserve"> </w:t>
      </w:r>
      <w:r>
        <w:t>створення</w:t>
      </w:r>
      <w:r w:rsidR="005524EC">
        <w:t xml:space="preserve"> </w:t>
      </w:r>
      <w:r>
        <w:t>безпечних</w:t>
      </w:r>
      <w:r w:rsidR="005524EC">
        <w:t xml:space="preserve"> </w:t>
      </w:r>
      <w:r>
        <w:t>умов</w:t>
      </w:r>
      <w:r w:rsidR="005524EC">
        <w:t xml:space="preserve"> </w:t>
      </w:r>
      <w:r>
        <w:t>навчання.</w:t>
      </w:r>
      <w:r w:rsidR="005524EC">
        <w:t xml:space="preserve"> </w:t>
      </w:r>
    </w:p>
    <w:p w14:paraId="1F5C4C20" w14:textId="32B70C4E" w:rsidR="009D2188" w:rsidRDefault="005524EC" w:rsidP="005524EC">
      <w:pPr>
        <w:pStyle w:val="a3"/>
        <w:ind w:left="0" w:right="221"/>
      </w:pPr>
      <w:r>
        <w:t xml:space="preserve">         </w:t>
      </w:r>
      <w:r w:rsidR="00AC1364">
        <w:t>З метою закріплення знань з профілак</w:t>
      </w:r>
      <w:r w:rsidR="00C334EF">
        <w:t>тики дитячого травматизму у 202</w:t>
      </w:r>
      <w:r w:rsidR="00AD7BBA">
        <w:t>4</w:t>
      </w:r>
      <w:r w:rsidR="00AC1364">
        <w:t>-</w:t>
      </w:r>
      <w:r w:rsidR="00C334EF">
        <w:t>202</w:t>
      </w:r>
      <w:r w:rsidR="00AD7BBA">
        <w:t>5</w:t>
      </w:r>
      <w:r w:rsidR="00AC1364">
        <w:t xml:space="preserve"> навчальному році проведені такі тижні: «Увага! діти на дорозі» (вересень),</w:t>
      </w:r>
      <w:r>
        <w:t xml:space="preserve"> </w:t>
      </w:r>
      <w:r w:rsidR="00AC1364">
        <w:t>тиждень</w:t>
      </w:r>
      <w:r>
        <w:t xml:space="preserve"> </w:t>
      </w:r>
      <w:r w:rsidR="00AC1364">
        <w:t>безпеки</w:t>
      </w:r>
      <w:r>
        <w:t xml:space="preserve"> </w:t>
      </w:r>
      <w:r w:rsidR="00AC1364">
        <w:t>життєдіяльності,</w:t>
      </w:r>
      <w:r>
        <w:t xml:space="preserve"> </w:t>
      </w:r>
      <w:r w:rsidR="00AC1364">
        <w:t>місячник</w:t>
      </w:r>
      <w:r>
        <w:t xml:space="preserve"> </w:t>
      </w:r>
      <w:r w:rsidR="00AC1364">
        <w:t>безпечного</w:t>
      </w:r>
      <w:r>
        <w:t xml:space="preserve"> </w:t>
      </w:r>
      <w:r w:rsidR="00AC1364">
        <w:t>та</w:t>
      </w:r>
      <w:r>
        <w:t xml:space="preserve"> </w:t>
      </w:r>
      <w:r w:rsidR="00AC1364">
        <w:t>ощадливого використання газ</w:t>
      </w:r>
      <w:r w:rsidR="00072EA4">
        <w:t>у в побуті</w:t>
      </w:r>
      <w:r w:rsidR="00AC1364">
        <w:t>, розроблені</w:t>
      </w:r>
      <w:r>
        <w:t xml:space="preserve"> </w:t>
      </w:r>
      <w:r w:rsidR="00AC1364">
        <w:t>заходи</w:t>
      </w:r>
      <w:r>
        <w:t xml:space="preserve"> </w:t>
      </w:r>
      <w:r w:rsidR="00AC1364">
        <w:t>щодо</w:t>
      </w:r>
      <w:r>
        <w:t xml:space="preserve"> </w:t>
      </w:r>
      <w:r w:rsidR="00AC1364">
        <w:t>безпеки</w:t>
      </w:r>
      <w:r>
        <w:t xml:space="preserve"> </w:t>
      </w:r>
      <w:r w:rsidR="00AC1364">
        <w:t>життєдіяльності</w:t>
      </w:r>
      <w:r>
        <w:t xml:space="preserve"> </w:t>
      </w:r>
      <w:r w:rsidR="00AC1364">
        <w:t>здобувачів</w:t>
      </w:r>
      <w:r>
        <w:t xml:space="preserve"> </w:t>
      </w:r>
      <w:r w:rsidR="00AC1364">
        <w:t>освіти</w:t>
      </w:r>
      <w:r>
        <w:t xml:space="preserve"> </w:t>
      </w:r>
      <w:r w:rsidR="00AC1364">
        <w:t>під</w:t>
      </w:r>
      <w:r>
        <w:t xml:space="preserve"> </w:t>
      </w:r>
      <w:r w:rsidR="00AC1364">
        <w:t>час</w:t>
      </w:r>
      <w:r>
        <w:t xml:space="preserve"> </w:t>
      </w:r>
      <w:r w:rsidR="00AC1364">
        <w:t>зимових</w:t>
      </w:r>
      <w:r>
        <w:t xml:space="preserve"> </w:t>
      </w:r>
      <w:r w:rsidR="00AC1364">
        <w:t>канікул,</w:t>
      </w:r>
      <w:r>
        <w:t xml:space="preserve"> </w:t>
      </w:r>
      <w:r w:rsidR="00AC1364">
        <w:t>новорічних</w:t>
      </w:r>
      <w:r>
        <w:t xml:space="preserve"> </w:t>
      </w:r>
      <w:r w:rsidR="00AC1364">
        <w:t>та різдвяних свят (грудень</w:t>
      </w:r>
      <w:r>
        <w:t xml:space="preserve"> </w:t>
      </w:r>
      <w:r w:rsidR="00575EF2">
        <w:t>202</w:t>
      </w:r>
      <w:r w:rsidR="00AD7BBA">
        <w:t>4</w:t>
      </w:r>
      <w:r w:rsidR="00AC1364">
        <w:t xml:space="preserve"> р.)</w:t>
      </w:r>
    </w:p>
    <w:p w14:paraId="04601D83" w14:textId="77777777" w:rsidR="005524EC" w:rsidRDefault="005524EC" w:rsidP="00072EA4">
      <w:pPr>
        <w:pStyle w:val="a3"/>
        <w:ind w:left="0" w:right="224"/>
      </w:pPr>
      <w:r>
        <w:t xml:space="preserve">          </w:t>
      </w:r>
      <w:r w:rsidR="00AC1364">
        <w:t xml:space="preserve">Питання безпеки життєдіяльності розглядалося </w:t>
      </w:r>
      <w:r w:rsidR="00C334EF">
        <w:rPr>
          <w:u w:val="single"/>
        </w:rPr>
        <w:t xml:space="preserve">на нарадах </w:t>
      </w:r>
      <w:r w:rsidR="00C334EF" w:rsidRPr="00C334EF">
        <w:rPr>
          <w:u w:val="single"/>
        </w:rPr>
        <w:t>при</w:t>
      </w:r>
      <w:r>
        <w:rPr>
          <w:u w:val="single"/>
        </w:rPr>
        <w:t xml:space="preserve"> </w:t>
      </w:r>
      <w:r w:rsidR="00AC1364" w:rsidRPr="00C334EF">
        <w:rPr>
          <w:u w:val="single"/>
        </w:rPr>
        <w:t>д</w:t>
      </w:r>
      <w:r w:rsidR="00C334EF">
        <w:rPr>
          <w:u w:val="single"/>
        </w:rPr>
        <w:t>иректорові</w:t>
      </w:r>
      <w:r w:rsidR="00D71D71">
        <w:t>.</w:t>
      </w:r>
    </w:p>
    <w:p w14:paraId="7658E7F4" w14:textId="77777777" w:rsidR="009D2188" w:rsidRDefault="00060BB6" w:rsidP="00242110">
      <w:pPr>
        <w:pStyle w:val="a3"/>
        <w:spacing w:before="165" w:line="237" w:lineRule="auto"/>
        <w:ind w:left="0" w:right="225" w:firstLine="707"/>
      </w:pPr>
      <w:r w:rsidRPr="00060BB6">
        <w:t xml:space="preserve">   </w:t>
      </w:r>
      <w:r w:rsidR="00AC1364">
        <w:t>В</w:t>
      </w:r>
      <w:r w:rsidR="00242110">
        <w:t xml:space="preserve"> </w:t>
      </w:r>
      <w:r w:rsidR="00AC1364">
        <w:t>кінці</w:t>
      </w:r>
      <w:r w:rsidR="00242110">
        <w:t xml:space="preserve"> </w:t>
      </w:r>
      <w:r w:rsidR="00AC1364">
        <w:t>навчального</w:t>
      </w:r>
      <w:r w:rsidR="00242110">
        <w:t xml:space="preserve"> </w:t>
      </w:r>
      <w:r w:rsidR="00AC1364">
        <w:t>року</w:t>
      </w:r>
      <w:r w:rsidR="00242110">
        <w:t xml:space="preserve"> </w:t>
      </w:r>
      <w:r w:rsidR="00AC1364">
        <w:t>1-11-х</w:t>
      </w:r>
      <w:r w:rsidR="00242110">
        <w:t xml:space="preserve"> </w:t>
      </w:r>
      <w:r w:rsidR="00AC1364">
        <w:t>класах</w:t>
      </w:r>
      <w:r w:rsidR="00242110">
        <w:t xml:space="preserve"> </w:t>
      </w:r>
      <w:r w:rsidR="00AC1364">
        <w:t>проведені</w:t>
      </w:r>
      <w:r w:rsidR="00242110">
        <w:t xml:space="preserve"> </w:t>
      </w:r>
      <w:r w:rsidR="00AC1364">
        <w:t>підсумкові</w:t>
      </w:r>
      <w:r w:rsidR="00242110">
        <w:t xml:space="preserve"> </w:t>
      </w:r>
      <w:r w:rsidR="00AC1364">
        <w:t>бесіди,</w:t>
      </w:r>
      <w:r w:rsidR="00242110">
        <w:t xml:space="preserve"> </w:t>
      </w:r>
      <w:r w:rsidR="00AC1364">
        <w:t>інструктивні</w:t>
      </w:r>
      <w:r w:rsidR="00242110">
        <w:t xml:space="preserve"> </w:t>
      </w:r>
      <w:r w:rsidR="00AC1364">
        <w:t>заняття</w:t>
      </w:r>
      <w:r w:rsidR="00242110">
        <w:t xml:space="preserve"> </w:t>
      </w:r>
      <w:r w:rsidR="00AC1364">
        <w:t>з</w:t>
      </w:r>
      <w:r w:rsidR="00242110">
        <w:t xml:space="preserve"> </w:t>
      </w:r>
      <w:r w:rsidR="00AC1364">
        <w:t>попередження</w:t>
      </w:r>
      <w:r w:rsidR="00242110">
        <w:t xml:space="preserve"> </w:t>
      </w:r>
      <w:r w:rsidR="00AC1364">
        <w:t>травматизму</w:t>
      </w:r>
      <w:r w:rsidR="00242110">
        <w:t xml:space="preserve"> </w:t>
      </w:r>
      <w:r w:rsidR="00AC1364">
        <w:t>і</w:t>
      </w:r>
      <w:r w:rsidR="00242110">
        <w:t xml:space="preserve"> </w:t>
      </w:r>
      <w:r w:rsidR="00AC1364">
        <w:t>безпечної</w:t>
      </w:r>
      <w:r w:rsidR="00242110">
        <w:t xml:space="preserve"> </w:t>
      </w:r>
      <w:r w:rsidR="00AC1364">
        <w:t>поведінки</w:t>
      </w:r>
      <w:r w:rsidR="00242110">
        <w:t xml:space="preserve"> </w:t>
      </w:r>
      <w:r w:rsidR="00AC1364">
        <w:t>учнів</w:t>
      </w:r>
      <w:r w:rsidR="00242110">
        <w:t xml:space="preserve"> </w:t>
      </w:r>
      <w:r w:rsidR="00AC1364">
        <w:t>під час</w:t>
      </w:r>
      <w:r w:rsidR="00242110">
        <w:t xml:space="preserve"> </w:t>
      </w:r>
      <w:r w:rsidR="00AC1364">
        <w:t>канікул.</w:t>
      </w:r>
    </w:p>
    <w:p w14:paraId="4BC772C7" w14:textId="2048F648" w:rsidR="009D2188" w:rsidRDefault="00575EF2" w:rsidP="00655BFF">
      <w:pPr>
        <w:pStyle w:val="a3"/>
        <w:spacing w:before="167"/>
        <w:ind w:left="0" w:right="228" w:firstLine="709"/>
      </w:pPr>
      <w:r w:rsidRPr="00EE13D1">
        <w:t>Протягом 20</w:t>
      </w:r>
      <w:r w:rsidR="00046982">
        <w:t>2</w:t>
      </w:r>
      <w:r w:rsidR="00AD7BBA">
        <w:t>4</w:t>
      </w:r>
      <w:r w:rsidR="0003133B" w:rsidRPr="00EE13D1">
        <w:t>-202</w:t>
      </w:r>
      <w:r w:rsidR="00AD7BBA">
        <w:t>5</w:t>
      </w:r>
      <w:r w:rsidR="00AC1364" w:rsidRPr="00EE13D1">
        <w:t xml:space="preserve"> навчального року </w:t>
      </w:r>
      <w:r w:rsidR="00EE13D1" w:rsidRPr="00EE13D1">
        <w:t>не було</w:t>
      </w:r>
      <w:r w:rsidR="001E6852" w:rsidRPr="00EE13D1">
        <w:t xml:space="preserve"> </w:t>
      </w:r>
      <w:r w:rsidR="0003133B" w:rsidRPr="00EE13D1">
        <w:t xml:space="preserve"> жодної травми.</w:t>
      </w:r>
    </w:p>
    <w:p w14:paraId="78FAC1F6"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У Кам’янець-Подільському ліцеї №3 приділяється  підвищена увага створенню безпечного освітнього середовища.</w:t>
      </w:r>
    </w:p>
    <w:p w14:paraId="46EFF9E5"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Адміністрацією закладу:</w:t>
      </w:r>
    </w:p>
    <w:p w14:paraId="7F52A605"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забезпечено облаштування безпечного простору у закладі (найпростіше укриття, запасні виходи);</w:t>
      </w:r>
    </w:p>
    <w:p w14:paraId="20B81A3C"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здійснено заходи щодо мінної безпеки (інформування учнів, спільні заходи із залученням ДСНС).</w:t>
      </w:r>
    </w:p>
    <w:p w14:paraId="51D3328F"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Розроблено:</w:t>
      </w:r>
    </w:p>
    <w:p w14:paraId="2E476BB8"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схему евакуації учасників освітнього процесу.</w:t>
      </w:r>
    </w:p>
    <w:p w14:paraId="04FC4E89"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алгоритм дій працівників і учнів закладу під час евакуації.</w:t>
      </w:r>
    </w:p>
    <w:p w14:paraId="5E5D8555"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У закладі освіти систематично пояснюється учням і працівникам правила поводження під час повітряних тривоги, евакуації, перебування у сховищі чи укритті.</w:t>
      </w:r>
    </w:p>
    <w:p w14:paraId="44D0E41F"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У разі ймовірних надзвичайних ситуацій, до дій ліцею залучаються батьки. Зокрема, до проведення евакуації, комунікації з учасниками освітнього процесу, </w:t>
      </w:r>
      <w:r>
        <w:rPr>
          <w:color w:val="000000"/>
          <w:sz w:val="28"/>
          <w:szCs w:val="28"/>
        </w:rPr>
        <w:lastRenderedPageBreak/>
        <w:t>контролю вмісту дитячого наплічника тощо.</w:t>
      </w:r>
    </w:p>
    <w:p w14:paraId="1CCC55BA"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Особливо актуальним для ліцею, що приймають дітей із числа внутрішньо переміщених осіб, є перегляд </w:t>
      </w:r>
      <w:proofErr w:type="spellStart"/>
      <w:r>
        <w:rPr>
          <w:color w:val="000000"/>
          <w:sz w:val="28"/>
          <w:szCs w:val="28"/>
        </w:rPr>
        <w:t>антибулінгових</w:t>
      </w:r>
      <w:proofErr w:type="spellEnd"/>
      <w:r>
        <w:rPr>
          <w:color w:val="000000"/>
          <w:sz w:val="28"/>
          <w:szCs w:val="28"/>
        </w:rPr>
        <w:t xml:space="preserve"> політик, розроблення адаптаційних заходів для таких учнів і підтримка їхнього психологічного здоров’я.</w:t>
      </w:r>
    </w:p>
    <w:p w14:paraId="66017997" w14:textId="3DEB9C95"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Адміністрація ліцею, за необхідності змінює форми організації освітнього процесу та здобуття освіти – очно, дистанційно чи у змішаному форматі. Це рішення залежить, зокрема, від безпекової ситуації</w:t>
      </w:r>
      <w:r w:rsidR="00AD7BBA">
        <w:rPr>
          <w:color w:val="000000"/>
          <w:sz w:val="28"/>
          <w:szCs w:val="28"/>
        </w:rPr>
        <w:t>.</w:t>
      </w:r>
      <w:r>
        <w:rPr>
          <w:color w:val="000000"/>
          <w:sz w:val="28"/>
          <w:szCs w:val="28"/>
        </w:rPr>
        <w:t xml:space="preserve"> </w:t>
      </w:r>
    </w:p>
    <w:p w14:paraId="61A27876"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 Учителі закладу освіти продовжують працювати в електронних журналах і з платформами, на яких розміщено навчальні матеріали. Значна увага звертається на добір навчальних матеріалів і стратегії роботи з учнями під час уроків. Також складено зручний розклад навчальних занять, </w:t>
      </w:r>
      <w:proofErr w:type="spellStart"/>
      <w:r>
        <w:rPr>
          <w:color w:val="000000"/>
          <w:sz w:val="28"/>
          <w:szCs w:val="28"/>
        </w:rPr>
        <w:t>промоніторено</w:t>
      </w:r>
      <w:proofErr w:type="spellEnd"/>
      <w:r>
        <w:rPr>
          <w:color w:val="000000"/>
          <w:sz w:val="28"/>
          <w:szCs w:val="28"/>
        </w:rPr>
        <w:t xml:space="preserve"> забезпеченість учнів гаджетами на випадок дистанційного навчання, складено інструкції/протоколи/алгоритми для вчителів, заступників, інформація для батьків щодо онлайн-навчання.</w:t>
      </w:r>
    </w:p>
    <w:p w14:paraId="30F42235" w14:textId="6D4959BC"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Під час облаштування безпечного простору в кабінетах початкової школи-  шафи, полички, мобільні полички та органайзери, </w:t>
      </w:r>
      <w:proofErr w:type="spellStart"/>
      <w:r>
        <w:rPr>
          <w:color w:val="000000"/>
          <w:sz w:val="28"/>
          <w:szCs w:val="28"/>
        </w:rPr>
        <w:t>безкаркасні</w:t>
      </w:r>
      <w:proofErr w:type="spellEnd"/>
      <w:r>
        <w:rPr>
          <w:color w:val="000000"/>
          <w:sz w:val="28"/>
          <w:szCs w:val="28"/>
        </w:rPr>
        <w:t xml:space="preserve"> меблі було розташ</w:t>
      </w:r>
      <w:r w:rsidR="00AD7BBA">
        <w:rPr>
          <w:color w:val="000000"/>
          <w:sz w:val="28"/>
          <w:szCs w:val="28"/>
        </w:rPr>
        <w:t>о</w:t>
      </w:r>
      <w:r>
        <w:rPr>
          <w:color w:val="000000"/>
          <w:sz w:val="28"/>
          <w:szCs w:val="28"/>
        </w:rPr>
        <w:t>вано/згруп</w:t>
      </w:r>
      <w:r w:rsidR="00AD7BBA">
        <w:rPr>
          <w:color w:val="000000"/>
          <w:sz w:val="28"/>
          <w:szCs w:val="28"/>
        </w:rPr>
        <w:t>о</w:t>
      </w:r>
      <w:r>
        <w:rPr>
          <w:color w:val="000000"/>
          <w:sz w:val="28"/>
          <w:szCs w:val="28"/>
        </w:rPr>
        <w:t>вано у приміщенні так, щоб вони не перешкоджали руху дітей між рядами. Заздалегідь згорнуті та прибрані килимки, щоб уникнути спотикання, падіння під час евакуації.</w:t>
      </w:r>
    </w:p>
    <w:p w14:paraId="20D10ED7"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Для безпечного пересування учнів коридорами закладу – додатково оглянуто коридори на предмет розташування там кімнатних рослин та інших об’єктів, що можуть стати перешкодою при евакуації. Максимально звільнено коридори та просторові осередки  від речей, що можуть заважати екстреній евакуації та бути джерелом травмування. Проходи до всіх запасних виходів є вільними та доступними.</w:t>
      </w:r>
    </w:p>
    <w:p w14:paraId="0F3321CE"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У ліцеї розроблено та запроваджено  чіткі процедури реагування та поведінки у надзвичайних ситуаціях.</w:t>
      </w:r>
    </w:p>
    <w:p w14:paraId="37A48B31"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Однією з передумов безпечного освітнього середовища є наявність чітких процедур реагування/поведінки, знання цих процедур усіма працівниками закладу та постійне відпрацювання правил з учнями.</w:t>
      </w:r>
    </w:p>
    <w:p w14:paraId="3E7CA8D9"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Наразі в ліцеї освітній процес проходить очно. </w:t>
      </w:r>
    </w:p>
    <w:p w14:paraId="4F6662B3" w14:textId="0AD0AEA6"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Психологічна підтримка дітей у воєнний час надзвичайно важлива, адже дітям необхідно відчувати себе у безпеці. З цією метою з березня 202</w:t>
      </w:r>
      <w:r w:rsidR="00E50A52">
        <w:rPr>
          <w:color w:val="000000"/>
          <w:sz w:val="28"/>
          <w:szCs w:val="28"/>
        </w:rPr>
        <w:t>2</w:t>
      </w:r>
      <w:r>
        <w:rPr>
          <w:color w:val="000000"/>
          <w:sz w:val="28"/>
          <w:szCs w:val="28"/>
        </w:rPr>
        <w:t xml:space="preserve"> року для учасників освітнього процесу на базі Кам’янець-Подільського ліцею №3 проводяться щотижневі психологічні хвилинки як у онлайн, так і в </w:t>
      </w:r>
      <w:proofErr w:type="spellStart"/>
      <w:r>
        <w:rPr>
          <w:color w:val="000000"/>
          <w:sz w:val="28"/>
          <w:szCs w:val="28"/>
        </w:rPr>
        <w:t>офлайн</w:t>
      </w:r>
      <w:proofErr w:type="spellEnd"/>
      <w:r>
        <w:rPr>
          <w:color w:val="000000"/>
          <w:sz w:val="28"/>
          <w:szCs w:val="28"/>
        </w:rPr>
        <w:t xml:space="preserve"> форматі.</w:t>
      </w:r>
    </w:p>
    <w:p w14:paraId="25E54D03" w14:textId="6D1CC1E0"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 метою надати психологічну підтримку педагогам як умови збереження психічного здоров’я здобувачів освіти з грудня 202</w:t>
      </w:r>
      <w:r w:rsidR="00E50A52">
        <w:rPr>
          <w:color w:val="000000"/>
          <w:sz w:val="28"/>
          <w:szCs w:val="28"/>
        </w:rPr>
        <w:t>3</w:t>
      </w:r>
      <w:r>
        <w:rPr>
          <w:color w:val="000000"/>
          <w:sz w:val="28"/>
          <w:szCs w:val="28"/>
        </w:rPr>
        <w:t xml:space="preserve"> року запроваджено проект «Завжди поруч», який представлений щотижневими зустрічами у змішаному форматі за  темами: «Що таке стрес? Визначення актуального емоційного стану!», «Від емоційної рівноваги до ефективного навчання» «Зменшення напруги», «Як говорити з дітьми про війну».</w:t>
      </w:r>
    </w:p>
    <w:p w14:paraId="68C839B7"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Переглянуто шляхи евакуації з урахуванням розміщення укриття, розроблено “альтернативні” шляхи евакуації у випадку непередбачуваних ситуацій. Забезпечено безумовне знання усіма працівниками закладу цих шляхів. Для цього було </w:t>
      </w:r>
      <w:proofErr w:type="spellStart"/>
      <w:r>
        <w:rPr>
          <w:color w:val="000000"/>
          <w:sz w:val="28"/>
          <w:szCs w:val="28"/>
        </w:rPr>
        <w:t>відпрацювано</w:t>
      </w:r>
      <w:proofErr w:type="spellEnd"/>
      <w:r>
        <w:rPr>
          <w:color w:val="000000"/>
          <w:sz w:val="28"/>
          <w:szCs w:val="28"/>
        </w:rPr>
        <w:t xml:space="preserve"> евакуацію з кожного приміщення спочатку педагогами, а потім тренування з учнями.</w:t>
      </w:r>
    </w:p>
    <w:p w14:paraId="645B0236" w14:textId="48961899" w:rsidR="00E3784D" w:rsidRPr="00B6647F" w:rsidRDefault="00E3784D" w:rsidP="00E3784D">
      <w:pPr>
        <w:pBdr>
          <w:top w:val="nil"/>
          <w:left w:val="nil"/>
          <w:bottom w:val="nil"/>
          <w:right w:val="nil"/>
          <w:between w:val="nil"/>
        </w:pBdr>
        <w:ind w:firstLine="720"/>
        <w:jc w:val="both"/>
        <w:rPr>
          <w:sz w:val="28"/>
          <w:szCs w:val="28"/>
        </w:rPr>
      </w:pPr>
      <w:r w:rsidRPr="00B763CF">
        <w:rPr>
          <w:color w:val="000000" w:themeColor="text1"/>
          <w:sz w:val="28"/>
          <w:szCs w:val="28"/>
        </w:rPr>
        <w:t xml:space="preserve">Згідно протоколу навчання працівників Кам’янець-Подільського ліцею №3 </w:t>
      </w:r>
      <w:r w:rsidRPr="00AD7BBA">
        <w:rPr>
          <w:color w:val="EE0000"/>
          <w:sz w:val="28"/>
          <w:szCs w:val="28"/>
        </w:rPr>
        <w:t xml:space="preserve"> </w:t>
      </w:r>
      <w:r w:rsidRPr="00B6647F">
        <w:rPr>
          <w:sz w:val="28"/>
          <w:szCs w:val="28"/>
        </w:rPr>
        <w:t xml:space="preserve">персоналом закладу опрацьований алгоритм дій під час повітряної тривоги, сигнал </w:t>
      </w:r>
      <w:r w:rsidRPr="00B6647F">
        <w:rPr>
          <w:sz w:val="28"/>
          <w:szCs w:val="28"/>
        </w:rPr>
        <w:lastRenderedPageBreak/>
        <w:t xml:space="preserve">тривоги під час уроку- як вчителю евакуювати дітей, що робити вчителю під час перебування в укритті, як вивести учнів із укриття, вимушена евакуація з укриття, як взаємодіяти з дітьми  під час тривоги. Алгоритм дій працівників затверджений наказами </w:t>
      </w:r>
    </w:p>
    <w:p w14:paraId="1270BE91" w14:textId="77777777" w:rsidR="00E3784D" w:rsidRPr="00B6647F" w:rsidRDefault="00E3784D" w:rsidP="00E3784D">
      <w:pPr>
        <w:pBdr>
          <w:top w:val="nil"/>
          <w:left w:val="nil"/>
          <w:bottom w:val="nil"/>
          <w:right w:val="nil"/>
          <w:between w:val="nil"/>
        </w:pBdr>
        <w:ind w:firstLine="720"/>
        <w:jc w:val="both"/>
        <w:rPr>
          <w:sz w:val="28"/>
          <w:szCs w:val="28"/>
        </w:rPr>
      </w:pPr>
      <w:r w:rsidRPr="00B6647F">
        <w:rPr>
          <w:sz w:val="28"/>
          <w:szCs w:val="28"/>
        </w:rPr>
        <w:t xml:space="preserve">Розроблені протоколи безпеки для учнів різного віку щодо правил поводження під час повітряних </w:t>
      </w:r>
      <w:proofErr w:type="spellStart"/>
      <w:r w:rsidRPr="00B6647F">
        <w:rPr>
          <w:sz w:val="28"/>
          <w:szCs w:val="28"/>
        </w:rPr>
        <w:t>тривог</w:t>
      </w:r>
      <w:proofErr w:type="spellEnd"/>
      <w:r w:rsidRPr="00B6647F">
        <w:rPr>
          <w:sz w:val="28"/>
          <w:szCs w:val="28"/>
        </w:rPr>
        <w:t>, евакуації, перебування у сховищі /укритті.</w:t>
      </w:r>
    </w:p>
    <w:p w14:paraId="0A4B7834" w14:textId="77777777" w:rsidR="00E3784D" w:rsidRPr="00B6647F" w:rsidRDefault="00E3784D" w:rsidP="00E3784D">
      <w:pPr>
        <w:pBdr>
          <w:top w:val="nil"/>
          <w:left w:val="nil"/>
          <w:bottom w:val="nil"/>
          <w:right w:val="nil"/>
          <w:between w:val="nil"/>
        </w:pBdr>
        <w:ind w:firstLine="720"/>
        <w:jc w:val="both"/>
        <w:rPr>
          <w:sz w:val="28"/>
          <w:szCs w:val="28"/>
        </w:rPr>
      </w:pPr>
      <w:r w:rsidRPr="00B6647F">
        <w:rPr>
          <w:sz w:val="28"/>
          <w:szCs w:val="28"/>
        </w:rPr>
        <w:t xml:space="preserve">В алгоритмі дій для учнів під час сигналу “Повітряна тривога” сформульовано тексти  з розрахунку на сприйняття їх дітьми. Використовуються лаконічні та чіткі речення: “Візьми свій наплічник”, “Візьми свій одяг”, “Стеж за вказівками учителя і приготуйся виходити”, “Не </w:t>
      </w:r>
      <w:proofErr w:type="spellStart"/>
      <w:r w:rsidRPr="00B6647F">
        <w:rPr>
          <w:sz w:val="28"/>
          <w:szCs w:val="28"/>
        </w:rPr>
        <w:t>штовхайся</w:t>
      </w:r>
      <w:proofErr w:type="spellEnd"/>
      <w:r w:rsidRPr="00B6647F">
        <w:rPr>
          <w:sz w:val="28"/>
          <w:szCs w:val="28"/>
        </w:rPr>
        <w:t>”, “Не біжи”, “Йди швидким кроком, але тримайся своєї групи”, “Допоможи тому, хто спіткнувся чи впав”. Також складено алгоритм дії вчителя під час сигналу «Повітряна тривога».</w:t>
      </w:r>
    </w:p>
    <w:p w14:paraId="0C4F06DC" w14:textId="77777777" w:rsidR="00E3784D" w:rsidRDefault="00E3784D" w:rsidP="00E3784D">
      <w:pPr>
        <w:pBdr>
          <w:top w:val="nil"/>
          <w:left w:val="nil"/>
          <w:bottom w:val="nil"/>
          <w:right w:val="nil"/>
          <w:between w:val="nil"/>
        </w:pBdr>
        <w:ind w:firstLine="720"/>
        <w:jc w:val="both"/>
        <w:rPr>
          <w:color w:val="000000"/>
          <w:sz w:val="28"/>
          <w:szCs w:val="28"/>
        </w:rPr>
      </w:pPr>
    </w:p>
    <w:p w14:paraId="4EC6E097"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 учнями кожного дня проводяться бесіди з повторенням правил безпеки та дотримання їх у закладі освіти. Також для учнів початкових класів систематично проводяться роз’яснювальні бесіди та перегляди навчальних мультфільмів з мінної безпеки.</w:t>
      </w:r>
    </w:p>
    <w:p w14:paraId="3EA2E350"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Протоколи безпеки для випадків повітряної тривоги, евакуації до укриття в закладі – також інформація, яка </w:t>
      </w:r>
      <w:proofErr w:type="spellStart"/>
      <w:r>
        <w:rPr>
          <w:color w:val="000000"/>
          <w:sz w:val="28"/>
          <w:szCs w:val="28"/>
        </w:rPr>
        <w:t>прокомуніковується</w:t>
      </w:r>
      <w:proofErr w:type="spellEnd"/>
      <w:r>
        <w:rPr>
          <w:color w:val="000000"/>
          <w:sz w:val="28"/>
          <w:szCs w:val="28"/>
        </w:rPr>
        <w:t xml:space="preserve">  із батьками.</w:t>
      </w:r>
    </w:p>
    <w:p w14:paraId="09F74178"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 </w:t>
      </w:r>
      <w:proofErr w:type="spellStart"/>
      <w:r>
        <w:rPr>
          <w:color w:val="000000"/>
          <w:sz w:val="28"/>
          <w:szCs w:val="28"/>
        </w:rPr>
        <w:t>Це:по-перше</w:t>
      </w:r>
      <w:proofErr w:type="spellEnd"/>
      <w:r>
        <w:rPr>
          <w:color w:val="000000"/>
          <w:sz w:val="28"/>
          <w:szCs w:val="28"/>
        </w:rPr>
        <w:t>, батьки знають чітко, що відбувається з їхніми дітьми у закладі у разі сигналу “повітряна тривога”, як і куди здійснюється евакуація;</w:t>
      </w:r>
    </w:p>
    <w:p w14:paraId="6D973E0E"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по-друге, володіння інформацією про протоколи безпеки дозволить батькам додатково проговорити їх із дітьми, переконати їх дотримуватися і не хвилюватися. Спільно з батьками також учителі домовляються про додатковий вміст шкільного наплічника, окрім навчальних матеріалів. Наприклад, вода, перекус, необхідні ліки з інструкцією щодо того, як і коли їх потрібно приймати, запискою з прізвищем дитини, батьків, контактними телефонами, </w:t>
      </w:r>
      <w:proofErr w:type="spellStart"/>
      <w:r>
        <w:rPr>
          <w:color w:val="000000"/>
          <w:sz w:val="28"/>
          <w:szCs w:val="28"/>
        </w:rPr>
        <w:t>адресою</w:t>
      </w:r>
      <w:proofErr w:type="spellEnd"/>
      <w:r>
        <w:rPr>
          <w:color w:val="000000"/>
          <w:sz w:val="28"/>
          <w:szCs w:val="28"/>
        </w:rPr>
        <w:t>.</w:t>
      </w:r>
    </w:p>
    <w:p w14:paraId="6694E3F9" w14:textId="77777777" w:rsidR="00E3784D" w:rsidRPr="00EE13D1" w:rsidRDefault="00E3784D" w:rsidP="00655BFF">
      <w:pPr>
        <w:pStyle w:val="a3"/>
        <w:spacing w:before="167"/>
        <w:ind w:left="0" w:right="228" w:firstLine="709"/>
      </w:pPr>
    </w:p>
    <w:p w14:paraId="3D8B0EF0" w14:textId="25181745" w:rsidR="009D2188" w:rsidRDefault="00655BFF" w:rsidP="00655BFF">
      <w:pPr>
        <w:pStyle w:val="a3"/>
        <w:spacing w:before="162" w:line="322" w:lineRule="exact"/>
        <w:jc w:val="left"/>
      </w:pPr>
      <w:r>
        <w:t xml:space="preserve">    </w:t>
      </w:r>
      <w:r w:rsidR="00AC1364">
        <w:t>На</w:t>
      </w:r>
      <w:r w:rsidR="001E6852">
        <w:t xml:space="preserve"> </w:t>
      </w:r>
      <w:r w:rsidR="00AC1364">
        <w:t>202</w:t>
      </w:r>
      <w:r w:rsidR="00253E04">
        <w:t>5</w:t>
      </w:r>
      <w:r w:rsidR="00AC1364">
        <w:t>-202</w:t>
      </w:r>
      <w:r w:rsidR="00253E04">
        <w:t>6</w:t>
      </w:r>
      <w:r w:rsidR="001E6852">
        <w:t xml:space="preserve"> </w:t>
      </w:r>
      <w:r w:rsidR="00AC1364">
        <w:t>навчальний</w:t>
      </w:r>
      <w:r w:rsidR="001E6852">
        <w:t xml:space="preserve"> </w:t>
      </w:r>
      <w:r w:rsidR="00AC1364">
        <w:t>рік</w:t>
      </w:r>
      <w:r w:rsidR="001E6852">
        <w:t xml:space="preserve"> </w:t>
      </w:r>
      <w:r w:rsidR="00AC1364">
        <w:t>плануються</w:t>
      </w:r>
      <w:r w:rsidR="001E6852">
        <w:t xml:space="preserve"> </w:t>
      </w:r>
      <w:r w:rsidR="00AC1364">
        <w:t>заходи:</w:t>
      </w:r>
    </w:p>
    <w:p w14:paraId="1AC8F471" w14:textId="77777777" w:rsidR="009D2188" w:rsidRDefault="001E6852">
      <w:pPr>
        <w:pStyle w:val="a5"/>
        <w:numPr>
          <w:ilvl w:val="1"/>
          <w:numId w:val="5"/>
        </w:numPr>
        <w:tabs>
          <w:tab w:val="left" w:pos="1196"/>
          <w:tab w:val="left" w:pos="1197"/>
        </w:tabs>
        <w:spacing w:line="322" w:lineRule="exact"/>
        <w:ind w:hanging="361"/>
        <w:jc w:val="both"/>
        <w:rPr>
          <w:sz w:val="28"/>
        </w:rPr>
      </w:pPr>
      <w:r>
        <w:rPr>
          <w:sz w:val="28"/>
        </w:rPr>
        <w:t>о</w:t>
      </w:r>
      <w:r w:rsidR="00AC1364">
        <w:rPr>
          <w:sz w:val="28"/>
        </w:rPr>
        <w:t>формлення</w:t>
      </w:r>
      <w:r>
        <w:rPr>
          <w:sz w:val="28"/>
        </w:rPr>
        <w:t xml:space="preserve"> </w:t>
      </w:r>
      <w:r w:rsidR="00AC1364">
        <w:rPr>
          <w:sz w:val="28"/>
        </w:rPr>
        <w:t>акту</w:t>
      </w:r>
      <w:r>
        <w:rPr>
          <w:sz w:val="28"/>
        </w:rPr>
        <w:t xml:space="preserve"> </w:t>
      </w:r>
      <w:r w:rsidR="00AC1364">
        <w:rPr>
          <w:sz w:val="28"/>
        </w:rPr>
        <w:t>підготовки</w:t>
      </w:r>
      <w:r>
        <w:rPr>
          <w:sz w:val="28"/>
        </w:rPr>
        <w:t xml:space="preserve"> </w:t>
      </w:r>
      <w:r w:rsidR="00AC1364">
        <w:rPr>
          <w:sz w:val="28"/>
        </w:rPr>
        <w:t>школи</w:t>
      </w:r>
      <w:r>
        <w:rPr>
          <w:sz w:val="28"/>
        </w:rPr>
        <w:t xml:space="preserve"> </w:t>
      </w:r>
      <w:r w:rsidR="00AC1364">
        <w:rPr>
          <w:sz w:val="28"/>
        </w:rPr>
        <w:t>до</w:t>
      </w:r>
      <w:r>
        <w:rPr>
          <w:sz w:val="28"/>
        </w:rPr>
        <w:t xml:space="preserve"> </w:t>
      </w:r>
      <w:r w:rsidR="00AC1364">
        <w:rPr>
          <w:sz w:val="28"/>
        </w:rPr>
        <w:t>нового</w:t>
      </w:r>
      <w:r>
        <w:rPr>
          <w:sz w:val="28"/>
        </w:rPr>
        <w:t xml:space="preserve"> </w:t>
      </w:r>
      <w:r w:rsidR="00AC1364">
        <w:rPr>
          <w:sz w:val="28"/>
        </w:rPr>
        <w:t>навчального</w:t>
      </w:r>
      <w:r>
        <w:rPr>
          <w:sz w:val="28"/>
        </w:rPr>
        <w:t xml:space="preserve"> </w:t>
      </w:r>
      <w:r w:rsidR="00AC1364">
        <w:rPr>
          <w:sz w:val="28"/>
        </w:rPr>
        <w:t>року;</w:t>
      </w:r>
    </w:p>
    <w:p w14:paraId="2A565211" w14:textId="77777777" w:rsidR="009D2188" w:rsidRDefault="00AC1364">
      <w:pPr>
        <w:pStyle w:val="a5"/>
        <w:numPr>
          <w:ilvl w:val="1"/>
          <w:numId w:val="5"/>
        </w:numPr>
        <w:tabs>
          <w:tab w:val="left" w:pos="1196"/>
          <w:tab w:val="left" w:pos="1197"/>
        </w:tabs>
        <w:spacing w:line="322" w:lineRule="exact"/>
        <w:ind w:hanging="361"/>
        <w:jc w:val="both"/>
        <w:rPr>
          <w:sz w:val="28"/>
        </w:rPr>
      </w:pPr>
      <w:r>
        <w:rPr>
          <w:sz w:val="28"/>
        </w:rPr>
        <w:t>проведення</w:t>
      </w:r>
      <w:r w:rsidR="001E6852">
        <w:rPr>
          <w:sz w:val="28"/>
        </w:rPr>
        <w:t xml:space="preserve"> </w:t>
      </w:r>
      <w:r>
        <w:rPr>
          <w:sz w:val="28"/>
        </w:rPr>
        <w:t>інструктажів</w:t>
      </w:r>
      <w:r w:rsidR="001E6852">
        <w:rPr>
          <w:sz w:val="28"/>
        </w:rPr>
        <w:t xml:space="preserve"> </w:t>
      </w:r>
      <w:r>
        <w:rPr>
          <w:sz w:val="28"/>
        </w:rPr>
        <w:t>серед</w:t>
      </w:r>
      <w:r w:rsidR="001E6852">
        <w:rPr>
          <w:sz w:val="28"/>
        </w:rPr>
        <w:t xml:space="preserve"> </w:t>
      </w:r>
      <w:r>
        <w:rPr>
          <w:sz w:val="28"/>
        </w:rPr>
        <w:t>працівників</w:t>
      </w:r>
      <w:r w:rsidR="001E6852">
        <w:rPr>
          <w:sz w:val="28"/>
        </w:rPr>
        <w:t xml:space="preserve"> </w:t>
      </w:r>
      <w:r>
        <w:rPr>
          <w:sz w:val="28"/>
        </w:rPr>
        <w:t>та</w:t>
      </w:r>
      <w:r w:rsidR="001E6852">
        <w:rPr>
          <w:sz w:val="28"/>
        </w:rPr>
        <w:t xml:space="preserve"> </w:t>
      </w:r>
      <w:r>
        <w:rPr>
          <w:sz w:val="28"/>
        </w:rPr>
        <w:t>технічного</w:t>
      </w:r>
      <w:r w:rsidR="001E6852">
        <w:rPr>
          <w:sz w:val="28"/>
        </w:rPr>
        <w:t xml:space="preserve"> </w:t>
      </w:r>
      <w:r>
        <w:rPr>
          <w:sz w:val="28"/>
        </w:rPr>
        <w:t>персоналу;</w:t>
      </w:r>
    </w:p>
    <w:p w14:paraId="4C9726CC" w14:textId="77777777" w:rsidR="009D2188" w:rsidRDefault="00072EA4">
      <w:pPr>
        <w:pStyle w:val="a5"/>
        <w:numPr>
          <w:ilvl w:val="1"/>
          <w:numId w:val="5"/>
        </w:numPr>
        <w:tabs>
          <w:tab w:val="left" w:pos="1196"/>
          <w:tab w:val="left" w:pos="1197"/>
        </w:tabs>
        <w:ind w:right="233"/>
        <w:jc w:val="both"/>
        <w:rPr>
          <w:sz w:val="28"/>
        </w:rPr>
      </w:pPr>
      <w:r>
        <w:rPr>
          <w:sz w:val="28"/>
        </w:rPr>
        <w:t>оформлення відповідних</w:t>
      </w:r>
      <w:r w:rsidR="001E6852">
        <w:rPr>
          <w:sz w:val="28"/>
        </w:rPr>
        <w:t xml:space="preserve"> </w:t>
      </w:r>
      <w:r>
        <w:rPr>
          <w:sz w:val="28"/>
        </w:rPr>
        <w:t>наказів</w:t>
      </w:r>
      <w:r w:rsidR="001E6852">
        <w:rPr>
          <w:sz w:val="28"/>
        </w:rPr>
        <w:t xml:space="preserve"> </w:t>
      </w:r>
      <w:r w:rsidR="00AC1364">
        <w:rPr>
          <w:sz w:val="28"/>
        </w:rPr>
        <w:t>з</w:t>
      </w:r>
      <w:r w:rsidR="001E6852">
        <w:rPr>
          <w:sz w:val="28"/>
        </w:rPr>
        <w:t xml:space="preserve"> </w:t>
      </w:r>
      <w:r w:rsidR="00AC1364">
        <w:rPr>
          <w:sz w:val="28"/>
        </w:rPr>
        <w:t>охорони</w:t>
      </w:r>
      <w:r w:rsidR="00655BFF">
        <w:rPr>
          <w:sz w:val="28"/>
        </w:rPr>
        <w:t xml:space="preserve"> </w:t>
      </w:r>
      <w:r w:rsidR="00AC1364">
        <w:rPr>
          <w:sz w:val="28"/>
        </w:rPr>
        <w:t>праці,</w:t>
      </w:r>
      <w:r w:rsidR="00655BFF">
        <w:rPr>
          <w:sz w:val="28"/>
        </w:rPr>
        <w:t xml:space="preserve"> </w:t>
      </w:r>
      <w:r w:rsidR="00AC1364">
        <w:rPr>
          <w:sz w:val="28"/>
        </w:rPr>
        <w:t>безпеки</w:t>
      </w:r>
      <w:r w:rsidR="00655BFF">
        <w:rPr>
          <w:sz w:val="28"/>
        </w:rPr>
        <w:t xml:space="preserve"> </w:t>
      </w:r>
      <w:r w:rsidR="00AC1364">
        <w:rPr>
          <w:sz w:val="28"/>
        </w:rPr>
        <w:t>життєдіяльності,</w:t>
      </w:r>
      <w:r w:rsidR="00655BFF">
        <w:rPr>
          <w:sz w:val="28"/>
        </w:rPr>
        <w:t xml:space="preserve"> </w:t>
      </w:r>
      <w:r w:rsidR="00AC1364">
        <w:rPr>
          <w:sz w:val="28"/>
        </w:rPr>
        <w:t>пожежної безпеки,</w:t>
      </w:r>
      <w:r w:rsidR="00655BFF">
        <w:rPr>
          <w:sz w:val="28"/>
        </w:rPr>
        <w:t xml:space="preserve"> </w:t>
      </w:r>
      <w:r w:rsidR="00AC1364">
        <w:rPr>
          <w:sz w:val="28"/>
        </w:rPr>
        <w:t>безпеки</w:t>
      </w:r>
      <w:r w:rsidR="00655BFF">
        <w:rPr>
          <w:sz w:val="28"/>
        </w:rPr>
        <w:t xml:space="preserve"> </w:t>
      </w:r>
      <w:r w:rsidR="00AC1364">
        <w:rPr>
          <w:sz w:val="28"/>
        </w:rPr>
        <w:t>дорожнього</w:t>
      </w:r>
      <w:r w:rsidR="00655BFF">
        <w:rPr>
          <w:sz w:val="28"/>
        </w:rPr>
        <w:t xml:space="preserve"> </w:t>
      </w:r>
      <w:r w:rsidR="00AC1364">
        <w:rPr>
          <w:sz w:val="28"/>
        </w:rPr>
        <w:t>руху;</w:t>
      </w:r>
    </w:p>
    <w:p w14:paraId="5DB84B08" w14:textId="77777777" w:rsidR="009D2188" w:rsidRDefault="00072EA4">
      <w:pPr>
        <w:pStyle w:val="a5"/>
        <w:numPr>
          <w:ilvl w:val="1"/>
          <w:numId w:val="5"/>
        </w:numPr>
        <w:tabs>
          <w:tab w:val="left" w:pos="1196"/>
          <w:tab w:val="left" w:pos="1197"/>
        </w:tabs>
        <w:spacing w:line="242" w:lineRule="auto"/>
        <w:ind w:right="229"/>
        <w:jc w:val="both"/>
        <w:rPr>
          <w:sz w:val="28"/>
        </w:rPr>
      </w:pPr>
      <w:r>
        <w:rPr>
          <w:sz w:val="28"/>
        </w:rPr>
        <w:t>проведення</w:t>
      </w:r>
      <w:r w:rsidR="00655BFF">
        <w:rPr>
          <w:sz w:val="28"/>
        </w:rPr>
        <w:t xml:space="preserve"> </w:t>
      </w:r>
      <w:r>
        <w:rPr>
          <w:sz w:val="28"/>
        </w:rPr>
        <w:t>занять</w:t>
      </w:r>
      <w:r w:rsidR="00655BFF">
        <w:rPr>
          <w:sz w:val="28"/>
        </w:rPr>
        <w:t xml:space="preserve"> </w:t>
      </w:r>
      <w:r w:rsidR="00AC1364">
        <w:rPr>
          <w:sz w:val="28"/>
        </w:rPr>
        <w:t>серед</w:t>
      </w:r>
      <w:r w:rsidR="00655BFF">
        <w:rPr>
          <w:sz w:val="28"/>
        </w:rPr>
        <w:t xml:space="preserve"> </w:t>
      </w:r>
      <w:r w:rsidR="00AC1364">
        <w:rPr>
          <w:sz w:val="28"/>
        </w:rPr>
        <w:t>педагогічного</w:t>
      </w:r>
      <w:r w:rsidR="00655BFF">
        <w:rPr>
          <w:sz w:val="28"/>
        </w:rPr>
        <w:t xml:space="preserve"> </w:t>
      </w:r>
      <w:r w:rsidR="00AC1364">
        <w:rPr>
          <w:sz w:val="28"/>
        </w:rPr>
        <w:t>й</w:t>
      </w:r>
      <w:r w:rsidR="00655BFF">
        <w:rPr>
          <w:sz w:val="28"/>
        </w:rPr>
        <w:t xml:space="preserve"> </w:t>
      </w:r>
      <w:r w:rsidR="00AC1364">
        <w:rPr>
          <w:sz w:val="28"/>
        </w:rPr>
        <w:t>технічного</w:t>
      </w:r>
      <w:r w:rsidR="00655BFF">
        <w:rPr>
          <w:sz w:val="28"/>
        </w:rPr>
        <w:t xml:space="preserve"> </w:t>
      </w:r>
      <w:r w:rsidR="00AC1364">
        <w:rPr>
          <w:sz w:val="28"/>
        </w:rPr>
        <w:t>колективу</w:t>
      </w:r>
      <w:r w:rsidR="00655BFF">
        <w:rPr>
          <w:sz w:val="28"/>
        </w:rPr>
        <w:t xml:space="preserve"> </w:t>
      </w:r>
      <w:r w:rsidR="00AC1364">
        <w:rPr>
          <w:sz w:val="28"/>
        </w:rPr>
        <w:t>закладу</w:t>
      </w:r>
      <w:r w:rsidR="00655BFF">
        <w:rPr>
          <w:sz w:val="28"/>
        </w:rPr>
        <w:t xml:space="preserve"> </w:t>
      </w:r>
      <w:r w:rsidR="00AC1364">
        <w:rPr>
          <w:sz w:val="28"/>
        </w:rPr>
        <w:t>освіти</w:t>
      </w:r>
      <w:r w:rsidR="00655BFF">
        <w:rPr>
          <w:sz w:val="28"/>
        </w:rPr>
        <w:t xml:space="preserve"> </w:t>
      </w:r>
      <w:r w:rsidR="00AC1364">
        <w:rPr>
          <w:sz w:val="28"/>
        </w:rPr>
        <w:t>на тему</w:t>
      </w:r>
      <w:r>
        <w:rPr>
          <w:sz w:val="28"/>
        </w:rPr>
        <w:t xml:space="preserve"> </w:t>
      </w:r>
      <w:r w:rsidR="00AC1364">
        <w:rPr>
          <w:sz w:val="28"/>
        </w:rPr>
        <w:t>«Профілактика</w:t>
      </w:r>
      <w:r w:rsidR="00655BFF">
        <w:rPr>
          <w:sz w:val="28"/>
        </w:rPr>
        <w:t xml:space="preserve"> </w:t>
      </w:r>
      <w:r w:rsidR="00AC1364">
        <w:rPr>
          <w:sz w:val="28"/>
        </w:rPr>
        <w:t>побутового</w:t>
      </w:r>
      <w:r w:rsidR="00655BFF">
        <w:rPr>
          <w:sz w:val="28"/>
        </w:rPr>
        <w:t xml:space="preserve"> </w:t>
      </w:r>
      <w:r w:rsidR="00AC1364">
        <w:rPr>
          <w:sz w:val="28"/>
        </w:rPr>
        <w:t>травматизму»;</w:t>
      </w:r>
    </w:p>
    <w:p w14:paraId="02235378" w14:textId="77777777" w:rsidR="009D2188" w:rsidRDefault="00072EA4">
      <w:pPr>
        <w:pStyle w:val="a5"/>
        <w:numPr>
          <w:ilvl w:val="1"/>
          <w:numId w:val="5"/>
        </w:numPr>
        <w:tabs>
          <w:tab w:val="left" w:pos="1196"/>
          <w:tab w:val="left" w:pos="1197"/>
        </w:tabs>
        <w:spacing w:line="317" w:lineRule="exact"/>
        <w:ind w:hanging="361"/>
        <w:jc w:val="both"/>
        <w:rPr>
          <w:sz w:val="28"/>
        </w:rPr>
      </w:pPr>
      <w:r>
        <w:rPr>
          <w:sz w:val="28"/>
        </w:rPr>
        <w:t>розроблення</w:t>
      </w:r>
      <w:r w:rsidR="00655BFF">
        <w:rPr>
          <w:sz w:val="28"/>
        </w:rPr>
        <w:t xml:space="preserve"> </w:t>
      </w:r>
      <w:r w:rsidR="00AC1364">
        <w:rPr>
          <w:sz w:val="28"/>
        </w:rPr>
        <w:t>алгоритм</w:t>
      </w:r>
      <w:r>
        <w:rPr>
          <w:sz w:val="28"/>
        </w:rPr>
        <w:t>у</w:t>
      </w:r>
      <w:r w:rsidR="00655BFF">
        <w:rPr>
          <w:sz w:val="28"/>
        </w:rPr>
        <w:t xml:space="preserve"> </w:t>
      </w:r>
      <w:r w:rsidR="00AC1364">
        <w:rPr>
          <w:sz w:val="28"/>
        </w:rPr>
        <w:t>дій</w:t>
      </w:r>
      <w:r w:rsidR="00655BFF">
        <w:rPr>
          <w:sz w:val="28"/>
        </w:rPr>
        <w:t xml:space="preserve"> </w:t>
      </w:r>
      <w:r w:rsidR="00AC1364">
        <w:rPr>
          <w:sz w:val="28"/>
        </w:rPr>
        <w:t>педагога</w:t>
      </w:r>
      <w:r w:rsidR="00655BFF">
        <w:rPr>
          <w:sz w:val="28"/>
        </w:rPr>
        <w:t xml:space="preserve"> </w:t>
      </w:r>
      <w:r w:rsidR="00AC1364">
        <w:rPr>
          <w:sz w:val="28"/>
        </w:rPr>
        <w:t>у</w:t>
      </w:r>
      <w:r w:rsidR="00655BFF">
        <w:rPr>
          <w:sz w:val="28"/>
        </w:rPr>
        <w:t xml:space="preserve"> </w:t>
      </w:r>
      <w:r w:rsidR="00AC1364">
        <w:rPr>
          <w:sz w:val="28"/>
        </w:rPr>
        <w:t>разі</w:t>
      </w:r>
      <w:r w:rsidR="00655BFF">
        <w:rPr>
          <w:sz w:val="28"/>
        </w:rPr>
        <w:t xml:space="preserve"> </w:t>
      </w:r>
      <w:r w:rsidR="00AC1364">
        <w:rPr>
          <w:sz w:val="28"/>
        </w:rPr>
        <w:t>нещасного випадку</w:t>
      </w:r>
      <w:r w:rsidR="00655BFF">
        <w:rPr>
          <w:sz w:val="28"/>
        </w:rPr>
        <w:t xml:space="preserve"> </w:t>
      </w:r>
      <w:r w:rsidR="00AC1364">
        <w:rPr>
          <w:sz w:val="28"/>
        </w:rPr>
        <w:t>з</w:t>
      </w:r>
      <w:r w:rsidR="00655BFF">
        <w:rPr>
          <w:sz w:val="28"/>
        </w:rPr>
        <w:t xml:space="preserve"> </w:t>
      </w:r>
      <w:r w:rsidR="00AC1364">
        <w:rPr>
          <w:sz w:val="28"/>
        </w:rPr>
        <w:t>учнем;</w:t>
      </w:r>
    </w:p>
    <w:p w14:paraId="2045C2BE" w14:textId="77777777" w:rsidR="009D2188" w:rsidRDefault="00072EA4">
      <w:pPr>
        <w:pStyle w:val="a5"/>
        <w:numPr>
          <w:ilvl w:val="1"/>
          <w:numId w:val="5"/>
        </w:numPr>
        <w:tabs>
          <w:tab w:val="left" w:pos="1196"/>
          <w:tab w:val="left" w:pos="1197"/>
        </w:tabs>
        <w:ind w:right="231"/>
        <w:jc w:val="both"/>
        <w:rPr>
          <w:sz w:val="28"/>
        </w:rPr>
      </w:pPr>
      <w:r>
        <w:rPr>
          <w:sz w:val="28"/>
        </w:rPr>
        <w:t>регулярне проведення і</w:t>
      </w:r>
      <w:r w:rsidR="00AC1364">
        <w:rPr>
          <w:sz w:val="28"/>
        </w:rPr>
        <w:t>нструктаж</w:t>
      </w:r>
      <w:r>
        <w:rPr>
          <w:sz w:val="28"/>
        </w:rPr>
        <w:t>ів</w:t>
      </w:r>
      <w:r w:rsidR="00655BFF">
        <w:rPr>
          <w:sz w:val="28"/>
        </w:rPr>
        <w:t xml:space="preserve"> </w:t>
      </w:r>
      <w:r w:rsidR="00AC1364">
        <w:rPr>
          <w:sz w:val="28"/>
        </w:rPr>
        <w:t>щодо</w:t>
      </w:r>
      <w:r w:rsidR="00655BFF">
        <w:rPr>
          <w:sz w:val="28"/>
        </w:rPr>
        <w:t xml:space="preserve"> </w:t>
      </w:r>
      <w:r w:rsidR="00AC1364">
        <w:rPr>
          <w:sz w:val="28"/>
        </w:rPr>
        <w:t>заборони</w:t>
      </w:r>
      <w:r w:rsidR="00655BFF">
        <w:rPr>
          <w:sz w:val="28"/>
        </w:rPr>
        <w:t xml:space="preserve"> </w:t>
      </w:r>
      <w:r w:rsidR="00AC1364">
        <w:rPr>
          <w:sz w:val="28"/>
        </w:rPr>
        <w:t>використання</w:t>
      </w:r>
      <w:r>
        <w:rPr>
          <w:sz w:val="28"/>
        </w:rPr>
        <w:t xml:space="preserve"> </w:t>
      </w:r>
      <w:proofErr w:type="spellStart"/>
      <w:r w:rsidR="00AC1364">
        <w:rPr>
          <w:sz w:val="28"/>
        </w:rPr>
        <w:t>електро</w:t>
      </w:r>
      <w:proofErr w:type="spellEnd"/>
      <w:r>
        <w:rPr>
          <w:sz w:val="28"/>
        </w:rPr>
        <w:t xml:space="preserve">- </w:t>
      </w:r>
      <w:r w:rsidR="00AC1364">
        <w:rPr>
          <w:sz w:val="28"/>
        </w:rPr>
        <w:t>опалювальних</w:t>
      </w:r>
      <w:r w:rsidR="00655BFF">
        <w:rPr>
          <w:sz w:val="28"/>
        </w:rPr>
        <w:t xml:space="preserve"> </w:t>
      </w:r>
      <w:r w:rsidR="00AC1364">
        <w:rPr>
          <w:sz w:val="28"/>
        </w:rPr>
        <w:t>приладів;</w:t>
      </w:r>
    </w:p>
    <w:p w14:paraId="2F4CA395" w14:textId="77777777" w:rsidR="009D2188" w:rsidRPr="00D839E6" w:rsidRDefault="00072EA4">
      <w:pPr>
        <w:pStyle w:val="a5"/>
        <w:numPr>
          <w:ilvl w:val="1"/>
          <w:numId w:val="5"/>
        </w:numPr>
        <w:tabs>
          <w:tab w:val="left" w:pos="1196"/>
          <w:tab w:val="left" w:pos="1197"/>
        </w:tabs>
        <w:ind w:right="232"/>
        <w:jc w:val="both"/>
        <w:rPr>
          <w:sz w:val="28"/>
        </w:rPr>
      </w:pPr>
      <w:r>
        <w:rPr>
          <w:sz w:val="28"/>
        </w:rPr>
        <w:t>регулярне</w:t>
      </w:r>
      <w:r w:rsidR="00655BFF">
        <w:rPr>
          <w:sz w:val="28"/>
        </w:rPr>
        <w:t xml:space="preserve"> </w:t>
      </w:r>
      <w:r>
        <w:rPr>
          <w:sz w:val="28"/>
        </w:rPr>
        <w:t>проведення</w:t>
      </w:r>
      <w:r w:rsidR="00655BFF">
        <w:rPr>
          <w:sz w:val="28"/>
        </w:rPr>
        <w:t xml:space="preserve"> </w:t>
      </w:r>
      <w:r w:rsidR="00AC1364">
        <w:rPr>
          <w:sz w:val="28"/>
        </w:rPr>
        <w:t>інструктаж</w:t>
      </w:r>
      <w:r>
        <w:rPr>
          <w:sz w:val="28"/>
        </w:rPr>
        <w:t>ів</w:t>
      </w:r>
      <w:r w:rsidR="00655BFF">
        <w:rPr>
          <w:sz w:val="28"/>
        </w:rPr>
        <w:t xml:space="preserve"> </w:t>
      </w:r>
      <w:r w:rsidR="00AC1364">
        <w:rPr>
          <w:sz w:val="28"/>
        </w:rPr>
        <w:t>із</w:t>
      </w:r>
      <w:r w:rsidR="00655BFF">
        <w:rPr>
          <w:sz w:val="28"/>
        </w:rPr>
        <w:t xml:space="preserve"> </w:t>
      </w:r>
      <w:r w:rsidR="00AC1364">
        <w:rPr>
          <w:sz w:val="28"/>
        </w:rPr>
        <w:t>безпеки</w:t>
      </w:r>
      <w:r w:rsidR="00655BFF">
        <w:rPr>
          <w:sz w:val="28"/>
        </w:rPr>
        <w:t xml:space="preserve"> </w:t>
      </w:r>
      <w:r w:rsidR="00AC1364">
        <w:rPr>
          <w:sz w:val="28"/>
        </w:rPr>
        <w:t>життєдіяльності</w:t>
      </w:r>
      <w:r w:rsidR="00655BFF">
        <w:rPr>
          <w:sz w:val="28"/>
        </w:rPr>
        <w:t xml:space="preserve"> </w:t>
      </w:r>
      <w:r w:rsidR="00AC1364">
        <w:rPr>
          <w:sz w:val="28"/>
        </w:rPr>
        <w:t>та</w:t>
      </w:r>
      <w:r w:rsidR="00655BFF">
        <w:rPr>
          <w:sz w:val="28"/>
        </w:rPr>
        <w:t xml:space="preserve"> </w:t>
      </w:r>
      <w:r w:rsidR="00AC1364">
        <w:rPr>
          <w:sz w:val="28"/>
        </w:rPr>
        <w:t>пожежної</w:t>
      </w:r>
      <w:r w:rsidR="00655BFF">
        <w:rPr>
          <w:sz w:val="28"/>
        </w:rPr>
        <w:t xml:space="preserve"> </w:t>
      </w:r>
      <w:r w:rsidR="00AC1364">
        <w:rPr>
          <w:sz w:val="28"/>
        </w:rPr>
        <w:t>безпеки серед</w:t>
      </w:r>
      <w:r w:rsidR="00655BFF">
        <w:rPr>
          <w:sz w:val="28"/>
        </w:rPr>
        <w:t xml:space="preserve"> </w:t>
      </w:r>
      <w:r w:rsidR="00AC1364">
        <w:rPr>
          <w:sz w:val="28"/>
        </w:rPr>
        <w:t>педагогічного</w:t>
      </w:r>
      <w:r w:rsidR="00655BFF">
        <w:rPr>
          <w:sz w:val="28"/>
        </w:rPr>
        <w:t xml:space="preserve"> </w:t>
      </w:r>
      <w:r w:rsidR="00AC1364">
        <w:rPr>
          <w:sz w:val="28"/>
        </w:rPr>
        <w:t>й</w:t>
      </w:r>
      <w:r w:rsidR="00655BFF">
        <w:rPr>
          <w:sz w:val="28"/>
        </w:rPr>
        <w:t xml:space="preserve"> </w:t>
      </w:r>
      <w:r w:rsidR="00AC1364">
        <w:rPr>
          <w:sz w:val="28"/>
        </w:rPr>
        <w:t>технічного</w:t>
      </w:r>
      <w:r w:rsidR="00655BFF">
        <w:rPr>
          <w:sz w:val="28"/>
        </w:rPr>
        <w:t xml:space="preserve"> </w:t>
      </w:r>
      <w:r w:rsidR="00AC1364">
        <w:rPr>
          <w:sz w:val="28"/>
        </w:rPr>
        <w:t>персоналу.</w:t>
      </w:r>
    </w:p>
    <w:p w14:paraId="2A2C4A38" w14:textId="77777777" w:rsidR="00D839E6" w:rsidRDefault="00D839E6" w:rsidP="00655BFF">
      <w:pPr>
        <w:pStyle w:val="a5"/>
        <w:tabs>
          <w:tab w:val="left" w:pos="1196"/>
          <w:tab w:val="left" w:pos="1197"/>
        </w:tabs>
        <w:ind w:left="1196" w:right="232" w:firstLine="0"/>
        <w:jc w:val="both"/>
        <w:rPr>
          <w:sz w:val="28"/>
        </w:rPr>
      </w:pPr>
    </w:p>
    <w:p w14:paraId="00281DF0" w14:textId="77777777" w:rsidR="006D1EBF" w:rsidRDefault="00655BFF" w:rsidP="00655BFF">
      <w:pPr>
        <w:outlineLvl w:val="0"/>
        <w:rPr>
          <w:b/>
          <w:bCs/>
          <w:sz w:val="28"/>
          <w:szCs w:val="28"/>
        </w:rPr>
      </w:pPr>
      <w:r>
        <w:rPr>
          <w:b/>
          <w:bCs/>
          <w:sz w:val="28"/>
          <w:szCs w:val="28"/>
        </w:rPr>
        <w:t xml:space="preserve">        </w:t>
      </w:r>
    </w:p>
    <w:p w14:paraId="1E1140A1" w14:textId="77777777" w:rsidR="006D1EBF" w:rsidRDefault="006D1EBF" w:rsidP="00655BFF">
      <w:pPr>
        <w:outlineLvl w:val="0"/>
        <w:rPr>
          <w:b/>
          <w:bCs/>
          <w:sz w:val="28"/>
          <w:szCs w:val="28"/>
        </w:rPr>
      </w:pPr>
    </w:p>
    <w:p w14:paraId="16E91C10" w14:textId="77777777" w:rsidR="00D839E6" w:rsidRPr="00D839E6" w:rsidRDefault="00655BFF" w:rsidP="00655BFF">
      <w:pPr>
        <w:outlineLvl w:val="0"/>
        <w:rPr>
          <w:b/>
          <w:bCs/>
          <w:sz w:val="28"/>
          <w:szCs w:val="28"/>
        </w:rPr>
      </w:pPr>
      <w:r>
        <w:rPr>
          <w:b/>
          <w:bCs/>
          <w:sz w:val="28"/>
          <w:szCs w:val="28"/>
        </w:rPr>
        <w:t xml:space="preserve">    </w:t>
      </w:r>
      <w:r w:rsidR="00D839E6" w:rsidRPr="00D839E6">
        <w:rPr>
          <w:b/>
          <w:bCs/>
          <w:sz w:val="28"/>
          <w:szCs w:val="28"/>
        </w:rPr>
        <w:t>Медичне</w:t>
      </w:r>
      <w:r w:rsidR="00D839E6" w:rsidRPr="00D839E6">
        <w:rPr>
          <w:b/>
          <w:bCs/>
          <w:spacing w:val="-2"/>
          <w:sz w:val="28"/>
          <w:szCs w:val="28"/>
        </w:rPr>
        <w:t xml:space="preserve"> </w:t>
      </w:r>
      <w:r w:rsidR="00D839E6" w:rsidRPr="00D839E6">
        <w:rPr>
          <w:b/>
          <w:bCs/>
          <w:sz w:val="28"/>
          <w:szCs w:val="28"/>
        </w:rPr>
        <w:t>обслуговування</w:t>
      </w:r>
      <w:r w:rsidR="00D839E6" w:rsidRPr="00D839E6">
        <w:rPr>
          <w:b/>
          <w:bCs/>
          <w:spacing w:val="-3"/>
          <w:sz w:val="28"/>
          <w:szCs w:val="28"/>
        </w:rPr>
        <w:t xml:space="preserve"> </w:t>
      </w:r>
      <w:r w:rsidR="00D839E6" w:rsidRPr="00D839E6">
        <w:rPr>
          <w:b/>
          <w:bCs/>
          <w:sz w:val="28"/>
          <w:szCs w:val="28"/>
        </w:rPr>
        <w:t>учнів</w:t>
      </w:r>
      <w:r w:rsidR="00D839E6" w:rsidRPr="00D839E6">
        <w:rPr>
          <w:b/>
          <w:bCs/>
          <w:spacing w:val="-6"/>
          <w:sz w:val="28"/>
          <w:szCs w:val="28"/>
        </w:rPr>
        <w:t xml:space="preserve"> </w:t>
      </w:r>
      <w:r w:rsidR="00D839E6" w:rsidRPr="00D839E6">
        <w:rPr>
          <w:b/>
          <w:bCs/>
          <w:sz w:val="28"/>
          <w:szCs w:val="28"/>
        </w:rPr>
        <w:t>у</w:t>
      </w:r>
      <w:r w:rsidR="00D839E6" w:rsidRPr="00D839E6">
        <w:rPr>
          <w:b/>
          <w:bCs/>
          <w:spacing w:val="-2"/>
          <w:sz w:val="28"/>
          <w:szCs w:val="28"/>
        </w:rPr>
        <w:t xml:space="preserve"> </w:t>
      </w:r>
      <w:r w:rsidR="00D839E6" w:rsidRPr="00D839E6">
        <w:rPr>
          <w:b/>
          <w:bCs/>
          <w:sz w:val="28"/>
          <w:szCs w:val="28"/>
        </w:rPr>
        <w:t>закладі</w:t>
      </w:r>
      <w:r w:rsidR="00D839E6" w:rsidRPr="00D839E6">
        <w:rPr>
          <w:b/>
          <w:bCs/>
          <w:spacing w:val="-3"/>
          <w:sz w:val="28"/>
          <w:szCs w:val="28"/>
        </w:rPr>
        <w:t xml:space="preserve"> </w:t>
      </w:r>
      <w:r w:rsidR="00D839E6" w:rsidRPr="00D839E6">
        <w:rPr>
          <w:b/>
          <w:bCs/>
          <w:sz w:val="28"/>
          <w:szCs w:val="28"/>
        </w:rPr>
        <w:t>освіти</w:t>
      </w:r>
    </w:p>
    <w:p w14:paraId="07E63CD3" w14:textId="77777777" w:rsidR="00D839E6" w:rsidRPr="00D839E6" w:rsidRDefault="00D839E6" w:rsidP="00D839E6">
      <w:pPr>
        <w:ind w:right="232" w:firstLine="851"/>
        <w:jc w:val="both"/>
        <w:rPr>
          <w:sz w:val="28"/>
          <w:szCs w:val="28"/>
        </w:rPr>
      </w:pPr>
      <w:r w:rsidRPr="00D839E6">
        <w:rPr>
          <w:sz w:val="28"/>
          <w:szCs w:val="28"/>
        </w:rPr>
        <w:t>Головним завданням сучасного закладу освіти є підтримка й поліпшення</w:t>
      </w:r>
      <w:r w:rsidRPr="00D839E6">
        <w:rPr>
          <w:spacing w:val="1"/>
          <w:sz w:val="28"/>
          <w:szCs w:val="28"/>
        </w:rPr>
        <w:t xml:space="preserve"> </w:t>
      </w:r>
      <w:r w:rsidRPr="00D839E6">
        <w:rPr>
          <w:sz w:val="28"/>
          <w:szCs w:val="28"/>
        </w:rPr>
        <w:t>здоров’я</w:t>
      </w:r>
      <w:r w:rsidRPr="00D839E6">
        <w:rPr>
          <w:spacing w:val="-3"/>
          <w:sz w:val="28"/>
          <w:szCs w:val="28"/>
        </w:rPr>
        <w:t xml:space="preserve"> </w:t>
      </w:r>
      <w:r w:rsidRPr="00D839E6">
        <w:rPr>
          <w:sz w:val="28"/>
          <w:szCs w:val="28"/>
        </w:rPr>
        <w:t>дітей.</w:t>
      </w:r>
      <w:r w:rsidRPr="00D839E6">
        <w:rPr>
          <w:spacing w:val="-3"/>
          <w:sz w:val="28"/>
          <w:szCs w:val="28"/>
        </w:rPr>
        <w:t xml:space="preserve"> </w:t>
      </w:r>
      <w:r w:rsidRPr="00D839E6">
        <w:rPr>
          <w:sz w:val="28"/>
          <w:szCs w:val="28"/>
        </w:rPr>
        <w:t>Медичний</w:t>
      </w:r>
      <w:r w:rsidRPr="00D839E6">
        <w:rPr>
          <w:spacing w:val="-3"/>
          <w:sz w:val="28"/>
          <w:szCs w:val="28"/>
        </w:rPr>
        <w:t xml:space="preserve"> </w:t>
      </w:r>
      <w:r w:rsidRPr="00D839E6">
        <w:rPr>
          <w:sz w:val="28"/>
          <w:szCs w:val="28"/>
        </w:rPr>
        <w:t>кабінет</w:t>
      </w:r>
      <w:r w:rsidRPr="00D839E6">
        <w:rPr>
          <w:spacing w:val="-2"/>
          <w:sz w:val="28"/>
          <w:szCs w:val="28"/>
        </w:rPr>
        <w:t xml:space="preserve"> </w:t>
      </w:r>
      <w:r w:rsidRPr="00D839E6">
        <w:rPr>
          <w:sz w:val="28"/>
          <w:szCs w:val="28"/>
        </w:rPr>
        <w:t>забезпечений</w:t>
      </w:r>
      <w:r w:rsidRPr="00D839E6">
        <w:rPr>
          <w:spacing w:val="-3"/>
          <w:sz w:val="28"/>
          <w:szCs w:val="28"/>
        </w:rPr>
        <w:t xml:space="preserve"> </w:t>
      </w:r>
      <w:r w:rsidRPr="00D839E6">
        <w:rPr>
          <w:sz w:val="28"/>
          <w:szCs w:val="28"/>
        </w:rPr>
        <w:t>необхідними</w:t>
      </w:r>
      <w:r w:rsidRPr="00D839E6">
        <w:rPr>
          <w:spacing w:val="-2"/>
          <w:sz w:val="28"/>
          <w:szCs w:val="28"/>
        </w:rPr>
        <w:t xml:space="preserve"> </w:t>
      </w:r>
      <w:r w:rsidRPr="00D839E6">
        <w:rPr>
          <w:sz w:val="28"/>
          <w:szCs w:val="28"/>
        </w:rPr>
        <w:t>медикаментами.</w:t>
      </w:r>
    </w:p>
    <w:p w14:paraId="26B8282C" w14:textId="0D9AEEEE" w:rsidR="00D839E6" w:rsidRDefault="00D839E6" w:rsidP="00D839E6">
      <w:pPr>
        <w:ind w:right="221" w:firstLine="851"/>
        <w:jc w:val="both"/>
        <w:rPr>
          <w:sz w:val="28"/>
          <w:szCs w:val="28"/>
        </w:rPr>
      </w:pPr>
      <w:r w:rsidRPr="00A03A6F">
        <w:rPr>
          <w:sz w:val="28"/>
          <w:szCs w:val="28"/>
        </w:rPr>
        <w:lastRenderedPageBreak/>
        <w:t>Відповідно до Положення про медико-педагогічний контроль за фізичним</w:t>
      </w:r>
      <w:r w:rsidRPr="00A03A6F">
        <w:rPr>
          <w:spacing w:val="1"/>
          <w:sz w:val="28"/>
          <w:szCs w:val="28"/>
        </w:rPr>
        <w:t xml:space="preserve"> </w:t>
      </w:r>
      <w:r w:rsidRPr="00A03A6F">
        <w:rPr>
          <w:sz w:val="28"/>
          <w:szCs w:val="28"/>
        </w:rPr>
        <w:t xml:space="preserve">вихованням учнів, Інструкції про розподіл учнів на групи для занять на </w:t>
      </w:r>
      <w:proofErr w:type="spellStart"/>
      <w:r w:rsidRPr="00A03A6F">
        <w:rPr>
          <w:sz w:val="28"/>
          <w:szCs w:val="28"/>
        </w:rPr>
        <w:t>уроках</w:t>
      </w:r>
      <w:proofErr w:type="spellEnd"/>
      <w:r w:rsidRPr="00A03A6F">
        <w:rPr>
          <w:spacing w:val="1"/>
          <w:sz w:val="28"/>
          <w:szCs w:val="28"/>
        </w:rPr>
        <w:t xml:space="preserve"> </w:t>
      </w:r>
      <w:r w:rsidRPr="00A03A6F">
        <w:rPr>
          <w:sz w:val="28"/>
          <w:szCs w:val="28"/>
        </w:rPr>
        <w:t>фізичної</w:t>
      </w:r>
      <w:r w:rsidRPr="00A03A6F">
        <w:rPr>
          <w:spacing w:val="1"/>
          <w:sz w:val="28"/>
          <w:szCs w:val="28"/>
        </w:rPr>
        <w:t xml:space="preserve"> </w:t>
      </w:r>
      <w:r w:rsidRPr="00A03A6F">
        <w:rPr>
          <w:sz w:val="28"/>
          <w:szCs w:val="28"/>
        </w:rPr>
        <w:t>культури,</w:t>
      </w:r>
      <w:r w:rsidRPr="00A03A6F">
        <w:rPr>
          <w:spacing w:val="1"/>
          <w:sz w:val="28"/>
          <w:szCs w:val="28"/>
        </w:rPr>
        <w:t xml:space="preserve"> </w:t>
      </w:r>
      <w:r w:rsidRPr="00A03A6F">
        <w:rPr>
          <w:sz w:val="28"/>
          <w:szCs w:val="28"/>
        </w:rPr>
        <w:t>затверджених</w:t>
      </w:r>
      <w:r w:rsidRPr="00A03A6F">
        <w:rPr>
          <w:spacing w:val="1"/>
          <w:sz w:val="28"/>
          <w:szCs w:val="28"/>
        </w:rPr>
        <w:t xml:space="preserve"> </w:t>
      </w:r>
      <w:r w:rsidRPr="00A03A6F">
        <w:rPr>
          <w:sz w:val="28"/>
          <w:szCs w:val="28"/>
        </w:rPr>
        <w:t>спільним</w:t>
      </w:r>
      <w:r w:rsidRPr="00A03A6F">
        <w:rPr>
          <w:spacing w:val="1"/>
          <w:sz w:val="28"/>
          <w:szCs w:val="28"/>
        </w:rPr>
        <w:t xml:space="preserve"> </w:t>
      </w:r>
      <w:r w:rsidRPr="00A03A6F">
        <w:rPr>
          <w:sz w:val="28"/>
          <w:szCs w:val="28"/>
        </w:rPr>
        <w:t>наказом</w:t>
      </w:r>
      <w:r w:rsidRPr="00A03A6F">
        <w:rPr>
          <w:spacing w:val="1"/>
          <w:sz w:val="28"/>
          <w:szCs w:val="28"/>
        </w:rPr>
        <w:t xml:space="preserve"> </w:t>
      </w:r>
      <w:r w:rsidRPr="00A03A6F">
        <w:rPr>
          <w:sz w:val="28"/>
          <w:szCs w:val="28"/>
        </w:rPr>
        <w:t>Міністерства</w:t>
      </w:r>
      <w:r w:rsidRPr="00A03A6F">
        <w:rPr>
          <w:spacing w:val="1"/>
          <w:sz w:val="28"/>
          <w:szCs w:val="28"/>
        </w:rPr>
        <w:t xml:space="preserve"> </w:t>
      </w:r>
      <w:r w:rsidRPr="00A03A6F">
        <w:rPr>
          <w:sz w:val="28"/>
          <w:szCs w:val="28"/>
        </w:rPr>
        <w:t>охорони</w:t>
      </w:r>
      <w:r w:rsidRPr="00A03A6F">
        <w:rPr>
          <w:spacing w:val="-67"/>
          <w:sz w:val="28"/>
          <w:szCs w:val="28"/>
        </w:rPr>
        <w:t xml:space="preserve"> </w:t>
      </w:r>
      <w:r w:rsidRPr="00A03A6F">
        <w:rPr>
          <w:sz w:val="28"/>
          <w:szCs w:val="28"/>
        </w:rPr>
        <w:t xml:space="preserve">здоров’я України та </w:t>
      </w:r>
      <w:proofErr w:type="spellStart"/>
      <w:r w:rsidRPr="00A03A6F">
        <w:rPr>
          <w:sz w:val="28"/>
          <w:szCs w:val="28"/>
        </w:rPr>
        <w:t>МОіНУ</w:t>
      </w:r>
      <w:proofErr w:type="spellEnd"/>
      <w:r w:rsidRPr="00A03A6F">
        <w:rPr>
          <w:sz w:val="28"/>
          <w:szCs w:val="28"/>
        </w:rPr>
        <w:t xml:space="preserve"> від 20.07.2009 № 518/674, у закладі освіти видано</w:t>
      </w:r>
      <w:r w:rsidRPr="00A03A6F">
        <w:rPr>
          <w:spacing w:val="1"/>
          <w:sz w:val="28"/>
          <w:szCs w:val="28"/>
        </w:rPr>
        <w:t xml:space="preserve"> </w:t>
      </w:r>
      <w:r w:rsidRPr="00A03A6F">
        <w:rPr>
          <w:sz w:val="28"/>
          <w:szCs w:val="28"/>
        </w:rPr>
        <w:t>накази: «Про з</w:t>
      </w:r>
      <w:r w:rsidR="001E394E">
        <w:rPr>
          <w:sz w:val="28"/>
          <w:szCs w:val="28"/>
        </w:rPr>
        <w:t>дійснення</w:t>
      </w:r>
      <w:r w:rsidRPr="00A03A6F">
        <w:rPr>
          <w:sz w:val="28"/>
          <w:szCs w:val="28"/>
        </w:rPr>
        <w:t xml:space="preserve"> медико-педагогічного контролю</w:t>
      </w:r>
      <w:r w:rsidRPr="00A03A6F">
        <w:rPr>
          <w:spacing w:val="-67"/>
          <w:sz w:val="28"/>
          <w:szCs w:val="28"/>
        </w:rPr>
        <w:t xml:space="preserve"> </w:t>
      </w:r>
      <w:r w:rsidRPr="00A03A6F">
        <w:rPr>
          <w:sz w:val="28"/>
          <w:szCs w:val="28"/>
        </w:rPr>
        <w:t xml:space="preserve">за фізичним вихованням </w:t>
      </w:r>
      <w:r w:rsidR="00704900">
        <w:rPr>
          <w:sz w:val="28"/>
          <w:szCs w:val="28"/>
        </w:rPr>
        <w:t>учнів та попередження і недопущення дитячого травматизму в учнівському середовищі</w:t>
      </w:r>
      <w:r w:rsidRPr="00A03A6F">
        <w:rPr>
          <w:sz w:val="28"/>
          <w:szCs w:val="28"/>
        </w:rPr>
        <w:t>»</w:t>
      </w:r>
      <w:r w:rsidR="001E394E">
        <w:rPr>
          <w:sz w:val="28"/>
          <w:szCs w:val="28"/>
          <w:lang w:val="en-US"/>
        </w:rPr>
        <w:t xml:space="preserve"> (</w:t>
      </w:r>
      <w:r w:rsidR="001E394E">
        <w:rPr>
          <w:sz w:val="28"/>
          <w:szCs w:val="28"/>
        </w:rPr>
        <w:t>від</w:t>
      </w:r>
      <w:r w:rsidR="001E394E">
        <w:rPr>
          <w:sz w:val="28"/>
          <w:szCs w:val="28"/>
          <w:lang w:val="en-US"/>
        </w:rPr>
        <w:t xml:space="preserve"> 30</w:t>
      </w:r>
      <w:r w:rsidR="001E394E">
        <w:rPr>
          <w:sz w:val="28"/>
          <w:szCs w:val="28"/>
        </w:rPr>
        <w:t>.</w:t>
      </w:r>
      <w:r w:rsidR="001E394E">
        <w:rPr>
          <w:sz w:val="28"/>
          <w:szCs w:val="28"/>
          <w:lang w:val="en-US"/>
        </w:rPr>
        <w:t>08</w:t>
      </w:r>
      <w:r w:rsidR="001E394E">
        <w:rPr>
          <w:sz w:val="28"/>
          <w:szCs w:val="28"/>
        </w:rPr>
        <w:t>.</w:t>
      </w:r>
      <w:r w:rsidR="001E394E">
        <w:rPr>
          <w:sz w:val="28"/>
          <w:szCs w:val="28"/>
          <w:lang w:val="en-US"/>
        </w:rPr>
        <w:t xml:space="preserve">2024 </w:t>
      </w:r>
      <w:r w:rsidR="001E394E">
        <w:rPr>
          <w:sz w:val="28"/>
          <w:szCs w:val="28"/>
        </w:rPr>
        <w:t>№</w:t>
      </w:r>
      <w:r w:rsidR="001E394E">
        <w:rPr>
          <w:sz w:val="28"/>
          <w:szCs w:val="28"/>
          <w:lang w:val="en-US"/>
        </w:rPr>
        <w:t>136)</w:t>
      </w:r>
      <w:r w:rsidRPr="00A03A6F">
        <w:rPr>
          <w:sz w:val="28"/>
          <w:szCs w:val="28"/>
        </w:rPr>
        <w:t>,</w:t>
      </w:r>
      <w:r w:rsidR="001E394E">
        <w:rPr>
          <w:sz w:val="28"/>
          <w:szCs w:val="28"/>
          <w:lang w:val="en-US"/>
        </w:rPr>
        <w:t xml:space="preserve"> </w:t>
      </w:r>
      <w:r w:rsidRPr="00A03A6F">
        <w:rPr>
          <w:sz w:val="28"/>
          <w:szCs w:val="28"/>
        </w:rPr>
        <w:t xml:space="preserve"> «Про </w:t>
      </w:r>
      <w:r w:rsidR="00704900">
        <w:rPr>
          <w:sz w:val="28"/>
          <w:szCs w:val="28"/>
        </w:rPr>
        <w:t xml:space="preserve">роботу спеціальної медичної групи, підготовчої групи, та роботу зі звільненими від уроків фізичного виховання на 2024-2025 </w:t>
      </w:r>
      <w:proofErr w:type="spellStart"/>
      <w:r w:rsidR="00704900">
        <w:rPr>
          <w:sz w:val="28"/>
          <w:szCs w:val="28"/>
        </w:rPr>
        <w:t>н.р</w:t>
      </w:r>
      <w:proofErr w:type="spellEnd"/>
      <w:r w:rsidR="00704900">
        <w:rPr>
          <w:sz w:val="28"/>
          <w:szCs w:val="28"/>
        </w:rPr>
        <w:t>.»</w:t>
      </w:r>
      <w:r w:rsidR="003207FB" w:rsidRPr="00A03A6F">
        <w:rPr>
          <w:sz w:val="28"/>
          <w:szCs w:val="28"/>
        </w:rPr>
        <w:t xml:space="preserve"> (від 30.08.202</w:t>
      </w:r>
      <w:r w:rsidR="00A03A6F" w:rsidRPr="00A03A6F">
        <w:rPr>
          <w:sz w:val="28"/>
          <w:szCs w:val="28"/>
        </w:rPr>
        <w:t>4 № 139)</w:t>
      </w:r>
      <w:r w:rsidR="00726DE9">
        <w:rPr>
          <w:sz w:val="28"/>
          <w:szCs w:val="28"/>
        </w:rPr>
        <w:t>.</w:t>
      </w:r>
    </w:p>
    <w:p w14:paraId="4A173C1F" w14:textId="708FE28C" w:rsidR="00726DE9" w:rsidRPr="00726DE9" w:rsidRDefault="00726DE9" w:rsidP="00726DE9">
      <w:pPr>
        <w:ind w:right="224" w:firstLine="851"/>
        <w:jc w:val="both"/>
        <w:rPr>
          <w:sz w:val="28"/>
          <w:szCs w:val="28"/>
        </w:rPr>
      </w:pPr>
      <w:r w:rsidRPr="00D839E6">
        <w:rPr>
          <w:sz w:val="28"/>
          <w:szCs w:val="28"/>
        </w:rPr>
        <w:t>З</w:t>
      </w:r>
      <w:r w:rsidRPr="00D839E6">
        <w:rPr>
          <w:spacing w:val="1"/>
          <w:sz w:val="28"/>
          <w:szCs w:val="28"/>
        </w:rPr>
        <w:t xml:space="preserve"> </w:t>
      </w:r>
      <w:r w:rsidRPr="00D839E6">
        <w:rPr>
          <w:sz w:val="28"/>
          <w:szCs w:val="28"/>
        </w:rPr>
        <w:t>метою</w:t>
      </w:r>
      <w:r w:rsidRPr="00D839E6">
        <w:rPr>
          <w:spacing w:val="1"/>
          <w:sz w:val="28"/>
          <w:szCs w:val="28"/>
        </w:rPr>
        <w:t xml:space="preserve"> </w:t>
      </w:r>
      <w:r w:rsidRPr="00D839E6">
        <w:rPr>
          <w:sz w:val="28"/>
          <w:szCs w:val="28"/>
        </w:rPr>
        <w:t>вивчення</w:t>
      </w:r>
      <w:r w:rsidRPr="00D839E6">
        <w:rPr>
          <w:spacing w:val="1"/>
          <w:sz w:val="28"/>
          <w:szCs w:val="28"/>
        </w:rPr>
        <w:t xml:space="preserve"> </w:t>
      </w:r>
      <w:r w:rsidRPr="00D839E6">
        <w:rPr>
          <w:sz w:val="28"/>
          <w:szCs w:val="28"/>
        </w:rPr>
        <w:t>відповідності</w:t>
      </w:r>
      <w:r w:rsidRPr="00D839E6">
        <w:rPr>
          <w:spacing w:val="1"/>
          <w:sz w:val="28"/>
          <w:szCs w:val="28"/>
        </w:rPr>
        <w:t xml:space="preserve"> </w:t>
      </w:r>
      <w:r w:rsidRPr="00D839E6">
        <w:rPr>
          <w:sz w:val="28"/>
          <w:szCs w:val="28"/>
        </w:rPr>
        <w:t>фізичних</w:t>
      </w:r>
      <w:r w:rsidRPr="00D839E6">
        <w:rPr>
          <w:spacing w:val="1"/>
          <w:sz w:val="28"/>
          <w:szCs w:val="28"/>
        </w:rPr>
        <w:t xml:space="preserve"> </w:t>
      </w:r>
      <w:r w:rsidRPr="00D839E6">
        <w:rPr>
          <w:sz w:val="28"/>
          <w:szCs w:val="28"/>
        </w:rPr>
        <w:t>навантажень</w:t>
      </w:r>
      <w:r w:rsidRPr="00D839E6">
        <w:rPr>
          <w:spacing w:val="1"/>
          <w:sz w:val="28"/>
          <w:szCs w:val="28"/>
        </w:rPr>
        <w:t xml:space="preserve"> </w:t>
      </w:r>
      <w:r w:rsidRPr="00D839E6">
        <w:rPr>
          <w:sz w:val="28"/>
          <w:szCs w:val="28"/>
        </w:rPr>
        <w:t>функціональним</w:t>
      </w:r>
      <w:r w:rsidRPr="00D839E6">
        <w:rPr>
          <w:spacing w:val="1"/>
          <w:sz w:val="28"/>
          <w:szCs w:val="28"/>
        </w:rPr>
        <w:t xml:space="preserve"> </w:t>
      </w:r>
      <w:r w:rsidRPr="00D839E6">
        <w:rPr>
          <w:sz w:val="28"/>
          <w:szCs w:val="28"/>
        </w:rPr>
        <w:t>можливостям</w:t>
      </w:r>
      <w:r w:rsidRPr="00D839E6">
        <w:rPr>
          <w:spacing w:val="1"/>
          <w:sz w:val="28"/>
          <w:szCs w:val="28"/>
        </w:rPr>
        <w:t xml:space="preserve"> </w:t>
      </w:r>
      <w:r w:rsidRPr="00D839E6">
        <w:rPr>
          <w:sz w:val="28"/>
          <w:szCs w:val="28"/>
        </w:rPr>
        <w:t>дітей</w:t>
      </w:r>
      <w:r w:rsidRPr="00D839E6">
        <w:rPr>
          <w:spacing w:val="1"/>
          <w:sz w:val="28"/>
          <w:szCs w:val="28"/>
        </w:rPr>
        <w:t xml:space="preserve"> </w:t>
      </w:r>
      <w:r w:rsidRPr="00D839E6">
        <w:rPr>
          <w:sz w:val="28"/>
          <w:szCs w:val="28"/>
        </w:rPr>
        <w:t>складено</w:t>
      </w:r>
      <w:r w:rsidRPr="00D839E6">
        <w:rPr>
          <w:spacing w:val="1"/>
          <w:sz w:val="28"/>
          <w:szCs w:val="28"/>
        </w:rPr>
        <w:t xml:space="preserve"> </w:t>
      </w:r>
      <w:r w:rsidRPr="00D839E6">
        <w:rPr>
          <w:sz w:val="28"/>
          <w:szCs w:val="28"/>
        </w:rPr>
        <w:t>графік</w:t>
      </w:r>
      <w:r w:rsidRPr="00D839E6">
        <w:rPr>
          <w:spacing w:val="1"/>
          <w:sz w:val="28"/>
          <w:szCs w:val="28"/>
        </w:rPr>
        <w:t xml:space="preserve"> </w:t>
      </w:r>
      <w:r w:rsidRPr="00D839E6">
        <w:rPr>
          <w:sz w:val="28"/>
          <w:szCs w:val="28"/>
        </w:rPr>
        <w:t>медико-педагогічного</w:t>
      </w:r>
      <w:r w:rsidRPr="00D839E6">
        <w:rPr>
          <w:spacing w:val="1"/>
          <w:sz w:val="28"/>
          <w:szCs w:val="28"/>
        </w:rPr>
        <w:t xml:space="preserve"> </w:t>
      </w:r>
      <w:r w:rsidRPr="00D839E6">
        <w:rPr>
          <w:sz w:val="28"/>
          <w:szCs w:val="28"/>
        </w:rPr>
        <w:t>спостереження</w:t>
      </w:r>
      <w:r w:rsidRPr="00D839E6">
        <w:rPr>
          <w:spacing w:val="1"/>
          <w:sz w:val="28"/>
          <w:szCs w:val="28"/>
        </w:rPr>
        <w:t xml:space="preserve"> </w:t>
      </w:r>
      <w:r w:rsidRPr="00D839E6">
        <w:rPr>
          <w:sz w:val="28"/>
          <w:szCs w:val="28"/>
        </w:rPr>
        <w:t>за</w:t>
      </w:r>
      <w:r w:rsidRPr="00D839E6">
        <w:rPr>
          <w:spacing w:val="1"/>
          <w:sz w:val="28"/>
          <w:szCs w:val="28"/>
        </w:rPr>
        <w:t xml:space="preserve"> </w:t>
      </w:r>
      <w:proofErr w:type="spellStart"/>
      <w:r w:rsidRPr="00D839E6">
        <w:rPr>
          <w:sz w:val="28"/>
          <w:szCs w:val="28"/>
        </w:rPr>
        <w:t>уроками</w:t>
      </w:r>
      <w:proofErr w:type="spellEnd"/>
      <w:r w:rsidRPr="00D839E6">
        <w:rPr>
          <w:sz w:val="28"/>
          <w:szCs w:val="28"/>
        </w:rPr>
        <w:t xml:space="preserve"> фізичного виховання, за яким, відповідно до Наказу МОЗУ та </w:t>
      </w:r>
      <w:proofErr w:type="spellStart"/>
      <w:r w:rsidRPr="00D839E6">
        <w:rPr>
          <w:sz w:val="28"/>
          <w:szCs w:val="28"/>
        </w:rPr>
        <w:t>МОіНУ</w:t>
      </w:r>
      <w:proofErr w:type="spellEnd"/>
      <w:r w:rsidRPr="00D839E6">
        <w:rPr>
          <w:spacing w:val="1"/>
          <w:sz w:val="28"/>
          <w:szCs w:val="28"/>
        </w:rPr>
        <w:t xml:space="preserve"> </w:t>
      </w:r>
      <w:r w:rsidRPr="00D839E6">
        <w:rPr>
          <w:sz w:val="28"/>
          <w:szCs w:val="28"/>
        </w:rPr>
        <w:t>від 20.07.09. № 518/674, адміністрація, медичні працівники та педагоги школи</w:t>
      </w:r>
      <w:r w:rsidRPr="00D839E6">
        <w:rPr>
          <w:spacing w:val="1"/>
          <w:sz w:val="28"/>
          <w:szCs w:val="28"/>
        </w:rPr>
        <w:t xml:space="preserve"> </w:t>
      </w:r>
      <w:r w:rsidRPr="00D839E6">
        <w:rPr>
          <w:sz w:val="28"/>
          <w:szCs w:val="28"/>
        </w:rPr>
        <w:t xml:space="preserve">відвідували </w:t>
      </w:r>
      <w:proofErr w:type="spellStart"/>
      <w:r w:rsidRPr="00D839E6">
        <w:rPr>
          <w:sz w:val="28"/>
          <w:szCs w:val="28"/>
        </w:rPr>
        <w:t>уроки</w:t>
      </w:r>
      <w:proofErr w:type="spellEnd"/>
      <w:r w:rsidRPr="00D839E6">
        <w:rPr>
          <w:sz w:val="28"/>
          <w:szCs w:val="28"/>
        </w:rPr>
        <w:t xml:space="preserve"> фізичної культури, про що свідчать записи в книгах контролю</w:t>
      </w:r>
      <w:r w:rsidRPr="00D839E6">
        <w:rPr>
          <w:spacing w:val="1"/>
          <w:sz w:val="28"/>
          <w:szCs w:val="28"/>
        </w:rPr>
        <w:t xml:space="preserve"> </w:t>
      </w:r>
      <w:r w:rsidRPr="00D839E6">
        <w:rPr>
          <w:sz w:val="28"/>
          <w:szCs w:val="28"/>
        </w:rPr>
        <w:t>адміністрації,</w:t>
      </w:r>
      <w:r w:rsidRPr="00D839E6">
        <w:rPr>
          <w:spacing w:val="1"/>
          <w:sz w:val="28"/>
          <w:szCs w:val="28"/>
        </w:rPr>
        <w:t xml:space="preserve"> </w:t>
      </w:r>
      <w:r w:rsidRPr="00D839E6">
        <w:rPr>
          <w:sz w:val="28"/>
          <w:szCs w:val="28"/>
        </w:rPr>
        <w:t>протоколи</w:t>
      </w:r>
      <w:r w:rsidRPr="00D839E6">
        <w:rPr>
          <w:spacing w:val="1"/>
          <w:sz w:val="28"/>
          <w:szCs w:val="28"/>
        </w:rPr>
        <w:t xml:space="preserve"> </w:t>
      </w:r>
      <w:r w:rsidRPr="00D839E6">
        <w:rPr>
          <w:sz w:val="28"/>
          <w:szCs w:val="28"/>
        </w:rPr>
        <w:t>шкільної</w:t>
      </w:r>
      <w:r w:rsidRPr="00D839E6">
        <w:rPr>
          <w:spacing w:val="1"/>
          <w:sz w:val="28"/>
          <w:szCs w:val="28"/>
        </w:rPr>
        <w:t xml:space="preserve"> </w:t>
      </w:r>
      <w:r w:rsidRPr="00D839E6">
        <w:rPr>
          <w:sz w:val="28"/>
          <w:szCs w:val="28"/>
        </w:rPr>
        <w:t>мед</w:t>
      </w:r>
      <w:r>
        <w:rPr>
          <w:sz w:val="28"/>
          <w:szCs w:val="28"/>
        </w:rPr>
        <w:t xml:space="preserve">ичної </w:t>
      </w:r>
      <w:r w:rsidRPr="00D839E6">
        <w:rPr>
          <w:sz w:val="28"/>
          <w:szCs w:val="28"/>
        </w:rPr>
        <w:t>сестри</w:t>
      </w:r>
      <w:r w:rsidRPr="00D839E6">
        <w:rPr>
          <w:spacing w:val="1"/>
          <w:sz w:val="28"/>
          <w:szCs w:val="28"/>
        </w:rPr>
        <w:t xml:space="preserve"> </w:t>
      </w:r>
      <w:r w:rsidRPr="00D839E6">
        <w:rPr>
          <w:sz w:val="28"/>
          <w:szCs w:val="28"/>
        </w:rPr>
        <w:t>щодо</w:t>
      </w:r>
      <w:r w:rsidRPr="00D839E6">
        <w:rPr>
          <w:spacing w:val="1"/>
          <w:sz w:val="28"/>
          <w:szCs w:val="28"/>
        </w:rPr>
        <w:t xml:space="preserve"> </w:t>
      </w:r>
      <w:r w:rsidRPr="00D839E6">
        <w:rPr>
          <w:sz w:val="28"/>
          <w:szCs w:val="28"/>
        </w:rPr>
        <w:t>медико-педагогічного</w:t>
      </w:r>
      <w:r w:rsidRPr="00D839E6">
        <w:rPr>
          <w:spacing w:val="1"/>
          <w:sz w:val="28"/>
          <w:szCs w:val="28"/>
        </w:rPr>
        <w:t xml:space="preserve"> </w:t>
      </w:r>
      <w:r w:rsidRPr="00726DE9">
        <w:rPr>
          <w:sz w:val="28"/>
          <w:szCs w:val="28"/>
        </w:rPr>
        <w:t>спостереження</w:t>
      </w:r>
      <w:r w:rsidRPr="00726DE9">
        <w:rPr>
          <w:spacing w:val="-1"/>
          <w:sz w:val="28"/>
          <w:szCs w:val="28"/>
        </w:rPr>
        <w:t xml:space="preserve"> </w:t>
      </w:r>
      <w:r w:rsidRPr="00726DE9">
        <w:rPr>
          <w:sz w:val="28"/>
          <w:szCs w:val="28"/>
        </w:rPr>
        <w:t xml:space="preserve">на </w:t>
      </w:r>
      <w:proofErr w:type="spellStart"/>
      <w:r w:rsidRPr="00726DE9">
        <w:rPr>
          <w:sz w:val="28"/>
          <w:szCs w:val="28"/>
        </w:rPr>
        <w:t>уроках</w:t>
      </w:r>
      <w:proofErr w:type="spellEnd"/>
      <w:r w:rsidRPr="00726DE9">
        <w:rPr>
          <w:sz w:val="28"/>
          <w:szCs w:val="28"/>
        </w:rPr>
        <w:t xml:space="preserve"> фізичної культури.</w:t>
      </w:r>
    </w:p>
    <w:p w14:paraId="6A511349" w14:textId="5CEACAD2" w:rsidR="00CA58AA" w:rsidRPr="00726DE9" w:rsidRDefault="00704900" w:rsidP="00704900">
      <w:pPr>
        <w:jc w:val="both"/>
        <w:rPr>
          <w:bCs/>
          <w:sz w:val="28"/>
          <w:szCs w:val="28"/>
        </w:rPr>
      </w:pPr>
      <w:r w:rsidRPr="00726DE9">
        <w:rPr>
          <w:bCs/>
          <w:sz w:val="28"/>
          <w:szCs w:val="28"/>
        </w:rPr>
        <w:t xml:space="preserve">            </w:t>
      </w:r>
      <w:r w:rsidR="00726DE9">
        <w:rPr>
          <w:bCs/>
          <w:sz w:val="28"/>
          <w:szCs w:val="28"/>
        </w:rPr>
        <w:t>З</w:t>
      </w:r>
      <w:r w:rsidR="00CA58AA" w:rsidRPr="00726DE9">
        <w:rPr>
          <w:bCs/>
          <w:sz w:val="28"/>
          <w:szCs w:val="28"/>
        </w:rPr>
        <w:t>гідно</w:t>
      </w:r>
      <w:r w:rsidRPr="00726DE9">
        <w:rPr>
          <w:bCs/>
          <w:sz w:val="28"/>
          <w:szCs w:val="28"/>
        </w:rPr>
        <w:t xml:space="preserve"> наказу </w:t>
      </w:r>
      <w:r w:rsidR="00726DE9" w:rsidRPr="00726DE9">
        <w:rPr>
          <w:bCs/>
          <w:sz w:val="28"/>
          <w:szCs w:val="28"/>
        </w:rPr>
        <w:t xml:space="preserve">№139 від 30.08.2024 року </w:t>
      </w:r>
      <w:r w:rsidRPr="00726DE9">
        <w:rPr>
          <w:bCs/>
          <w:sz w:val="28"/>
          <w:szCs w:val="28"/>
        </w:rPr>
        <w:t xml:space="preserve">у </w:t>
      </w:r>
      <w:r w:rsidR="00CA58AA" w:rsidRPr="00726DE9">
        <w:rPr>
          <w:sz w:val="28"/>
          <w:szCs w:val="28"/>
        </w:rPr>
        <w:t xml:space="preserve">спеціальній медичній групі згідно довідок лікарів   перебувало </w:t>
      </w:r>
      <w:r w:rsidR="00754AA4" w:rsidRPr="00726DE9">
        <w:rPr>
          <w:sz w:val="28"/>
          <w:szCs w:val="28"/>
          <w:lang w:val="en-US"/>
        </w:rPr>
        <w:t>30</w:t>
      </w:r>
      <w:r w:rsidR="00CA58AA" w:rsidRPr="00726DE9">
        <w:rPr>
          <w:sz w:val="28"/>
          <w:szCs w:val="28"/>
        </w:rPr>
        <w:t xml:space="preserve"> </w:t>
      </w:r>
      <w:r w:rsidRPr="00726DE9">
        <w:rPr>
          <w:sz w:val="28"/>
          <w:szCs w:val="28"/>
        </w:rPr>
        <w:t>здобувачів освіти</w:t>
      </w:r>
      <w:r w:rsidR="00CA58AA" w:rsidRPr="00726DE9">
        <w:rPr>
          <w:sz w:val="28"/>
          <w:szCs w:val="28"/>
        </w:rPr>
        <w:t>, у підготовчій – 8</w:t>
      </w:r>
      <w:r w:rsidR="00754AA4" w:rsidRPr="00726DE9">
        <w:rPr>
          <w:sz w:val="28"/>
          <w:szCs w:val="28"/>
          <w:lang w:val="en-US"/>
        </w:rPr>
        <w:t>0</w:t>
      </w:r>
      <w:r w:rsidR="00CA58AA" w:rsidRPr="00726DE9">
        <w:rPr>
          <w:sz w:val="28"/>
          <w:szCs w:val="28"/>
        </w:rPr>
        <w:t>,</w:t>
      </w:r>
      <w:r w:rsidRPr="00726DE9">
        <w:rPr>
          <w:sz w:val="28"/>
          <w:szCs w:val="28"/>
        </w:rPr>
        <w:t xml:space="preserve"> </w:t>
      </w:r>
      <w:r w:rsidR="00CA58AA" w:rsidRPr="00726DE9">
        <w:rPr>
          <w:sz w:val="28"/>
          <w:szCs w:val="28"/>
        </w:rPr>
        <w:t>зві</w:t>
      </w:r>
      <w:r w:rsidRPr="00726DE9">
        <w:rPr>
          <w:sz w:val="28"/>
          <w:szCs w:val="28"/>
        </w:rPr>
        <w:t>льнених</w:t>
      </w:r>
      <w:r w:rsidR="00CA58AA" w:rsidRPr="00726DE9">
        <w:rPr>
          <w:sz w:val="28"/>
          <w:szCs w:val="28"/>
        </w:rPr>
        <w:t>- 8</w:t>
      </w:r>
      <w:r w:rsidRPr="00726DE9">
        <w:rPr>
          <w:sz w:val="28"/>
          <w:szCs w:val="28"/>
        </w:rPr>
        <w:t xml:space="preserve">. </w:t>
      </w:r>
      <w:r w:rsidR="00726DE9" w:rsidRPr="00726DE9">
        <w:rPr>
          <w:sz w:val="28"/>
          <w:szCs w:val="28"/>
        </w:rPr>
        <w:t xml:space="preserve"> Під час уроків фізичної культури з учнями спеціальної медичної групи проводились коригуючі заняття, для учнів підготовчої групи використовувалась програма</w:t>
      </w:r>
      <w:r w:rsidR="00165130">
        <w:rPr>
          <w:sz w:val="28"/>
          <w:szCs w:val="28"/>
        </w:rPr>
        <w:t xml:space="preserve"> для учнів підготовчої групи.</w:t>
      </w:r>
    </w:p>
    <w:p w14:paraId="031CFF23" w14:textId="77777777" w:rsidR="00D839E6" w:rsidRPr="00D839E6" w:rsidRDefault="00D839E6" w:rsidP="00D839E6">
      <w:pPr>
        <w:ind w:right="228" w:firstLine="851"/>
        <w:jc w:val="both"/>
        <w:rPr>
          <w:sz w:val="28"/>
          <w:szCs w:val="28"/>
        </w:rPr>
      </w:pPr>
      <w:r w:rsidRPr="00726DE9">
        <w:rPr>
          <w:sz w:val="28"/>
          <w:szCs w:val="28"/>
        </w:rPr>
        <w:t xml:space="preserve">Класні керівники </w:t>
      </w:r>
      <w:r w:rsidRPr="00D839E6">
        <w:rPr>
          <w:sz w:val="28"/>
          <w:szCs w:val="28"/>
        </w:rPr>
        <w:t>також виконують вимоги додатку №1 до Положення про</w:t>
      </w:r>
      <w:r w:rsidRPr="00D839E6">
        <w:rPr>
          <w:spacing w:val="1"/>
          <w:sz w:val="28"/>
          <w:szCs w:val="28"/>
        </w:rPr>
        <w:t xml:space="preserve"> </w:t>
      </w:r>
      <w:r w:rsidRPr="00D839E6">
        <w:rPr>
          <w:sz w:val="28"/>
          <w:szCs w:val="28"/>
        </w:rPr>
        <w:t>медико-педагогічний контроль за фізичним вихованням учнів у загальноосвітніх</w:t>
      </w:r>
      <w:r w:rsidRPr="00D839E6">
        <w:rPr>
          <w:spacing w:val="1"/>
          <w:sz w:val="28"/>
          <w:szCs w:val="28"/>
        </w:rPr>
        <w:t xml:space="preserve"> </w:t>
      </w:r>
      <w:r w:rsidRPr="00D839E6">
        <w:rPr>
          <w:sz w:val="28"/>
          <w:szCs w:val="28"/>
        </w:rPr>
        <w:t>навчальних закладах, згідно з яким 1 раз на місяць відвідують урок фізичної</w:t>
      </w:r>
      <w:r w:rsidRPr="00D839E6">
        <w:rPr>
          <w:spacing w:val="1"/>
          <w:sz w:val="28"/>
          <w:szCs w:val="28"/>
        </w:rPr>
        <w:t xml:space="preserve"> </w:t>
      </w:r>
      <w:r w:rsidRPr="00D839E6">
        <w:rPr>
          <w:sz w:val="28"/>
          <w:szCs w:val="28"/>
        </w:rPr>
        <w:t>культури з метою контролю за дисциплінованістю, успішністю учнів про що</w:t>
      </w:r>
      <w:r w:rsidRPr="00D839E6">
        <w:rPr>
          <w:spacing w:val="1"/>
          <w:sz w:val="28"/>
          <w:szCs w:val="28"/>
        </w:rPr>
        <w:t xml:space="preserve"> </w:t>
      </w:r>
      <w:r w:rsidRPr="00D839E6">
        <w:rPr>
          <w:sz w:val="28"/>
          <w:szCs w:val="28"/>
        </w:rPr>
        <w:t>роблять</w:t>
      </w:r>
      <w:r w:rsidRPr="00D839E6">
        <w:rPr>
          <w:spacing w:val="-3"/>
          <w:sz w:val="28"/>
          <w:szCs w:val="28"/>
        </w:rPr>
        <w:t xml:space="preserve"> </w:t>
      </w:r>
      <w:r w:rsidRPr="00D839E6">
        <w:rPr>
          <w:sz w:val="28"/>
          <w:szCs w:val="28"/>
        </w:rPr>
        <w:t>записи у</w:t>
      </w:r>
      <w:r w:rsidRPr="00D839E6">
        <w:rPr>
          <w:spacing w:val="-5"/>
          <w:sz w:val="28"/>
          <w:szCs w:val="28"/>
        </w:rPr>
        <w:t xml:space="preserve"> </w:t>
      </w:r>
      <w:r w:rsidRPr="00D839E6">
        <w:rPr>
          <w:sz w:val="28"/>
          <w:szCs w:val="28"/>
        </w:rPr>
        <w:t>відповідному</w:t>
      </w:r>
      <w:r w:rsidRPr="00D839E6">
        <w:rPr>
          <w:spacing w:val="-4"/>
          <w:sz w:val="28"/>
          <w:szCs w:val="28"/>
        </w:rPr>
        <w:t xml:space="preserve"> </w:t>
      </w:r>
      <w:r w:rsidRPr="00D839E6">
        <w:rPr>
          <w:sz w:val="28"/>
          <w:szCs w:val="28"/>
        </w:rPr>
        <w:t>журналі</w:t>
      </w:r>
      <w:r w:rsidRPr="00D839E6">
        <w:rPr>
          <w:spacing w:val="-3"/>
          <w:sz w:val="28"/>
          <w:szCs w:val="28"/>
        </w:rPr>
        <w:t xml:space="preserve"> </w:t>
      </w:r>
      <w:r w:rsidRPr="00D839E6">
        <w:rPr>
          <w:sz w:val="28"/>
          <w:szCs w:val="28"/>
        </w:rPr>
        <w:t>контролю.</w:t>
      </w:r>
    </w:p>
    <w:p w14:paraId="0A74956C" w14:textId="77777777" w:rsidR="00D839E6" w:rsidRPr="00D839E6" w:rsidRDefault="00D839E6" w:rsidP="00D839E6">
      <w:pPr>
        <w:ind w:right="224" w:firstLine="851"/>
        <w:jc w:val="both"/>
        <w:rPr>
          <w:sz w:val="28"/>
          <w:szCs w:val="28"/>
        </w:rPr>
      </w:pPr>
      <w:r w:rsidRPr="00D839E6">
        <w:rPr>
          <w:sz w:val="28"/>
          <w:szCs w:val="28"/>
        </w:rPr>
        <w:t>Відповідно</w:t>
      </w:r>
      <w:r w:rsidRPr="00D839E6">
        <w:rPr>
          <w:spacing w:val="1"/>
          <w:sz w:val="28"/>
          <w:szCs w:val="28"/>
        </w:rPr>
        <w:t xml:space="preserve"> </w:t>
      </w:r>
      <w:r w:rsidRPr="00D839E6">
        <w:rPr>
          <w:sz w:val="28"/>
          <w:szCs w:val="28"/>
        </w:rPr>
        <w:t>до</w:t>
      </w:r>
      <w:r w:rsidRPr="00D839E6">
        <w:rPr>
          <w:spacing w:val="1"/>
          <w:sz w:val="28"/>
          <w:szCs w:val="28"/>
        </w:rPr>
        <w:t xml:space="preserve"> </w:t>
      </w:r>
      <w:r w:rsidRPr="00D839E6">
        <w:rPr>
          <w:sz w:val="28"/>
          <w:szCs w:val="28"/>
        </w:rPr>
        <w:t>п.3.10</w:t>
      </w:r>
      <w:r w:rsidRPr="00D839E6">
        <w:rPr>
          <w:spacing w:val="1"/>
          <w:sz w:val="28"/>
          <w:szCs w:val="28"/>
        </w:rPr>
        <w:t xml:space="preserve"> </w:t>
      </w:r>
      <w:r w:rsidRPr="00D839E6">
        <w:rPr>
          <w:sz w:val="28"/>
          <w:szCs w:val="28"/>
        </w:rPr>
        <w:t>Положення</w:t>
      </w:r>
      <w:r w:rsidRPr="00D839E6">
        <w:rPr>
          <w:spacing w:val="1"/>
          <w:sz w:val="28"/>
          <w:szCs w:val="28"/>
        </w:rPr>
        <w:t xml:space="preserve"> </w:t>
      </w:r>
      <w:r w:rsidRPr="00D839E6">
        <w:rPr>
          <w:sz w:val="28"/>
          <w:szCs w:val="28"/>
        </w:rPr>
        <w:t>медична</w:t>
      </w:r>
      <w:r w:rsidRPr="00D839E6">
        <w:rPr>
          <w:spacing w:val="1"/>
          <w:sz w:val="28"/>
          <w:szCs w:val="28"/>
        </w:rPr>
        <w:t xml:space="preserve"> </w:t>
      </w:r>
      <w:r w:rsidRPr="00D839E6">
        <w:rPr>
          <w:sz w:val="28"/>
          <w:szCs w:val="28"/>
        </w:rPr>
        <w:t>сестра</w:t>
      </w:r>
      <w:r w:rsidRPr="00D839E6">
        <w:rPr>
          <w:spacing w:val="1"/>
          <w:sz w:val="28"/>
          <w:szCs w:val="28"/>
        </w:rPr>
        <w:t xml:space="preserve"> </w:t>
      </w:r>
      <w:r w:rsidRPr="00D839E6">
        <w:rPr>
          <w:sz w:val="28"/>
          <w:szCs w:val="28"/>
        </w:rPr>
        <w:t>під</w:t>
      </w:r>
      <w:r w:rsidRPr="00D839E6">
        <w:rPr>
          <w:spacing w:val="1"/>
          <w:sz w:val="28"/>
          <w:szCs w:val="28"/>
        </w:rPr>
        <w:t xml:space="preserve"> </w:t>
      </w:r>
      <w:r w:rsidRPr="00D839E6">
        <w:rPr>
          <w:sz w:val="28"/>
          <w:szCs w:val="28"/>
        </w:rPr>
        <w:t>час</w:t>
      </w:r>
      <w:r w:rsidRPr="00D839E6">
        <w:rPr>
          <w:spacing w:val="1"/>
          <w:sz w:val="28"/>
          <w:szCs w:val="28"/>
        </w:rPr>
        <w:t xml:space="preserve"> </w:t>
      </w:r>
      <w:r w:rsidRPr="00D839E6">
        <w:rPr>
          <w:sz w:val="28"/>
          <w:szCs w:val="28"/>
        </w:rPr>
        <w:t>складання</w:t>
      </w:r>
      <w:r w:rsidRPr="00D839E6">
        <w:rPr>
          <w:spacing w:val="1"/>
          <w:sz w:val="28"/>
          <w:szCs w:val="28"/>
        </w:rPr>
        <w:t xml:space="preserve"> </w:t>
      </w:r>
      <w:r w:rsidRPr="00D839E6">
        <w:rPr>
          <w:sz w:val="28"/>
          <w:szCs w:val="28"/>
        </w:rPr>
        <w:t xml:space="preserve">протоколів спостереження за </w:t>
      </w:r>
      <w:proofErr w:type="spellStart"/>
      <w:r w:rsidRPr="00D839E6">
        <w:rPr>
          <w:sz w:val="28"/>
          <w:szCs w:val="28"/>
        </w:rPr>
        <w:t>уроками</w:t>
      </w:r>
      <w:proofErr w:type="spellEnd"/>
      <w:r w:rsidRPr="00D839E6">
        <w:rPr>
          <w:sz w:val="28"/>
          <w:szCs w:val="28"/>
        </w:rPr>
        <w:t xml:space="preserve"> фізкультури використовує хронометражні</w:t>
      </w:r>
      <w:r w:rsidRPr="00D839E6">
        <w:rPr>
          <w:spacing w:val="1"/>
          <w:sz w:val="28"/>
          <w:szCs w:val="28"/>
        </w:rPr>
        <w:t xml:space="preserve"> </w:t>
      </w:r>
      <w:r w:rsidRPr="00D839E6">
        <w:rPr>
          <w:sz w:val="28"/>
          <w:szCs w:val="28"/>
        </w:rPr>
        <w:t>спостереження, обчислює</w:t>
      </w:r>
      <w:r w:rsidRPr="00D839E6">
        <w:rPr>
          <w:spacing w:val="1"/>
          <w:sz w:val="28"/>
          <w:szCs w:val="28"/>
        </w:rPr>
        <w:t xml:space="preserve"> </w:t>
      </w:r>
      <w:r w:rsidRPr="00D839E6">
        <w:rPr>
          <w:sz w:val="28"/>
          <w:szCs w:val="28"/>
        </w:rPr>
        <w:t>моторну та загальну щільність уроку, згідно з п.3.1.</w:t>
      </w:r>
      <w:r w:rsidRPr="00D839E6">
        <w:rPr>
          <w:spacing w:val="1"/>
          <w:sz w:val="28"/>
          <w:szCs w:val="28"/>
        </w:rPr>
        <w:t xml:space="preserve"> </w:t>
      </w:r>
      <w:r w:rsidRPr="00D839E6">
        <w:rPr>
          <w:sz w:val="28"/>
          <w:szCs w:val="28"/>
        </w:rPr>
        <w:t>Положення будує графічне зображення кривої фізичного навантаження 2-3 учнів</w:t>
      </w:r>
      <w:r w:rsidRPr="00D839E6">
        <w:rPr>
          <w:spacing w:val="-67"/>
          <w:sz w:val="28"/>
          <w:szCs w:val="28"/>
        </w:rPr>
        <w:t xml:space="preserve"> </w:t>
      </w:r>
      <w:r w:rsidRPr="00D839E6">
        <w:rPr>
          <w:sz w:val="28"/>
          <w:szCs w:val="28"/>
        </w:rPr>
        <w:t>під час одного уроку, діагностує стан серцево-судинної системи дітей ( проба</w:t>
      </w:r>
      <w:r w:rsidRPr="00D839E6">
        <w:rPr>
          <w:spacing w:val="1"/>
          <w:sz w:val="28"/>
          <w:szCs w:val="28"/>
        </w:rPr>
        <w:t xml:space="preserve"> </w:t>
      </w:r>
      <w:proofErr w:type="spellStart"/>
      <w:r w:rsidRPr="00D839E6">
        <w:rPr>
          <w:sz w:val="28"/>
          <w:szCs w:val="28"/>
        </w:rPr>
        <w:t>Руфьє</w:t>
      </w:r>
      <w:proofErr w:type="spellEnd"/>
      <w:r w:rsidRPr="00D839E6">
        <w:rPr>
          <w:sz w:val="28"/>
          <w:szCs w:val="28"/>
        </w:rPr>
        <w:t>)</w:t>
      </w:r>
      <w:r w:rsidRPr="00D839E6">
        <w:rPr>
          <w:spacing w:val="1"/>
          <w:sz w:val="28"/>
          <w:szCs w:val="28"/>
        </w:rPr>
        <w:t xml:space="preserve"> </w:t>
      </w:r>
      <w:r w:rsidRPr="00D839E6">
        <w:rPr>
          <w:sz w:val="28"/>
          <w:szCs w:val="28"/>
        </w:rPr>
        <w:t>згідно</w:t>
      </w:r>
      <w:r w:rsidRPr="00D839E6">
        <w:rPr>
          <w:spacing w:val="1"/>
          <w:sz w:val="28"/>
          <w:szCs w:val="28"/>
        </w:rPr>
        <w:t xml:space="preserve"> </w:t>
      </w:r>
      <w:r w:rsidRPr="00D839E6">
        <w:rPr>
          <w:sz w:val="28"/>
          <w:szCs w:val="28"/>
        </w:rPr>
        <w:t>з додатком №3</w:t>
      </w:r>
      <w:r w:rsidRPr="00D839E6">
        <w:rPr>
          <w:spacing w:val="1"/>
          <w:sz w:val="28"/>
          <w:szCs w:val="28"/>
        </w:rPr>
        <w:t xml:space="preserve"> </w:t>
      </w:r>
      <w:r w:rsidRPr="00D839E6">
        <w:rPr>
          <w:sz w:val="28"/>
          <w:szCs w:val="28"/>
        </w:rPr>
        <w:t>до</w:t>
      </w:r>
      <w:r w:rsidRPr="00D839E6">
        <w:rPr>
          <w:spacing w:val="1"/>
          <w:sz w:val="28"/>
          <w:szCs w:val="28"/>
        </w:rPr>
        <w:t xml:space="preserve"> </w:t>
      </w:r>
      <w:r w:rsidRPr="00D839E6">
        <w:rPr>
          <w:sz w:val="28"/>
          <w:szCs w:val="28"/>
        </w:rPr>
        <w:t>Інструкції</w:t>
      </w:r>
      <w:r w:rsidRPr="00D839E6">
        <w:rPr>
          <w:spacing w:val="1"/>
          <w:sz w:val="28"/>
          <w:szCs w:val="28"/>
        </w:rPr>
        <w:t xml:space="preserve"> </w:t>
      </w:r>
      <w:r w:rsidRPr="00D839E6">
        <w:rPr>
          <w:sz w:val="28"/>
          <w:szCs w:val="28"/>
        </w:rPr>
        <w:t>про</w:t>
      </w:r>
      <w:r w:rsidRPr="00D839E6">
        <w:rPr>
          <w:spacing w:val="1"/>
          <w:sz w:val="28"/>
          <w:szCs w:val="28"/>
        </w:rPr>
        <w:t xml:space="preserve"> </w:t>
      </w:r>
      <w:r w:rsidRPr="00D839E6">
        <w:rPr>
          <w:sz w:val="28"/>
          <w:szCs w:val="28"/>
        </w:rPr>
        <w:t>розподіл</w:t>
      </w:r>
      <w:r w:rsidRPr="00D839E6">
        <w:rPr>
          <w:spacing w:val="1"/>
          <w:sz w:val="28"/>
          <w:szCs w:val="28"/>
        </w:rPr>
        <w:t xml:space="preserve"> </w:t>
      </w:r>
      <w:r w:rsidRPr="00D839E6">
        <w:rPr>
          <w:sz w:val="28"/>
          <w:szCs w:val="28"/>
        </w:rPr>
        <w:t>учнів</w:t>
      </w:r>
      <w:r w:rsidRPr="00D839E6">
        <w:rPr>
          <w:spacing w:val="1"/>
          <w:sz w:val="28"/>
          <w:szCs w:val="28"/>
        </w:rPr>
        <w:t xml:space="preserve"> </w:t>
      </w:r>
      <w:r w:rsidRPr="00D839E6">
        <w:rPr>
          <w:sz w:val="28"/>
          <w:szCs w:val="28"/>
        </w:rPr>
        <w:t>на</w:t>
      </w:r>
      <w:r w:rsidRPr="00D839E6">
        <w:rPr>
          <w:spacing w:val="1"/>
          <w:sz w:val="28"/>
          <w:szCs w:val="28"/>
        </w:rPr>
        <w:t xml:space="preserve"> </w:t>
      </w:r>
      <w:r w:rsidRPr="00D839E6">
        <w:rPr>
          <w:sz w:val="28"/>
          <w:szCs w:val="28"/>
        </w:rPr>
        <w:t>групи</w:t>
      </w:r>
      <w:r w:rsidRPr="00D839E6">
        <w:rPr>
          <w:spacing w:val="70"/>
          <w:sz w:val="28"/>
          <w:szCs w:val="28"/>
        </w:rPr>
        <w:t xml:space="preserve"> </w:t>
      </w:r>
      <w:r w:rsidRPr="00D839E6">
        <w:rPr>
          <w:sz w:val="28"/>
          <w:szCs w:val="28"/>
        </w:rPr>
        <w:t xml:space="preserve">для </w:t>
      </w:r>
      <w:r w:rsidRPr="00D839E6">
        <w:rPr>
          <w:spacing w:val="-67"/>
          <w:sz w:val="28"/>
          <w:szCs w:val="28"/>
        </w:rPr>
        <w:t xml:space="preserve"> </w:t>
      </w:r>
      <w:r w:rsidRPr="00D839E6">
        <w:rPr>
          <w:sz w:val="28"/>
          <w:szCs w:val="28"/>
        </w:rPr>
        <w:t>занять</w:t>
      </w:r>
      <w:r w:rsidRPr="00D839E6">
        <w:rPr>
          <w:spacing w:val="-2"/>
          <w:sz w:val="28"/>
          <w:szCs w:val="28"/>
        </w:rPr>
        <w:t xml:space="preserve"> </w:t>
      </w:r>
      <w:r w:rsidRPr="00D839E6">
        <w:rPr>
          <w:sz w:val="28"/>
          <w:szCs w:val="28"/>
        </w:rPr>
        <w:t xml:space="preserve">на </w:t>
      </w:r>
      <w:proofErr w:type="spellStart"/>
      <w:r w:rsidRPr="00D839E6">
        <w:rPr>
          <w:sz w:val="28"/>
          <w:szCs w:val="28"/>
        </w:rPr>
        <w:t>уроках</w:t>
      </w:r>
      <w:proofErr w:type="spellEnd"/>
      <w:r w:rsidRPr="00D839E6">
        <w:rPr>
          <w:spacing w:val="-2"/>
          <w:sz w:val="28"/>
          <w:szCs w:val="28"/>
        </w:rPr>
        <w:t xml:space="preserve"> </w:t>
      </w:r>
      <w:r w:rsidRPr="00D839E6">
        <w:rPr>
          <w:sz w:val="28"/>
          <w:szCs w:val="28"/>
        </w:rPr>
        <w:t>фізичної</w:t>
      </w:r>
      <w:r w:rsidRPr="00D839E6">
        <w:rPr>
          <w:spacing w:val="1"/>
          <w:sz w:val="28"/>
          <w:szCs w:val="28"/>
        </w:rPr>
        <w:t xml:space="preserve"> </w:t>
      </w:r>
      <w:r w:rsidRPr="00D839E6">
        <w:rPr>
          <w:sz w:val="28"/>
          <w:szCs w:val="28"/>
        </w:rPr>
        <w:t>культури.</w:t>
      </w:r>
    </w:p>
    <w:p w14:paraId="35950115" w14:textId="77777777" w:rsidR="00D839E6" w:rsidRPr="00D839E6" w:rsidRDefault="00D839E6" w:rsidP="00D839E6">
      <w:pPr>
        <w:ind w:right="221" w:firstLine="851"/>
        <w:jc w:val="both"/>
        <w:rPr>
          <w:sz w:val="28"/>
          <w:szCs w:val="28"/>
        </w:rPr>
      </w:pPr>
      <w:r w:rsidRPr="00D839E6">
        <w:rPr>
          <w:sz w:val="28"/>
          <w:szCs w:val="28"/>
        </w:rPr>
        <w:t>У</w:t>
      </w:r>
      <w:r w:rsidRPr="00D839E6">
        <w:rPr>
          <w:spacing w:val="1"/>
          <w:sz w:val="28"/>
          <w:szCs w:val="28"/>
        </w:rPr>
        <w:t xml:space="preserve"> </w:t>
      </w:r>
      <w:r w:rsidRPr="00D839E6">
        <w:rPr>
          <w:sz w:val="28"/>
          <w:szCs w:val="28"/>
        </w:rPr>
        <w:t>закладі</w:t>
      </w:r>
      <w:r w:rsidRPr="00D839E6">
        <w:rPr>
          <w:spacing w:val="1"/>
          <w:sz w:val="28"/>
          <w:szCs w:val="28"/>
        </w:rPr>
        <w:t xml:space="preserve"> </w:t>
      </w:r>
      <w:r w:rsidRPr="00D839E6">
        <w:rPr>
          <w:sz w:val="28"/>
          <w:szCs w:val="28"/>
        </w:rPr>
        <w:t>освіти</w:t>
      </w:r>
      <w:r w:rsidRPr="00D839E6">
        <w:rPr>
          <w:spacing w:val="1"/>
          <w:sz w:val="28"/>
          <w:szCs w:val="28"/>
        </w:rPr>
        <w:t xml:space="preserve"> </w:t>
      </w:r>
      <w:r w:rsidRPr="00D839E6">
        <w:rPr>
          <w:sz w:val="28"/>
          <w:szCs w:val="28"/>
        </w:rPr>
        <w:t>також</w:t>
      </w:r>
      <w:r w:rsidRPr="00D839E6">
        <w:rPr>
          <w:spacing w:val="1"/>
          <w:sz w:val="28"/>
          <w:szCs w:val="28"/>
        </w:rPr>
        <w:t xml:space="preserve"> </w:t>
      </w:r>
      <w:r w:rsidRPr="00D839E6">
        <w:rPr>
          <w:sz w:val="28"/>
          <w:szCs w:val="28"/>
        </w:rPr>
        <w:t>створена</w:t>
      </w:r>
      <w:r w:rsidRPr="00D839E6">
        <w:rPr>
          <w:spacing w:val="1"/>
          <w:sz w:val="28"/>
          <w:szCs w:val="28"/>
        </w:rPr>
        <w:t xml:space="preserve"> </w:t>
      </w:r>
      <w:r w:rsidRPr="00D839E6">
        <w:rPr>
          <w:sz w:val="28"/>
          <w:szCs w:val="28"/>
        </w:rPr>
        <w:t>певна</w:t>
      </w:r>
      <w:r w:rsidRPr="00D839E6">
        <w:rPr>
          <w:spacing w:val="1"/>
          <w:sz w:val="28"/>
          <w:szCs w:val="28"/>
        </w:rPr>
        <w:t xml:space="preserve"> </w:t>
      </w:r>
      <w:r w:rsidRPr="00D839E6">
        <w:rPr>
          <w:sz w:val="28"/>
          <w:szCs w:val="28"/>
        </w:rPr>
        <w:t>система</w:t>
      </w:r>
      <w:r w:rsidRPr="00D839E6">
        <w:rPr>
          <w:spacing w:val="1"/>
          <w:sz w:val="28"/>
          <w:szCs w:val="28"/>
        </w:rPr>
        <w:t xml:space="preserve"> </w:t>
      </w:r>
      <w:r w:rsidRPr="00D839E6">
        <w:rPr>
          <w:sz w:val="28"/>
          <w:szCs w:val="28"/>
        </w:rPr>
        <w:t>організації</w:t>
      </w:r>
      <w:r w:rsidRPr="00D839E6">
        <w:rPr>
          <w:spacing w:val="1"/>
          <w:sz w:val="28"/>
          <w:szCs w:val="28"/>
        </w:rPr>
        <w:t xml:space="preserve"> </w:t>
      </w:r>
      <w:r w:rsidRPr="00D839E6">
        <w:rPr>
          <w:sz w:val="28"/>
          <w:szCs w:val="28"/>
        </w:rPr>
        <w:t>спортивно-</w:t>
      </w:r>
      <w:r w:rsidRPr="00D839E6">
        <w:rPr>
          <w:spacing w:val="1"/>
          <w:sz w:val="28"/>
          <w:szCs w:val="28"/>
        </w:rPr>
        <w:t xml:space="preserve"> </w:t>
      </w:r>
      <w:r w:rsidRPr="00D839E6">
        <w:rPr>
          <w:sz w:val="28"/>
          <w:szCs w:val="28"/>
        </w:rPr>
        <w:t>масової</w:t>
      </w:r>
      <w:r w:rsidRPr="00D839E6">
        <w:rPr>
          <w:spacing w:val="1"/>
          <w:sz w:val="28"/>
          <w:szCs w:val="28"/>
        </w:rPr>
        <w:t xml:space="preserve"> </w:t>
      </w:r>
      <w:r w:rsidRPr="00D839E6">
        <w:rPr>
          <w:sz w:val="28"/>
          <w:szCs w:val="28"/>
        </w:rPr>
        <w:t>роботи.</w:t>
      </w:r>
      <w:r w:rsidRPr="00D839E6">
        <w:rPr>
          <w:spacing w:val="1"/>
          <w:sz w:val="28"/>
          <w:szCs w:val="28"/>
        </w:rPr>
        <w:t xml:space="preserve"> </w:t>
      </w:r>
      <w:r w:rsidRPr="00D839E6">
        <w:rPr>
          <w:sz w:val="28"/>
          <w:szCs w:val="28"/>
        </w:rPr>
        <w:t>Це</w:t>
      </w:r>
      <w:r w:rsidRPr="00D839E6">
        <w:rPr>
          <w:spacing w:val="1"/>
          <w:sz w:val="28"/>
          <w:szCs w:val="28"/>
        </w:rPr>
        <w:t xml:space="preserve"> </w:t>
      </w:r>
      <w:r w:rsidRPr="00D839E6">
        <w:rPr>
          <w:sz w:val="28"/>
          <w:szCs w:val="28"/>
        </w:rPr>
        <w:t>і</w:t>
      </w:r>
      <w:r w:rsidRPr="00D839E6">
        <w:rPr>
          <w:spacing w:val="1"/>
          <w:sz w:val="28"/>
          <w:szCs w:val="28"/>
        </w:rPr>
        <w:t xml:space="preserve"> </w:t>
      </w:r>
      <w:r w:rsidRPr="00D839E6">
        <w:rPr>
          <w:sz w:val="28"/>
          <w:szCs w:val="28"/>
        </w:rPr>
        <w:t>відкриття</w:t>
      </w:r>
      <w:r w:rsidRPr="00D839E6">
        <w:rPr>
          <w:spacing w:val="1"/>
          <w:sz w:val="28"/>
          <w:szCs w:val="28"/>
        </w:rPr>
        <w:t xml:space="preserve"> </w:t>
      </w:r>
      <w:r w:rsidRPr="00D839E6">
        <w:rPr>
          <w:sz w:val="28"/>
          <w:szCs w:val="28"/>
        </w:rPr>
        <w:t>шкільної</w:t>
      </w:r>
      <w:r w:rsidRPr="00D839E6">
        <w:rPr>
          <w:spacing w:val="1"/>
          <w:sz w:val="28"/>
          <w:szCs w:val="28"/>
        </w:rPr>
        <w:t xml:space="preserve"> </w:t>
      </w:r>
      <w:r w:rsidRPr="00D839E6">
        <w:rPr>
          <w:sz w:val="28"/>
          <w:szCs w:val="28"/>
        </w:rPr>
        <w:t>Спартакіади</w:t>
      </w:r>
      <w:r w:rsidRPr="00D839E6">
        <w:rPr>
          <w:spacing w:val="1"/>
          <w:sz w:val="28"/>
          <w:szCs w:val="28"/>
        </w:rPr>
        <w:t xml:space="preserve"> </w:t>
      </w:r>
      <w:r w:rsidRPr="00D839E6">
        <w:rPr>
          <w:sz w:val="28"/>
          <w:szCs w:val="28"/>
        </w:rPr>
        <w:t>у</w:t>
      </w:r>
      <w:r w:rsidRPr="00D839E6">
        <w:rPr>
          <w:spacing w:val="71"/>
          <w:sz w:val="28"/>
          <w:szCs w:val="28"/>
        </w:rPr>
        <w:t xml:space="preserve"> </w:t>
      </w:r>
      <w:r w:rsidRPr="00D839E6">
        <w:rPr>
          <w:sz w:val="28"/>
          <w:szCs w:val="28"/>
        </w:rPr>
        <w:t>вигляді</w:t>
      </w:r>
      <w:r w:rsidR="00244A7C">
        <w:rPr>
          <w:sz w:val="28"/>
          <w:szCs w:val="28"/>
        </w:rPr>
        <w:t xml:space="preserve"> </w:t>
      </w:r>
      <w:r w:rsidRPr="00D839E6">
        <w:rPr>
          <w:spacing w:val="-67"/>
          <w:sz w:val="28"/>
          <w:szCs w:val="28"/>
        </w:rPr>
        <w:t xml:space="preserve"> </w:t>
      </w:r>
      <w:r w:rsidRPr="00D839E6">
        <w:rPr>
          <w:sz w:val="28"/>
          <w:szCs w:val="28"/>
        </w:rPr>
        <w:t>загальношкільного</w:t>
      </w:r>
      <w:r w:rsidRPr="00D839E6">
        <w:rPr>
          <w:spacing w:val="1"/>
          <w:sz w:val="28"/>
          <w:szCs w:val="28"/>
        </w:rPr>
        <w:t xml:space="preserve"> </w:t>
      </w:r>
      <w:r w:rsidRPr="00D839E6">
        <w:rPr>
          <w:sz w:val="28"/>
          <w:szCs w:val="28"/>
        </w:rPr>
        <w:t>походу,</w:t>
      </w:r>
      <w:r w:rsidRPr="00D839E6">
        <w:rPr>
          <w:spacing w:val="1"/>
          <w:sz w:val="28"/>
          <w:szCs w:val="28"/>
        </w:rPr>
        <w:t xml:space="preserve"> </w:t>
      </w:r>
      <w:r w:rsidRPr="00D839E6">
        <w:rPr>
          <w:sz w:val="28"/>
          <w:szCs w:val="28"/>
        </w:rPr>
        <w:t>і</w:t>
      </w:r>
      <w:r w:rsidRPr="00D839E6">
        <w:rPr>
          <w:spacing w:val="1"/>
          <w:sz w:val="28"/>
          <w:szCs w:val="28"/>
        </w:rPr>
        <w:t xml:space="preserve"> </w:t>
      </w:r>
      <w:r w:rsidRPr="00D839E6">
        <w:rPr>
          <w:sz w:val="28"/>
          <w:szCs w:val="28"/>
        </w:rPr>
        <w:t>активна</w:t>
      </w:r>
      <w:r w:rsidRPr="00D839E6">
        <w:rPr>
          <w:spacing w:val="1"/>
          <w:sz w:val="28"/>
          <w:szCs w:val="28"/>
        </w:rPr>
        <w:t xml:space="preserve"> </w:t>
      </w:r>
      <w:r w:rsidRPr="00D839E6">
        <w:rPr>
          <w:sz w:val="28"/>
          <w:szCs w:val="28"/>
        </w:rPr>
        <w:t>участь</w:t>
      </w:r>
      <w:r w:rsidRPr="00D839E6">
        <w:rPr>
          <w:spacing w:val="1"/>
          <w:sz w:val="28"/>
          <w:szCs w:val="28"/>
        </w:rPr>
        <w:t xml:space="preserve"> </w:t>
      </w:r>
      <w:r w:rsidRPr="00D839E6">
        <w:rPr>
          <w:sz w:val="28"/>
          <w:szCs w:val="28"/>
        </w:rPr>
        <w:t>учнів</w:t>
      </w:r>
      <w:r w:rsidRPr="00D839E6">
        <w:rPr>
          <w:spacing w:val="1"/>
          <w:sz w:val="28"/>
          <w:szCs w:val="28"/>
        </w:rPr>
        <w:t xml:space="preserve"> </w:t>
      </w:r>
      <w:r w:rsidRPr="00D839E6">
        <w:rPr>
          <w:sz w:val="28"/>
          <w:szCs w:val="28"/>
        </w:rPr>
        <w:t>школи</w:t>
      </w:r>
      <w:r w:rsidRPr="00D839E6">
        <w:rPr>
          <w:spacing w:val="1"/>
          <w:sz w:val="28"/>
          <w:szCs w:val="28"/>
        </w:rPr>
        <w:t xml:space="preserve"> </w:t>
      </w:r>
      <w:r w:rsidRPr="00D839E6">
        <w:rPr>
          <w:sz w:val="28"/>
          <w:szCs w:val="28"/>
        </w:rPr>
        <w:t>у</w:t>
      </w:r>
      <w:r w:rsidRPr="00D839E6">
        <w:rPr>
          <w:spacing w:val="1"/>
          <w:sz w:val="28"/>
          <w:szCs w:val="28"/>
        </w:rPr>
        <w:t xml:space="preserve"> </w:t>
      </w:r>
      <w:r w:rsidRPr="00D839E6">
        <w:rPr>
          <w:sz w:val="28"/>
          <w:szCs w:val="28"/>
        </w:rPr>
        <w:t>всіх</w:t>
      </w:r>
      <w:r w:rsidRPr="00D839E6">
        <w:rPr>
          <w:spacing w:val="1"/>
          <w:sz w:val="28"/>
          <w:szCs w:val="28"/>
        </w:rPr>
        <w:t xml:space="preserve"> </w:t>
      </w:r>
      <w:r w:rsidRPr="00D839E6">
        <w:rPr>
          <w:sz w:val="28"/>
          <w:szCs w:val="28"/>
        </w:rPr>
        <w:t>номінаціях</w:t>
      </w:r>
      <w:r w:rsidRPr="00D839E6">
        <w:rPr>
          <w:spacing w:val="1"/>
          <w:sz w:val="28"/>
          <w:szCs w:val="28"/>
        </w:rPr>
        <w:t xml:space="preserve"> </w:t>
      </w:r>
      <w:r w:rsidRPr="00D839E6">
        <w:rPr>
          <w:sz w:val="28"/>
          <w:szCs w:val="28"/>
        </w:rPr>
        <w:t>спортивних змагань</w:t>
      </w:r>
      <w:r w:rsidRPr="00D839E6">
        <w:rPr>
          <w:spacing w:val="-4"/>
          <w:sz w:val="28"/>
          <w:szCs w:val="28"/>
        </w:rPr>
        <w:t xml:space="preserve"> </w:t>
      </w:r>
      <w:r w:rsidRPr="00D839E6">
        <w:rPr>
          <w:sz w:val="28"/>
          <w:szCs w:val="28"/>
        </w:rPr>
        <w:t>міста.</w:t>
      </w:r>
    </w:p>
    <w:p w14:paraId="30576554" w14:textId="77777777" w:rsidR="00D839E6" w:rsidRPr="00D839E6" w:rsidRDefault="00D839E6" w:rsidP="00D839E6">
      <w:pPr>
        <w:ind w:right="224" w:firstLine="851"/>
        <w:jc w:val="both"/>
        <w:rPr>
          <w:sz w:val="28"/>
          <w:szCs w:val="28"/>
        </w:rPr>
      </w:pPr>
      <w:r w:rsidRPr="00D839E6">
        <w:rPr>
          <w:sz w:val="28"/>
          <w:szCs w:val="28"/>
        </w:rPr>
        <w:t>Разом</w:t>
      </w:r>
      <w:r w:rsidRPr="00D839E6">
        <w:rPr>
          <w:spacing w:val="1"/>
          <w:sz w:val="28"/>
          <w:szCs w:val="28"/>
        </w:rPr>
        <w:t xml:space="preserve"> </w:t>
      </w:r>
      <w:r w:rsidRPr="00D839E6">
        <w:rPr>
          <w:sz w:val="28"/>
          <w:szCs w:val="28"/>
        </w:rPr>
        <w:t>з</w:t>
      </w:r>
      <w:r w:rsidRPr="00D839E6">
        <w:rPr>
          <w:spacing w:val="1"/>
          <w:sz w:val="28"/>
          <w:szCs w:val="28"/>
        </w:rPr>
        <w:t xml:space="preserve"> </w:t>
      </w:r>
      <w:r w:rsidRPr="00D839E6">
        <w:rPr>
          <w:sz w:val="28"/>
          <w:szCs w:val="28"/>
        </w:rPr>
        <w:t>тим</w:t>
      </w:r>
      <w:r w:rsidRPr="00D839E6">
        <w:rPr>
          <w:spacing w:val="1"/>
          <w:sz w:val="28"/>
          <w:szCs w:val="28"/>
        </w:rPr>
        <w:t xml:space="preserve"> </w:t>
      </w:r>
      <w:r w:rsidRPr="00D839E6">
        <w:rPr>
          <w:sz w:val="28"/>
          <w:szCs w:val="28"/>
        </w:rPr>
        <w:t>в</w:t>
      </w:r>
      <w:r w:rsidRPr="00D839E6">
        <w:rPr>
          <w:spacing w:val="1"/>
          <w:sz w:val="28"/>
          <w:szCs w:val="28"/>
        </w:rPr>
        <w:t xml:space="preserve"> </w:t>
      </w:r>
      <w:r w:rsidRPr="00D839E6">
        <w:rPr>
          <w:sz w:val="28"/>
          <w:szCs w:val="28"/>
        </w:rPr>
        <w:t>організації</w:t>
      </w:r>
      <w:r w:rsidRPr="00D839E6">
        <w:rPr>
          <w:spacing w:val="1"/>
          <w:sz w:val="28"/>
          <w:szCs w:val="28"/>
        </w:rPr>
        <w:t xml:space="preserve"> </w:t>
      </w:r>
      <w:r w:rsidRPr="00D839E6">
        <w:rPr>
          <w:sz w:val="28"/>
          <w:szCs w:val="28"/>
        </w:rPr>
        <w:t>медико-педагогічного</w:t>
      </w:r>
      <w:r w:rsidRPr="00D839E6">
        <w:rPr>
          <w:spacing w:val="1"/>
          <w:sz w:val="28"/>
          <w:szCs w:val="28"/>
        </w:rPr>
        <w:t xml:space="preserve"> </w:t>
      </w:r>
      <w:r w:rsidRPr="00D839E6">
        <w:rPr>
          <w:sz w:val="28"/>
          <w:szCs w:val="28"/>
        </w:rPr>
        <w:t>контролю</w:t>
      </w:r>
      <w:r w:rsidRPr="00D839E6">
        <w:rPr>
          <w:spacing w:val="1"/>
          <w:sz w:val="28"/>
          <w:szCs w:val="28"/>
        </w:rPr>
        <w:t xml:space="preserve"> </w:t>
      </w:r>
      <w:r w:rsidRPr="00D839E6">
        <w:rPr>
          <w:sz w:val="28"/>
          <w:szCs w:val="28"/>
        </w:rPr>
        <w:t>за</w:t>
      </w:r>
      <w:r w:rsidRPr="00D839E6">
        <w:rPr>
          <w:spacing w:val="1"/>
          <w:sz w:val="28"/>
          <w:szCs w:val="28"/>
        </w:rPr>
        <w:t xml:space="preserve"> </w:t>
      </w:r>
      <w:r w:rsidRPr="00D839E6">
        <w:rPr>
          <w:sz w:val="28"/>
          <w:szCs w:val="28"/>
        </w:rPr>
        <w:t>фізичним</w:t>
      </w:r>
      <w:r w:rsidRPr="00D839E6">
        <w:rPr>
          <w:spacing w:val="1"/>
          <w:sz w:val="28"/>
          <w:szCs w:val="28"/>
        </w:rPr>
        <w:t xml:space="preserve"> </w:t>
      </w:r>
      <w:r w:rsidRPr="00D839E6">
        <w:rPr>
          <w:sz w:val="28"/>
          <w:szCs w:val="28"/>
        </w:rPr>
        <w:t>вихованням</w:t>
      </w:r>
      <w:r w:rsidRPr="00D839E6">
        <w:rPr>
          <w:spacing w:val="-1"/>
          <w:sz w:val="28"/>
          <w:szCs w:val="28"/>
        </w:rPr>
        <w:t xml:space="preserve"> </w:t>
      </w:r>
      <w:r w:rsidRPr="00D839E6">
        <w:rPr>
          <w:sz w:val="28"/>
          <w:szCs w:val="28"/>
        </w:rPr>
        <w:t>є</w:t>
      </w:r>
      <w:r w:rsidRPr="00D839E6">
        <w:rPr>
          <w:spacing w:val="-1"/>
          <w:sz w:val="28"/>
          <w:szCs w:val="28"/>
        </w:rPr>
        <w:t xml:space="preserve"> </w:t>
      </w:r>
      <w:r w:rsidRPr="00D839E6">
        <w:rPr>
          <w:sz w:val="28"/>
          <w:szCs w:val="28"/>
        </w:rPr>
        <w:t>ще</w:t>
      </w:r>
      <w:r w:rsidRPr="00D839E6">
        <w:rPr>
          <w:spacing w:val="-2"/>
          <w:sz w:val="28"/>
          <w:szCs w:val="28"/>
        </w:rPr>
        <w:t xml:space="preserve"> </w:t>
      </w:r>
      <w:r w:rsidRPr="00D839E6">
        <w:rPr>
          <w:sz w:val="28"/>
          <w:szCs w:val="28"/>
        </w:rPr>
        <w:t>невирішені</w:t>
      </w:r>
      <w:r w:rsidRPr="00D839E6">
        <w:rPr>
          <w:spacing w:val="-2"/>
          <w:sz w:val="28"/>
          <w:szCs w:val="28"/>
        </w:rPr>
        <w:t xml:space="preserve"> </w:t>
      </w:r>
      <w:r w:rsidRPr="00D839E6">
        <w:rPr>
          <w:sz w:val="28"/>
          <w:szCs w:val="28"/>
        </w:rPr>
        <w:t>проблеми:</w:t>
      </w:r>
    </w:p>
    <w:p w14:paraId="23D721F5" w14:textId="77777777" w:rsidR="00D839E6" w:rsidRPr="00D839E6" w:rsidRDefault="00D839E6">
      <w:pPr>
        <w:numPr>
          <w:ilvl w:val="0"/>
          <w:numId w:val="9"/>
        </w:numPr>
        <w:tabs>
          <w:tab w:val="left" w:pos="1469"/>
          <w:tab w:val="left" w:pos="1470"/>
        </w:tabs>
        <w:ind w:left="0" w:right="229" w:firstLine="851"/>
        <w:rPr>
          <w:sz w:val="28"/>
        </w:rPr>
      </w:pPr>
      <w:r w:rsidRPr="00D839E6">
        <w:rPr>
          <w:sz w:val="28"/>
        </w:rPr>
        <w:t>створення</w:t>
      </w:r>
      <w:r w:rsidRPr="00D839E6">
        <w:rPr>
          <w:spacing w:val="8"/>
          <w:sz w:val="28"/>
        </w:rPr>
        <w:t xml:space="preserve"> </w:t>
      </w:r>
      <w:r w:rsidRPr="00D839E6">
        <w:rPr>
          <w:sz w:val="28"/>
        </w:rPr>
        <w:t>умов</w:t>
      </w:r>
      <w:r w:rsidRPr="00D839E6">
        <w:rPr>
          <w:spacing w:val="8"/>
          <w:sz w:val="28"/>
        </w:rPr>
        <w:t xml:space="preserve"> </w:t>
      </w:r>
      <w:r w:rsidRPr="00D839E6">
        <w:rPr>
          <w:sz w:val="28"/>
        </w:rPr>
        <w:t>для</w:t>
      </w:r>
      <w:r w:rsidRPr="00D839E6">
        <w:rPr>
          <w:spacing w:val="7"/>
          <w:sz w:val="28"/>
        </w:rPr>
        <w:t xml:space="preserve"> </w:t>
      </w:r>
      <w:r w:rsidRPr="00D839E6">
        <w:rPr>
          <w:sz w:val="28"/>
        </w:rPr>
        <w:t>окремих</w:t>
      </w:r>
      <w:r w:rsidRPr="00D839E6">
        <w:rPr>
          <w:spacing w:val="10"/>
          <w:sz w:val="28"/>
        </w:rPr>
        <w:t xml:space="preserve"> </w:t>
      </w:r>
      <w:r w:rsidRPr="00D839E6">
        <w:rPr>
          <w:sz w:val="28"/>
        </w:rPr>
        <w:t>занять</w:t>
      </w:r>
      <w:r w:rsidRPr="00D839E6">
        <w:rPr>
          <w:spacing w:val="8"/>
          <w:sz w:val="28"/>
        </w:rPr>
        <w:t xml:space="preserve"> </w:t>
      </w:r>
      <w:r w:rsidRPr="00D839E6">
        <w:rPr>
          <w:sz w:val="28"/>
        </w:rPr>
        <w:t>фізичної</w:t>
      </w:r>
      <w:r w:rsidRPr="00D839E6">
        <w:rPr>
          <w:spacing w:val="10"/>
          <w:sz w:val="28"/>
        </w:rPr>
        <w:t xml:space="preserve"> </w:t>
      </w:r>
      <w:r w:rsidRPr="00D839E6">
        <w:rPr>
          <w:sz w:val="28"/>
        </w:rPr>
        <w:t>культури</w:t>
      </w:r>
      <w:r w:rsidRPr="00D839E6">
        <w:rPr>
          <w:spacing w:val="12"/>
          <w:sz w:val="28"/>
        </w:rPr>
        <w:t xml:space="preserve"> </w:t>
      </w:r>
      <w:r w:rsidRPr="00D839E6">
        <w:rPr>
          <w:sz w:val="28"/>
        </w:rPr>
        <w:t>учнів,</w:t>
      </w:r>
      <w:r w:rsidRPr="00D839E6">
        <w:rPr>
          <w:spacing w:val="8"/>
          <w:sz w:val="28"/>
        </w:rPr>
        <w:t xml:space="preserve"> </w:t>
      </w:r>
      <w:r w:rsidRPr="00D839E6">
        <w:rPr>
          <w:sz w:val="28"/>
        </w:rPr>
        <w:t>віднесених</w:t>
      </w:r>
      <w:r w:rsidRPr="00D839E6">
        <w:rPr>
          <w:spacing w:val="-67"/>
          <w:sz w:val="28"/>
        </w:rPr>
        <w:t xml:space="preserve"> </w:t>
      </w:r>
      <w:r w:rsidRPr="00D839E6">
        <w:rPr>
          <w:sz w:val="28"/>
        </w:rPr>
        <w:t>до спеціальної</w:t>
      </w:r>
      <w:r w:rsidRPr="00D839E6">
        <w:rPr>
          <w:spacing w:val="1"/>
          <w:sz w:val="28"/>
        </w:rPr>
        <w:t xml:space="preserve"> </w:t>
      </w:r>
      <w:r w:rsidRPr="00D839E6">
        <w:rPr>
          <w:sz w:val="28"/>
        </w:rPr>
        <w:t>медичної</w:t>
      </w:r>
      <w:r w:rsidRPr="00D839E6">
        <w:rPr>
          <w:spacing w:val="1"/>
          <w:sz w:val="28"/>
        </w:rPr>
        <w:t xml:space="preserve"> </w:t>
      </w:r>
      <w:r w:rsidRPr="00D839E6">
        <w:rPr>
          <w:sz w:val="28"/>
        </w:rPr>
        <w:t>групи;</w:t>
      </w:r>
    </w:p>
    <w:p w14:paraId="0F3E70B3" w14:textId="77777777" w:rsidR="00D839E6" w:rsidRPr="00D839E6" w:rsidRDefault="00D839E6">
      <w:pPr>
        <w:numPr>
          <w:ilvl w:val="0"/>
          <w:numId w:val="9"/>
        </w:numPr>
        <w:tabs>
          <w:tab w:val="left" w:pos="1469"/>
          <w:tab w:val="left" w:pos="1470"/>
        </w:tabs>
        <w:ind w:left="0" w:firstLine="851"/>
        <w:rPr>
          <w:sz w:val="28"/>
        </w:rPr>
      </w:pPr>
      <w:r w:rsidRPr="00D839E6">
        <w:rPr>
          <w:sz w:val="28"/>
        </w:rPr>
        <w:t>потребує</w:t>
      </w:r>
      <w:r w:rsidRPr="00D839E6">
        <w:rPr>
          <w:spacing w:val="-5"/>
          <w:sz w:val="28"/>
        </w:rPr>
        <w:t xml:space="preserve"> </w:t>
      </w:r>
      <w:r w:rsidRPr="00D839E6">
        <w:rPr>
          <w:sz w:val="28"/>
        </w:rPr>
        <w:t>покращення</w:t>
      </w:r>
      <w:r w:rsidRPr="00D839E6">
        <w:rPr>
          <w:spacing w:val="-3"/>
          <w:sz w:val="28"/>
        </w:rPr>
        <w:t xml:space="preserve"> </w:t>
      </w:r>
      <w:r w:rsidRPr="00D839E6">
        <w:rPr>
          <w:sz w:val="28"/>
        </w:rPr>
        <w:t>спортивно-оздоровча</w:t>
      </w:r>
      <w:r w:rsidRPr="00D839E6">
        <w:rPr>
          <w:spacing w:val="-6"/>
          <w:sz w:val="28"/>
        </w:rPr>
        <w:t xml:space="preserve"> </w:t>
      </w:r>
      <w:r w:rsidRPr="00D839E6">
        <w:rPr>
          <w:sz w:val="28"/>
        </w:rPr>
        <w:t>база</w:t>
      </w:r>
      <w:r w:rsidRPr="00D839E6">
        <w:rPr>
          <w:spacing w:val="-3"/>
          <w:sz w:val="28"/>
        </w:rPr>
        <w:t xml:space="preserve"> </w:t>
      </w:r>
      <w:r w:rsidRPr="00D839E6">
        <w:rPr>
          <w:sz w:val="28"/>
        </w:rPr>
        <w:t>школи.</w:t>
      </w:r>
    </w:p>
    <w:p w14:paraId="69763B72" w14:textId="77777777" w:rsidR="009D2188" w:rsidRDefault="009D2188">
      <w:pPr>
        <w:pStyle w:val="a3"/>
        <w:spacing w:before="4"/>
        <w:ind w:left="0"/>
        <w:jc w:val="left"/>
      </w:pPr>
    </w:p>
    <w:p w14:paraId="77D37BFF" w14:textId="77777777" w:rsidR="007F00E7" w:rsidRPr="007F00E7" w:rsidRDefault="00655BFF" w:rsidP="007F00E7">
      <w:pPr>
        <w:jc w:val="both"/>
        <w:outlineLvl w:val="0"/>
        <w:rPr>
          <w:b/>
          <w:bCs/>
          <w:sz w:val="28"/>
          <w:szCs w:val="28"/>
        </w:rPr>
      </w:pPr>
      <w:r>
        <w:rPr>
          <w:b/>
          <w:bCs/>
          <w:sz w:val="28"/>
          <w:szCs w:val="28"/>
        </w:rPr>
        <w:t xml:space="preserve">  </w:t>
      </w:r>
      <w:r w:rsidR="007F00E7" w:rsidRPr="007F00E7">
        <w:rPr>
          <w:b/>
          <w:bCs/>
          <w:sz w:val="28"/>
          <w:szCs w:val="28"/>
        </w:rPr>
        <w:t>Організація</w:t>
      </w:r>
      <w:r w:rsidR="007F00E7" w:rsidRPr="007F00E7">
        <w:rPr>
          <w:b/>
          <w:bCs/>
          <w:spacing w:val="-6"/>
          <w:sz w:val="28"/>
          <w:szCs w:val="28"/>
        </w:rPr>
        <w:t xml:space="preserve"> </w:t>
      </w:r>
      <w:r w:rsidR="007F00E7" w:rsidRPr="007F00E7">
        <w:rPr>
          <w:b/>
          <w:bCs/>
          <w:sz w:val="28"/>
          <w:szCs w:val="28"/>
        </w:rPr>
        <w:t>харчування</w:t>
      </w:r>
      <w:r w:rsidR="007F00E7" w:rsidRPr="007F00E7">
        <w:rPr>
          <w:b/>
          <w:bCs/>
          <w:spacing w:val="-4"/>
          <w:sz w:val="28"/>
          <w:szCs w:val="28"/>
        </w:rPr>
        <w:t xml:space="preserve"> </w:t>
      </w:r>
      <w:r w:rsidR="007F00E7" w:rsidRPr="007F00E7">
        <w:rPr>
          <w:b/>
          <w:bCs/>
          <w:sz w:val="28"/>
          <w:szCs w:val="28"/>
        </w:rPr>
        <w:t>учнів</w:t>
      </w:r>
      <w:r w:rsidR="007F00E7" w:rsidRPr="007F00E7">
        <w:rPr>
          <w:b/>
          <w:bCs/>
          <w:spacing w:val="-5"/>
          <w:sz w:val="28"/>
          <w:szCs w:val="28"/>
        </w:rPr>
        <w:t xml:space="preserve"> </w:t>
      </w:r>
      <w:r w:rsidR="007F00E7" w:rsidRPr="007F00E7">
        <w:rPr>
          <w:b/>
          <w:bCs/>
          <w:sz w:val="28"/>
          <w:szCs w:val="28"/>
        </w:rPr>
        <w:t>у</w:t>
      </w:r>
      <w:r w:rsidR="007F00E7" w:rsidRPr="007F00E7">
        <w:rPr>
          <w:b/>
          <w:bCs/>
          <w:spacing w:val="-1"/>
          <w:sz w:val="28"/>
          <w:szCs w:val="28"/>
        </w:rPr>
        <w:t xml:space="preserve"> </w:t>
      </w:r>
      <w:r w:rsidR="007F00E7" w:rsidRPr="007F00E7">
        <w:rPr>
          <w:b/>
          <w:bCs/>
          <w:sz w:val="28"/>
          <w:szCs w:val="28"/>
        </w:rPr>
        <w:t>закладі</w:t>
      </w:r>
      <w:r w:rsidR="007F00E7" w:rsidRPr="007F00E7">
        <w:rPr>
          <w:b/>
          <w:bCs/>
          <w:spacing w:val="-3"/>
          <w:sz w:val="28"/>
          <w:szCs w:val="28"/>
        </w:rPr>
        <w:t xml:space="preserve"> </w:t>
      </w:r>
      <w:r w:rsidR="007F00E7" w:rsidRPr="007F00E7">
        <w:rPr>
          <w:b/>
          <w:bCs/>
          <w:sz w:val="28"/>
          <w:szCs w:val="28"/>
        </w:rPr>
        <w:t>освіти</w:t>
      </w:r>
    </w:p>
    <w:p w14:paraId="0748E1F2" w14:textId="2AD21DC4" w:rsidR="007F00E7" w:rsidRPr="007F00E7" w:rsidRDefault="007F00E7" w:rsidP="007F00E7">
      <w:pPr>
        <w:ind w:right="222" w:firstLine="851"/>
        <w:jc w:val="both"/>
        <w:rPr>
          <w:sz w:val="28"/>
          <w:szCs w:val="28"/>
        </w:rPr>
      </w:pPr>
      <w:r w:rsidRPr="007F00E7">
        <w:rPr>
          <w:sz w:val="28"/>
          <w:szCs w:val="28"/>
        </w:rPr>
        <w:t>З метою чіткої організації режиму дня, який відповідає віковим нормам</w:t>
      </w:r>
      <w:r w:rsidRPr="007F00E7">
        <w:rPr>
          <w:spacing w:val="1"/>
          <w:sz w:val="28"/>
          <w:szCs w:val="28"/>
        </w:rPr>
        <w:t xml:space="preserve"> </w:t>
      </w:r>
      <w:r w:rsidRPr="007F00E7">
        <w:rPr>
          <w:sz w:val="28"/>
          <w:szCs w:val="28"/>
        </w:rPr>
        <w:t>учнів,</w:t>
      </w:r>
      <w:r w:rsidRPr="007F00E7">
        <w:rPr>
          <w:spacing w:val="1"/>
          <w:sz w:val="28"/>
          <w:szCs w:val="28"/>
        </w:rPr>
        <w:t xml:space="preserve"> </w:t>
      </w:r>
      <w:r w:rsidRPr="007F00E7">
        <w:rPr>
          <w:sz w:val="28"/>
          <w:szCs w:val="28"/>
        </w:rPr>
        <w:t>збереження</w:t>
      </w:r>
      <w:r w:rsidRPr="007F00E7">
        <w:rPr>
          <w:spacing w:val="1"/>
          <w:sz w:val="28"/>
          <w:szCs w:val="28"/>
        </w:rPr>
        <w:t xml:space="preserve"> </w:t>
      </w:r>
      <w:r w:rsidRPr="007F00E7">
        <w:rPr>
          <w:sz w:val="28"/>
          <w:szCs w:val="28"/>
        </w:rPr>
        <w:t>здоров’я</w:t>
      </w:r>
      <w:r w:rsidRPr="007F00E7">
        <w:rPr>
          <w:spacing w:val="1"/>
          <w:sz w:val="28"/>
          <w:szCs w:val="28"/>
        </w:rPr>
        <w:t xml:space="preserve"> </w:t>
      </w:r>
      <w:r w:rsidRPr="007F00E7">
        <w:rPr>
          <w:sz w:val="28"/>
          <w:szCs w:val="28"/>
        </w:rPr>
        <w:t>й</w:t>
      </w:r>
      <w:r w:rsidRPr="007F00E7">
        <w:rPr>
          <w:spacing w:val="1"/>
          <w:sz w:val="28"/>
          <w:szCs w:val="28"/>
        </w:rPr>
        <w:t xml:space="preserve"> </w:t>
      </w:r>
      <w:r w:rsidRPr="007F00E7">
        <w:rPr>
          <w:sz w:val="28"/>
          <w:szCs w:val="28"/>
        </w:rPr>
        <w:t>попередження</w:t>
      </w:r>
      <w:r w:rsidRPr="007F00E7">
        <w:rPr>
          <w:spacing w:val="1"/>
          <w:sz w:val="28"/>
          <w:szCs w:val="28"/>
        </w:rPr>
        <w:t xml:space="preserve"> </w:t>
      </w:r>
      <w:r w:rsidRPr="007F00E7">
        <w:rPr>
          <w:sz w:val="28"/>
          <w:szCs w:val="28"/>
        </w:rPr>
        <w:t>харчових</w:t>
      </w:r>
      <w:r w:rsidRPr="007F00E7">
        <w:rPr>
          <w:spacing w:val="1"/>
          <w:sz w:val="28"/>
          <w:szCs w:val="28"/>
        </w:rPr>
        <w:t xml:space="preserve"> </w:t>
      </w:r>
      <w:r w:rsidRPr="007F00E7">
        <w:rPr>
          <w:sz w:val="28"/>
          <w:szCs w:val="28"/>
        </w:rPr>
        <w:t>та</w:t>
      </w:r>
      <w:r w:rsidRPr="007F00E7">
        <w:rPr>
          <w:spacing w:val="1"/>
          <w:sz w:val="28"/>
          <w:szCs w:val="28"/>
        </w:rPr>
        <w:t xml:space="preserve"> </w:t>
      </w:r>
      <w:r w:rsidRPr="007F00E7">
        <w:rPr>
          <w:sz w:val="28"/>
          <w:szCs w:val="28"/>
        </w:rPr>
        <w:t>інфекційних</w:t>
      </w:r>
      <w:r w:rsidRPr="007F00E7">
        <w:rPr>
          <w:spacing w:val="1"/>
          <w:sz w:val="28"/>
          <w:szCs w:val="28"/>
        </w:rPr>
        <w:t xml:space="preserve"> </w:t>
      </w:r>
      <w:r w:rsidRPr="007F00E7">
        <w:rPr>
          <w:sz w:val="28"/>
          <w:szCs w:val="28"/>
        </w:rPr>
        <w:t>захворювань, у школі організовано гаряче та буфетне харчування учнів 1-11-х</w:t>
      </w:r>
      <w:r w:rsidRPr="007F00E7">
        <w:rPr>
          <w:spacing w:val="1"/>
          <w:sz w:val="28"/>
          <w:szCs w:val="28"/>
        </w:rPr>
        <w:t xml:space="preserve"> </w:t>
      </w:r>
      <w:r w:rsidRPr="007F00E7">
        <w:rPr>
          <w:sz w:val="28"/>
          <w:szCs w:val="28"/>
        </w:rPr>
        <w:t>класів. Робітники їдальні намагаються створити</w:t>
      </w:r>
      <w:r w:rsidRPr="007F00E7">
        <w:rPr>
          <w:spacing w:val="1"/>
          <w:sz w:val="28"/>
          <w:szCs w:val="28"/>
        </w:rPr>
        <w:t xml:space="preserve"> </w:t>
      </w:r>
      <w:r w:rsidRPr="007F00E7">
        <w:rPr>
          <w:sz w:val="28"/>
          <w:szCs w:val="28"/>
        </w:rPr>
        <w:t xml:space="preserve">домашню затишну атмосферу під час  смачних сніданків та </w:t>
      </w:r>
      <w:r w:rsidRPr="007F00E7">
        <w:rPr>
          <w:sz w:val="28"/>
          <w:szCs w:val="28"/>
        </w:rPr>
        <w:lastRenderedPageBreak/>
        <w:t>обідів. Всі учні</w:t>
      </w:r>
      <w:r w:rsidRPr="007F00E7">
        <w:rPr>
          <w:spacing w:val="1"/>
          <w:sz w:val="28"/>
          <w:szCs w:val="28"/>
        </w:rPr>
        <w:t xml:space="preserve"> </w:t>
      </w:r>
      <w:r w:rsidRPr="007F00E7">
        <w:rPr>
          <w:sz w:val="28"/>
          <w:szCs w:val="28"/>
        </w:rPr>
        <w:t>1–4</w:t>
      </w:r>
      <w:r w:rsidRPr="007F00E7">
        <w:rPr>
          <w:spacing w:val="1"/>
          <w:sz w:val="28"/>
          <w:szCs w:val="28"/>
        </w:rPr>
        <w:t xml:space="preserve"> </w:t>
      </w:r>
      <w:r w:rsidRPr="007F00E7">
        <w:rPr>
          <w:sz w:val="28"/>
          <w:szCs w:val="28"/>
        </w:rPr>
        <w:t>класів,</w:t>
      </w:r>
      <w:r w:rsidRPr="007F00E7">
        <w:rPr>
          <w:spacing w:val="1"/>
          <w:sz w:val="28"/>
          <w:szCs w:val="28"/>
        </w:rPr>
        <w:t xml:space="preserve"> </w:t>
      </w:r>
      <w:r w:rsidRPr="007F00E7">
        <w:rPr>
          <w:sz w:val="28"/>
          <w:szCs w:val="28"/>
        </w:rPr>
        <w:t>діти</w:t>
      </w:r>
      <w:r w:rsidRPr="007F00E7">
        <w:rPr>
          <w:spacing w:val="1"/>
          <w:sz w:val="28"/>
          <w:szCs w:val="28"/>
        </w:rPr>
        <w:t xml:space="preserve"> </w:t>
      </w:r>
      <w:r w:rsidRPr="007F00E7">
        <w:rPr>
          <w:sz w:val="28"/>
          <w:szCs w:val="28"/>
        </w:rPr>
        <w:t>пільгових</w:t>
      </w:r>
      <w:r w:rsidRPr="007F00E7">
        <w:rPr>
          <w:spacing w:val="1"/>
          <w:sz w:val="28"/>
          <w:szCs w:val="28"/>
        </w:rPr>
        <w:t xml:space="preserve"> </w:t>
      </w:r>
      <w:r w:rsidRPr="007F00E7">
        <w:rPr>
          <w:sz w:val="28"/>
          <w:szCs w:val="28"/>
        </w:rPr>
        <w:t>категорій</w:t>
      </w:r>
      <w:r w:rsidRPr="007F00E7">
        <w:rPr>
          <w:spacing w:val="1"/>
          <w:sz w:val="28"/>
          <w:szCs w:val="28"/>
        </w:rPr>
        <w:t xml:space="preserve"> </w:t>
      </w:r>
      <w:r w:rsidRPr="007F00E7">
        <w:rPr>
          <w:sz w:val="28"/>
          <w:szCs w:val="28"/>
        </w:rPr>
        <w:t>та</w:t>
      </w:r>
      <w:r w:rsidRPr="007F00E7">
        <w:rPr>
          <w:spacing w:val="1"/>
          <w:sz w:val="28"/>
          <w:szCs w:val="28"/>
        </w:rPr>
        <w:t xml:space="preserve"> </w:t>
      </w:r>
      <w:r w:rsidRPr="007F00E7">
        <w:rPr>
          <w:sz w:val="28"/>
          <w:szCs w:val="28"/>
        </w:rPr>
        <w:t>всі</w:t>
      </w:r>
      <w:r w:rsidRPr="007F00E7">
        <w:rPr>
          <w:spacing w:val="1"/>
          <w:sz w:val="28"/>
          <w:szCs w:val="28"/>
        </w:rPr>
        <w:t xml:space="preserve"> </w:t>
      </w:r>
      <w:r w:rsidRPr="007F00E7">
        <w:rPr>
          <w:sz w:val="28"/>
          <w:szCs w:val="28"/>
        </w:rPr>
        <w:t>бажаючі</w:t>
      </w:r>
      <w:r w:rsidRPr="007F00E7">
        <w:rPr>
          <w:spacing w:val="1"/>
          <w:sz w:val="28"/>
          <w:szCs w:val="28"/>
        </w:rPr>
        <w:t xml:space="preserve"> </w:t>
      </w:r>
      <w:r w:rsidRPr="007F00E7">
        <w:rPr>
          <w:sz w:val="28"/>
          <w:szCs w:val="28"/>
        </w:rPr>
        <w:t>із</w:t>
      </w:r>
      <w:r w:rsidRPr="007F00E7">
        <w:rPr>
          <w:spacing w:val="1"/>
          <w:sz w:val="28"/>
          <w:szCs w:val="28"/>
        </w:rPr>
        <w:t xml:space="preserve"> </w:t>
      </w:r>
      <w:r w:rsidRPr="007F00E7">
        <w:rPr>
          <w:sz w:val="28"/>
          <w:szCs w:val="28"/>
        </w:rPr>
        <w:t>5-11</w:t>
      </w:r>
      <w:r w:rsidRPr="007F00E7">
        <w:rPr>
          <w:spacing w:val="1"/>
          <w:sz w:val="28"/>
          <w:szCs w:val="28"/>
        </w:rPr>
        <w:t xml:space="preserve"> </w:t>
      </w:r>
      <w:proofErr w:type="spellStart"/>
      <w:r w:rsidRPr="007F00E7">
        <w:rPr>
          <w:sz w:val="28"/>
          <w:szCs w:val="28"/>
        </w:rPr>
        <w:t>кл</w:t>
      </w:r>
      <w:proofErr w:type="spellEnd"/>
      <w:r w:rsidRPr="007F00E7">
        <w:rPr>
          <w:sz w:val="28"/>
          <w:szCs w:val="28"/>
        </w:rPr>
        <w:t>.</w:t>
      </w:r>
      <w:r w:rsidRPr="007F00E7">
        <w:rPr>
          <w:spacing w:val="70"/>
          <w:sz w:val="28"/>
          <w:szCs w:val="28"/>
        </w:rPr>
        <w:t xml:space="preserve"> </w:t>
      </w:r>
      <w:r w:rsidRPr="007F00E7">
        <w:rPr>
          <w:sz w:val="28"/>
          <w:szCs w:val="28"/>
        </w:rPr>
        <w:t>забезпечені</w:t>
      </w:r>
      <w:r w:rsidRPr="007F00E7">
        <w:rPr>
          <w:spacing w:val="1"/>
          <w:sz w:val="28"/>
          <w:szCs w:val="28"/>
        </w:rPr>
        <w:t xml:space="preserve"> </w:t>
      </w:r>
      <w:r w:rsidRPr="007F00E7">
        <w:rPr>
          <w:sz w:val="28"/>
          <w:szCs w:val="28"/>
        </w:rPr>
        <w:t>гарячим</w:t>
      </w:r>
      <w:r w:rsidRPr="007F00E7">
        <w:rPr>
          <w:spacing w:val="-4"/>
          <w:sz w:val="28"/>
          <w:szCs w:val="28"/>
        </w:rPr>
        <w:t xml:space="preserve"> </w:t>
      </w:r>
      <w:r w:rsidRPr="007F00E7">
        <w:rPr>
          <w:sz w:val="28"/>
          <w:szCs w:val="28"/>
        </w:rPr>
        <w:t>харчуванням.</w:t>
      </w:r>
    </w:p>
    <w:p w14:paraId="1210C195" w14:textId="77777777" w:rsidR="007F00E7" w:rsidRPr="007F00E7" w:rsidRDefault="007F00E7" w:rsidP="007F00E7">
      <w:pPr>
        <w:ind w:right="229" w:firstLine="851"/>
        <w:jc w:val="both"/>
        <w:rPr>
          <w:sz w:val="28"/>
          <w:szCs w:val="28"/>
        </w:rPr>
      </w:pPr>
      <w:r w:rsidRPr="007F00E7">
        <w:rPr>
          <w:sz w:val="28"/>
          <w:szCs w:val="28"/>
        </w:rPr>
        <w:t>Суворо</w:t>
      </w:r>
      <w:r w:rsidRPr="007F00E7">
        <w:rPr>
          <w:spacing w:val="1"/>
          <w:sz w:val="28"/>
          <w:szCs w:val="28"/>
        </w:rPr>
        <w:t xml:space="preserve"> </w:t>
      </w:r>
      <w:r w:rsidRPr="007F00E7">
        <w:rPr>
          <w:sz w:val="28"/>
          <w:szCs w:val="28"/>
        </w:rPr>
        <w:t>виконуються</w:t>
      </w:r>
      <w:r w:rsidRPr="007F00E7">
        <w:rPr>
          <w:spacing w:val="1"/>
          <w:sz w:val="28"/>
          <w:szCs w:val="28"/>
        </w:rPr>
        <w:t xml:space="preserve"> </w:t>
      </w:r>
      <w:r w:rsidRPr="007F00E7">
        <w:rPr>
          <w:sz w:val="28"/>
          <w:szCs w:val="28"/>
        </w:rPr>
        <w:t>всі</w:t>
      </w:r>
      <w:r w:rsidRPr="007F00E7">
        <w:rPr>
          <w:spacing w:val="1"/>
          <w:sz w:val="28"/>
          <w:szCs w:val="28"/>
        </w:rPr>
        <w:t xml:space="preserve"> </w:t>
      </w:r>
      <w:r w:rsidRPr="007F00E7">
        <w:rPr>
          <w:sz w:val="28"/>
          <w:szCs w:val="28"/>
        </w:rPr>
        <w:t>необхідні</w:t>
      </w:r>
      <w:r w:rsidRPr="007F00E7">
        <w:rPr>
          <w:spacing w:val="1"/>
          <w:sz w:val="28"/>
          <w:szCs w:val="28"/>
        </w:rPr>
        <w:t xml:space="preserve"> </w:t>
      </w:r>
      <w:r w:rsidRPr="007F00E7">
        <w:rPr>
          <w:sz w:val="28"/>
          <w:szCs w:val="28"/>
        </w:rPr>
        <w:t>умови</w:t>
      </w:r>
      <w:r w:rsidRPr="007F00E7">
        <w:rPr>
          <w:spacing w:val="1"/>
          <w:sz w:val="28"/>
          <w:szCs w:val="28"/>
        </w:rPr>
        <w:t xml:space="preserve"> </w:t>
      </w:r>
      <w:r w:rsidRPr="007F00E7">
        <w:rPr>
          <w:sz w:val="28"/>
          <w:szCs w:val="28"/>
        </w:rPr>
        <w:t>санітарного</w:t>
      </w:r>
      <w:r w:rsidRPr="007F00E7">
        <w:rPr>
          <w:spacing w:val="1"/>
          <w:sz w:val="28"/>
          <w:szCs w:val="28"/>
        </w:rPr>
        <w:t xml:space="preserve"> </w:t>
      </w:r>
      <w:r w:rsidRPr="007F00E7">
        <w:rPr>
          <w:sz w:val="28"/>
          <w:szCs w:val="28"/>
        </w:rPr>
        <w:t>контролю</w:t>
      </w:r>
      <w:r w:rsidRPr="007F00E7">
        <w:rPr>
          <w:spacing w:val="1"/>
          <w:sz w:val="28"/>
          <w:szCs w:val="28"/>
        </w:rPr>
        <w:t xml:space="preserve"> </w:t>
      </w:r>
      <w:r w:rsidRPr="007F00E7">
        <w:rPr>
          <w:sz w:val="28"/>
          <w:szCs w:val="28"/>
        </w:rPr>
        <w:t>за</w:t>
      </w:r>
      <w:r w:rsidRPr="007F00E7">
        <w:rPr>
          <w:spacing w:val="1"/>
          <w:sz w:val="28"/>
          <w:szCs w:val="28"/>
        </w:rPr>
        <w:t xml:space="preserve"> </w:t>
      </w:r>
      <w:r w:rsidRPr="007F00E7">
        <w:rPr>
          <w:sz w:val="28"/>
          <w:szCs w:val="28"/>
        </w:rPr>
        <w:t>термінами й умовами зберігання та реалізації продуктів, дотримується питний</w:t>
      </w:r>
      <w:r w:rsidRPr="007F00E7">
        <w:rPr>
          <w:spacing w:val="1"/>
          <w:sz w:val="28"/>
          <w:szCs w:val="28"/>
        </w:rPr>
        <w:t xml:space="preserve"> </w:t>
      </w:r>
      <w:r w:rsidRPr="007F00E7">
        <w:rPr>
          <w:sz w:val="28"/>
          <w:szCs w:val="28"/>
        </w:rPr>
        <w:t>режим.</w:t>
      </w:r>
    </w:p>
    <w:p w14:paraId="27DF1B3E" w14:textId="77777777" w:rsidR="007F00E7" w:rsidRPr="007F00E7" w:rsidRDefault="007F00E7" w:rsidP="007F00E7">
      <w:pPr>
        <w:ind w:right="232" w:firstLine="851"/>
        <w:jc w:val="both"/>
        <w:rPr>
          <w:sz w:val="28"/>
          <w:szCs w:val="28"/>
        </w:rPr>
      </w:pPr>
      <w:r w:rsidRPr="007F00E7">
        <w:rPr>
          <w:sz w:val="28"/>
          <w:szCs w:val="28"/>
        </w:rPr>
        <w:t>Основна маса учнів харчується під час перерв після третього та четвертого</w:t>
      </w:r>
      <w:r w:rsidRPr="007F00E7">
        <w:rPr>
          <w:spacing w:val="1"/>
          <w:sz w:val="28"/>
          <w:szCs w:val="28"/>
        </w:rPr>
        <w:t xml:space="preserve"> та п’ятого </w:t>
      </w:r>
      <w:r w:rsidRPr="007F00E7">
        <w:rPr>
          <w:sz w:val="28"/>
          <w:szCs w:val="28"/>
        </w:rPr>
        <w:t>уроків.</w:t>
      </w:r>
      <w:r w:rsidRPr="007F00E7">
        <w:rPr>
          <w:spacing w:val="-2"/>
          <w:sz w:val="28"/>
          <w:szCs w:val="28"/>
        </w:rPr>
        <w:t xml:space="preserve"> </w:t>
      </w:r>
      <w:r w:rsidRPr="007F00E7">
        <w:rPr>
          <w:sz w:val="28"/>
          <w:szCs w:val="28"/>
        </w:rPr>
        <w:t>Їдальня працює</w:t>
      </w:r>
      <w:r w:rsidRPr="007F00E7">
        <w:rPr>
          <w:spacing w:val="-2"/>
          <w:sz w:val="28"/>
          <w:szCs w:val="28"/>
        </w:rPr>
        <w:t xml:space="preserve"> </w:t>
      </w:r>
      <w:r w:rsidRPr="007F00E7">
        <w:rPr>
          <w:sz w:val="28"/>
          <w:szCs w:val="28"/>
        </w:rPr>
        <w:t>до</w:t>
      </w:r>
      <w:r w:rsidRPr="007F00E7">
        <w:rPr>
          <w:spacing w:val="1"/>
          <w:sz w:val="28"/>
          <w:szCs w:val="28"/>
        </w:rPr>
        <w:t xml:space="preserve"> </w:t>
      </w:r>
      <w:r w:rsidRPr="007F00E7">
        <w:rPr>
          <w:sz w:val="28"/>
          <w:szCs w:val="28"/>
        </w:rPr>
        <w:t>17.00.  Столи накривають за спеціальним графіком. Учні перебувають у їдальні в</w:t>
      </w:r>
      <w:r w:rsidRPr="007F00E7">
        <w:rPr>
          <w:spacing w:val="1"/>
          <w:sz w:val="28"/>
          <w:szCs w:val="28"/>
        </w:rPr>
        <w:t xml:space="preserve"> </w:t>
      </w:r>
      <w:r w:rsidRPr="007F00E7">
        <w:rPr>
          <w:sz w:val="28"/>
          <w:szCs w:val="28"/>
        </w:rPr>
        <w:t>супроводі вчителів.</w:t>
      </w:r>
    </w:p>
    <w:p w14:paraId="3524D026" w14:textId="77777777" w:rsidR="007F00E7" w:rsidRPr="007F00E7" w:rsidRDefault="007F00E7" w:rsidP="007F00E7">
      <w:pPr>
        <w:ind w:right="221" w:firstLine="851"/>
        <w:jc w:val="both"/>
        <w:rPr>
          <w:sz w:val="28"/>
          <w:szCs w:val="28"/>
        </w:rPr>
      </w:pPr>
      <w:r w:rsidRPr="007F00E7">
        <w:rPr>
          <w:sz w:val="28"/>
          <w:szCs w:val="28"/>
        </w:rPr>
        <w:t>Адміністрація школи ретельно слідкує за санітарним станом приміщень</w:t>
      </w:r>
      <w:r w:rsidRPr="007F00E7">
        <w:rPr>
          <w:spacing w:val="1"/>
          <w:sz w:val="28"/>
          <w:szCs w:val="28"/>
        </w:rPr>
        <w:t xml:space="preserve"> </w:t>
      </w:r>
      <w:r w:rsidRPr="007F00E7">
        <w:rPr>
          <w:sz w:val="28"/>
          <w:szCs w:val="28"/>
        </w:rPr>
        <w:t>їдальні, різноманітністю страв, дотриманням циклічного меню, виконанням усіх</w:t>
      </w:r>
      <w:r w:rsidRPr="007F00E7">
        <w:rPr>
          <w:spacing w:val="1"/>
          <w:sz w:val="28"/>
          <w:szCs w:val="28"/>
        </w:rPr>
        <w:t xml:space="preserve"> </w:t>
      </w:r>
      <w:r w:rsidRPr="007F00E7">
        <w:rPr>
          <w:sz w:val="28"/>
          <w:szCs w:val="28"/>
        </w:rPr>
        <w:t>вимог санітарно – епідеміологічної служби. Меню вивішано на видному місці в</w:t>
      </w:r>
      <w:r w:rsidRPr="007F00E7">
        <w:rPr>
          <w:spacing w:val="1"/>
          <w:sz w:val="28"/>
          <w:szCs w:val="28"/>
        </w:rPr>
        <w:t xml:space="preserve"> </w:t>
      </w:r>
      <w:r w:rsidRPr="007F00E7">
        <w:rPr>
          <w:sz w:val="28"/>
          <w:szCs w:val="28"/>
        </w:rPr>
        <w:t>обідній залі, у ньому зазначено найменування страв, вихід продуктів, їх ціна.</w:t>
      </w:r>
      <w:r w:rsidRPr="007F00E7">
        <w:rPr>
          <w:spacing w:val="1"/>
          <w:sz w:val="28"/>
          <w:szCs w:val="28"/>
        </w:rPr>
        <w:t xml:space="preserve"> </w:t>
      </w:r>
      <w:r w:rsidRPr="007F00E7">
        <w:rPr>
          <w:sz w:val="28"/>
          <w:szCs w:val="28"/>
        </w:rPr>
        <w:t>Випадків</w:t>
      </w:r>
      <w:r w:rsidRPr="007F00E7">
        <w:rPr>
          <w:spacing w:val="34"/>
          <w:sz w:val="28"/>
          <w:szCs w:val="28"/>
        </w:rPr>
        <w:t xml:space="preserve"> </w:t>
      </w:r>
      <w:r w:rsidRPr="007F00E7">
        <w:rPr>
          <w:sz w:val="28"/>
          <w:szCs w:val="28"/>
        </w:rPr>
        <w:t>порушень</w:t>
      </w:r>
      <w:r w:rsidRPr="007F00E7">
        <w:rPr>
          <w:spacing w:val="34"/>
          <w:sz w:val="28"/>
          <w:szCs w:val="28"/>
        </w:rPr>
        <w:t xml:space="preserve"> </w:t>
      </w:r>
      <w:r w:rsidRPr="007F00E7">
        <w:rPr>
          <w:sz w:val="28"/>
          <w:szCs w:val="28"/>
        </w:rPr>
        <w:t>термінів</w:t>
      </w:r>
      <w:r w:rsidRPr="007F00E7">
        <w:rPr>
          <w:spacing w:val="32"/>
          <w:sz w:val="28"/>
          <w:szCs w:val="28"/>
        </w:rPr>
        <w:t xml:space="preserve"> </w:t>
      </w:r>
      <w:r w:rsidRPr="007F00E7">
        <w:rPr>
          <w:sz w:val="28"/>
          <w:szCs w:val="28"/>
        </w:rPr>
        <w:t>реалізації</w:t>
      </w:r>
      <w:r w:rsidRPr="007F00E7">
        <w:rPr>
          <w:spacing w:val="36"/>
          <w:sz w:val="28"/>
          <w:szCs w:val="28"/>
        </w:rPr>
        <w:t xml:space="preserve"> </w:t>
      </w:r>
      <w:r w:rsidRPr="007F00E7">
        <w:rPr>
          <w:sz w:val="28"/>
          <w:szCs w:val="28"/>
        </w:rPr>
        <w:t>продуктів</w:t>
      </w:r>
      <w:r w:rsidRPr="007F00E7">
        <w:rPr>
          <w:spacing w:val="34"/>
          <w:sz w:val="28"/>
          <w:szCs w:val="28"/>
        </w:rPr>
        <w:t xml:space="preserve"> </w:t>
      </w:r>
      <w:r w:rsidRPr="007F00E7">
        <w:rPr>
          <w:sz w:val="28"/>
          <w:szCs w:val="28"/>
        </w:rPr>
        <w:t>не</w:t>
      </w:r>
      <w:r w:rsidRPr="007F00E7">
        <w:rPr>
          <w:spacing w:val="33"/>
          <w:sz w:val="28"/>
          <w:szCs w:val="28"/>
        </w:rPr>
        <w:t xml:space="preserve"> </w:t>
      </w:r>
      <w:r w:rsidRPr="007F00E7">
        <w:rPr>
          <w:sz w:val="28"/>
          <w:szCs w:val="28"/>
        </w:rPr>
        <w:t>було.</w:t>
      </w:r>
      <w:r w:rsidRPr="007F00E7">
        <w:rPr>
          <w:spacing w:val="34"/>
          <w:sz w:val="28"/>
          <w:szCs w:val="28"/>
        </w:rPr>
        <w:t xml:space="preserve"> </w:t>
      </w:r>
      <w:r w:rsidRPr="007F00E7">
        <w:rPr>
          <w:sz w:val="28"/>
          <w:szCs w:val="28"/>
        </w:rPr>
        <w:t>Усе</w:t>
      </w:r>
      <w:r w:rsidRPr="007F00E7">
        <w:rPr>
          <w:spacing w:val="36"/>
          <w:sz w:val="28"/>
          <w:szCs w:val="28"/>
        </w:rPr>
        <w:t xml:space="preserve"> </w:t>
      </w:r>
      <w:r w:rsidRPr="007F00E7">
        <w:rPr>
          <w:sz w:val="28"/>
          <w:szCs w:val="28"/>
        </w:rPr>
        <w:t>обладнання</w:t>
      </w:r>
      <w:r w:rsidRPr="007F00E7">
        <w:rPr>
          <w:sz w:val="28"/>
          <w:szCs w:val="28"/>
          <w:lang w:val="ru-RU"/>
        </w:rPr>
        <w:t xml:space="preserve"> </w:t>
      </w:r>
      <w:r w:rsidRPr="007F00E7">
        <w:rPr>
          <w:sz w:val="28"/>
          <w:szCs w:val="28"/>
        </w:rPr>
        <w:t>харчоблоку знаходиться в робочому стані. Усі ємності й інвентар промарковані.</w:t>
      </w:r>
      <w:r w:rsidRPr="007F00E7">
        <w:rPr>
          <w:spacing w:val="1"/>
          <w:sz w:val="28"/>
          <w:szCs w:val="28"/>
        </w:rPr>
        <w:t xml:space="preserve"> </w:t>
      </w:r>
      <w:r w:rsidRPr="007F00E7">
        <w:rPr>
          <w:sz w:val="28"/>
          <w:szCs w:val="28"/>
        </w:rPr>
        <w:t>Санітарний</w:t>
      </w:r>
      <w:r w:rsidRPr="007F00E7">
        <w:rPr>
          <w:spacing w:val="-4"/>
          <w:sz w:val="28"/>
          <w:szCs w:val="28"/>
        </w:rPr>
        <w:t xml:space="preserve"> </w:t>
      </w:r>
      <w:r w:rsidRPr="007F00E7">
        <w:rPr>
          <w:sz w:val="28"/>
          <w:szCs w:val="28"/>
        </w:rPr>
        <w:t>режим на харчоблоці не</w:t>
      </w:r>
      <w:r w:rsidRPr="007F00E7">
        <w:rPr>
          <w:spacing w:val="-3"/>
          <w:sz w:val="28"/>
          <w:szCs w:val="28"/>
        </w:rPr>
        <w:t xml:space="preserve"> </w:t>
      </w:r>
      <w:r w:rsidRPr="007F00E7">
        <w:rPr>
          <w:sz w:val="28"/>
          <w:szCs w:val="28"/>
        </w:rPr>
        <w:t>порушується.</w:t>
      </w:r>
    </w:p>
    <w:p w14:paraId="6052053D" w14:textId="50B6B4C0" w:rsidR="007F00E7" w:rsidRPr="007F00E7" w:rsidRDefault="007F00E7" w:rsidP="007F00E7">
      <w:pPr>
        <w:ind w:right="221" w:firstLine="851"/>
        <w:jc w:val="both"/>
        <w:rPr>
          <w:sz w:val="28"/>
          <w:szCs w:val="28"/>
        </w:rPr>
      </w:pPr>
      <w:r w:rsidRPr="007F00E7">
        <w:rPr>
          <w:sz w:val="28"/>
          <w:szCs w:val="28"/>
        </w:rPr>
        <w:t>Протягом навчального року в початковій школі всі учні (</w:t>
      </w:r>
      <w:r w:rsidRPr="00AF63B5">
        <w:rPr>
          <w:sz w:val="28"/>
          <w:szCs w:val="28"/>
        </w:rPr>
        <w:t>3</w:t>
      </w:r>
      <w:r w:rsidR="00AF63B5" w:rsidRPr="00AF63B5">
        <w:rPr>
          <w:sz w:val="28"/>
          <w:szCs w:val="28"/>
        </w:rPr>
        <w:t>3</w:t>
      </w:r>
      <w:r w:rsidR="00610FFB">
        <w:rPr>
          <w:sz w:val="28"/>
          <w:szCs w:val="28"/>
        </w:rPr>
        <w:t>7</w:t>
      </w:r>
      <w:r w:rsidRPr="007F00E7">
        <w:rPr>
          <w:color w:val="FF0000"/>
          <w:sz w:val="28"/>
          <w:szCs w:val="28"/>
        </w:rPr>
        <w:t xml:space="preserve"> </w:t>
      </w:r>
      <w:r w:rsidRPr="007F00E7">
        <w:rPr>
          <w:sz w:val="28"/>
          <w:szCs w:val="28"/>
        </w:rPr>
        <w:t>у</w:t>
      </w:r>
      <w:r w:rsidR="00AF63B5">
        <w:rPr>
          <w:sz w:val="28"/>
          <w:szCs w:val="28"/>
        </w:rPr>
        <w:t>чн</w:t>
      </w:r>
      <w:r w:rsidR="00610FFB">
        <w:rPr>
          <w:sz w:val="28"/>
          <w:szCs w:val="28"/>
        </w:rPr>
        <w:t>ів</w:t>
      </w:r>
      <w:r w:rsidRPr="007F00E7">
        <w:rPr>
          <w:sz w:val="28"/>
          <w:szCs w:val="28"/>
        </w:rPr>
        <w:t>) були</w:t>
      </w:r>
      <w:r w:rsidRPr="007F00E7">
        <w:rPr>
          <w:spacing w:val="1"/>
          <w:sz w:val="28"/>
          <w:szCs w:val="28"/>
        </w:rPr>
        <w:t xml:space="preserve"> </w:t>
      </w:r>
      <w:r w:rsidRPr="007F00E7">
        <w:rPr>
          <w:sz w:val="28"/>
          <w:szCs w:val="28"/>
        </w:rPr>
        <w:t>забезпечені</w:t>
      </w:r>
      <w:r w:rsidRPr="007F00E7">
        <w:rPr>
          <w:spacing w:val="56"/>
          <w:sz w:val="28"/>
          <w:szCs w:val="28"/>
        </w:rPr>
        <w:t xml:space="preserve"> </w:t>
      </w:r>
      <w:r w:rsidRPr="007F00E7">
        <w:rPr>
          <w:sz w:val="28"/>
          <w:szCs w:val="28"/>
        </w:rPr>
        <w:t>гарячим</w:t>
      </w:r>
      <w:r w:rsidRPr="007F00E7">
        <w:rPr>
          <w:spacing w:val="58"/>
          <w:sz w:val="28"/>
          <w:szCs w:val="28"/>
        </w:rPr>
        <w:t xml:space="preserve"> </w:t>
      </w:r>
      <w:r w:rsidRPr="007F00E7">
        <w:rPr>
          <w:sz w:val="28"/>
          <w:szCs w:val="28"/>
        </w:rPr>
        <w:t>харчуванням</w:t>
      </w:r>
      <w:r w:rsidR="00610FFB">
        <w:rPr>
          <w:sz w:val="28"/>
          <w:szCs w:val="28"/>
        </w:rPr>
        <w:t xml:space="preserve"> (обідами)</w:t>
      </w:r>
      <w:r w:rsidRPr="007F00E7">
        <w:rPr>
          <w:sz w:val="28"/>
          <w:szCs w:val="28"/>
        </w:rPr>
        <w:t>.</w:t>
      </w:r>
      <w:r w:rsidRPr="007F00E7">
        <w:rPr>
          <w:spacing w:val="56"/>
          <w:sz w:val="28"/>
          <w:szCs w:val="28"/>
        </w:rPr>
        <w:t xml:space="preserve"> </w:t>
      </w:r>
      <w:r w:rsidRPr="007F00E7">
        <w:rPr>
          <w:sz w:val="28"/>
          <w:szCs w:val="28"/>
        </w:rPr>
        <w:t>Вартість</w:t>
      </w:r>
      <w:r w:rsidRPr="007F00E7">
        <w:rPr>
          <w:spacing w:val="43"/>
          <w:sz w:val="28"/>
          <w:szCs w:val="28"/>
        </w:rPr>
        <w:t xml:space="preserve"> </w:t>
      </w:r>
      <w:r w:rsidRPr="007F00E7">
        <w:rPr>
          <w:sz w:val="28"/>
          <w:szCs w:val="28"/>
        </w:rPr>
        <w:t>сніданків</w:t>
      </w:r>
      <w:r w:rsidR="00610FFB">
        <w:rPr>
          <w:sz w:val="28"/>
          <w:szCs w:val="28"/>
        </w:rPr>
        <w:t xml:space="preserve"> (за плату батьків)</w:t>
      </w:r>
      <w:r w:rsidRPr="007F00E7">
        <w:rPr>
          <w:spacing w:val="43"/>
          <w:sz w:val="28"/>
          <w:szCs w:val="28"/>
        </w:rPr>
        <w:t xml:space="preserve"> </w:t>
      </w:r>
      <w:r w:rsidRPr="007F00E7">
        <w:rPr>
          <w:sz w:val="28"/>
          <w:szCs w:val="28"/>
        </w:rPr>
        <w:t>для</w:t>
      </w:r>
      <w:r w:rsidRPr="007F00E7">
        <w:rPr>
          <w:spacing w:val="58"/>
          <w:sz w:val="28"/>
          <w:szCs w:val="28"/>
        </w:rPr>
        <w:t xml:space="preserve"> </w:t>
      </w:r>
      <w:r w:rsidRPr="007F00E7">
        <w:rPr>
          <w:sz w:val="28"/>
          <w:szCs w:val="28"/>
        </w:rPr>
        <w:t>учнів</w:t>
      </w:r>
      <w:r w:rsidRPr="007F00E7">
        <w:rPr>
          <w:spacing w:val="55"/>
          <w:sz w:val="28"/>
          <w:szCs w:val="28"/>
        </w:rPr>
        <w:t xml:space="preserve"> </w:t>
      </w:r>
      <w:r w:rsidRPr="007F00E7">
        <w:rPr>
          <w:sz w:val="28"/>
          <w:szCs w:val="28"/>
        </w:rPr>
        <w:t>1-4</w:t>
      </w:r>
      <w:r w:rsidRPr="007F00E7">
        <w:rPr>
          <w:spacing w:val="58"/>
          <w:sz w:val="28"/>
          <w:szCs w:val="28"/>
        </w:rPr>
        <w:t xml:space="preserve"> </w:t>
      </w:r>
      <w:r w:rsidRPr="007F00E7">
        <w:rPr>
          <w:sz w:val="28"/>
          <w:szCs w:val="28"/>
        </w:rPr>
        <w:t>класів</w:t>
      </w:r>
      <w:r w:rsidRPr="007F00E7">
        <w:rPr>
          <w:spacing w:val="58"/>
          <w:sz w:val="28"/>
          <w:szCs w:val="28"/>
        </w:rPr>
        <w:t xml:space="preserve"> </w:t>
      </w:r>
      <w:r w:rsidRPr="007F00E7">
        <w:rPr>
          <w:sz w:val="28"/>
          <w:szCs w:val="28"/>
        </w:rPr>
        <w:t>-</w:t>
      </w:r>
    </w:p>
    <w:p w14:paraId="459FE148" w14:textId="0C8037EF" w:rsidR="007F00E7" w:rsidRPr="007F00E7" w:rsidRDefault="007F00E7" w:rsidP="007F00E7">
      <w:pPr>
        <w:jc w:val="both"/>
        <w:rPr>
          <w:sz w:val="24"/>
        </w:rPr>
      </w:pPr>
      <w:r w:rsidRPr="007F00E7">
        <w:rPr>
          <w:sz w:val="28"/>
        </w:rPr>
        <w:t>25.00</w:t>
      </w:r>
      <w:r w:rsidRPr="007F00E7">
        <w:rPr>
          <w:spacing w:val="-2"/>
          <w:sz w:val="28"/>
        </w:rPr>
        <w:t xml:space="preserve"> </w:t>
      </w:r>
      <w:r w:rsidRPr="007F00E7">
        <w:rPr>
          <w:sz w:val="28"/>
        </w:rPr>
        <w:t>грн.,</w:t>
      </w:r>
      <w:r w:rsidRPr="007F00E7">
        <w:rPr>
          <w:spacing w:val="-2"/>
          <w:sz w:val="28"/>
        </w:rPr>
        <w:t xml:space="preserve"> </w:t>
      </w:r>
      <w:r w:rsidRPr="007F00E7">
        <w:rPr>
          <w:sz w:val="28"/>
        </w:rPr>
        <w:t>обід для</w:t>
      </w:r>
      <w:r w:rsidRPr="007F00E7">
        <w:rPr>
          <w:spacing w:val="-1"/>
          <w:sz w:val="28"/>
        </w:rPr>
        <w:t xml:space="preserve"> </w:t>
      </w:r>
      <w:r w:rsidRPr="007F00E7">
        <w:rPr>
          <w:sz w:val="28"/>
        </w:rPr>
        <w:t>учнів 1-4 класів – 4</w:t>
      </w:r>
      <w:r w:rsidR="00610FFB">
        <w:rPr>
          <w:sz w:val="28"/>
        </w:rPr>
        <w:t>8</w:t>
      </w:r>
      <w:r w:rsidRPr="007F00E7">
        <w:rPr>
          <w:sz w:val="28"/>
        </w:rPr>
        <w:t xml:space="preserve"> грн., 5-11</w:t>
      </w:r>
      <w:r w:rsidRPr="007F00E7">
        <w:rPr>
          <w:spacing w:val="-1"/>
          <w:sz w:val="28"/>
        </w:rPr>
        <w:t xml:space="preserve"> </w:t>
      </w:r>
      <w:r w:rsidRPr="007F00E7">
        <w:rPr>
          <w:sz w:val="28"/>
        </w:rPr>
        <w:t>класів</w:t>
      </w:r>
      <w:r w:rsidRPr="007F00E7">
        <w:rPr>
          <w:spacing w:val="-1"/>
          <w:sz w:val="28"/>
        </w:rPr>
        <w:t xml:space="preserve"> </w:t>
      </w:r>
      <w:r w:rsidRPr="007F00E7">
        <w:rPr>
          <w:sz w:val="28"/>
        </w:rPr>
        <w:t>–</w:t>
      </w:r>
      <w:r w:rsidR="00610FFB">
        <w:rPr>
          <w:sz w:val="28"/>
        </w:rPr>
        <w:t>6</w:t>
      </w:r>
      <w:r w:rsidRPr="007F00E7">
        <w:rPr>
          <w:sz w:val="28"/>
        </w:rPr>
        <w:t>0</w:t>
      </w:r>
      <w:r w:rsidRPr="007F00E7">
        <w:rPr>
          <w:spacing w:val="-2"/>
          <w:sz w:val="28"/>
        </w:rPr>
        <w:t xml:space="preserve"> </w:t>
      </w:r>
      <w:r w:rsidRPr="007F00E7">
        <w:rPr>
          <w:sz w:val="28"/>
        </w:rPr>
        <w:t>грн</w:t>
      </w:r>
      <w:r w:rsidRPr="007F00E7">
        <w:rPr>
          <w:sz w:val="24"/>
        </w:rPr>
        <w:t>.</w:t>
      </w:r>
    </w:p>
    <w:p w14:paraId="77156893" w14:textId="77777777" w:rsidR="00A03A6F" w:rsidRDefault="00A03A6F" w:rsidP="00A03A6F">
      <w:pPr>
        <w:pBdr>
          <w:top w:val="nil"/>
          <w:left w:val="nil"/>
          <w:bottom w:val="nil"/>
          <w:right w:val="nil"/>
          <w:between w:val="nil"/>
        </w:pBdr>
        <w:ind w:firstLine="720"/>
        <w:jc w:val="both"/>
        <w:rPr>
          <w:color w:val="000000"/>
          <w:sz w:val="28"/>
          <w:szCs w:val="28"/>
        </w:rPr>
      </w:pPr>
      <w:r>
        <w:rPr>
          <w:color w:val="000000"/>
          <w:sz w:val="28"/>
          <w:szCs w:val="28"/>
        </w:rPr>
        <w:t>Частина опитаних не харчується у їдальні, а більшість здобувачів освіти задоволені якістю приготування страв у їдальні. Переважну більшість (85,7%) опитаних педагогічних працівників  харчуються у їдальні, вони задоволені умовами організації харчування у закладі освіти. Більшість батьків (81,9 %) задоволені якістю харчування дітей у школі.</w:t>
      </w:r>
    </w:p>
    <w:p w14:paraId="08B96407" w14:textId="77777777" w:rsidR="005D1FEC" w:rsidRDefault="005D1FEC" w:rsidP="005D1FEC">
      <w:pPr>
        <w:ind w:right="230" w:firstLine="851"/>
        <w:jc w:val="both"/>
        <w:rPr>
          <w:sz w:val="28"/>
          <w:szCs w:val="28"/>
        </w:rPr>
      </w:pPr>
      <w:r w:rsidRPr="007F00E7">
        <w:rPr>
          <w:sz w:val="28"/>
          <w:szCs w:val="28"/>
        </w:rPr>
        <w:t>В</w:t>
      </w:r>
      <w:r w:rsidRPr="007F00E7">
        <w:rPr>
          <w:spacing w:val="1"/>
          <w:sz w:val="28"/>
          <w:szCs w:val="28"/>
        </w:rPr>
        <w:t xml:space="preserve"> </w:t>
      </w:r>
      <w:r w:rsidRPr="007F00E7">
        <w:rPr>
          <w:sz w:val="28"/>
          <w:szCs w:val="28"/>
        </w:rPr>
        <w:t>шкільній</w:t>
      </w:r>
      <w:r w:rsidRPr="007F00E7">
        <w:rPr>
          <w:spacing w:val="1"/>
          <w:sz w:val="28"/>
          <w:szCs w:val="28"/>
        </w:rPr>
        <w:t xml:space="preserve"> </w:t>
      </w:r>
      <w:r w:rsidRPr="007F00E7">
        <w:rPr>
          <w:sz w:val="28"/>
          <w:szCs w:val="28"/>
        </w:rPr>
        <w:t>їдальні</w:t>
      </w:r>
      <w:r w:rsidRPr="007F00E7">
        <w:rPr>
          <w:spacing w:val="1"/>
          <w:sz w:val="28"/>
          <w:szCs w:val="28"/>
        </w:rPr>
        <w:t xml:space="preserve"> </w:t>
      </w:r>
      <w:r w:rsidRPr="007F00E7">
        <w:rPr>
          <w:sz w:val="28"/>
          <w:szCs w:val="28"/>
        </w:rPr>
        <w:t>продовжується</w:t>
      </w:r>
      <w:r w:rsidRPr="007F00E7">
        <w:rPr>
          <w:spacing w:val="1"/>
          <w:sz w:val="28"/>
          <w:szCs w:val="28"/>
        </w:rPr>
        <w:t xml:space="preserve"> </w:t>
      </w:r>
      <w:r w:rsidRPr="007F00E7">
        <w:rPr>
          <w:sz w:val="28"/>
          <w:szCs w:val="28"/>
        </w:rPr>
        <w:t>безкоштовне</w:t>
      </w:r>
      <w:r w:rsidRPr="007F00E7">
        <w:rPr>
          <w:spacing w:val="1"/>
          <w:sz w:val="28"/>
          <w:szCs w:val="28"/>
        </w:rPr>
        <w:t xml:space="preserve"> </w:t>
      </w:r>
      <w:r w:rsidRPr="007F00E7">
        <w:rPr>
          <w:sz w:val="28"/>
          <w:szCs w:val="28"/>
        </w:rPr>
        <w:t>харчування</w:t>
      </w:r>
      <w:r w:rsidRPr="007F00E7">
        <w:rPr>
          <w:spacing w:val="71"/>
          <w:sz w:val="28"/>
          <w:szCs w:val="28"/>
        </w:rPr>
        <w:t xml:space="preserve"> </w:t>
      </w:r>
      <w:r w:rsidRPr="007F00E7">
        <w:rPr>
          <w:sz w:val="28"/>
          <w:szCs w:val="28"/>
        </w:rPr>
        <w:t>дітей</w:t>
      </w:r>
      <w:r w:rsidRPr="007F00E7">
        <w:rPr>
          <w:spacing w:val="1"/>
          <w:sz w:val="28"/>
          <w:szCs w:val="28"/>
        </w:rPr>
        <w:t xml:space="preserve"> </w:t>
      </w:r>
      <w:r w:rsidRPr="007F00E7">
        <w:rPr>
          <w:sz w:val="28"/>
          <w:szCs w:val="28"/>
        </w:rPr>
        <w:t>пільгових категорій.</w:t>
      </w:r>
    </w:p>
    <w:p w14:paraId="083E0133" w14:textId="6C7716C8" w:rsidR="007F00E7" w:rsidRPr="000959DE" w:rsidRDefault="007F00E7" w:rsidP="007F00E7">
      <w:pPr>
        <w:ind w:right="227" w:firstLine="851"/>
        <w:jc w:val="both"/>
        <w:rPr>
          <w:sz w:val="28"/>
          <w:szCs w:val="28"/>
        </w:rPr>
      </w:pPr>
      <w:r w:rsidRPr="000959DE">
        <w:rPr>
          <w:sz w:val="28"/>
          <w:szCs w:val="28"/>
        </w:rPr>
        <w:t>Всього</w:t>
      </w:r>
      <w:r w:rsidRPr="000959DE">
        <w:rPr>
          <w:spacing w:val="1"/>
          <w:sz w:val="28"/>
          <w:szCs w:val="28"/>
        </w:rPr>
        <w:t xml:space="preserve"> </w:t>
      </w:r>
      <w:r w:rsidRPr="000959DE">
        <w:rPr>
          <w:sz w:val="28"/>
          <w:szCs w:val="28"/>
        </w:rPr>
        <w:t>по</w:t>
      </w:r>
      <w:r w:rsidRPr="000959DE">
        <w:rPr>
          <w:spacing w:val="1"/>
          <w:sz w:val="28"/>
          <w:szCs w:val="28"/>
        </w:rPr>
        <w:t xml:space="preserve"> </w:t>
      </w:r>
      <w:r w:rsidRPr="000959DE">
        <w:rPr>
          <w:sz w:val="28"/>
          <w:szCs w:val="28"/>
        </w:rPr>
        <w:t>закладу</w:t>
      </w:r>
      <w:r w:rsidRPr="000959DE">
        <w:rPr>
          <w:spacing w:val="1"/>
          <w:sz w:val="28"/>
          <w:szCs w:val="28"/>
        </w:rPr>
        <w:t xml:space="preserve"> </w:t>
      </w:r>
      <w:r w:rsidRPr="000959DE">
        <w:rPr>
          <w:sz w:val="28"/>
          <w:szCs w:val="28"/>
        </w:rPr>
        <w:t>освіти,</w:t>
      </w:r>
      <w:r w:rsidRPr="000959DE">
        <w:rPr>
          <w:spacing w:val="1"/>
          <w:sz w:val="28"/>
          <w:szCs w:val="28"/>
        </w:rPr>
        <w:t xml:space="preserve"> </w:t>
      </w:r>
      <w:r w:rsidRPr="000959DE">
        <w:rPr>
          <w:sz w:val="28"/>
          <w:szCs w:val="28"/>
        </w:rPr>
        <w:t>на</w:t>
      </w:r>
      <w:r w:rsidRPr="000959DE">
        <w:rPr>
          <w:spacing w:val="1"/>
          <w:sz w:val="28"/>
          <w:szCs w:val="28"/>
        </w:rPr>
        <w:t xml:space="preserve"> </w:t>
      </w:r>
      <w:r w:rsidRPr="000959DE">
        <w:rPr>
          <w:sz w:val="28"/>
          <w:szCs w:val="28"/>
        </w:rPr>
        <w:t>основі</w:t>
      </w:r>
      <w:r w:rsidRPr="000959DE">
        <w:rPr>
          <w:spacing w:val="1"/>
          <w:sz w:val="28"/>
          <w:szCs w:val="28"/>
        </w:rPr>
        <w:t xml:space="preserve"> </w:t>
      </w:r>
      <w:r w:rsidRPr="000959DE">
        <w:rPr>
          <w:sz w:val="28"/>
          <w:szCs w:val="28"/>
        </w:rPr>
        <w:t>наданих</w:t>
      </w:r>
      <w:r w:rsidRPr="000959DE">
        <w:rPr>
          <w:spacing w:val="1"/>
          <w:sz w:val="28"/>
          <w:szCs w:val="28"/>
        </w:rPr>
        <w:t xml:space="preserve"> </w:t>
      </w:r>
      <w:r w:rsidRPr="000959DE">
        <w:rPr>
          <w:sz w:val="28"/>
          <w:szCs w:val="28"/>
        </w:rPr>
        <w:t>відповідних</w:t>
      </w:r>
      <w:r w:rsidRPr="000959DE">
        <w:rPr>
          <w:spacing w:val="1"/>
          <w:sz w:val="28"/>
          <w:szCs w:val="28"/>
        </w:rPr>
        <w:t xml:space="preserve"> </w:t>
      </w:r>
      <w:r w:rsidRPr="000959DE">
        <w:rPr>
          <w:sz w:val="28"/>
          <w:szCs w:val="28"/>
        </w:rPr>
        <w:t>документів,</w:t>
      </w:r>
      <w:r w:rsidRPr="000959DE">
        <w:rPr>
          <w:spacing w:val="1"/>
          <w:sz w:val="28"/>
          <w:szCs w:val="28"/>
        </w:rPr>
        <w:t xml:space="preserve"> </w:t>
      </w:r>
      <w:r w:rsidRPr="000959DE">
        <w:rPr>
          <w:sz w:val="28"/>
          <w:szCs w:val="28"/>
        </w:rPr>
        <w:t>3.05.202</w:t>
      </w:r>
      <w:r w:rsidR="00610FFB">
        <w:rPr>
          <w:sz w:val="28"/>
          <w:szCs w:val="28"/>
        </w:rPr>
        <w:t>5</w:t>
      </w:r>
      <w:r w:rsidRPr="000959DE">
        <w:rPr>
          <w:sz w:val="28"/>
          <w:szCs w:val="28"/>
        </w:rPr>
        <w:t xml:space="preserve"> безкоштовно харчувалися</w:t>
      </w:r>
      <w:r w:rsidRPr="000959DE">
        <w:rPr>
          <w:spacing w:val="1"/>
          <w:sz w:val="28"/>
          <w:szCs w:val="28"/>
        </w:rPr>
        <w:t xml:space="preserve"> </w:t>
      </w:r>
      <w:r w:rsidR="000959DE">
        <w:rPr>
          <w:sz w:val="28"/>
          <w:szCs w:val="28"/>
        </w:rPr>
        <w:t>2</w:t>
      </w:r>
      <w:r w:rsidR="00610FFB">
        <w:rPr>
          <w:sz w:val="28"/>
          <w:szCs w:val="28"/>
        </w:rPr>
        <w:t>43</w:t>
      </w:r>
      <w:r w:rsidRPr="000959DE">
        <w:rPr>
          <w:spacing w:val="-3"/>
          <w:sz w:val="28"/>
          <w:szCs w:val="28"/>
        </w:rPr>
        <w:t xml:space="preserve"> </w:t>
      </w:r>
      <w:proofErr w:type="spellStart"/>
      <w:r w:rsidRPr="000959DE">
        <w:rPr>
          <w:sz w:val="28"/>
          <w:szCs w:val="28"/>
        </w:rPr>
        <w:t>діт</w:t>
      </w:r>
      <w:r w:rsidR="00610FFB">
        <w:rPr>
          <w:sz w:val="28"/>
          <w:szCs w:val="28"/>
        </w:rPr>
        <w:t>ини</w:t>
      </w:r>
      <w:proofErr w:type="spellEnd"/>
      <w:r w:rsidRPr="000959DE">
        <w:rPr>
          <w:spacing w:val="-2"/>
          <w:sz w:val="28"/>
          <w:szCs w:val="28"/>
        </w:rPr>
        <w:t xml:space="preserve"> </w:t>
      </w:r>
      <w:r w:rsidRPr="000959DE">
        <w:rPr>
          <w:sz w:val="28"/>
          <w:szCs w:val="28"/>
        </w:rPr>
        <w:t>пільгових категорій.</w:t>
      </w:r>
    </w:p>
    <w:p w14:paraId="4DC0B813" w14:textId="77777777" w:rsidR="007F00E7" w:rsidRPr="007F00E7" w:rsidRDefault="007F00E7" w:rsidP="007F00E7">
      <w:pPr>
        <w:ind w:right="224" w:firstLine="851"/>
        <w:jc w:val="both"/>
        <w:rPr>
          <w:sz w:val="28"/>
          <w:szCs w:val="28"/>
        </w:rPr>
      </w:pPr>
      <w:r w:rsidRPr="007F00E7">
        <w:rPr>
          <w:sz w:val="28"/>
          <w:szCs w:val="28"/>
        </w:rPr>
        <w:t>Діти</w:t>
      </w:r>
      <w:r w:rsidRPr="007F00E7">
        <w:rPr>
          <w:spacing w:val="1"/>
          <w:sz w:val="28"/>
          <w:szCs w:val="28"/>
        </w:rPr>
        <w:t xml:space="preserve"> </w:t>
      </w:r>
      <w:r w:rsidRPr="007F00E7">
        <w:rPr>
          <w:sz w:val="28"/>
          <w:szCs w:val="28"/>
        </w:rPr>
        <w:t>групи</w:t>
      </w:r>
      <w:r w:rsidRPr="007F00E7">
        <w:rPr>
          <w:spacing w:val="1"/>
          <w:sz w:val="28"/>
          <w:szCs w:val="28"/>
        </w:rPr>
        <w:t xml:space="preserve"> </w:t>
      </w:r>
      <w:r w:rsidRPr="007F00E7">
        <w:rPr>
          <w:sz w:val="28"/>
          <w:szCs w:val="28"/>
        </w:rPr>
        <w:t>продовженого</w:t>
      </w:r>
      <w:r w:rsidRPr="007F00E7">
        <w:rPr>
          <w:spacing w:val="1"/>
          <w:sz w:val="28"/>
          <w:szCs w:val="28"/>
        </w:rPr>
        <w:t xml:space="preserve"> </w:t>
      </w:r>
      <w:r w:rsidRPr="007F00E7">
        <w:rPr>
          <w:sz w:val="28"/>
          <w:szCs w:val="28"/>
        </w:rPr>
        <w:t>дня</w:t>
      </w:r>
      <w:r w:rsidRPr="007F00E7">
        <w:rPr>
          <w:spacing w:val="1"/>
          <w:sz w:val="28"/>
          <w:szCs w:val="28"/>
        </w:rPr>
        <w:t xml:space="preserve"> </w:t>
      </w:r>
      <w:r w:rsidRPr="007F00E7">
        <w:rPr>
          <w:sz w:val="28"/>
          <w:szCs w:val="28"/>
        </w:rPr>
        <w:t>теж</w:t>
      </w:r>
      <w:r w:rsidRPr="007F00E7">
        <w:rPr>
          <w:spacing w:val="1"/>
          <w:sz w:val="28"/>
          <w:szCs w:val="28"/>
        </w:rPr>
        <w:t xml:space="preserve"> </w:t>
      </w:r>
      <w:r w:rsidRPr="007F00E7">
        <w:rPr>
          <w:sz w:val="28"/>
          <w:szCs w:val="28"/>
        </w:rPr>
        <w:t>забезпечені</w:t>
      </w:r>
      <w:r w:rsidRPr="007F00E7">
        <w:rPr>
          <w:spacing w:val="1"/>
          <w:sz w:val="28"/>
          <w:szCs w:val="28"/>
        </w:rPr>
        <w:t xml:space="preserve"> </w:t>
      </w:r>
      <w:r w:rsidRPr="007F00E7">
        <w:rPr>
          <w:sz w:val="28"/>
          <w:szCs w:val="28"/>
        </w:rPr>
        <w:t>гарячим</w:t>
      </w:r>
      <w:r w:rsidRPr="007F00E7">
        <w:rPr>
          <w:spacing w:val="70"/>
          <w:sz w:val="28"/>
          <w:szCs w:val="28"/>
        </w:rPr>
        <w:t xml:space="preserve"> </w:t>
      </w:r>
      <w:r w:rsidRPr="007F00E7">
        <w:rPr>
          <w:sz w:val="28"/>
          <w:szCs w:val="28"/>
        </w:rPr>
        <w:t>харчуванням.</w:t>
      </w:r>
      <w:r w:rsidRPr="007F00E7">
        <w:rPr>
          <w:spacing w:val="1"/>
          <w:sz w:val="28"/>
          <w:szCs w:val="28"/>
        </w:rPr>
        <w:t xml:space="preserve"> </w:t>
      </w:r>
      <w:r w:rsidRPr="007F00E7">
        <w:rPr>
          <w:sz w:val="28"/>
          <w:szCs w:val="28"/>
        </w:rPr>
        <w:t>Класні</w:t>
      </w:r>
      <w:r w:rsidRPr="007F00E7">
        <w:rPr>
          <w:spacing w:val="1"/>
          <w:sz w:val="28"/>
          <w:szCs w:val="28"/>
        </w:rPr>
        <w:t xml:space="preserve"> </w:t>
      </w:r>
      <w:r w:rsidRPr="007F00E7">
        <w:rPr>
          <w:sz w:val="28"/>
          <w:szCs w:val="28"/>
        </w:rPr>
        <w:t>керівники</w:t>
      </w:r>
      <w:r w:rsidRPr="007F00E7">
        <w:rPr>
          <w:spacing w:val="1"/>
          <w:sz w:val="28"/>
          <w:szCs w:val="28"/>
        </w:rPr>
        <w:t xml:space="preserve"> </w:t>
      </w:r>
      <w:r w:rsidRPr="007F00E7">
        <w:rPr>
          <w:sz w:val="28"/>
          <w:szCs w:val="28"/>
        </w:rPr>
        <w:t>систематично</w:t>
      </w:r>
      <w:r w:rsidRPr="007F00E7">
        <w:rPr>
          <w:spacing w:val="1"/>
          <w:sz w:val="28"/>
          <w:szCs w:val="28"/>
        </w:rPr>
        <w:t xml:space="preserve"> </w:t>
      </w:r>
      <w:r w:rsidRPr="007F00E7">
        <w:rPr>
          <w:sz w:val="28"/>
          <w:szCs w:val="28"/>
        </w:rPr>
        <w:t>інформують</w:t>
      </w:r>
      <w:r w:rsidRPr="007F00E7">
        <w:rPr>
          <w:spacing w:val="1"/>
          <w:sz w:val="28"/>
          <w:szCs w:val="28"/>
        </w:rPr>
        <w:t xml:space="preserve"> </w:t>
      </w:r>
      <w:r w:rsidRPr="007F00E7">
        <w:rPr>
          <w:sz w:val="28"/>
          <w:szCs w:val="28"/>
        </w:rPr>
        <w:t>батьків</w:t>
      </w:r>
      <w:r w:rsidRPr="007F00E7">
        <w:rPr>
          <w:spacing w:val="1"/>
          <w:sz w:val="28"/>
          <w:szCs w:val="28"/>
        </w:rPr>
        <w:t xml:space="preserve"> </w:t>
      </w:r>
      <w:r w:rsidRPr="007F00E7">
        <w:rPr>
          <w:sz w:val="28"/>
          <w:szCs w:val="28"/>
        </w:rPr>
        <w:t>про</w:t>
      </w:r>
      <w:r w:rsidRPr="007F00E7">
        <w:rPr>
          <w:spacing w:val="1"/>
          <w:sz w:val="28"/>
          <w:szCs w:val="28"/>
        </w:rPr>
        <w:t xml:space="preserve"> </w:t>
      </w:r>
      <w:r w:rsidRPr="007F00E7">
        <w:rPr>
          <w:sz w:val="28"/>
          <w:szCs w:val="28"/>
        </w:rPr>
        <w:t>важливість</w:t>
      </w:r>
      <w:r w:rsidRPr="007F00E7">
        <w:rPr>
          <w:spacing w:val="1"/>
          <w:sz w:val="28"/>
          <w:szCs w:val="28"/>
        </w:rPr>
        <w:t xml:space="preserve"> </w:t>
      </w:r>
      <w:r w:rsidRPr="007F00E7">
        <w:rPr>
          <w:sz w:val="28"/>
          <w:szCs w:val="28"/>
        </w:rPr>
        <w:t xml:space="preserve">гарячого </w:t>
      </w:r>
      <w:r w:rsidRPr="007F00E7">
        <w:rPr>
          <w:spacing w:val="-67"/>
          <w:sz w:val="28"/>
          <w:szCs w:val="28"/>
        </w:rPr>
        <w:t xml:space="preserve"> </w:t>
      </w:r>
      <w:r w:rsidRPr="007F00E7">
        <w:rPr>
          <w:sz w:val="28"/>
          <w:szCs w:val="28"/>
        </w:rPr>
        <w:t>харчування</w:t>
      </w:r>
      <w:r w:rsidRPr="007F00E7">
        <w:rPr>
          <w:spacing w:val="-4"/>
          <w:sz w:val="28"/>
          <w:szCs w:val="28"/>
        </w:rPr>
        <w:t xml:space="preserve"> </w:t>
      </w:r>
      <w:r w:rsidRPr="007F00E7">
        <w:rPr>
          <w:sz w:val="28"/>
          <w:szCs w:val="28"/>
        </w:rPr>
        <w:t>для збереження здоров’я дитини.</w:t>
      </w:r>
    </w:p>
    <w:p w14:paraId="756293BB" w14:textId="77777777" w:rsidR="007F00E7" w:rsidRPr="007F00E7" w:rsidRDefault="007F00E7" w:rsidP="007F00E7">
      <w:pPr>
        <w:ind w:right="227" w:firstLine="851"/>
        <w:jc w:val="both"/>
        <w:rPr>
          <w:sz w:val="28"/>
          <w:szCs w:val="28"/>
        </w:rPr>
      </w:pPr>
      <w:r w:rsidRPr="007F00E7">
        <w:rPr>
          <w:sz w:val="28"/>
          <w:szCs w:val="28"/>
        </w:rPr>
        <w:t>Контроль роботи харчоблоку – щоденний. Випадків виявлення кишкових</w:t>
      </w:r>
      <w:r w:rsidRPr="007F00E7">
        <w:rPr>
          <w:spacing w:val="1"/>
          <w:sz w:val="28"/>
          <w:szCs w:val="28"/>
        </w:rPr>
        <w:t xml:space="preserve"> </w:t>
      </w:r>
      <w:r w:rsidRPr="007F00E7">
        <w:rPr>
          <w:sz w:val="28"/>
          <w:szCs w:val="28"/>
        </w:rPr>
        <w:t>інфекцій</w:t>
      </w:r>
      <w:r w:rsidRPr="007F00E7">
        <w:rPr>
          <w:spacing w:val="-1"/>
          <w:sz w:val="28"/>
          <w:szCs w:val="28"/>
        </w:rPr>
        <w:t xml:space="preserve"> </w:t>
      </w:r>
      <w:r w:rsidRPr="007F00E7">
        <w:rPr>
          <w:sz w:val="28"/>
          <w:szCs w:val="28"/>
        </w:rPr>
        <w:t>не</w:t>
      </w:r>
      <w:r w:rsidRPr="007F00E7">
        <w:rPr>
          <w:spacing w:val="-4"/>
          <w:sz w:val="28"/>
          <w:szCs w:val="28"/>
        </w:rPr>
        <w:t xml:space="preserve"> </w:t>
      </w:r>
      <w:r w:rsidRPr="007F00E7">
        <w:rPr>
          <w:sz w:val="28"/>
          <w:szCs w:val="28"/>
        </w:rPr>
        <w:t>було.</w:t>
      </w:r>
      <w:r w:rsidRPr="007F00E7">
        <w:rPr>
          <w:spacing w:val="-1"/>
          <w:sz w:val="28"/>
          <w:szCs w:val="28"/>
        </w:rPr>
        <w:t xml:space="preserve"> </w:t>
      </w:r>
      <w:r w:rsidRPr="007F00E7">
        <w:rPr>
          <w:sz w:val="28"/>
          <w:szCs w:val="28"/>
        </w:rPr>
        <w:t>Технологія</w:t>
      </w:r>
      <w:r w:rsidRPr="007F00E7">
        <w:rPr>
          <w:spacing w:val="-1"/>
          <w:sz w:val="28"/>
          <w:szCs w:val="28"/>
        </w:rPr>
        <w:t xml:space="preserve"> </w:t>
      </w:r>
      <w:r w:rsidRPr="007F00E7">
        <w:rPr>
          <w:sz w:val="28"/>
          <w:szCs w:val="28"/>
        </w:rPr>
        <w:t>приготування</w:t>
      </w:r>
      <w:r w:rsidRPr="007F00E7">
        <w:rPr>
          <w:spacing w:val="-1"/>
          <w:sz w:val="28"/>
          <w:szCs w:val="28"/>
        </w:rPr>
        <w:t xml:space="preserve"> </w:t>
      </w:r>
      <w:r w:rsidRPr="007F00E7">
        <w:rPr>
          <w:sz w:val="28"/>
          <w:szCs w:val="28"/>
        </w:rPr>
        <w:t>страв</w:t>
      </w:r>
      <w:r w:rsidRPr="007F00E7">
        <w:rPr>
          <w:spacing w:val="-4"/>
          <w:sz w:val="28"/>
          <w:szCs w:val="28"/>
        </w:rPr>
        <w:t xml:space="preserve"> </w:t>
      </w:r>
      <w:r w:rsidRPr="007F00E7">
        <w:rPr>
          <w:sz w:val="28"/>
          <w:szCs w:val="28"/>
        </w:rPr>
        <w:t>дотримується.</w:t>
      </w:r>
    </w:p>
    <w:p w14:paraId="61CA5D2D" w14:textId="77777777" w:rsidR="007F00E7" w:rsidRPr="007F00E7" w:rsidRDefault="007F00E7" w:rsidP="007F00E7">
      <w:pPr>
        <w:ind w:right="227" w:firstLine="851"/>
        <w:jc w:val="both"/>
        <w:rPr>
          <w:sz w:val="28"/>
          <w:szCs w:val="28"/>
        </w:rPr>
      </w:pPr>
    </w:p>
    <w:p w14:paraId="2B656516" w14:textId="77777777" w:rsidR="00655BFF" w:rsidRPr="007F00E7" w:rsidRDefault="007F00E7" w:rsidP="007F00E7">
      <w:pPr>
        <w:outlineLvl w:val="0"/>
        <w:rPr>
          <w:b/>
          <w:bCs/>
          <w:sz w:val="28"/>
          <w:szCs w:val="28"/>
        </w:rPr>
      </w:pPr>
      <w:r>
        <w:rPr>
          <w:b/>
          <w:bCs/>
          <w:sz w:val="28"/>
          <w:szCs w:val="28"/>
        </w:rPr>
        <w:t xml:space="preserve">        </w:t>
      </w:r>
    </w:p>
    <w:p w14:paraId="6BE3B962" w14:textId="6B63263A" w:rsidR="00D839E6" w:rsidRPr="00655BFF" w:rsidRDefault="00655BFF" w:rsidP="00655BFF">
      <w:pPr>
        <w:outlineLvl w:val="0"/>
        <w:rPr>
          <w:b/>
          <w:bCs/>
          <w:sz w:val="28"/>
          <w:szCs w:val="28"/>
          <w:lang w:val="en-US"/>
        </w:rPr>
      </w:pPr>
      <w:r w:rsidRPr="007F00E7">
        <w:rPr>
          <w:b/>
          <w:bCs/>
          <w:sz w:val="28"/>
          <w:szCs w:val="28"/>
          <w:lang w:val="ru-RU"/>
        </w:rPr>
        <w:t xml:space="preserve">                  </w:t>
      </w:r>
      <w:r w:rsidR="00D839E6" w:rsidRPr="007F00E7">
        <w:rPr>
          <w:b/>
          <w:bCs/>
          <w:sz w:val="28"/>
          <w:szCs w:val="28"/>
          <w:lang w:val="ru-RU"/>
        </w:rPr>
        <w:t xml:space="preserve">                          </w:t>
      </w:r>
      <w:r w:rsidR="00D839E6" w:rsidRPr="00D839E6">
        <w:rPr>
          <w:b/>
          <w:bCs/>
          <w:sz w:val="28"/>
          <w:szCs w:val="28"/>
        </w:rPr>
        <w:t>Рекомендації</w:t>
      </w:r>
      <w:r w:rsidR="00D839E6" w:rsidRPr="00D839E6">
        <w:rPr>
          <w:b/>
          <w:bCs/>
          <w:spacing w:val="-3"/>
          <w:sz w:val="28"/>
          <w:szCs w:val="28"/>
        </w:rPr>
        <w:t xml:space="preserve"> </w:t>
      </w:r>
      <w:r w:rsidR="00D839E6" w:rsidRPr="00D839E6">
        <w:rPr>
          <w:b/>
          <w:bCs/>
          <w:sz w:val="28"/>
          <w:szCs w:val="28"/>
        </w:rPr>
        <w:t>на</w:t>
      </w:r>
      <w:r w:rsidR="00D839E6" w:rsidRPr="00D839E6">
        <w:rPr>
          <w:b/>
          <w:bCs/>
          <w:spacing w:val="-3"/>
          <w:sz w:val="28"/>
          <w:szCs w:val="28"/>
        </w:rPr>
        <w:t xml:space="preserve"> </w:t>
      </w:r>
      <w:r w:rsidR="00D839E6" w:rsidRPr="00D839E6">
        <w:rPr>
          <w:b/>
          <w:bCs/>
          <w:sz w:val="28"/>
          <w:szCs w:val="28"/>
        </w:rPr>
        <w:t>20</w:t>
      </w:r>
      <w:r w:rsidR="00D839E6" w:rsidRPr="00D839E6">
        <w:rPr>
          <w:b/>
          <w:bCs/>
          <w:sz w:val="28"/>
          <w:szCs w:val="28"/>
          <w:lang w:val="en-US"/>
        </w:rPr>
        <w:t>2</w:t>
      </w:r>
      <w:r w:rsidR="00253E04">
        <w:rPr>
          <w:b/>
          <w:bCs/>
          <w:sz w:val="28"/>
          <w:szCs w:val="28"/>
        </w:rPr>
        <w:t>5</w:t>
      </w:r>
      <w:r w:rsidR="00CD4CC1">
        <w:rPr>
          <w:b/>
          <w:bCs/>
          <w:sz w:val="28"/>
          <w:szCs w:val="28"/>
        </w:rPr>
        <w:t>-202</w:t>
      </w:r>
      <w:r w:rsidR="00253E04">
        <w:rPr>
          <w:b/>
          <w:bCs/>
          <w:sz w:val="28"/>
          <w:szCs w:val="28"/>
        </w:rPr>
        <w:t>6</w:t>
      </w:r>
      <w:r w:rsidR="00D839E6" w:rsidRPr="00D839E6">
        <w:rPr>
          <w:b/>
          <w:bCs/>
          <w:sz w:val="28"/>
          <w:szCs w:val="28"/>
          <w:lang w:val="en-US"/>
        </w:rPr>
        <w:t xml:space="preserve"> </w:t>
      </w:r>
      <w:proofErr w:type="spellStart"/>
      <w:r w:rsidR="00D839E6" w:rsidRPr="00D839E6">
        <w:rPr>
          <w:b/>
          <w:bCs/>
          <w:sz w:val="28"/>
          <w:szCs w:val="28"/>
        </w:rPr>
        <w:t>н.р</w:t>
      </w:r>
      <w:proofErr w:type="spellEnd"/>
      <w:r w:rsidR="00D839E6" w:rsidRPr="00D839E6">
        <w:rPr>
          <w:b/>
          <w:bCs/>
          <w:sz w:val="28"/>
          <w:szCs w:val="28"/>
        </w:rPr>
        <w:t>.:</w:t>
      </w:r>
    </w:p>
    <w:p w14:paraId="1A4BCDE1" w14:textId="77777777" w:rsidR="00D839E6" w:rsidRPr="00D839E6" w:rsidRDefault="00D839E6">
      <w:pPr>
        <w:numPr>
          <w:ilvl w:val="2"/>
          <w:numId w:val="10"/>
        </w:numPr>
        <w:ind w:left="0" w:right="3" w:firstLine="851"/>
        <w:jc w:val="left"/>
        <w:rPr>
          <w:sz w:val="28"/>
        </w:rPr>
      </w:pPr>
      <w:r w:rsidRPr="00D839E6">
        <w:rPr>
          <w:sz w:val="28"/>
        </w:rPr>
        <w:t>Своєчасно</w:t>
      </w:r>
      <w:r w:rsidRPr="00D839E6">
        <w:rPr>
          <w:spacing w:val="1"/>
          <w:sz w:val="28"/>
        </w:rPr>
        <w:t xml:space="preserve"> </w:t>
      </w:r>
      <w:r w:rsidRPr="00D839E6">
        <w:rPr>
          <w:sz w:val="28"/>
        </w:rPr>
        <w:t>доводити</w:t>
      </w:r>
      <w:r w:rsidRPr="00D839E6">
        <w:rPr>
          <w:spacing w:val="1"/>
          <w:sz w:val="28"/>
        </w:rPr>
        <w:t xml:space="preserve"> </w:t>
      </w:r>
      <w:r w:rsidRPr="00D839E6">
        <w:rPr>
          <w:sz w:val="28"/>
        </w:rPr>
        <w:t>до</w:t>
      </w:r>
      <w:r w:rsidRPr="00D839E6">
        <w:rPr>
          <w:spacing w:val="1"/>
          <w:sz w:val="28"/>
        </w:rPr>
        <w:t xml:space="preserve"> </w:t>
      </w:r>
      <w:r w:rsidRPr="00D839E6">
        <w:rPr>
          <w:sz w:val="28"/>
        </w:rPr>
        <w:t>відома</w:t>
      </w:r>
      <w:r w:rsidRPr="00D839E6">
        <w:rPr>
          <w:spacing w:val="1"/>
          <w:sz w:val="28"/>
        </w:rPr>
        <w:t xml:space="preserve"> </w:t>
      </w:r>
      <w:r w:rsidRPr="00D839E6">
        <w:rPr>
          <w:sz w:val="28"/>
        </w:rPr>
        <w:t>батьків</w:t>
      </w:r>
      <w:r w:rsidRPr="00D839E6">
        <w:rPr>
          <w:spacing w:val="1"/>
          <w:sz w:val="28"/>
        </w:rPr>
        <w:t xml:space="preserve"> </w:t>
      </w:r>
      <w:r w:rsidRPr="00D839E6">
        <w:rPr>
          <w:sz w:val="28"/>
        </w:rPr>
        <w:t>інформацію</w:t>
      </w:r>
      <w:r w:rsidRPr="00D839E6">
        <w:rPr>
          <w:spacing w:val="1"/>
          <w:sz w:val="28"/>
        </w:rPr>
        <w:t xml:space="preserve"> </w:t>
      </w:r>
      <w:r w:rsidRPr="00D839E6">
        <w:rPr>
          <w:sz w:val="28"/>
        </w:rPr>
        <w:t>про</w:t>
      </w:r>
      <w:r w:rsidRPr="00D839E6">
        <w:rPr>
          <w:spacing w:val="1"/>
          <w:sz w:val="28"/>
        </w:rPr>
        <w:t xml:space="preserve"> </w:t>
      </w:r>
      <w:r w:rsidRPr="00D839E6">
        <w:rPr>
          <w:sz w:val="28"/>
        </w:rPr>
        <w:t>стан</w:t>
      </w:r>
      <w:r w:rsidRPr="00D839E6">
        <w:rPr>
          <w:spacing w:val="1"/>
          <w:sz w:val="28"/>
        </w:rPr>
        <w:t xml:space="preserve"> </w:t>
      </w:r>
      <w:r w:rsidRPr="00D839E6">
        <w:rPr>
          <w:sz w:val="28"/>
        </w:rPr>
        <w:t xml:space="preserve">здоров’я </w:t>
      </w:r>
      <w:r w:rsidRPr="00D839E6">
        <w:rPr>
          <w:spacing w:val="-67"/>
          <w:sz w:val="28"/>
        </w:rPr>
        <w:t xml:space="preserve"> </w:t>
      </w:r>
      <w:r w:rsidRPr="00D839E6">
        <w:rPr>
          <w:sz w:val="28"/>
        </w:rPr>
        <w:t>дитини,</w:t>
      </w:r>
      <w:r w:rsidRPr="00D839E6">
        <w:rPr>
          <w:spacing w:val="-2"/>
          <w:sz w:val="28"/>
        </w:rPr>
        <w:t xml:space="preserve"> </w:t>
      </w:r>
      <w:r w:rsidRPr="00D839E6">
        <w:rPr>
          <w:sz w:val="28"/>
        </w:rPr>
        <w:t>про необхідність</w:t>
      </w:r>
      <w:r w:rsidRPr="00D839E6">
        <w:rPr>
          <w:spacing w:val="-5"/>
          <w:sz w:val="28"/>
        </w:rPr>
        <w:t xml:space="preserve"> </w:t>
      </w:r>
      <w:r w:rsidRPr="00D839E6">
        <w:rPr>
          <w:sz w:val="28"/>
        </w:rPr>
        <w:t>проведення</w:t>
      </w:r>
      <w:r w:rsidRPr="00D839E6">
        <w:rPr>
          <w:spacing w:val="-3"/>
          <w:sz w:val="28"/>
        </w:rPr>
        <w:t xml:space="preserve"> </w:t>
      </w:r>
      <w:r w:rsidRPr="00D839E6">
        <w:rPr>
          <w:sz w:val="28"/>
        </w:rPr>
        <w:t>обстежень,</w:t>
      </w:r>
      <w:r w:rsidRPr="00D839E6">
        <w:rPr>
          <w:spacing w:val="-2"/>
          <w:sz w:val="28"/>
        </w:rPr>
        <w:t xml:space="preserve"> </w:t>
      </w:r>
      <w:r w:rsidRPr="00D839E6">
        <w:rPr>
          <w:sz w:val="28"/>
        </w:rPr>
        <w:t>щеплень,</w:t>
      </w:r>
      <w:r w:rsidRPr="00D839E6">
        <w:rPr>
          <w:spacing w:val="-1"/>
          <w:sz w:val="28"/>
        </w:rPr>
        <w:t xml:space="preserve"> </w:t>
      </w:r>
      <w:r w:rsidRPr="00D839E6">
        <w:rPr>
          <w:sz w:val="28"/>
        </w:rPr>
        <w:t>ФОГ.</w:t>
      </w:r>
    </w:p>
    <w:p w14:paraId="6925EC27" w14:textId="77777777" w:rsidR="00D839E6" w:rsidRPr="00D839E6" w:rsidRDefault="00D839E6">
      <w:pPr>
        <w:numPr>
          <w:ilvl w:val="2"/>
          <w:numId w:val="10"/>
        </w:numPr>
        <w:ind w:left="0" w:firstLine="851"/>
        <w:jc w:val="left"/>
        <w:rPr>
          <w:sz w:val="28"/>
        </w:rPr>
      </w:pPr>
      <w:r w:rsidRPr="00D839E6">
        <w:rPr>
          <w:sz w:val="28"/>
        </w:rPr>
        <w:t>Забезпечити</w:t>
      </w:r>
      <w:r w:rsidRPr="00D839E6">
        <w:rPr>
          <w:spacing w:val="-6"/>
          <w:sz w:val="28"/>
        </w:rPr>
        <w:t xml:space="preserve"> </w:t>
      </w:r>
      <w:r w:rsidRPr="00D839E6">
        <w:rPr>
          <w:sz w:val="28"/>
        </w:rPr>
        <w:t>100%</w:t>
      </w:r>
      <w:r w:rsidRPr="00D839E6">
        <w:rPr>
          <w:spacing w:val="-3"/>
          <w:sz w:val="28"/>
        </w:rPr>
        <w:t xml:space="preserve"> </w:t>
      </w:r>
      <w:r w:rsidRPr="00D839E6">
        <w:rPr>
          <w:sz w:val="28"/>
        </w:rPr>
        <w:t>надання</w:t>
      </w:r>
      <w:r w:rsidRPr="00D839E6">
        <w:rPr>
          <w:spacing w:val="-3"/>
          <w:sz w:val="28"/>
        </w:rPr>
        <w:t xml:space="preserve"> </w:t>
      </w:r>
      <w:r w:rsidRPr="00D839E6">
        <w:rPr>
          <w:sz w:val="28"/>
        </w:rPr>
        <w:t>довідок</w:t>
      </w:r>
      <w:r w:rsidRPr="00D839E6">
        <w:rPr>
          <w:spacing w:val="-5"/>
          <w:sz w:val="28"/>
        </w:rPr>
        <w:t xml:space="preserve"> </w:t>
      </w:r>
      <w:r w:rsidRPr="00D839E6">
        <w:rPr>
          <w:sz w:val="28"/>
        </w:rPr>
        <w:t>086-0/1.</w:t>
      </w:r>
    </w:p>
    <w:p w14:paraId="6EE195F1" w14:textId="23B36F89" w:rsidR="00D839E6" w:rsidRPr="00D839E6" w:rsidRDefault="00D839E6">
      <w:pPr>
        <w:numPr>
          <w:ilvl w:val="2"/>
          <w:numId w:val="10"/>
        </w:numPr>
        <w:ind w:left="0" w:right="3" w:firstLine="851"/>
        <w:jc w:val="left"/>
        <w:rPr>
          <w:sz w:val="28"/>
        </w:rPr>
      </w:pPr>
      <w:r w:rsidRPr="00D839E6">
        <w:rPr>
          <w:sz w:val="28"/>
        </w:rPr>
        <w:t>Вчителям</w:t>
      </w:r>
      <w:r w:rsidRPr="00D839E6">
        <w:rPr>
          <w:spacing w:val="9"/>
          <w:sz w:val="28"/>
        </w:rPr>
        <w:t xml:space="preserve"> </w:t>
      </w:r>
      <w:r w:rsidRPr="00D839E6">
        <w:rPr>
          <w:sz w:val="28"/>
        </w:rPr>
        <w:t>фізичного</w:t>
      </w:r>
      <w:r w:rsidRPr="00D839E6">
        <w:rPr>
          <w:spacing w:val="12"/>
          <w:sz w:val="28"/>
        </w:rPr>
        <w:t xml:space="preserve"> </w:t>
      </w:r>
      <w:r w:rsidRPr="00D839E6">
        <w:rPr>
          <w:sz w:val="28"/>
        </w:rPr>
        <w:t>виховання</w:t>
      </w:r>
      <w:r w:rsidRPr="00D839E6">
        <w:rPr>
          <w:spacing w:val="12"/>
          <w:sz w:val="28"/>
        </w:rPr>
        <w:t xml:space="preserve"> </w:t>
      </w:r>
      <w:r w:rsidRPr="00D839E6">
        <w:rPr>
          <w:sz w:val="28"/>
        </w:rPr>
        <w:t>більше</w:t>
      </w:r>
      <w:r w:rsidRPr="00D839E6">
        <w:rPr>
          <w:spacing w:val="11"/>
          <w:sz w:val="28"/>
        </w:rPr>
        <w:t xml:space="preserve"> </w:t>
      </w:r>
      <w:r w:rsidRPr="00D839E6">
        <w:rPr>
          <w:sz w:val="28"/>
        </w:rPr>
        <w:t>уваги</w:t>
      </w:r>
      <w:r w:rsidRPr="00D839E6">
        <w:rPr>
          <w:spacing w:val="12"/>
          <w:sz w:val="28"/>
        </w:rPr>
        <w:t xml:space="preserve"> </w:t>
      </w:r>
      <w:r w:rsidRPr="00D839E6">
        <w:rPr>
          <w:sz w:val="28"/>
        </w:rPr>
        <w:t>приділяти</w:t>
      </w:r>
      <w:r w:rsidRPr="00D839E6">
        <w:rPr>
          <w:spacing w:val="10"/>
          <w:sz w:val="28"/>
        </w:rPr>
        <w:t xml:space="preserve"> </w:t>
      </w:r>
      <w:r w:rsidRPr="00D839E6">
        <w:rPr>
          <w:sz w:val="28"/>
        </w:rPr>
        <w:t>проведенню</w:t>
      </w:r>
      <w:r w:rsidR="00501292">
        <w:rPr>
          <w:sz w:val="28"/>
        </w:rPr>
        <w:t xml:space="preserve"> </w:t>
      </w:r>
      <w:r w:rsidRPr="00D839E6">
        <w:rPr>
          <w:spacing w:val="-67"/>
          <w:sz w:val="28"/>
        </w:rPr>
        <w:t xml:space="preserve"> </w:t>
      </w:r>
      <w:r w:rsidRPr="00D839E6">
        <w:rPr>
          <w:sz w:val="28"/>
        </w:rPr>
        <w:t>вправ</w:t>
      </w:r>
      <w:r w:rsidRPr="00D839E6">
        <w:rPr>
          <w:spacing w:val="-5"/>
          <w:sz w:val="28"/>
        </w:rPr>
        <w:t xml:space="preserve"> </w:t>
      </w:r>
      <w:r w:rsidRPr="00D839E6">
        <w:rPr>
          <w:sz w:val="28"/>
        </w:rPr>
        <w:t>по</w:t>
      </w:r>
      <w:r w:rsidRPr="00D839E6">
        <w:rPr>
          <w:spacing w:val="1"/>
          <w:sz w:val="28"/>
        </w:rPr>
        <w:t xml:space="preserve"> </w:t>
      </w:r>
      <w:r w:rsidRPr="00D839E6">
        <w:rPr>
          <w:sz w:val="28"/>
        </w:rPr>
        <w:t>корекції</w:t>
      </w:r>
      <w:r w:rsidRPr="00D839E6">
        <w:rPr>
          <w:spacing w:val="1"/>
          <w:sz w:val="28"/>
        </w:rPr>
        <w:t xml:space="preserve"> </w:t>
      </w:r>
      <w:r w:rsidRPr="00D839E6">
        <w:rPr>
          <w:sz w:val="28"/>
        </w:rPr>
        <w:t>постави, дихання.</w:t>
      </w:r>
    </w:p>
    <w:p w14:paraId="5F422F77" w14:textId="77777777" w:rsidR="00D839E6" w:rsidRDefault="00D839E6">
      <w:pPr>
        <w:numPr>
          <w:ilvl w:val="2"/>
          <w:numId w:val="10"/>
        </w:numPr>
        <w:tabs>
          <w:tab w:val="left" w:pos="1578"/>
        </w:tabs>
        <w:ind w:left="0" w:right="3" w:firstLine="851"/>
        <w:jc w:val="left"/>
        <w:rPr>
          <w:sz w:val="28"/>
        </w:rPr>
      </w:pPr>
      <w:r w:rsidRPr="00D839E6">
        <w:rPr>
          <w:sz w:val="28"/>
        </w:rPr>
        <w:t>Класним</w:t>
      </w:r>
      <w:r w:rsidRPr="00D839E6">
        <w:rPr>
          <w:spacing w:val="38"/>
          <w:sz w:val="28"/>
        </w:rPr>
        <w:t xml:space="preserve"> </w:t>
      </w:r>
      <w:r w:rsidRPr="00D839E6">
        <w:rPr>
          <w:sz w:val="28"/>
        </w:rPr>
        <w:t>керівникам</w:t>
      </w:r>
      <w:r w:rsidRPr="00D839E6">
        <w:rPr>
          <w:spacing w:val="39"/>
          <w:sz w:val="28"/>
        </w:rPr>
        <w:t xml:space="preserve"> </w:t>
      </w:r>
      <w:r w:rsidRPr="00D839E6">
        <w:rPr>
          <w:sz w:val="28"/>
        </w:rPr>
        <w:t>провести</w:t>
      </w:r>
      <w:r w:rsidRPr="00D839E6">
        <w:rPr>
          <w:spacing w:val="39"/>
          <w:sz w:val="28"/>
        </w:rPr>
        <w:t xml:space="preserve"> </w:t>
      </w:r>
      <w:r w:rsidRPr="00D839E6">
        <w:rPr>
          <w:sz w:val="28"/>
        </w:rPr>
        <w:t>бесіди</w:t>
      </w:r>
      <w:r w:rsidRPr="00D839E6">
        <w:rPr>
          <w:spacing w:val="41"/>
          <w:sz w:val="28"/>
        </w:rPr>
        <w:t xml:space="preserve"> </w:t>
      </w:r>
      <w:r w:rsidRPr="00D839E6">
        <w:rPr>
          <w:sz w:val="28"/>
        </w:rPr>
        <w:t>з</w:t>
      </w:r>
      <w:r w:rsidRPr="00D839E6">
        <w:rPr>
          <w:spacing w:val="38"/>
          <w:sz w:val="28"/>
        </w:rPr>
        <w:t xml:space="preserve"> </w:t>
      </w:r>
      <w:r w:rsidRPr="00D839E6">
        <w:rPr>
          <w:sz w:val="28"/>
        </w:rPr>
        <w:t>батьками</w:t>
      </w:r>
      <w:r w:rsidRPr="00D839E6">
        <w:rPr>
          <w:spacing w:val="39"/>
          <w:sz w:val="28"/>
        </w:rPr>
        <w:t xml:space="preserve"> </w:t>
      </w:r>
      <w:r w:rsidRPr="00D839E6">
        <w:rPr>
          <w:sz w:val="28"/>
        </w:rPr>
        <w:t>про</w:t>
      </w:r>
      <w:r w:rsidRPr="00D839E6">
        <w:rPr>
          <w:spacing w:val="42"/>
          <w:sz w:val="28"/>
        </w:rPr>
        <w:t xml:space="preserve"> </w:t>
      </w:r>
      <w:r w:rsidRPr="00D839E6">
        <w:rPr>
          <w:sz w:val="28"/>
        </w:rPr>
        <w:t>необхідність</w:t>
      </w:r>
      <w:r w:rsidRPr="00D839E6">
        <w:rPr>
          <w:spacing w:val="-67"/>
          <w:sz w:val="28"/>
        </w:rPr>
        <w:t xml:space="preserve"> </w:t>
      </w:r>
      <w:r w:rsidRPr="00D839E6">
        <w:rPr>
          <w:sz w:val="28"/>
        </w:rPr>
        <w:t>дотримання</w:t>
      </w:r>
      <w:r w:rsidRPr="00D839E6">
        <w:rPr>
          <w:spacing w:val="-4"/>
          <w:sz w:val="28"/>
        </w:rPr>
        <w:t xml:space="preserve"> </w:t>
      </w:r>
      <w:r w:rsidRPr="00D839E6">
        <w:rPr>
          <w:sz w:val="28"/>
        </w:rPr>
        <w:t>правильного</w:t>
      </w:r>
      <w:r w:rsidRPr="00D839E6">
        <w:rPr>
          <w:spacing w:val="1"/>
          <w:sz w:val="28"/>
        </w:rPr>
        <w:t xml:space="preserve"> </w:t>
      </w:r>
      <w:r w:rsidRPr="00D839E6">
        <w:rPr>
          <w:sz w:val="28"/>
        </w:rPr>
        <w:t>режиму</w:t>
      </w:r>
      <w:r w:rsidRPr="00D839E6">
        <w:rPr>
          <w:spacing w:val="-4"/>
          <w:sz w:val="28"/>
        </w:rPr>
        <w:t xml:space="preserve"> </w:t>
      </w:r>
      <w:r w:rsidRPr="00D839E6">
        <w:rPr>
          <w:sz w:val="28"/>
        </w:rPr>
        <w:t>харчування</w:t>
      </w:r>
      <w:r w:rsidRPr="00D839E6">
        <w:rPr>
          <w:spacing w:val="-1"/>
          <w:sz w:val="28"/>
        </w:rPr>
        <w:t xml:space="preserve"> </w:t>
      </w:r>
      <w:r w:rsidRPr="00D839E6">
        <w:rPr>
          <w:sz w:val="28"/>
        </w:rPr>
        <w:t>(гарячого),</w:t>
      </w:r>
      <w:r w:rsidRPr="00D839E6">
        <w:rPr>
          <w:spacing w:val="-1"/>
          <w:sz w:val="28"/>
        </w:rPr>
        <w:t xml:space="preserve"> </w:t>
      </w:r>
      <w:r w:rsidRPr="00D839E6">
        <w:rPr>
          <w:sz w:val="28"/>
        </w:rPr>
        <w:t>режиму</w:t>
      </w:r>
      <w:r w:rsidRPr="00D839E6">
        <w:rPr>
          <w:spacing w:val="-4"/>
          <w:sz w:val="28"/>
        </w:rPr>
        <w:t xml:space="preserve"> </w:t>
      </w:r>
      <w:r w:rsidRPr="00D839E6">
        <w:rPr>
          <w:sz w:val="28"/>
        </w:rPr>
        <w:t>дня.</w:t>
      </w:r>
    </w:p>
    <w:p w14:paraId="13ADE4FE" w14:textId="77777777" w:rsidR="00A03A6F" w:rsidRDefault="00A03A6F" w:rsidP="00A03A6F">
      <w:pPr>
        <w:tabs>
          <w:tab w:val="left" w:pos="1578"/>
        </w:tabs>
        <w:ind w:left="851" w:right="3"/>
        <w:rPr>
          <w:sz w:val="28"/>
        </w:rPr>
      </w:pPr>
    </w:p>
    <w:p w14:paraId="145AE234" w14:textId="77777777" w:rsidR="00997B63" w:rsidRPr="00997B63" w:rsidRDefault="00997B63" w:rsidP="00997B63">
      <w:pPr>
        <w:pStyle w:val="a9"/>
        <w:spacing w:before="0" w:beforeAutospacing="0" w:after="0" w:afterAutospacing="0" w:line="276" w:lineRule="auto"/>
        <w:jc w:val="both"/>
        <w:rPr>
          <w:b/>
          <w:sz w:val="28"/>
          <w:szCs w:val="28"/>
        </w:rPr>
      </w:pPr>
      <w:r w:rsidRPr="00997B63">
        <w:rPr>
          <w:b/>
          <w:sz w:val="28"/>
          <w:szCs w:val="28"/>
        </w:rPr>
        <w:t>Організація виховної роботи в закладі освіти</w:t>
      </w:r>
    </w:p>
    <w:p w14:paraId="7DA494C5" w14:textId="39A1D935"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Виховна робота в Кам’янець-Подільському ліцеї №3 організована згідно з вимогами Законів України «Про освіту», «Про загальну середню освіту», Концепції національного виховання, Статуту Кам’янець-Подільського ліцею №3, відповідно до </w:t>
      </w:r>
      <w:r w:rsidRPr="00997B63">
        <w:rPr>
          <w:sz w:val="28"/>
          <w:szCs w:val="28"/>
        </w:rPr>
        <w:lastRenderedPageBreak/>
        <w:t>річного плану роботи закладу освіти на 202</w:t>
      </w:r>
      <w:r w:rsidR="0061265A">
        <w:rPr>
          <w:sz w:val="28"/>
          <w:szCs w:val="28"/>
        </w:rPr>
        <w:t>4</w:t>
      </w:r>
      <w:r w:rsidRPr="00997B63">
        <w:rPr>
          <w:sz w:val="28"/>
          <w:szCs w:val="28"/>
        </w:rPr>
        <w:t>-202</w:t>
      </w:r>
      <w:r w:rsidR="0061265A">
        <w:rPr>
          <w:sz w:val="28"/>
          <w:szCs w:val="28"/>
        </w:rPr>
        <w:t>5</w:t>
      </w:r>
      <w:r w:rsidRPr="00997B63">
        <w:rPr>
          <w:sz w:val="28"/>
          <w:szCs w:val="28"/>
        </w:rPr>
        <w:t xml:space="preserve"> </w:t>
      </w:r>
      <w:proofErr w:type="spellStart"/>
      <w:r w:rsidRPr="00997B63">
        <w:rPr>
          <w:sz w:val="28"/>
          <w:szCs w:val="28"/>
        </w:rPr>
        <w:t>н.р</w:t>
      </w:r>
      <w:proofErr w:type="spellEnd"/>
      <w:r w:rsidRPr="00997B63">
        <w:rPr>
          <w:sz w:val="28"/>
          <w:szCs w:val="28"/>
        </w:rPr>
        <w:t>. та іншими нормативними документами.</w:t>
      </w:r>
    </w:p>
    <w:p w14:paraId="2DEC3D08"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 Події, які відбуваються після повномасштабного вторгнення російських військ на територію України дають підстави стверджувати, що переважна більшість громадян України виявили високу патріотичну свідомість та міцну громадянську позицію. Це є свідченням системної, цілеспрямованої виховної роботи педагогічного колективу закладу освіти.</w:t>
      </w:r>
    </w:p>
    <w:p w14:paraId="5AEE324C"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Головною метою виховання дітей школи є формування конкурентоспроможної особистості з постійною потребою самореалізації та самовдосконалення, з гуманістичним світосприйманням і почуттям відповідальності за долю України, її народу і всього людства, потреби до спілкування з мистецтвом, створення художніх цінностей. </w:t>
      </w:r>
    </w:p>
    <w:p w14:paraId="7F0C7801" w14:textId="4DA73152" w:rsidR="00997B63" w:rsidRPr="00EB08E0" w:rsidRDefault="00997B63" w:rsidP="00997B63">
      <w:pPr>
        <w:pStyle w:val="a9"/>
        <w:spacing w:before="0" w:beforeAutospacing="0" w:after="0" w:afterAutospacing="0" w:line="276" w:lineRule="auto"/>
        <w:ind w:firstLine="851"/>
        <w:jc w:val="both"/>
        <w:rPr>
          <w:b/>
          <w:i/>
          <w:sz w:val="28"/>
          <w:szCs w:val="28"/>
        </w:rPr>
      </w:pPr>
      <w:r w:rsidRPr="00997B63">
        <w:rPr>
          <w:sz w:val="28"/>
          <w:szCs w:val="28"/>
        </w:rPr>
        <w:t xml:space="preserve">Виховні заходи в ліцеї спрямовані на утвердження в учнівському середовищі ідей миру, гуманізму, дружби, взаємоповаги, поваги до народних традицій, символів, моральності, здорового способу життя. Відповідно до Законів України «Про освіту», «Про повну загальну середню освіту», Концепції національно-патріотичного виховання, інших нормативно-законодавчих документів, річного плану роботи ліцею виховну діяльність в ліцеї спрямовано на реалізацію виховної теми: </w:t>
      </w:r>
      <w:r w:rsidRPr="00EB08E0">
        <w:rPr>
          <w:b/>
          <w:i/>
          <w:sz w:val="28"/>
          <w:szCs w:val="28"/>
        </w:rPr>
        <w:t>«</w:t>
      </w:r>
      <w:r w:rsidR="00EB08E0" w:rsidRPr="00EB08E0">
        <w:rPr>
          <w:b/>
          <w:i/>
          <w:sz w:val="28"/>
          <w:szCs w:val="28"/>
        </w:rPr>
        <w:t>Формування творчої особистості, соціально активного громадянина України і світу через впровадження педагогіки партнерства</w:t>
      </w:r>
      <w:r w:rsidRPr="00EB08E0">
        <w:rPr>
          <w:b/>
          <w:i/>
          <w:sz w:val="28"/>
          <w:szCs w:val="28"/>
        </w:rPr>
        <w:t>».</w:t>
      </w:r>
    </w:p>
    <w:p w14:paraId="5F881714"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Виховання в умовах війни надає новий імпульс духовному оздоровленню молоді,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особистості. Воно має стимулювати розвиток суспільства, яке функціонує на засадах гуманізму, свободи, верховенства права, соціальної справедливості, гарантує умови для зростання добробуту людей. Загальна соціокультурна ситуація, виклики щодо збереження цілісності й державності України, військова загроза, завдання консолідації суспільства, реформування системи освіти визначають нагальність підвищення уваги до виховного потенціалу освітнього середовища, а також до виховання базових соціальних цінностей суспільства, </w:t>
      </w:r>
      <w:proofErr w:type="spellStart"/>
      <w:r w:rsidRPr="00997B63">
        <w:rPr>
          <w:sz w:val="28"/>
          <w:szCs w:val="28"/>
        </w:rPr>
        <w:t>соціальнозначущих</w:t>
      </w:r>
      <w:proofErr w:type="spellEnd"/>
      <w:r w:rsidRPr="00997B63">
        <w:rPr>
          <w:sz w:val="28"/>
          <w:szCs w:val="28"/>
        </w:rPr>
        <w:t xml:space="preserve"> якостей особистості, її компетентності й готовності до вияву відповідальної громадянської позиції і патріотизму.</w:t>
      </w:r>
    </w:p>
    <w:p w14:paraId="02EA3588"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14:paraId="6E145F05"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lastRenderedPageBreak/>
        <w:t>Питання про стан виховної роботи у нашому закладі освіти постійно слухаються на педрадах, методичних об’єднаннях  класних керівників, загальношкільних зборах та конференціях і відображається у відповідних наказах.</w:t>
      </w:r>
    </w:p>
    <w:p w14:paraId="1E8E4100"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Виконуючи завдання і реалізуючи основні принципи виховної роботи, педагогічний колектив навчального закладу орієнтується на нормативно – правову базу з питань виховної роботи, прописану в листі Міністерства освіти та науки України від 24.08.2023 року № 1/12702-23.</w:t>
      </w:r>
    </w:p>
    <w:p w14:paraId="5260630F"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Для їх реалізації у школі був розроблений план виховної роботи освітнього закладу.</w:t>
      </w:r>
    </w:p>
    <w:p w14:paraId="56C509E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Реалізація виховної роботи Кам’янець-Подільського ліцею №3 ґрунтується на таких ціннісних орієнтирах:</w:t>
      </w:r>
    </w:p>
    <w:p w14:paraId="601A638C"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визнання унікальності й талановитості кожної особистості та заборона будь-яких форм дискримінації;</w:t>
      </w:r>
    </w:p>
    <w:p w14:paraId="6F69D044"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14:paraId="4967BBCF"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формування здорового способу життя і створення умов для гармонійного фізичного та психоемоційного розвитку дитини;</w:t>
      </w:r>
    </w:p>
    <w:p w14:paraId="2B9CDED3"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забезпечення добробуту й безпеки завдяки створенню атмосфери довіри, взаємоповаги і взаємодопомоги у шкільному освітньому середовищі;</w:t>
      </w:r>
    </w:p>
    <w:p w14:paraId="3C1D0A56"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заклад освіти має бути безпечним місцем, де запобігають насильству й </w:t>
      </w:r>
      <w:proofErr w:type="spellStart"/>
      <w:r w:rsidRPr="00997B63">
        <w:rPr>
          <w:sz w:val="28"/>
          <w:szCs w:val="28"/>
          <w:lang w:eastAsia="uk-UA"/>
        </w:rPr>
        <w:t>булінгу</w:t>
      </w:r>
      <w:proofErr w:type="spellEnd"/>
      <w:r w:rsidRPr="00997B63">
        <w:rPr>
          <w:sz w:val="28"/>
          <w:szCs w:val="28"/>
          <w:lang w:eastAsia="uk-UA"/>
        </w:rPr>
        <w:t xml:space="preserve"> (цькуванню), надають потрібну допомогу;</w:t>
      </w:r>
    </w:p>
    <w:p w14:paraId="41225C3C"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 плекання любові до рідного краю, української культури, дбайливе ставлення до довкілля;</w:t>
      </w:r>
    </w:p>
    <w:p w14:paraId="5E393F37"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формування активної громадянської позиції, відповідального ставлення до Української держави, історії українського народу, державної мови.</w:t>
      </w:r>
    </w:p>
    <w:p w14:paraId="553AFD84"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За сучасних швидкозмінних умов освітнє середовище закладу не існує ізольовано від зовнішніх та внутрішніх впливів, що можуть спричиняти як позитивний результат, так і нести деструктивні загрози, небезпеки й ризики. Для протидії таким чинникам необхідно, щоб освітнє середовище освітнього закладу було захищеним та безпечним. З цією метою в Кам’янець-Подільському ліцеї №3 діє Кодекс безпечного середовища.</w:t>
      </w:r>
    </w:p>
    <w:p w14:paraId="531C974E"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Щоб унеможливлювати насильство та створити безпечне освітнє середовище, кожен учасник освітнього процесу повинен мати уявлення не тільки про те, що вважають насильством, але як мінімізувати ризики та небезпеки і створити умови для внутрішньої безпеки. З цією метою проведено ряд заходів з протидії </w:t>
      </w:r>
      <w:proofErr w:type="spellStart"/>
      <w:r w:rsidRPr="00997B63">
        <w:rPr>
          <w:sz w:val="28"/>
          <w:szCs w:val="28"/>
        </w:rPr>
        <w:t>булінгу</w:t>
      </w:r>
      <w:proofErr w:type="spellEnd"/>
      <w:r w:rsidRPr="00997B63">
        <w:rPr>
          <w:sz w:val="28"/>
          <w:szCs w:val="28"/>
        </w:rPr>
        <w:t xml:space="preserve">, тиждень протидії торгівлі людьми, акцію «16 днів проти насилля», тиждень медійної та інформаційної грамотності. Практичним психологом проведені заняття з елементами тренінгу, години спілкування, метою яких було проінформувати школярів про </w:t>
      </w:r>
      <w:proofErr w:type="spellStart"/>
      <w:r w:rsidRPr="00997B63">
        <w:rPr>
          <w:sz w:val="28"/>
          <w:szCs w:val="28"/>
        </w:rPr>
        <w:lastRenderedPageBreak/>
        <w:t>булінг</w:t>
      </w:r>
      <w:proofErr w:type="spellEnd"/>
      <w:r w:rsidRPr="00997B63">
        <w:rPr>
          <w:sz w:val="28"/>
          <w:szCs w:val="28"/>
        </w:rPr>
        <w:t xml:space="preserve">.  Виховна робота закладу  спрямована на формування ціннісного ставлення і судження у школярів, вміння вибудовувати доброзичливі й толерантні стосунки з учасниками освітнього процесу. З війною проблема </w:t>
      </w:r>
      <w:proofErr w:type="spellStart"/>
      <w:r w:rsidRPr="00997B63">
        <w:rPr>
          <w:sz w:val="28"/>
          <w:szCs w:val="28"/>
        </w:rPr>
        <w:t>булінгу</w:t>
      </w:r>
      <w:proofErr w:type="spellEnd"/>
      <w:r w:rsidRPr="00997B63">
        <w:rPr>
          <w:sz w:val="28"/>
          <w:szCs w:val="28"/>
        </w:rPr>
        <w:t xml:space="preserve"> не лише не викорінилася, а онлайн  цькування в закладах освіти набуває нових форм і проявів, зокрема, </w:t>
      </w:r>
      <w:proofErr w:type="spellStart"/>
      <w:r w:rsidRPr="00997B63">
        <w:rPr>
          <w:sz w:val="28"/>
          <w:szCs w:val="28"/>
        </w:rPr>
        <w:t>булінг</w:t>
      </w:r>
      <w:proofErr w:type="spellEnd"/>
      <w:r w:rsidRPr="00997B63">
        <w:rPr>
          <w:sz w:val="28"/>
          <w:szCs w:val="28"/>
        </w:rPr>
        <w:t xml:space="preserve"> із застосуванням засобів електронних комунікацій.</w:t>
      </w:r>
    </w:p>
    <w:p w14:paraId="0AE569D3"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Під час війни першочергове бажання – полегшити страждання людей. Інтереси довкілля відходять на другий план. Проте війна сильно впливає на природні ресурси, у тому числі й тварин. Непоправні втрати від війни вимірюються не тільки людськими життями, але й життями тварин. На жаль, необізнаність здобувачів освіти щодо правил поведінки з тваринами (як домашніми, так і безпритульними) також призводить до негативних наслідків (знущання над тваринами, зараження небезпечними хворобами, травмування та каліцтво дітей).</w:t>
      </w:r>
    </w:p>
    <w:p w14:paraId="1E197901"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 метою покращення психологічного стану дітей під час війни, зняття емоційної напруги, виховання гуманного ставлення до тварин в закладі освіти  проведено чимало різних видів виховної роботи на тему «Гуманне та відповідальне ставлення до тварини»: урок доброти, конкурси, акції, флешмоби тощо. Такі заходи є не лише антистресовими для школярів, але й дарують відчуття єдності у площині добра, ознайомлюють учнів із сучасними підходами догляду за домашніми тваринами, гуманними методами розв’язання проблеми безпритульних тварин та виховують одні з головних людських якостей – добро, відповідальність, гуманність та альтруїзм.</w:t>
      </w:r>
    </w:p>
    <w:p w14:paraId="5243DB6D"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Робота щодо запобігання дитячому травматизму була спрямована на реалізацію державної політики щодо збереження життя і здоров’я здобувачів освіти, формування навичок безпечної поведінки, запобігання всім видам дитячого травматизму як під час освітнього процесу, так і в позаурочний час в умовах дії правового режиму воєнного стану та організовано наступним чином:</w:t>
      </w:r>
    </w:p>
    <w:p w14:paraId="1045CA0E"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питання щодо профілактики всіх видів дитячого травматизму, питання персональної відповідальності педагогів, здобувачів освіти та їх батьків за виконання правил безпечної поведінки на </w:t>
      </w:r>
      <w:proofErr w:type="spellStart"/>
      <w:r w:rsidRPr="00997B63">
        <w:rPr>
          <w:sz w:val="28"/>
          <w:szCs w:val="28"/>
          <w:lang w:eastAsia="uk-UA"/>
        </w:rPr>
        <w:t>уроках</w:t>
      </w:r>
      <w:proofErr w:type="spellEnd"/>
      <w:r w:rsidRPr="00997B63">
        <w:rPr>
          <w:sz w:val="28"/>
          <w:szCs w:val="28"/>
          <w:lang w:eastAsia="uk-UA"/>
        </w:rPr>
        <w:t xml:space="preserve"> та у позаурочний час розглядалось на педагогічних оперативках;</w:t>
      </w:r>
    </w:p>
    <w:p w14:paraId="60652C50"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у виховних планах роботи класних керівників 1-11-х класів наявна тематика бесід на тему </w:t>
      </w:r>
      <w:hyperlink r:id="rId6" w:history="1">
        <w:r w:rsidRPr="00997B63">
          <w:rPr>
            <w:sz w:val="28"/>
            <w:szCs w:val="28"/>
            <w:lang w:eastAsia="uk-UA"/>
          </w:rPr>
          <w:t>«Дії населення в умовах надзвичайних ситуацій воєнного характеру»</w:t>
        </w:r>
      </w:hyperlink>
      <w:r w:rsidRPr="00997B63">
        <w:rPr>
          <w:sz w:val="28"/>
          <w:szCs w:val="28"/>
          <w:lang w:eastAsia="uk-UA"/>
        </w:rPr>
        <w:t>, «Мінна безпека», «Повітряна тривога. Алгоритм дій», «Тривожна валіза» та ін., з метою виконання одного з найважливіших завдань – навчити дітей правилам безпеки, які допоможуть зберегти життя в умовах війни. </w:t>
      </w:r>
    </w:p>
    <w:p w14:paraId="2461DFDE" w14:textId="541F3BDF"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проведено місячник безпеки дорожнього руху «Увага діти на дорозі» у вересні </w:t>
      </w:r>
    </w:p>
    <w:p w14:paraId="59D60337"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перед канікулами проводиться єдиний урок безпеки життєдіяльності. Бесіди відображені у електронних класних журналах та журналі реєстрації інструктажів;</w:t>
      </w:r>
    </w:p>
    <w:p w14:paraId="02463E55"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lastRenderedPageBreak/>
        <w:t>батькам здобувачів освіти нагадали про безпечне навчання в умовах війни, зокрема алгоритм дій при повітряній тривозі «Сигнал повітряної тривоги під час перебування у школі. Що варто знати батькам і як підготувати дитину».</w:t>
      </w:r>
    </w:p>
    <w:p w14:paraId="5BD20530"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Патріотичне виховання здобувачів освіти стає пріоритетним напрямом в національній системі освіти. З метою посилення національно-патріотичного виховання здобувачів освіти  в школі проводяться відповідні тематичні просвітницькі заходи, які передбачають увічнення пам’яті воїнів, загиблих захищаючи Батьківщину; формування розуміння кожним громадянином своєї ролі і місця в служінні Україні, особистої відповідальності за для виконання військового обов’язку в рядах Збройних Сил України; виховання гордості за Україну: формування глибокої пошани і шанування символів, символіки і історичних святинь України. Актуальними заходами є </w:t>
      </w:r>
      <w:proofErr w:type="spellStart"/>
      <w:r w:rsidRPr="00997B63">
        <w:rPr>
          <w:sz w:val="28"/>
          <w:szCs w:val="28"/>
        </w:rPr>
        <w:t>уроки</w:t>
      </w:r>
      <w:proofErr w:type="spellEnd"/>
      <w:r w:rsidRPr="00997B63">
        <w:rPr>
          <w:sz w:val="28"/>
          <w:szCs w:val="28"/>
        </w:rPr>
        <w:t xml:space="preserve"> мужності, зустрічі з учасниками російсько-Української війни, волонтерами, відвідування військовослужбовців, які отримали поранення та проходять реабілітацію у медичних закладах, написання листів у рамках Всеукраїнської акції «Лист пораненому».</w:t>
      </w:r>
    </w:p>
    <w:p w14:paraId="231DF921"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Працюючи над реалізацією Стратегії національно-патріотичного виховання, педагогічний колектив всю виховну роботу спрямовує на виховання свідомого громадянина, патріота України.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w:t>
      </w:r>
    </w:p>
    <w:p w14:paraId="4FEB26AD"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Актуальними заходами в нашому закладі освіти є </w:t>
      </w:r>
      <w:proofErr w:type="spellStart"/>
      <w:r w:rsidRPr="00997B63">
        <w:rPr>
          <w:sz w:val="28"/>
          <w:szCs w:val="28"/>
        </w:rPr>
        <w:t>уроки</w:t>
      </w:r>
      <w:proofErr w:type="spellEnd"/>
      <w:r w:rsidRPr="00997B63">
        <w:rPr>
          <w:sz w:val="28"/>
          <w:szCs w:val="28"/>
        </w:rPr>
        <w:t xml:space="preserve"> мужності «Уклін – живим, полеглим – слава», «Хто вони – нові Герої України», «Доброволець – герой сьогодення, зустрічі з учасниками російсько-Української війни, акції «Зігрій солдата», написання листів у рамках всеукраїнської акції «Лист пораненому», тощо. Щорічно учасники освітнього процесу стають учасниками заходів вшанування загиблих від голодомору акція «Запали свічку», акція пам’яті  «Запали свічку пам’яті за загиблими унаслідок збройної агресії </w:t>
      </w:r>
      <w:proofErr w:type="spellStart"/>
      <w:r w:rsidRPr="00997B63">
        <w:rPr>
          <w:sz w:val="28"/>
          <w:szCs w:val="28"/>
        </w:rPr>
        <w:t>росії</w:t>
      </w:r>
      <w:proofErr w:type="spellEnd"/>
      <w:r w:rsidRPr="00997B63">
        <w:rPr>
          <w:sz w:val="28"/>
          <w:szCs w:val="28"/>
        </w:rPr>
        <w:t xml:space="preserve">», до Дня пам’яті дітей, які загинули внаслідок збройної агресії </w:t>
      </w:r>
      <w:proofErr w:type="spellStart"/>
      <w:r w:rsidRPr="00997B63">
        <w:rPr>
          <w:sz w:val="28"/>
          <w:szCs w:val="28"/>
        </w:rPr>
        <w:t>росії</w:t>
      </w:r>
      <w:proofErr w:type="spellEnd"/>
      <w:r w:rsidRPr="00997B63">
        <w:rPr>
          <w:sz w:val="28"/>
          <w:szCs w:val="28"/>
        </w:rPr>
        <w:t xml:space="preserve"> проти України.</w:t>
      </w:r>
    </w:p>
    <w:p w14:paraId="0B37A3D3"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У важкі для всієї України часи, через військове вторгнення </w:t>
      </w:r>
      <w:proofErr w:type="spellStart"/>
      <w:r w:rsidRPr="00997B63">
        <w:rPr>
          <w:sz w:val="28"/>
          <w:szCs w:val="28"/>
        </w:rPr>
        <w:t>росії</w:t>
      </w:r>
      <w:proofErr w:type="spellEnd"/>
      <w:r w:rsidRPr="00997B63">
        <w:rPr>
          <w:sz w:val="28"/>
          <w:szCs w:val="28"/>
        </w:rPr>
        <w:t xml:space="preserve">, здобувачі освіти постійно залучаються до благодійної діяльності та </w:t>
      </w:r>
      <w:proofErr w:type="spellStart"/>
      <w:r w:rsidRPr="00997B63">
        <w:rPr>
          <w:sz w:val="28"/>
          <w:szCs w:val="28"/>
        </w:rPr>
        <w:t>волонтерства</w:t>
      </w:r>
      <w:proofErr w:type="spellEnd"/>
      <w:r w:rsidRPr="00997B63">
        <w:rPr>
          <w:sz w:val="28"/>
          <w:szCs w:val="28"/>
        </w:rPr>
        <w:t xml:space="preserve">. </w:t>
      </w:r>
      <w:proofErr w:type="spellStart"/>
      <w:r w:rsidRPr="00997B63">
        <w:rPr>
          <w:sz w:val="28"/>
          <w:szCs w:val="28"/>
        </w:rPr>
        <w:t>Волонтерство</w:t>
      </w:r>
      <w:proofErr w:type="spellEnd"/>
      <w:r w:rsidRPr="00997B63">
        <w:rPr>
          <w:sz w:val="28"/>
          <w:szCs w:val="28"/>
        </w:rPr>
        <w:t xml:space="preserve"> має багато напрямів, і кожен учень, хто відчуває потребу допомагати, обирає цікаву або близьку йому сферу діяльності. Доброчинна діяльність формує в учнів почуття відповідальності за доручену справу й тих людей, які потребують допомоги та підтримки, надає значущості їхній участі, допомагає на конкретних справах переконатися у власній спроможності розв’язувати проблеми своєї громади та згуртовувати небайдужих громадян і громадянок навколо їх розв’язання, знаходити ефективне партнерство.</w:t>
      </w:r>
    </w:p>
    <w:p w14:paraId="70949B7C" w14:textId="33601FE9"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Загальношкільні заходи проводились відповідно до плану роботи ліцею на 202</w:t>
      </w:r>
      <w:r w:rsidR="0061265A">
        <w:rPr>
          <w:sz w:val="28"/>
          <w:szCs w:val="28"/>
        </w:rPr>
        <w:t>4</w:t>
      </w:r>
      <w:r w:rsidRPr="00997B63">
        <w:rPr>
          <w:sz w:val="28"/>
          <w:szCs w:val="28"/>
        </w:rPr>
        <w:t xml:space="preserve"> /202</w:t>
      </w:r>
      <w:r w:rsidR="0061265A">
        <w:rPr>
          <w:sz w:val="28"/>
          <w:szCs w:val="28"/>
        </w:rPr>
        <w:t>5</w:t>
      </w:r>
      <w:r w:rsidRPr="00997B63">
        <w:rPr>
          <w:sz w:val="28"/>
          <w:szCs w:val="28"/>
        </w:rPr>
        <w:t xml:space="preserve"> навчальний рік. З метою реалізації основних цілей та завдань виховної діяльності, розвитку духовності, виховання патріотизму, формування </w:t>
      </w:r>
      <w:r w:rsidRPr="00997B63">
        <w:rPr>
          <w:sz w:val="28"/>
          <w:szCs w:val="28"/>
        </w:rPr>
        <w:lastRenderedPageBreak/>
        <w:t xml:space="preserve">загальнолюдських моральних цінностей, враховуючи специфіку освітнього процесу ліцею, були проведені традиційні заходи: перший урок «Ти як? Повертаємось до школи», присвячений питанням підтримки ментального здоров'я, ініційований першою леді України Оленою </w:t>
      </w:r>
      <w:proofErr w:type="spellStart"/>
      <w:r w:rsidRPr="00997B63">
        <w:rPr>
          <w:sz w:val="28"/>
          <w:szCs w:val="28"/>
        </w:rPr>
        <w:t>Зеленською</w:t>
      </w:r>
      <w:proofErr w:type="spellEnd"/>
      <w:r w:rsidRPr="00997B63">
        <w:rPr>
          <w:sz w:val="28"/>
          <w:szCs w:val="28"/>
        </w:rPr>
        <w:t xml:space="preserve"> та Дитячим фондом ООН (ЮНІСЕФ) в Україні; заходи до Дня миру «Бажаємо Україні миру»; заходи до Дня пам’яті жертв Бабиного Яру «Біль Бабиного Яру»; Всеукраїнський місячник шкільних бібліотек; тиждень фізичної культури і спорту; свято мужності й відваги до Дня захисника та захисниць Вітчизни; </w:t>
      </w:r>
      <w:proofErr w:type="spellStart"/>
      <w:r w:rsidRPr="00997B63">
        <w:rPr>
          <w:sz w:val="28"/>
          <w:szCs w:val="28"/>
        </w:rPr>
        <w:t>уроки</w:t>
      </w:r>
      <w:proofErr w:type="spellEnd"/>
      <w:r w:rsidRPr="00997B63">
        <w:rPr>
          <w:sz w:val="28"/>
          <w:szCs w:val="28"/>
        </w:rPr>
        <w:t xml:space="preserve"> звитяги; заходи до Дня української писемності; Урок патріотизму до Дня Гідності і Свободи «Наш дух не зламати, свободу не вбити»; до Дня пам’яті жертв Голодомору та політичних репресій «Скорботна свічка пам’яті святої»; заходи до Міжнародного дня толерантності, Всеукраїнська кампанія «16 днів проти насильства», заходи до Всесвітнього дня української хустки; свято Добра до Дня Святого Миколая; заходи до Дня Збройних сил України заходи до Дня Соборності; заходи до Дня пам’яті героїв Крут; заходи до Дня Єднання; заходи до Дня Героїв Небесної Сотні; заходи до Міжнародного дня рідної мови; заходи до дня народження Лесі Українки, </w:t>
      </w:r>
      <w:proofErr w:type="spellStart"/>
      <w:r w:rsidRPr="00997B63">
        <w:rPr>
          <w:sz w:val="28"/>
          <w:szCs w:val="28"/>
        </w:rPr>
        <w:t>Т.Г.Шевченка</w:t>
      </w:r>
      <w:proofErr w:type="spellEnd"/>
      <w:r w:rsidRPr="00997B63">
        <w:rPr>
          <w:sz w:val="28"/>
          <w:szCs w:val="28"/>
        </w:rPr>
        <w:t>; виховні години до дня українського добровольця «Заради миру в Україні»; виховні години «Чорнобиль – довгий слід трагедії»; «Світле свято Великодня»; заходи до дня вишиванки, заходи до Дня матері, Заходи до Дня Європи «Україна – держава європейська»; свято матері; заходи до Міжнародного дня сім’ї; свято останнього дзвоника, випускний вечір.</w:t>
      </w:r>
    </w:p>
    <w:p w14:paraId="101DC8F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Поряд з традиційними формами виховної роботи значне місце за результативністю посідає шкільне самоврядування. Учнівське самоврядування школи </w:t>
      </w:r>
      <w:proofErr w:type="spellStart"/>
      <w:r w:rsidRPr="00997B63">
        <w:rPr>
          <w:sz w:val="28"/>
          <w:szCs w:val="28"/>
        </w:rPr>
        <w:t>розподілено</w:t>
      </w:r>
      <w:proofErr w:type="spellEnd"/>
      <w:r w:rsidRPr="00997B63">
        <w:rPr>
          <w:sz w:val="28"/>
          <w:szCs w:val="28"/>
        </w:rPr>
        <w:t xml:space="preserve"> на комісії. Кожною комісією було розроблено плани роботи і згідно з ними проводилися ті чи інші заходи.</w:t>
      </w:r>
    </w:p>
    <w:p w14:paraId="61B3EC12"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Робота з обдарованими дітьми здійснювалась через організацію і проведення конкурсів, акцій, експедицій, проектів художньо-естетичного, екологічного, науково- технічного, </w:t>
      </w:r>
      <w:proofErr w:type="spellStart"/>
      <w:r w:rsidRPr="00997B63">
        <w:rPr>
          <w:sz w:val="28"/>
          <w:szCs w:val="28"/>
        </w:rPr>
        <w:t>туристсько</w:t>
      </w:r>
      <w:proofErr w:type="spellEnd"/>
      <w:r w:rsidRPr="00997B63">
        <w:rPr>
          <w:sz w:val="28"/>
          <w:szCs w:val="28"/>
        </w:rPr>
        <w:t xml:space="preserve">-краєзнавчого спрямування. </w:t>
      </w:r>
    </w:p>
    <w:p w14:paraId="507CE914" w14:textId="79AE2EBC" w:rsidR="00F36351"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Під керівництвом </w:t>
      </w:r>
      <w:proofErr w:type="spellStart"/>
      <w:r w:rsidRPr="00997B63">
        <w:rPr>
          <w:sz w:val="28"/>
          <w:szCs w:val="28"/>
        </w:rPr>
        <w:t>Нездолій</w:t>
      </w:r>
      <w:proofErr w:type="spellEnd"/>
      <w:r w:rsidRPr="00997B63">
        <w:rPr>
          <w:sz w:val="28"/>
          <w:szCs w:val="28"/>
        </w:rPr>
        <w:t xml:space="preserve"> Н.В. активно працює волонтерський загін «Милосердя», який протягом року бере участь у благодійних акціях, співпрацює з</w:t>
      </w:r>
      <w:r w:rsidR="0061265A">
        <w:rPr>
          <w:sz w:val="28"/>
          <w:szCs w:val="28"/>
        </w:rPr>
        <w:t xml:space="preserve"> </w:t>
      </w:r>
      <w:r w:rsidRPr="00997B63">
        <w:rPr>
          <w:sz w:val="28"/>
          <w:szCs w:val="28"/>
        </w:rPr>
        <w:t>центром реабілітації інвалідів, бере участь у міських акціях волонтерів.</w:t>
      </w:r>
    </w:p>
    <w:p w14:paraId="364710AF" w14:textId="77777777" w:rsidR="00F36351" w:rsidRPr="00285BFB" w:rsidRDefault="00F36351" w:rsidP="00F36351">
      <w:pPr>
        <w:ind w:firstLine="426"/>
        <w:jc w:val="both"/>
        <w:rPr>
          <w:sz w:val="28"/>
        </w:rPr>
      </w:pPr>
      <w:r w:rsidRPr="00A03A6F">
        <w:rPr>
          <w:sz w:val="28"/>
        </w:rPr>
        <w:t>Робота</w:t>
      </w:r>
      <w:r w:rsidRPr="00F36351">
        <w:rPr>
          <w:color w:val="EE0000"/>
          <w:sz w:val="28"/>
        </w:rPr>
        <w:t xml:space="preserve"> </w:t>
      </w:r>
      <w:r>
        <w:rPr>
          <w:sz w:val="28"/>
        </w:rPr>
        <w:t>практичного психолога ліцею</w:t>
      </w:r>
      <w:r w:rsidRPr="00285BFB">
        <w:rPr>
          <w:sz w:val="28"/>
        </w:rPr>
        <w:t xml:space="preserve"> №3 проводиться відповідно до Положення про психологічну службу системи освіти України (наказ МОН України від 03.05.99 № 127, Закону України «Про освіту» від 23.05.91 , Закону України «Про загальну середню освіту» від 13.05.99 № 651; наказу Міністерства освіти і науки України від 07.06.01 № 439 «Про внесення змін про положення про психологічну службу системи освіти України»), плану роботи школи на 2</w:t>
      </w:r>
      <w:r>
        <w:rPr>
          <w:sz w:val="28"/>
        </w:rPr>
        <w:t>024/2025</w:t>
      </w:r>
      <w:r w:rsidRPr="00285BFB">
        <w:rPr>
          <w:sz w:val="28"/>
        </w:rPr>
        <w:t xml:space="preserve"> навчальний рік.</w:t>
      </w:r>
    </w:p>
    <w:p w14:paraId="5F57D40D" w14:textId="77777777" w:rsidR="00F36351" w:rsidRPr="00285BFB" w:rsidRDefault="00F36351" w:rsidP="00F36351">
      <w:pPr>
        <w:ind w:firstLine="426"/>
        <w:jc w:val="both"/>
        <w:rPr>
          <w:sz w:val="28"/>
        </w:rPr>
      </w:pPr>
      <w:r w:rsidRPr="00285BFB">
        <w:rPr>
          <w:sz w:val="28"/>
        </w:rPr>
        <w:t>Проблема над якою працювала: «Організація психологічного супроводу учасників навчально-виховного процес</w:t>
      </w:r>
      <w:r>
        <w:rPr>
          <w:sz w:val="28"/>
        </w:rPr>
        <w:t>у в умовах війни», «Ментальне здоров’я».</w:t>
      </w:r>
    </w:p>
    <w:p w14:paraId="476EE5B1" w14:textId="77777777" w:rsidR="00F36351" w:rsidRPr="00285BFB" w:rsidRDefault="00F36351" w:rsidP="00F36351">
      <w:pPr>
        <w:ind w:firstLine="426"/>
        <w:jc w:val="both"/>
        <w:rPr>
          <w:sz w:val="28"/>
        </w:rPr>
      </w:pPr>
      <w:r>
        <w:rPr>
          <w:sz w:val="28"/>
        </w:rPr>
        <w:t>Навчання технік зцілення в стресових ситуаціях, вміння працювати зі своїм емоційним станом, п</w:t>
      </w:r>
      <w:r w:rsidRPr="00285BFB">
        <w:rPr>
          <w:sz w:val="28"/>
        </w:rPr>
        <w:t>ринципи дотримання прав людини, толерантної поведінки, недискримінації, співробітництва та взаємоповаги зроблено наскрізними темами для годин психолога, заходів, бесід, тренінгів, консультацій та діагностичної роботи</w:t>
      </w:r>
      <w:r>
        <w:rPr>
          <w:sz w:val="28"/>
        </w:rPr>
        <w:t>, спостережень, консиліумів</w:t>
      </w:r>
      <w:r w:rsidRPr="00285BFB">
        <w:rPr>
          <w:sz w:val="28"/>
        </w:rPr>
        <w:t>.</w:t>
      </w:r>
    </w:p>
    <w:p w14:paraId="046E9185" w14:textId="77777777" w:rsidR="00F36351" w:rsidRPr="00285BFB" w:rsidRDefault="00F36351" w:rsidP="00F36351">
      <w:pPr>
        <w:ind w:firstLine="426"/>
        <w:jc w:val="both"/>
        <w:rPr>
          <w:sz w:val="28"/>
        </w:rPr>
      </w:pPr>
      <w:r w:rsidRPr="00285BFB">
        <w:rPr>
          <w:sz w:val="28"/>
        </w:rPr>
        <w:lastRenderedPageBreak/>
        <w:t>За рік була виконана робота відповідно до плану за такими напрямками:</w:t>
      </w:r>
    </w:p>
    <w:p w14:paraId="20D1431B" w14:textId="77777777" w:rsidR="00F36351" w:rsidRPr="00285BFB" w:rsidRDefault="00F36351" w:rsidP="00F36351">
      <w:pPr>
        <w:ind w:firstLine="426"/>
        <w:jc w:val="both"/>
        <w:rPr>
          <w:sz w:val="28"/>
        </w:rPr>
      </w:pPr>
      <w:r w:rsidRPr="00285BFB">
        <w:rPr>
          <w:sz w:val="28"/>
        </w:rPr>
        <w:t>1. Організація адаптаційного періоду в 1 класі та вивчення рівня готовності дитини до школи :</w:t>
      </w:r>
    </w:p>
    <w:p w14:paraId="17082798" w14:textId="77777777" w:rsidR="00F36351" w:rsidRPr="00285BFB" w:rsidRDefault="00F36351" w:rsidP="00F36351">
      <w:pPr>
        <w:ind w:firstLine="426"/>
        <w:jc w:val="both"/>
        <w:rPr>
          <w:sz w:val="28"/>
        </w:rPr>
      </w:pPr>
      <w:r w:rsidRPr="00285BFB">
        <w:rPr>
          <w:sz w:val="28"/>
        </w:rPr>
        <w:t>- загальне уявлення про рівень психологічного розвитку дитини, розвиток дрібної моторики, уміння виконувати завдання за зразками</w:t>
      </w:r>
      <w:r>
        <w:rPr>
          <w:sz w:val="28"/>
        </w:rPr>
        <w:t>,</w:t>
      </w:r>
      <w:r w:rsidRPr="00285BFB">
        <w:rPr>
          <w:sz w:val="28"/>
        </w:rPr>
        <w:t xml:space="preserve"> здатність одержати попереднє орієнтування, готовності до шкільного навчання за </w:t>
      </w:r>
      <w:proofErr w:type="spellStart"/>
      <w:r w:rsidRPr="00285BFB">
        <w:rPr>
          <w:sz w:val="28"/>
        </w:rPr>
        <w:t>орієнтаційним</w:t>
      </w:r>
      <w:proofErr w:type="spellEnd"/>
      <w:r w:rsidRPr="00285BFB">
        <w:rPr>
          <w:sz w:val="28"/>
        </w:rPr>
        <w:t xml:space="preserve"> тестом шкільної зрілості Керна-</w:t>
      </w:r>
      <w:proofErr w:type="spellStart"/>
      <w:r w:rsidRPr="00285BFB">
        <w:rPr>
          <w:sz w:val="28"/>
        </w:rPr>
        <w:t>Йєрасика</w:t>
      </w:r>
      <w:proofErr w:type="spellEnd"/>
      <w:r w:rsidRPr="00285BFB">
        <w:rPr>
          <w:sz w:val="28"/>
        </w:rPr>
        <w:t xml:space="preserve"> (малювання людської фігури з уяви, копіювання літер та змальовування груп крапок);</w:t>
      </w:r>
    </w:p>
    <w:p w14:paraId="2EE3C252" w14:textId="77777777" w:rsidR="00F36351" w:rsidRPr="00285BFB" w:rsidRDefault="00F36351" w:rsidP="00F36351">
      <w:pPr>
        <w:ind w:firstLine="426"/>
        <w:jc w:val="both"/>
        <w:rPr>
          <w:sz w:val="28"/>
        </w:rPr>
      </w:pPr>
      <w:r w:rsidRPr="00285BFB">
        <w:rPr>
          <w:sz w:val="28"/>
        </w:rPr>
        <w:t>За результатами діагностування було встановлено наступне:</w:t>
      </w:r>
    </w:p>
    <w:p w14:paraId="72A27DEE" w14:textId="77777777" w:rsidR="00F36351" w:rsidRDefault="00F36351" w:rsidP="00F36351">
      <w:pPr>
        <w:pStyle w:val="a5"/>
        <w:widowControl/>
        <w:numPr>
          <w:ilvl w:val="0"/>
          <w:numId w:val="13"/>
        </w:numPr>
        <w:autoSpaceDE/>
        <w:autoSpaceDN/>
        <w:contextualSpacing/>
        <w:jc w:val="both"/>
        <w:rPr>
          <w:sz w:val="28"/>
        </w:rPr>
      </w:pPr>
      <w:r>
        <w:rPr>
          <w:sz w:val="28"/>
        </w:rPr>
        <w:t>15% учнів мають високий рівень готовності до навчання;</w:t>
      </w:r>
    </w:p>
    <w:p w14:paraId="5EC611DD" w14:textId="77777777" w:rsidR="00F36351" w:rsidRDefault="00F36351" w:rsidP="00F36351">
      <w:pPr>
        <w:pStyle w:val="a5"/>
        <w:widowControl/>
        <w:numPr>
          <w:ilvl w:val="0"/>
          <w:numId w:val="13"/>
        </w:numPr>
        <w:autoSpaceDE/>
        <w:autoSpaceDN/>
        <w:contextualSpacing/>
        <w:jc w:val="both"/>
        <w:rPr>
          <w:sz w:val="28"/>
        </w:rPr>
      </w:pPr>
      <w:r>
        <w:rPr>
          <w:sz w:val="28"/>
        </w:rPr>
        <w:t>80% учнів мають середній рівень готовності;</w:t>
      </w:r>
    </w:p>
    <w:p w14:paraId="6FA8359B" w14:textId="77777777" w:rsidR="00F36351" w:rsidRPr="007243B8" w:rsidRDefault="00F36351" w:rsidP="00F36351">
      <w:pPr>
        <w:pStyle w:val="a5"/>
        <w:widowControl/>
        <w:numPr>
          <w:ilvl w:val="0"/>
          <w:numId w:val="13"/>
        </w:numPr>
        <w:autoSpaceDE/>
        <w:autoSpaceDN/>
        <w:contextualSpacing/>
        <w:jc w:val="both"/>
        <w:rPr>
          <w:sz w:val="28"/>
        </w:rPr>
      </w:pPr>
      <w:r>
        <w:rPr>
          <w:sz w:val="28"/>
        </w:rPr>
        <w:t xml:space="preserve">5% учнів мають низький рівень готовності. </w:t>
      </w:r>
    </w:p>
    <w:p w14:paraId="231D71D9" w14:textId="77777777" w:rsidR="00F36351" w:rsidRPr="00285BFB" w:rsidRDefault="00F36351" w:rsidP="00F36351">
      <w:pPr>
        <w:ind w:firstLine="426"/>
        <w:jc w:val="both"/>
        <w:rPr>
          <w:sz w:val="28"/>
        </w:rPr>
      </w:pPr>
      <w:r>
        <w:rPr>
          <w:sz w:val="28"/>
        </w:rPr>
        <w:t>Тому завданням було ф</w:t>
      </w:r>
      <w:r w:rsidRPr="00285BFB">
        <w:rPr>
          <w:sz w:val="28"/>
        </w:rPr>
        <w:t>ормувати передумови успішного навчання, сприяти особистісному зростанню й максимальному розкриттю здібностей учнів.</w:t>
      </w:r>
    </w:p>
    <w:p w14:paraId="3BA55318" w14:textId="77777777" w:rsidR="00F36351" w:rsidRPr="00285BFB" w:rsidRDefault="00F36351" w:rsidP="00F36351">
      <w:pPr>
        <w:ind w:firstLine="426"/>
        <w:jc w:val="both"/>
        <w:rPr>
          <w:sz w:val="28"/>
        </w:rPr>
      </w:pPr>
      <w:r w:rsidRPr="00285BFB">
        <w:rPr>
          <w:sz w:val="28"/>
        </w:rPr>
        <w:t>2. Організація адаптаційного періоду в 5 класі. Проведено діагностування, мета якого є:</w:t>
      </w:r>
    </w:p>
    <w:p w14:paraId="5071A193" w14:textId="77777777" w:rsidR="00F36351" w:rsidRDefault="00F36351" w:rsidP="00F36351">
      <w:pPr>
        <w:ind w:firstLine="426"/>
        <w:jc w:val="both"/>
        <w:rPr>
          <w:sz w:val="28"/>
        </w:rPr>
      </w:pPr>
      <w:r w:rsidRPr="00285BFB">
        <w:rPr>
          <w:sz w:val="28"/>
        </w:rPr>
        <w:t xml:space="preserve">- встановлення адаптивних механізмів учнів при переході </w:t>
      </w:r>
      <w:r>
        <w:rPr>
          <w:sz w:val="28"/>
        </w:rPr>
        <w:t>з початкової до середньої школи</w:t>
      </w:r>
    </w:p>
    <w:p w14:paraId="325066C9" w14:textId="77777777" w:rsidR="00F36351" w:rsidRPr="00285BFB" w:rsidRDefault="00F36351" w:rsidP="00F36351">
      <w:pPr>
        <w:ind w:firstLine="426"/>
        <w:jc w:val="both"/>
        <w:rPr>
          <w:sz w:val="28"/>
        </w:rPr>
      </w:pPr>
      <w:r w:rsidRPr="00285BFB">
        <w:rPr>
          <w:sz w:val="28"/>
        </w:rPr>
        <w:t>- складання психолого-педагогічної характеристики класного колективу.</w:t>
      </w:r>
    </w:p>
    <w:p w14:paraId="5183F374" w14:textId="77777777" w:rsidR="00F36351" w:rsidRPr="00285BFB" w:rsidRDefault="00F36351" w:rsidP="00F36351">
      <w:pPr>
        <w:ind w:firstLine="426"/>
        <w:jc w:val="both"/>
        <w:rPr>
          <w:sz w:val="28"/>
        </w:rPr>
      </w:pPr>
      <w:r w:rsidRPr="00285BFB">
        <w:rPr>
          <w:sz w:val="28"/>
        </w:rPr>
        <w:t xml:space="preserve">Під час спостережень було виявлено деяке зниження адаптації учнів до нових умов навчальної діяльності та шкільного життя. Причинами можуть бути </w:t>
      </w:r>
      <w:proofErr w:type="spellStart"/>
      <w:r w:rsidRPr="00285BFB">
        <w:rPr>
          <w:sz w:val="28"/>
        </w:rPr>
        <w:t>невстигання</w:t>
      </w:r>
      <w:proofErr w:type="spellEnd"/>
      <w:r w:rsidRPr="00285BFB">
        <w:rPr>
          <w:sz w:val="28"/>
        </w:rPr>
        <w:t xml:space="preserve"> дітей з окремих предметів.</w:t>
      </w:r>
    </w:p>
    <w:p w14:paraId="4E1F7917" w14:textId="77777777" w:rsidR="00F36351" w:rsidRDefault="00F36351" w:rsidP="00F36351">
      <w:pPr>
        <w:ind w:firstLine="426"/>
        <w:jc w:val="both"/>
        <w:rPr>
          <w:sz w:val="28"/>
        </w:rPr>
        <w:sectPr w:rsidR="00F36351" w:rsidSect="00F36351">
          <w:pgSz w:w="11906" w:h="16838"/>
          <w:pgMar w:top="720" w:right="720" w:bottom="720" w:left="720" w:header="708" w:footer="708" w:gutter="0"/>
          <w:cols w:space="708"/>
          <w:docGrid w:linePitch="360"/>
        </w:sectPr>
      </w:pPr>
    </w:p>
    <w:p w14:paraId="287539EE" w14:textId="77777777" w:rsidR="00F36351" w:rsidRDefault="00F36351" w:rsidP="00F36351">
      <w:pPr>
        <w:ind w:right="201" w:firstLine="142"/>
        <w:jc w:val="both"/>
        <w:rPr>
          <w:sz w:val="28"/>
        </w:rPr>
      </w:pPr>
      <w:r>
        <w:rPr>
          <w:noProof/>
          <w:lang w:val="ru-RU" w:eastAsia="ru-RU"/>
        </w:rPr>
        <w:drawing>
          <wp:inline distT="0" distB="0" distL="0" distR="0" wp14:anchorId="55929031" wp14:editId="72B27D84">
            <wp:extent cx="3098165" cy="1907540"/>
            <wp:effectExtent l="0" t="0" r="6985"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3C1962" w14:textId="77777777" w:rsidR="00F36351" w:rsidRDefault="00F36351" w:rsidP="00F36351">
      <w:pPr>
        <w:ind w:right="201" w:firstLine="426"/>
        <w:jc w:val="both"/>
        <w:rPr>
          <w:sz w:val="28"/>
        </w:rPr>
      </w:pPr>
    </w:p>
    <w:p w14:paraId="00A687BE" w14:textId="77777777" w:rsidR="00F36351" w:rsidRDefault="00F36351" w:rsidP="00F36351">
      <w:pPr>
        <w:ind w:right="201"/>
        <w:jc w:val="both"/>
        <w:rPr>
          <w:sz w:val="28"/>
        </w:rPr>
      </w:pPr>
      <w:r>
        <w:rPr>
          <w:noProof/>
          <w:lang w:val="ru-RU" w:eastAsia="ru-RU"/>
        </w:rPr>
        <w:drawing>
          <wp:inline distT="0" distB="0" distL="0" distR="0" wp14:anchorId="4486295D" wp14:editId="69EDAABA">
            <wp:extent cx="3098165" cy="1861820"/>
            <wp:effectExtent l="0" t="0" r="698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B22DE9" w14:textId="77777777" w:rsidR="00F36351" w:rsidRDefault="00F36351" w:rsidP="00F36351">
      <w:pPr>
        <w:ind w:right="201" w:firstLine="426"/>
        <w:jc w:val="both"/>
        <w:rPr>
          <w:sz w:val="28"/>
        </w:rPr>
      </w:pPr>
    </w:p>
    <w:p w14:paraId="41980BBA" w14:textId="77777777" w:rsidR="00F36351" w:rsidRPr="00285BFB" w:rsidRDefault="00F36351" w:rsidP="00F36351">
      <w:pPr>
        <w:jc w:val="both"/>
        <w:rPr>
          <w:sz w:val="28"/>
        </w:rPr>
      </w:pPr>
      <w:r>
        <w:rPr>
          <w:noProof/>
          <w:lang w:val="ru-RU" w:eastAsia="ru-RU"/>
        </w:rPr>
        <w:drawing>
          <wp:inline distT="0" distB="0" distL="0" distR="0" wp14:anchorId="5DBB8885" wp14:editId="7E71462E">
            <wp:extent cx="3098165" cy="1862455"/>
            <wp:effectExtent l="0" t="0" r="6985" b="444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sz w:val="28"/>
        </w:rPr>
        <w:t xml:space="preserve">  </w:t>
      </w:r>
    </w:p>
    <w:p w14:paraId="0106B9E0" w14:textId="77777777" w:rsidR="00F36351" w:rsidRDefault="00F36351" w:rsidP="00F36351">
      <w:pPr>
        <w:ind w:firstLine="426"/>
        <w:jc w:val="both"/>
        <w:rPr>
          <w:sz w:val="28"/>
        </w:rPr>
      </w:pPr>
    </w:p>
    <w:p w14:paraId="7A157354" w14:textId="77777777" w:rsidR="00F36351" w:rsidRDefault="00F36351" w:rsidP="00F36351">
      <w:pPr>
        <w:ind w:firstLine="426"/>
        <w:jc w:val="both"/>
        <w:rPr>
          <w:sz w:val="28"/>
        </w:rPr>
        <w:sectPr w:rsidR="00F36351" w:rsidSect="00F36351">
          <w:type w:val="continuous"/>
          <w:pgSz w:w="11906" w:h="16838"/>
          <w:pgMar w:top="720" w:right="720" w:bottom="720" w:left="720" w:header="708" w:footer="708" w:gutter="0"/>
          <w:cols w:num="2" w:space="708"/>
          <w:docGrid w:linePitch="360"/>
        </w:sectPr>
      </w:pPr>
    </w:p>
    <w:p w14:paraId="23F65D1F" w14:textId="77777777" w:rsidR="00F36351" w:rsidRDefault="00F36351" w:rsidP="00F36351">
      <w:pPr>
        <w:ind w:firstLine="426"/>
        <w:jc w:val="both"/>
        <w:rPr>
          <w:sz w:val="28"/>
        </w:rPr>
      </w:pPr>
    </w:p>
    <w:p w14:paraId="3D5F3A2A" w14:textId="77777777" w:rsidR="00F36351" w:rsidRDefault="00F36351" w:rsidP="00F36351">
      <w:pPr>
        <w:ind w:firstLine="426"/>
        <w:jc w:val="both"/>
        <w:rPr>
          <w:sz w:val="28"/>
        </w:rPr>
      </w:pPr>
      <w:r>
        <w:rPr>
          <w:sz w:val="28"/>
        </w:rPr>
        <w:t xml:space="preserve">3. Вивчення класних колективів з метою виявлення учнів, які потребують психологічної підтримки, схильних до будь-яких проявів дискримінації, </w:t>
      </w:r>
      <w:proofErr w:type="spellStart"/>
      <w:r>
        <w:rPr>
          <w:sz w:val="28"/>
        </w:rPr>
        <w:t>булінгу</w:t>
      </w:r>
      <w:proofErr w:type="spellEnd"/>
      <w:r>
        <w:rPr>
          <w:sz w:val="28"/>
        </w:rPr>
        <w:t>.</w:t>
      </w:r>
    </w:p>
    <w:p w14:paraId="0947372D" w14:textId="77777777" w:rsidR="00F36351" w:rsidRDefault="00F36351" w:rsidP="00F36351">
      <w:pPr>
        <w:ind w:firstLine="426"/>
        <w:jc w:val="both"/>
        <w:rPr>
          <w:sz w:val="28"/>
        </w:rPr>
      </w:pPr>
      <w:r>
        <w:rPr>
          <w:sz w:val="28"/>
        </w:rPr>
        <w:t>4. Організація роботи із здобувачами освіти , схильних до правопорушень.</w:t>
      </w:r>
    </w:p>
    <w:p w14:paraId="0C1C6BA1" w14:textId="77777777" w:rsidR="00F36351" w:rsidRDefault="00F36351" w:rsidP="00F36351">
      <w:pPr>
        <w:ind w:firstLine="426"/>
        <w:jc w:val="both"/>
        <w:rPr>
          <w:sz w:val="28"/>
        </w:rPr>
      </w:pPr>
      <w:r>
        <w:rPr>
          <w:sz w:val="28"/>
        </w:rPr>
        <w:t>5. Дослідження взаємовідносин в класних колективах.</w:t>
      </w:r>
    </w:p>
    <w:p w14:paraId="3959AE65" w14:textId="77777777" w:rsidR="00F36351" w:rsidRPr="006B1C6F" w:rsidRDefault="00F36351" w:rsidP="00F36351">
      <w:pPr>
        <w:ind w:firstLine="426"/>
        <w:jc w:val="both"/>
        <w:rPr>
          <w:sz w:val="28"/>
        </w:rPr>
      </w:pPr>
      <w:r w:rsidRPr="006B1C6F">
        <w:rPr>
          <w:sz w:val="28"/>
        </w:rPr>
        <w:t>6. Профорієнтаційна робота з учнями.</w:t>
      </w:r>
    </w:p>
    <w:p w14:paraId="4084274B" w14:textId="77777777" w:rsidR="00F36351" w:rsidRPr="006B1C6F" w:rsidRDefault="00F36351" w:rsidP="00F36351">
      <w:pPr>
        <w:ind w:firstLine="426"/>
        <w:jc w:val="both"/>
        <w:rPr>
          <w:sz w:val="28"/>
        </w:rPr>
      </w:pPr>
      <w:r w:rsidRPr="006B1C6F">
        <w:rPr>
          <w:sz w:val="28"/>
        </w:rPr>
        <w:t xml:space="preserve">Профорієнтаційна робота з учнями 9,11 класів проводилась за методиками: ДДО, карти зацікавлень, </w:t>
      </w:r>
      <w:proofErr w:type="spellStart"/>
      <w:r w:rsidRPr="006B1C6F">
        <w:rPr>
          <w:sz w:val="28"/>
        </w:rPr>
        <w:t>Дж</w:t>
      </w:r>
      <w:proofErr w:type="spellEnd"/>
      <w:r w:rsidRPr="006B1C6F">
        <w:rPr>
          <w:sz w:val="28"/>
        </w:rPr>
        <w:t xml:space="preserve">. </w:t>
      </w:r>
      <w:proofErr w:type="spellStart"/>
      <w:r w:rsidRPr="006B1C6F">
        <w:rPr>
          <w:sz w:val="28"/>
        </w:rPr>
        <w:t>Голланда</w:t>
      </w:r>
      <w:proofErr w:type="spellEnd"/>
      <w:r w:rsidRPr="006B1C6F">
        <w:rPr>
          <w:sz w:val="28"/>
        </w:rPr>
        <w:t>, матрицею професій та консультацій щодо правильного вибору майбутньої професії.</w:t>
      </w:r>
    </w:p>
    <w:p w14:paraId="28E4307B" w14:textId="77777777" w:rsidR="00F36351" w:rsidRDefault="00F36351" w:rsidP="00F36351">
      <w:pPr>
        <w:ind w:firstLine="426"/>
        <w:jc w:val="both"/>
        <w:rPr>
          <w:sz w:val="28"/>
        </w:rPr>
      </w:pPr>
      <w:r>
        <w:rPr>
          <w:sz w:val="28"/>
        </w:rPr>
        <w:t>7</w:t>
      </w:r>
      <w:r w:rsidRPr="00285BFB">
        <w:rPr>
          <w:sz w:val="28"/>
        </w:rPr>
        <w:t xml:space="preserve">. </w:t>
      </w:r>
      <w:r>
        <w:rPr>
          <w:sz w:val="28"/>
        </w:rPr>
        <w:t xml:space="preserve">Профілактична робота з попередження </w:t>
      </w:r>
      <w:proofErr w:type="spellStart"/>
      <w:r>
        <w:rPr>
          <w:sz w:val="28"/>
        </w:rPr>
        <w:t>булінгу</w:t>
      </w:r>
      <w:proofErr w:type="spellEnd"/>
      <w:r>
        <w:rPr>
          <w:sz w:val="28"/>
        </w:rPr>
        <w:t xml:space="preserve">. </w:t>
      </w:r>
    </w:p>
    <w:p w14:paraId="5524960E" w14:textId="77777777" w:rsidR="00F36351" w:rsidRDefault="00F36351" w:rsidP="00F36351">
      <w:pPr>
        <w:ind w:firstLine="426"/>
        <w:jc w:val="both"/>
        <w:rPr>
          <w:sz w:val="28"/>
        </w:rPr>
      </w:pPr>
      <w:r>
        <w:rPr>
          <w:sz w:val="28"/>
        </w:rPr>
        <w:t xml:space="preserve">Проведення діагностичної роботи по виявленню проявів </w:t>
      </w:r>
      <w:proofErr w:type="spellStart"/>
      <w:r>
        <w:rPr>
          <w:sz w:val="28"/>
        </w:rPr>
        <w:t>булінгу</w:t>
      </w:r>
      <w:proofErr w:type="spellEnd"/>
      <w:r>
        <w:rPr>
          <w:sz w:val="28"/>
        </w:rPr>
        <w:t xml:space="preserve"> в школі. З результатів анкетувань визначено, що </w:t>
      </w:r>
      <w:proofErr w:type="spellStart"/>
      <w:r>
        <w:rPr>
          <w:sz w:val="28"/>
        </w:rPr>
        <w:t>булінгу</w:t>
      </w:r>
      <w:proofErr w:type="spellEnd"/>
      <w:r>
        <w:rPr>
          <w:sz w:val="28"/>
        </w:rPr>
        <w:t xml:space="preserve"> у школі не виявлено. В анкетуваннях опоненти лише вказували про конфліктні ситуації, що виникали між учасниками освітнього процесу та які вирішувались одразу і на місці. </w:t>
      </w:r>
    </w:p>
    <w:p w14:paraId="779D79D7" w14:textId="77777777" w:rsidR="00F36351" w:rsidRPr="00285BFB" w:rsidRDefault="00F36351" w:rsidP="00F36351">
      <w:pPr>
        <w:ind w:firstLine="426"/>
        <w:jc w:val="both"/>
        <w:rPr>
          <w:sz w:val="28"/>
        </w:rPr>
      </w:pPr>
      <w:r>
        <w:rPr>
          <w:sz w:val="28"/>
        </w:rPr>
        <w:t xml:space="preserve">Акція «16 днів проти насильства»: </w:t>
      </w:r>
      <w:proofErr w:type="spellStart"/>
      <w:r>
        <w:rPr>
          <w:sz w:val="28"/>
        </w:rPr>
        <w:t>відеолекторії</w:t>
      </w:r>
      <w:proofErr w:type="spellEnd"/>
      <w:r>
        <w:rPr>
          <w:sz w:val="28"/>
        </w:rPr>
        <w:t xml:space="preserve">: «Інтимне селфі», групові консультації: «Протидія торгівлі людьми», «Скажи СНІДу Ні», «Скажи насиллю Ні», виставки учнівських робіт, Гра «Коло безпеки», де були висвітлені такі питання, як «Загальні поняття про насильство», «Дитина і </w:t>
      </w:r>
      <w:proofErr w:type="spellStart"/>
      <w:r>
        <w:rPr>
          <w:sz w:val="28"/>
        </w:rPr>
        <w:t>булінг</w:t>
      </w:r>
      <w:proofErr w:type="spellEnd"/>
      <w:r>
        <w:rPr>
          <w:sz w:val="28"/>
        </w:rPr>
        <w:t>», «Дитина і насильство в Інтернет-мережі», «Дитина і домашнє насильство», «Дитина і незнайомці». Години ментальної та психологічної підтримки здобувачів освіти: «Як поводитися під час активних бойових дій», «Як виховати стійкість у воєнний час», «Безсоння: як допомогти собі заснути», «Маніпуляція як різновид впливу».</w:t>
      </w:r>
    </w:p>
    <w:p w14:paraId="6F581661" w14:textId="77777777" w:rsidR="00F36351" w:rsidRPr="006E7A74" w:rsidRDefault="00F36351" w:rsidP="00F36351">
      <w:pPr>
        <w:ind w:firstLine="426"/>
        <w:jc w:val="both"/>
        <w:rPr>
          <w:sz w:val="28"/>
        </w:rPr>
      </w:pPr>
      <w:r w:rsidRPr="006E7A74">
        <w:rPr>
          <w:sz w:val="28"/>
        </w:rPr>
        <w:t>8. Консультаційна робота.</w:t>
      </w:r>
    </w:p>
    <w:p w14:paraId="215F6906" w14:textId="77777777" w:rsidR="00F36351" w:rsidRPr="00285BFB" w:rsidRDefault="00F36351" w:rsidP="00F36351">
      <w:pPr>
        <w:ind w:firstLine="426"/>
        <w:jc w:val="both"/>
        <w:rPr>
          <w:sz w:val="28"/>
        </w:rPr>
      </w:pPr>
      <w:r w:rsidRPr="00285BFB">
        <w:rPr>
          <w:sz w:val="28"/>
        </w:rPr>
        <w:t>Консультаційна робота проводилась у формі індивідуальних та групових консультацій для учнів, батьків та педагогів. Щодо основної тематики вона розподілилася наступним чином:</w:t>
      </w:r>
    </w:p>
    <w:p w14:paraId="644CC04D" w14:textId="77777777" w:rsidR="00F36351" w:rsidRPr="00285BFB" w:rsidRDefault="00F36351" w:rsidP="00F36351">
      <w:pPr>
        <w:ind w:firstLine="426"/>
        <w:jc w:val="both"/>
        <w:rPr>
          <w:sz w:val="28"/>
        </w:rPr>
      </w:pPr>
      <w:r>
        <w:rPr>
          <w:sz w:val="28"/>
        </w:rPr>
        <w:t xml:space="preserve">- </w:t>
      </w:r>
      <w:r w:rsidRPr="007E0387">
        <w:rPr>
          <w:sz w:val="28"/>
        </w:rPr>
        <w:t xml:space="preserve">з боку батьків – </w:t>
      </w:r>
      <w:r>
        <w:rPr>
          <w:sz w:val="28"/>
        </w:rPr>
        <w:t>74 звернення</w:t>
      </w:r>
      <w:r w:rsidRPr="00285BFB">
        <w:rPr>
          <w:sz w:val="28"/>
        </w:rPr>
        <w:t xml:space="preserve">: </w:t>
      </w:r>
      <w:r>
        <w:rPr>
          <w:sz w:val="28"/>
        </w:rPr>
        <w:t>труднощі у навчанні; шляхи підвищення мотивації учнів до навчання, проблеми шкільної неуспішності; вікові та індивідуальні особливості розвитку, проблеми самооцінки дитини; адаптація дитини до нового колективу; а</w:t>
      </w:r>
      <w:r w:rsidRPr="006E7A74">
        <w:rPr>
          <w:sz w:val="28"/>
        </w:rPr>
        <w:t>соціальні прояви у поведінці здобувачів освіти</w:t>
      </w:r>
      <w:r>
        <w:rPr>
          <w:sz w:val="28"/>
        </w:rPr>
        <w:t>; д</w:t>
      </w:r>
      <w:r w:rsidRPr="00E33848">
        <w:rPr>
          <w:sz w:val="28"/>
        </w:rPr>
        <w:t>опомога дітям та сім’ям, які постраждали у військових конфліктах</w:t>
      </w:r>
      <w:r>
        <w:rPr>
          <w:sz w:val="28"/>
        </w:rPr>
        <w:t>; д</w:t>
      </w:r>
      <w:r w:rsidRPr="006E7A74">
        <w:rPr>
          <w:sz w:val="28"/>
        </w:rPr>
        <w:t>опомога дітям та сім’ям, які перебувають у СЖО</w:t>
      </w:r>
      <w:r>
        <w:rPr>
          <w:sz w:val="28"/>
        </w:rPr>
        <w:t>; психологічний та соціально-педагогічний супровід дітей сиріт, дітей позбавлених батьківського піклування; п</w:t>
      </w:r>
      <w:r w:rsidRPr="006E7A74">
        <w:rPr>
          <w:sz w:val="28"/>
        </w:rPr>
        <w:t>сихологічний та соціально-педагогічний супровід дітей із сімей учасників АТО, ССО, бойових дій</w:t>
      </w:r>
      <w:r>
        <w:rPr>
          <w:sz w:val="28"/>
        </w:rPr>
        <w:t>; п</w:t>
      </w:r>
      <w:r w:rsidRPr="006E7A74">
        <w:rPr>
          <w:sz w:val="28"/>
        </w:rPr>
        <w:t>сихологічний та соціально-педагогічний супровід дітей із сімей внутрішньо переміщених осіб</w:t>
      </w:r>
      <w:r>
        <w:rPr>
          <w:sz w:val="28"/>
        </w:rPr>
        <w:t>; психологічний супровід дітей з особливими освітніми потребами в умовах інклюзивної освіти; взаємовідносини в системі «вчитель-учень»; взаємовідносини в системі «батьки-діти»; взаємовідносини в системі «педагоги-батьки»;</w:t>
      </w:r>
      <w:r w:rsidRPr="002C25EE">
        <w:t xml:space="preserve"> </w:t>
      </w:r>
      <w:r>
        <w:rPr>
          <w:sz w:val="28"/>
        </w:rPr>
        <w:t>с</w:t>
      </w:r>
      <w:r w:rsidRPr="002C25EE">
        <w:rPr>
          <w:sz w:val="28"/>
        </w:rPr>
        <w:t>татеве виховання, дружба, кохання</w:t>
      </w:r>
      <w:r>
        <w:rPr>
          <w:sz w:val="28"/>
        </w:rPr>
        <w:t>; робота з дітьми «групи ризику»; е</w:t>
      </w:r>
      <w:r w:rsidRPr="002C25EE">
        <w:rPr>
          <w:sz w:val="28"/>
        </w:rPr>
        <w:t>моційна підтримка, зниження рівня тривожності</w:t>
      </w:r>
      <w:r>
        <w:rPr>
          <w:sz w:val="28"/>
        </w:rPr>
        <w:t>; ф</w:t>
      </w:r>
      <w:r w:rsidRPr="002C25EE">
        <w:rPr>
          <w:sz w:val="28"/>
        </w:rPr>
        <w:t>ормування здорового способу життя</w:t>
      </w:r>
      <w:r>
        <w:rPr>
          <w:sz w:val="28"/>
        </w:rPr>
        <w:t>; в</w:t>
      </w:r>
      <w:r w:rsidRPr="002C25EE">
        <w:rPr>
          <w:sz w:val="28"/>
        </w:rPr>
        <w:t>ідсутність мотивації до навчання</w:t>
      </w:r>
      <w:r>
        <w:rPr>
          <w:sz w:val="28"/>
        </w:rPr>
        <w:t>.</w:t>
      </w:r>
    </w:p>
    <w:p w14:paraId="6F7A41DB" w14:textId="77777777" w:rsidR="00F36351" w:rsidRPr="00285BFB" w:rsidRDefault="00F36351" w:rsidP="00F36351">
      <w:pPr>
        <w:ind w:firstLine="426"/>
        <w:jc w:val="both"/>
        <w:rPr>
          <w:sz w:val="28"/>
        </w:rPr>
      </w:pPr>
      <w:r w:rsidRPr="007E0387">
        <w:rPr>
          <w:sz w:val="28"/>
        </w:rPr>
        <w:t xml:space="preserve">- з боку педагогів </w:t>
      </w:r>
      <w:r>
        <w:rPr>
          <w:sz w:val="28"/>
        </w:rPr>
        <w:t>– 139</w:t>
      </w:r>
      <w:r w:rsidRPr="00285BFB">
        <w:rPr>
          <w:sz w:val="28"/>
        </w:rPr>
        <w:t xml:space="preserve"> звернень: </w:t>
      </w:r>
      <w:r>
        <w:rPr>
          <w:sz w:val="28"/>
        </w:rPr>
        <w:t>а</w:t>
      </w:r>
      <w:r w:rsidRPr="00722610">
        <w:rPr>
          <w:sz w:val="28"/>
        </w:rPr>
        <w:t>соціальні прояви у поведінці здобувачів освіти</w:t>
      </w:r>
      <w:r>
        <w:rPr>
          <w:sz w:val="28"/>
        </w:rPr>
        <w:t>; адаптація дитини до нового колективу; готовність до навчання та труднощі у навчанні; вікові та індивідуальні особливості розвитку, проблема самооцінки дитини; допомога дітям та сім’ям, які перебувають у СЖО; д</w:t>
      </w:r>
      <w:r w:rsidRPr="00722610">
        <w:rPr>
          <w:sz w:val="28"/>
        </w:rPr>
        <w:t>опомога дітям та сім’ям, які постраждали у військових конфліктах</w:t>
      </w:r>
      <w:r>
        <w:rPr>
          <w:sz w:val="28"/>
        </w:rPr>
        <w:t>; психологічний та соціально-педагогічний супровід дітей-сиріт, дітей позбавлених батьківського піклування; п</w:t>
      </w:r>
      <w:r w:rsidRPr="008F75EE">
        <w:rPr>
          <w:sz w:val="28"/>
        </w:rPr>
        <w:t>сихологічний та соціально-педагогічний супровід дітей із сімей учасників АТО, ССО, бойових дій</w:t>
      </w:r>
      <w:r>
        <w:rPr>
          <w:sz w:val="28"/>
        </w:rPr>
        <w:t>; п</w:t>
      </w:r>
      <w:r w:rsidRPr="008F75EE">
        <w:rPr>
          <w:sz w:val="28"/>
        </w:rPr>
        <w:t>сихологічний та соціально-педагогічний супровід дітей із сімей внутрішньо переміщених осіб</w:t>
      </w:r>
      <w:r>
        <w:rPr>
          <w:sz w:val="28"/>
        </w:rPr>
        <w:t xml:space="preserve">; психологічний супровід дітей з особливими освітніми потребами в умовах інклюзивної освіти; </w:t>
      </w:r>
      <w:r>
        <w:rPr>
          <w:sz w:val="28"/>
        </w:rPr>
        <w:lastRenderedPageBreak/>
        <w:t xml:space="preserve">професійне самовизначення; «професійне вигорання» педагогів; психологічний клімат учнівського колективу, міжособистісні конфлікти; </w:t>
      </w:r>
      <w:r w:rsidRPr="0091627C">
        <w:rPr>
          <w:sz w:val="28"/>
        </w:rPr>
        <w:t>взаємовідносини в системі «вчитель-учень»; взаємовідносини в системі «батьки-діти»;</w:t>
      </w:r>
      <w:r>
        <w:rPr>
          <w:sz w:val="28"/>
        </w:rPr>
        <w:t xml:space="preserve"> в</w:t>
      </w:r>
      <w:r w:rsidRPr="00542B7B">
        <w:rPr>
          <w:sz w:val="28"/>
        </w:rPr>
        <w:t>заємовідносини в системі «педагоги-батьки»</w:t>
      </w:r>
      <w:r>
        <w:rPr>
          <w:sz w:val="28"/>
        </w:rPr>
        <w:t>; робота з дітьми «групи ризику»; психологічний супровід учнів під час ДПА, ЗНО, МАН, НМТ тощо; с</w:t>
      </w:r>
      <w:r w:rsidRPr="008F75EE">
        <w:rPr>
          <w:sz w:val="28"/>
        </w:rPr>
        <w:t>та</w:t>
      </w:r>
      <w:r>
        <w:rPr>
          <w:sz w:val="28"/>
        </w:rPr>
        <w:t>теве виховання, дружба, кохання; ш</w:t>
      </w:r>
      <w:r w:rsidRPr="008F75EE">
        <w:rPr>
          <w:sz w:val="28"/>
        </w:rPr>
        <w:t>ляхи підвищення мотивації здобувачів освіти до навчання, проблеми шкільної неуспішності</w:t>
      </w:r>
      <w:r>
        <w:rPr>
          <w:sz w:val="28"/>
        </w:rPr>
        <w:t>; в</w:t>
      </w:r>
      <w:r w:rsidRPr="008F75EE">
        <w:rPr>
          <w:sz w:val="28"/>
        </w:rPr>
        <w:t>ідсутність мотивації до навчання</w:t>
      </w:r>
      <w:r>
        <w:rPr>
          <w:sz w:val="28"/>
        </w:rPr>
        <w:t>; е</w:t>
      </w:r>
      <w:r w:rsidRPr="008F75EE">
        <w:rPr>
          <w:sz w:val="28"/>
        </w:rPr>
        <w:t>моційна підтримка, зниження рівня тривожності</w:t>
      </w:r>
      <w:r>
        <w:rPr>
          <w:sz w:val="28"/>
        </w:rPr>
        <w:t>.</w:t>
      </w:r>
    </w:p>
    <w:p w14:paraId="403D6060" w14:textId="77777777" w:rsidR="00F36351" w:rsidRPr="00285BFB" w:rsidRDefault="00F36351" w:rsidP="00F36351">
      <w:pPr>
        <w:ind w:firstLine="426"/>
        <w:jc w:val="both"/>
        <w:rPr>
          <w:sz w:val="28"/>
        </w:rPr>
      </w:pPr>
      <w:r w:rsidRPr="007E0387">
        <w:rPr>
          <w:sz w:val="28"/>
        </w:rPr>
        <w:t xml:space="preserve">- з боку учнів </w:t>
      </w:r>
      <w:r>
        <w:rPr>
          <w:sz w:val="28"/>
        </w:rPr>
        <w:t>– 398</w:t>
      </w:r>
      <w:r w:rsidRPr="00285BFB">
        <w:rPr>
          <w:sz w:val="28"/>
        </w:rPr>
        <w:t xml:space="preserve"> звернень: </w:t>
      </w:r>
      <w:r>
        <w:rPr>
          <w:sz w:val="28"/>
        </w:rPr>
        <w:t>труднощі у навчанні; самовдосконалення, розвиток власних здібностей і компетенцій; професійне самовизначення; д</w:t>
      </w:r>
      <w:r w:rsidRPr="00F012A4">
        <w:rPr>
          <w:sz w:val="28"/>
        </w:rPr>
        <w:t>опомога дітям та сім’ям, які перебувають у СЖО</w:t>
      </w:r>
      <w:r>
        <w:rPr>
          <w:sz w:val="28"/>
        </w:rPr>
        <w:t>; п</w:t>
      </w:r>
      <w:r w:rsidRPr="00F012A4">
        <w:rPr>
          <w:sz w:val="28"/>
        </w:rPr>
        <w:t>сихологічний та соціально-педагогічний супровід дітей-сиріт, дітей, позбавлених батьківського піклування</w:t>
      </w:r>
      <w:r>
        <w:rPr>
          <w:sz w:val="28"/>
        </w:rPr>
        <w:t>; п</w:t>
      </w:r>
      <w:r w:rsidRPr="00F012A4">
        <w:rPr>
          <w:sz w:val="28"/>
        </w:rPr>
        <w:t>сихологічний та соціально-педагогічний супровід дітей із сімей учасників АТО, ССО, бойових дій</w:t>
      </w:r>
      <w:r>
        <w:rPr>
          <w:sz w:val="28"/>
        </w:rPr>
        <w:t>; п</w:t>
      </w:r>
      <w:r w:rsidRPr="00F012A4">
        <w:rPr>
          <w:sz w:val="28"/>
        </w:rPr>
        <w:t>сихологічний та соціально-педагогічний супровід дітей із сімей внутрішньо переміщених осіб</w:t>
      </w:r>
      <w:r>
        <w:rPr>
          <w:sz w:val="28"/>
        </w:rPr>
        <w:t>; п</w:t>
      </w:r>
      <w:r w:rsidRPr="00F012A4">
        <w:rPr>
          <w:sz w:val="28"/>
        </w:rPr>
        <w:t>сихологічний супровід дітей з особливими освітніми потребами в умовах інклюзивної освіти</w:t>
      </w:r>
      <w:r>
        <w:rPr>
          <w:sz w:val="28"/>
        </w:rPr>
        <w:t>; в</w:t>
      </w:r>
      <w:r w:rsidRPr="00F70CCC">
        <w:rPr>
          <w:sz w:val="28"/>
        </w:rPr>
        <w:t>заємовідносини в системі «вчитель-учень»</w:t>
      </w:r>
      <w:r>
        <w:rPr>
          <w:sz w:val="28"/>
        </w:rPr>
        <w:t xml:space="preserve">; </w:t>
      </w:r>
      <w:r w:rsidRPr="0091627C">
        <w:rPr>
          <w:sz w:val="28"/>
        </w:rPr>
        <w:t>взаємовідносини в системі «батьки-діти»;</w:t>
      </w:r>
      <w:r>
        <w:rPr>
          <w:sz w:val="28"/>
        </w:rPr>
        <w:t xml:space="preserve"> а</w:t>
      </w:r>
      <w:r w:rsidRPr="00F012A4">
        <w:rPr>
          <w:sz w:val="28"/>
        </w:rPr>
        <w:t>даптація дитини до нового колективу</w:t>
      </w:r>
      <w:r>
        <w:rPr>
          <w:sz w:val="28"/>
        </w:rPr>
        <w:t>; відсутність мотивації до навчання; психологічний клімат учнівського колективу, міжособистісні конфлікти; психологічний супровід учнів під час ДПА, ЗНО, МАН, НМТ тощо; с</w:t>
      </w:r>
      <w:r w:rsidRPr="00F012A4">
        <w:rPr>
          <w:sz w:val="28"/>
        </w:rPr>
        <w:t>татеве виховання, дружба, кохання</w:t>
      </w:r>
      <w:r>
        <w:rPr>
          <w:sz w:val="28"/>
        </w:rPr>
        <w:t>; робота з дітьми «групи ризику»; е</w:t>
      </w:r>
      <w:r w:rsidRPr="00F012A4">
        <w:rPr>
          <w:sz w:val="28"/>
        </w:rPr>
        <w:t>моційна підтримка, зниження рівня тривожності</w:t>
      </w:r>
      <w:r>
        <w:rPr>
          <w:sz w:val="28"/>
        </w:rPr>
        <w:t>; д</w:t>
      </w:r>
      <w:r w:rsidRPr="00F012A4">
        <w:rPr>
          <w:sz w:val="28"/>
        </w:rPr>
        <w:t>опомога дітям та сім’ям, які постраждали у військових конфліктах</w:t>
      </w:r>
      <w:r>
        <w:rPr>
          <w:sz w:val="28"/>
        </w:rPr>
        <w:t>; ш</w:t>
      </w:r>
      <w:r w:rsidRPr="00F012A4">
        <w:rPr>
          <w:sz w:val="28"/>
        </w:rPr>
        <w:t>ляхи підвищення мотивації здобувачів освіти до навчання, проблеми шкільної неуспішності</w:t>
      </w:r>
      <w:r>
        <w:rPr>
          <w:sz w:val="28"/>
        </w:rPr>
        <w:t>.</w:t>
      </w:r>
    </w:p>
    <w:p w14:paraId="0DA7196C" w14:textId="77777777" w:rsidR="00F36351" w:rsidRPr="00285BFB" w:rsidRDefault="00F36351" w:rsidP="00F36351">
      <w:pPr>
        <w:ind w:firstLine="426"/>
        <w:jc w:val="both"/>
        <w:rPr>
          <w:sz w:val="28"/>
        </w:rPr>
      </w:pPr>
      <w:r>
        <w:rPr>
          <w:sz w:val="28"/>
        </w:rPr>
        <w:t>9</w:t>
      </w:r>
      <w:r w:rsidRPr="00285BFB">
        <w:rPr>
          <w:sz w:val="28"/>
        </w:rPr>
        <w:t>. Організаційно-методична робота.</w:t>
      </w:r>
    </w:p>
    <w:p w14:paraId="5E86EFD7" w14:textId="77777777" w:rsidR="00F36351" w:rsidRPr="00285BFB" w:rsidRDefault="00F36351" w:rsidP="00F36351">
      <w:pPr>
        <w:ind w:firstLine="426"/>
        <w:jc w:val="both"/>
        <w:rPr>
          <w:sz w:val="28"/>
        </w:rPr>
      </w:pPr>
      <w:r w:rsidRPr="00285BFB">
        <w:rPr>
          <w:sz w:val="28"/>
        </w:rPr>
        <w:t>Психологічна просвіта та профілактика передбачала проведення роботи з педагогічним колективом, батьками та учнями.</w:t>
      </w:r>
    </w:p>
    <w:p w14:paraId="79AC005D" w14:textId="77777777" w:rsidR="00F36351" w:rsidRDefault="00F36351" w:rsidP="00F36351">
      <w:pPr>
        <w:ind w:firstLine="426"/>
        <w:jc w:val="both"/>
        <w:rPr>
          <w:sz w:val="28"/>
        </w:rPr>
      </w:pPr>
      <w:r w:rsidRPr="00285BFB">
        <w:rPr>
          <w:sz w:val="28"/>
        </w:rPr>
        <w:t xml:space="preserve">З педагогічним колективом: </w:t>
      </w:r>
      <w:r>
        <w:rPr>
          <w:sz w:val="28"/>
        </w:rPr>
        <w:t>семінар-тренінг «Ментальне здоров’я – одне з головних станів психічного добробуту».</w:t>
      </w:r>
    </w:p>
    <w:p w14:paraId="5696FA40" w14:textId="77777777" w:rsidR="00F36351" w:rsidRPr="00285BFB" w:rsidRDefault="00F36351" w:rsidP="00F36351">
      <w:pPr>
        <w:ind w:firstLine="426"/>
        <w:jc w:val="both"/>
        <w:rPr>
          <w:sz w:val="28"/>
        </w:rPr>
      </w:pPr>
      <w:r>
        <w:rPr>
          <w:sz w:val="28"/>
        </w:rPr>
        <w:t>Консультація в Управлінні освіти для класних керівників шкіл: «Робота з батьками, які не визнають проблем у навчанні дітей».</w:t>
      </w:r>
    </w:p>
    <w:p w14:paraId="790B5CDC" w14:textId="77777777" w:rsidR="00F36351" w:rsidRPr="00285BFB" w:rsidRDefault="00F36351" w:rsidP="00F36351">
      <w:pPr>
        <w:ind w:firstLine="426"/>
        <w:jc w:val="both"/>
        <w:rPr>
          <w:sz w:val="28"/>
        </w:rPr>
      </w:pPr>
      <w:r w:rsidRPr="00285BFB">
        <w:rPr>
          <w:sz w:val="28"/>
        </w:rPr>
        <w:t>З батька</w:t>
      </w:r>
      <w:r>
        <w:rPr>
          <w:sz w:val="28"/>
        </w:rPr>
        <w:t>ми: консультації «Поради батькам, про стабілізацію емоційного стану дитини в умовах війни», індивідуальні консультації за запитом.</w:t>
      </w:r>
    </w:p>
    <w:p w14:paraId="43F66E8A" w14:textId="77777777" w:rsidR="00F36351" w:rsidRDefault="00F36351" w:rsidP="00F36351">
      <w:pPr>
        <w:ind w:firstLine="426"/>
        <w:jc w:val="both"/>
        <w:rPr>
          <w:sz w:val="28"/>
        </w:rPr>
      </w:pPr>
      <w:r>
        <w:rPr>
          <w:sz w:val="28"/>
        </w:rPr>
        <w:t>З учнями</w:t>
      </w:r>
      <w:r w:rsidRPr="00285BFB">
        <w:rPr>
          <w:sz w:val="28"/>
        </w:rPr>
        <w:t xml:space="preserve"> </w:t>
      </w:r>
      <w:r>
        <w:rPr>
          <w:sz w:val="28"/>
        </w:rPr>
        <w:t>основною ідеєю роботи було навчання технік зцілення після стресових ситуацій, розвиток вмінь працювати зі своїм емоційним станом, що супроводжувалося у курсах тренінгів «Діти і війна: навчання технік зцілення»; створення умов для формування навичок безпечної поведінки, підвищення стійкості до наслідків стресу, а також надання дітям психологічної підтримки, що впроваджувалось у тренінгах «Безпечний простір».</w:t>
      </w:r>
    </w:p>
    <w:p w14:paraId="5FFB7F78" w14:textId="77777777" w:rsidR="00F36351" w:rsidRPr="00285BFB" w:rsidRDefault="00F36351" w:rsidP="00F36351">
      <w:pPr>
        <w:ind w:firstLine="426"/>
        <w:jc w:val="both"/>
        <w:rPr>
          <w:sz w:val="28"/>
        </w:rPr>
      </w:pPr>
      <w:r>
        <w:rPr>
          <w:sz w:val="28"/>
        </w:rPr>
        <w:t>Тиждень</w:t>
      </w:r>
      <w:r w:rsidRPr="00285BFB">
        <w:rPr>
          <w:sz w:val="28"/>
        </w:rPr>
        <w:t xml:space="preserve"> </w:t>
      </w:r>
      <w:proofErr w:type="spellStart"/>
      <w:r>
        <w:rPr>
          <w:sz w:val="28"/>
        </w:rPr>
        <w:t>Безбар’єрності</w:t>
      </w:r>
      <w:proofErr w:type="spellEnd"/>
      <w:r>
        <w:rPr>
          <w:sz w:val="28"/>
        </w:rPr>
        <w:t xml:space="preserve">: «Скринька підтримки» для всі учасників освітнього процесу, </w:t>
      </w:r>
      <w:proofErr w:type="spellStart"/>
      <w:r>
        <w:rPr>
          <w:sz w:val="28"/>
        </w:rPr>
        <w:t>відеолекторії</w:t>
      </w:r>
      <w:proofErr w:type="spellEnd"/>
      <w:r>
        <w:rPr>
          <w:sz w:val="28"/>
        </w:rPr>
        <w:t xml:space="preserve">, </w:t>
      </w:r>
      <w:proofErr w:type="spellStart"/>
      <w:r>
        <w:rPr>
          <w:sz w:val="28"/>
        </w:rPr>
        <w:t>мітодрама</w:t>
      </w:r>
      <w:proofErr w:type="spellEnd"/>
      <w:r>
        <w:rPr>
          <w:sz w:val="28"/>
        </w:rPr>
        <w:t xml:space="preserve">. Формування безпечного середовища»; самовдосконалення, розвиток власних здібностей та </w:t>
      </w:r>
      <w:proofErr w:type="spellStart"/>
      <w:r>
        <w:rPr>
          <w:sz w:val="28"/>
        </w:rPr>
        <w:t>компетентностей</w:t>
      </w:r>
      <w:proofErr w:type="spellEnd"/>
      <w:r w:rsidRPr="00285BFB">
        <w:rPr>
          <w:sz w:val="28"/>
        </w:rPr>
        <w:t xml:space="preserve"> у профілактичн</w:t>
      </w:r>
      <w:r>
        <w:rPr>
          <w:sz w:val="28"/>
        </w:rPr>
        <w:t>ій співпраці з їхніми батьками та педагогами.</w:t>
      </w:r>
    </w:p>
    <w:p w14:paraId="4E56088B" w14:textId="77777777" w:rsidR="00F36351" w:rsidRDefault="00F36351" w:rsidP="00F36351">
      <w:pPr>
        <w:ind w:firstLine="426"/>
        <w:jc w:val="both"/>
        <w:rPr>
          <w:sz w:val="28"/>
        </w:rPr>
      </w:pPr>
      <w:r>
        <w:rPr>
          <w:sz w:val="28"/>
        </w:rPr>
        <w:t>Для учнів також були проведені профілактичні заняття для кожного класу</w:t>
      </w:r>
      <w:r w:rsidRPr="00285BFB">
        <w:rPr>
          <w:sz w:val="28"/>
        </w:rPr>
        <w:t xml:space="preserve"> за наступними темами:</w:t>
      </w:r>
      <w:r>
        <w:rPr>
          <w:sz w:val="28"/>
        </w:rPr>
        <w:t xml:space="preserve"> «Як запобігти </w:t>
      </w:r>
      <w:proofErr w:type="spellStart"/>
      <w:r>
        <w:rPr>
          <w:sz w:val="28"/>
        </w:rPr>
        <w:t>булінгу</w:t>
      </w:r>
      <w:proofErr w:type="spellEnd"/>
      <w:r>
        <w:rPr>
          <w:sz w:val="28"/>
        </w:rPr>
        <w:t xml:space="preserve">. Як боротися з </w:t>
      </w:r>
      <w:proofErr w:type="spellStart"/>
      <w:r>
        <w:rPr>
          <w:sz w:val="28"/>
        </w:rPr>
        <w:t>булінгом</w:t>
      </w:r>
      <w:proofErr w:type="spellEnd"/>
      <w:r>
        <w:rPr>
          <w:sz w:val="28"/>
        </w:rPr>
        <w:t xml:space="preserve">». Заняття «Ти як?». </w:t>
      </w:r>
      <w:proofErr w:type="spellStart"/>
      <w:r>
        <w:rPr>
          <w:sz w:val="28"/>
        </w:rPr>
        <w:t>Відеолекторії</w:t>
      </w:r>
      <w:proofErr w:type="spellEnd"/>
      <w:r>
        <w:rPr>
          <w:sz w:val="28"/>
        </w:rPr>
        <w:t xml:space="preserve"> до акції «16 днів проти насильства». </w:t>
      </w:r>
    </w:p>
    <w:p w14:paraId="25D3F3A7" w14:textId="77777777" w:rsidR="00A03A6F" w:rsidRDefault="00A03A6F" w:rsidP="00F36351">
      <w:pPr>
        <w:ind w:firstLine="426"/>
        <w:jc w:val="both"/>
        <w:rPr>
          <w:sz w:val="28"/>
        </w:rPr>
      </w:pPr>
    </w:p>
    <w:p w14:paraId="68B374BD" w14:textId="3A104DF3" w:rsidR="004E6B5D" w:rsidRPr="005819D6" w:rsidRDefault="004E6B5D" w:rsidP="004E6B5D">
      <w:pPr>
        <w:jc w:val="both"/>
        <w:rPr>
          <w:sz w:val="26"/>
          <w:szCs w:val="26"/>
        </w:rPr>
      </w:pPr>
      <w:r w:rsidRPr="005819D6">
        <w:rPr>
          <w:sz w:val="26"/>
          <w:szCs w:val="26"/>
        </w:rPr>
        <w:t xml:space="preserve">У діяльності </w:t>
      </w:r>
      <w:r>
        <w:rPr>
          <w:sz w:val="26"/>
          <w:szCs w:val="26"/>
        </w:rPr>
        <w:t xml:space="preserve">соціального педагога </w:t>
      </w:r>
      <w:r w:rsidRPr="005819D6">
        <w:rPr>
          <w:sz w:val="26"/>
          <w:szCs w:val="26"/>
        </w:rPr>
        <w:t>були враховані пріоритетні напрямки та основні завдання. Особлива увага була звернена на:</w:t>
      </w:r>
    </w:p>
    <w:p w14:paraId="4792651B" w14:textId="77777777" w:rsidR="004E6B5D" w:rsidRPr="005819D6" w:rsidRDefault="004E6B5D" w:rsidP="004E6B5D">
      <w:pPr>
        <w:widowControl/>
        <w:numPr>
          <w:ilvl w:val="0"/>
          <w:numId w:val="32"/>
        </w:numPr>
        <w:autoSpaceDE/>
        <w:autoSpaceDN/>
        <w:spacing w:after="160"/>
        <w:ind w:left="1003" w:hanging="357"/>
        <w:jc w:val="both"/>
        <w:rPr>
          <w:sz w:val="26"/>
          <w:szCs w:val="26"/>
        </w:rPr>
      </w:pPr>
      <w:r w:rsidRPr="005819D6">
        <w:rPr>
          <w:sz w:val="26"/>
          <w:szCs w:val="26"/>
        </w:rPr>
        <w:lastRenderedPageBreak/>
        <w:t xml:space="preserve">виявлення учнів різних категорій (ВПО, діти військовослужбовців, учасників АТО, </w:t>
      </w:r>
      <w:r>
        <w:rPr>
          <w:sz w:val="26"/>
          <w:szCs w:val="26"/>
        </w:rPr>
        <w:t xml:space="preserve">малозабезпечених сімей та інші) </w:t>
      </w:r>
      <w:r w:rsidRPr="005819D6">
        <w:rPr>
          <w:sz w:val="26"/>
          <w:szCs w:val="26"/>
        </w:rPr>
        <w:t>та супровід сімей, що опинилися в складних життєвих обставинах;</w:t>
      </w:r>
    </w:p>
    <w:p w14:paraId="563D8C9B" w14:textId="77777777" w:rsidR="004E6B5D" w:rsidRPr="005819D6" w:rsidRDefault="004E6B5D" w:rsidP="004E6B5D">
      <w:pPr>
        <w:widowControl/>
        <w:numPr>
          <w:ilvl w:val="0"/>
          <w:numId w:val="32"/>
        </w:numPr>
        <w:autoSpaceDE/>
        <w:autoSpaceDN/>
        <w:spacing w:after="160"/>
        <w:ind w:left="1003" w:hanging="357"/>
        <w:jc w:val="both"/>
        <w:rPr>
          <w:b/>
          <w:sz w:val="26"/>
          <w:szCs w:val="26"/>
        </w:rPr>
      </w:pPr>
      <w:r w:rsidRPr="005819D6">
        <w:rPr>
          <w:sz w:val="26"/>
          <w:szCs w:val="26"/>
        </w:rPr>
        <w:t xml:space="preserve">формування в учнів орієнтування на здоровий спосіб життя та захист психічного здоров'я учнів; </w:t>
      </w:r>
    </w:p>
    <w:p w14:paraId="1248014F" w14:textId="77777777" w:rsidR="004E6B5D" w:rsidRPr="005819D6" w:rsidRDefault="004E6B5D" w:rsidP="004E6B5D">
      <w:pPr>
        <w:widowControl/>
        <w:numPr>
          <w:ilvl w:val="0"/>
          <w:numId w:val="32"/>
        </w:numPr>
        <w:autoSpaceDE/>
        <w:autoSpaceDN/>
        <w:spacing w:after="160"/>
        <w:ind w:left="1003" w:hanging="357"/>
        <w:jc w:val="both"/>
        <w:rPr>
          <w:sz w:val="26"/>
          <w:szCs w:val="26"/>
        </w:rPr>
      </w:pPr>
      <w:r w:rsidRPr="005819D6">
        <w:rPr>
          <w:sz w:val="26"/>
          <w:szCs w:val="26"/>
        </w:rPr>
        <w:t xml:space="preserve">превентивне виховання (профілактика </w:t>
      </w:r>
      <w:proofErr w:type="spellStart"/>
      <w:r w:rsidRPr="005819D6">
        <w:rPr>
          <w:sz w:val="26"/>
          <w:szCs w:val="26"/>
        </w:rPr>
        <w:t>булінгу</w:t>
      </w:r>
      <w:proofErr w:type="spellEnd"/>
      <w:r w:rsidRPr="005819D6">
        <w:rPr>
          <w:sz w:val="26"/>
          <w:szCs w:val="26"/>
        </w:rPr>
        <w:t xml:space="preserve">, домашнього насилля, злочинів серед неповнолітніх, здійснення насилля учнями чи відносно них, профілактику бездоглядності та безпритульності, профілактику ксенофобських дій); </w:t>
      </w:r>
    </w:p>
    <w:p w14:paraId="6F66F5DC" w14:textId="77777777" w:rsidR="004E6B5D" w:rsidRPr="005819D6" w:rsidRDefault="004E6B5D" w:rsidP="004E6B5D">
      <w:pPr>
        <w:widowControl/>
        <w:numPr>
          <w:ilvl w:val="0"/>
          <w:numId w:val="32"/>
        </w:numPr>
        <w:autoSpaceDE/>
        <w:autoSpaceDN/>
        <w:spacing w:after="160"/>
        <w:ind w:left="1003" w:hanging="357"/>
        <w:jc w:val="both"/>
        <w:rPr>
          <w:sz w:val="26"/>
          <w:szCs w:val="26"/>
        </w:rPr>
      </w:pPr>
      <w:r w:rsidRPr="005819D6">
        <w:rPr>
          <w:sz w:val="26"/>
          <w:szCs w:val="26"/>
        </w:rPr>
        <w:t xml:space="preserve">сприяння вибору підлітками професій з урахуванням їхніх ціннісних орієнтацій, здібностей, життєвих планів і можливостей, підготовка учнів до свідомого життя; </w:t>
      </w:r>
    </w:p>
    <w:p w14:paraId="5BF2E1AC" w14:textId="77777777" w:rsidR="004E6B5D" w:rsidRPr="005819D6" w:rsidRDefault="004E6B5D" w:rsidP="004E6B5D">
      <w:pPr>
        <w:widowControl/>
        <w:numPr>
          <w:ilvl w:val="0"/>
          <w:numId w:val="32"/>
        </w:numPr>
        <w:autoSpaceDE/>
        <w:autoSpaceDN/>
        <w:spacing w:after="160"/>
        <w:ind w:left="1003" w:hanging="357"/>
        <w:jc w:val="both"/>
        <w:rPr>
          <w:sz w:val="26"/>
          <w:szCs w:val="26"/>
        </w:rPr>
      </w:pPr>
      <w:r w:rsidRPr="005819D6">
        <w:rPr>
          <w:sz w:val="26"/>
          <w:szCs w:val="26"/>
        </w:rPr>
        <w:t>сприяння участі вихованців у науковій та художній творчості, спортивній, суспільно-корисній діяльності, виявлення задатків, обдарувань, розкриттю здібностей, талантів, тобто робота з обдарованими дітьми;</w:t>
      </w:r>
    </w:p>
    <w:p w14:paraId="0FC85AEE" w14:textId="77777777" w:rsidR="004E6B5D" w:rsidRPr="005819D6" w:rsidRDefault="004E6B5D" w:rsidP="004E6B5D">
      <w:pPr>
        <w:widowControl/>
        <w:numPr>
          <w:ilvl w:val="0"/>
          <w:numId w:val="32"/>
        </w:numPr>
        <w:autoSpaceDE/>
        <w:autoSpaceDN/>
        <w:spacing w:after="160"/>
        <w:ind w:left="1003" w:hanging="357"/>
        <w:jc w:val="both"/>
        <w:rPr>
          <w:sz w:val="26"/>
          <w:szCs w:val="26"/>
        </w:rPr>
      </w:pPr>
      <w:r w:rsidRPr="005819D6">
        <w:rPr>
          <w:sz w:val="26"/>
          <w:szCs w:val="26"/>
        </w:rPr>
        <w:t>робота з дітьми «групи ризику» та робота з дітьми, схильними до правопорушень;</w:t>
      </w:r>
    </w:p>
    <w:p w14:paraId="14550EF7" w14:textId="77777777" w:rsidR="004E6B5D" w:rsidRPr="005819D6" w:rsidRDefault="004E6B5D" w:rsidP="004E6B5D">
      <w:pPr>
        <w:widowControl/>
        <w:numPr>
          <w:ilvl w:val="0"/>
          <w:numId w:val="32"/>
        </w:numPr>
        <w:autoSpaceDE/>
        <w:autoSpaceDN/>
        <w:spacing w:after="160"/>
        <w:ind w:left="1003" w:hanging="357"/>
        <w:jc w:val="both"/>
        <w:rPr>
          <w:sz w:val="26"/>
          <w:szCs w:val="26"/>
        </w:rPr>
      </w:pPr>
      <w:r w:rsidRPr="005819D6">
        <w:rPr>
          <w:sz w:val="26"/>
          <w:szCs w:val="26"/>
        </w:rPr>
        <w:t>робота з педагогічним колективом.</w:t>
      </w:r>
    </w:p>
    <w:p w14:paraId="1E2BDD8B" w14:textId="77777777" w:rsidR="004E6B5D" w:rsidRPr="005819D6" w:rsidRDefault="004E6B5D" w:rsidP="004E6B5D">
      <w:pPr>
        <w:jc w:val="both"/>
        <w:rPr>
          <w:sz w:val="26"/>
          <w:szCs w:val="26"/>
        </w:rPr>
      </w:pPr>
      <w:r w:rsidRPr="005819D6">
        <w:rPr>
          <w:sz w:val="26"/>
          <w:szCs w:val="26"/>
        </w:rPr>
        <w:t xml:space="preserve">    Протягом року здійснювався соціально-педагогічний супровід  освітнього процесу щодо набуття учнями </w:t>
      </w:r>
      <w:proofErr w:type="spellStart"/>
      <w:r w:rsidRPr="005819D6">
        <w:rPr>
          <w:sz w:val="26"/>
          <w:szCs w:val="26"/>
        </w:rPr>
        <w:t>життєво</w:t>
      </w:r>
      <w:proofErr w:type="spellEnd"/>
      <w:r w:rsidRPr="005819D6">
        <w:rPr>
          <w:sz w:val="26"/>
          <w:szCs w:val="26"/>
        </w:rPr>
        <w:t xml:space="preserve"> важливих ресурсів, таких як:</w:t>
      </w:r>
    </w:p>
    <w:p w14:paraId="13DEDFBC" w14:textId="77777777" w:rsidR="004E6B5D" w:rsidRPr="005819D6" w:rsidRDefault="004E6B5D" w:rsidP="004E6B5D">
      <w:pPr>
        <w:widowControl/>
        <w:numPr>
          <w:ilvl w:val="0"/>
          <w:numId w:val="33"/>
        </w:numPr>
        <w:autoSpaceDE/>
        <w:autoSpaceDN/>
        <w:spacing w:after="160"/>
        <w:jc w:val="both"/>
        <w:rPr>
          <w:sz w:val="26"/>
          <w:szCs w:val="26"/>
          <w:lang w:val="ru-RU"/>
        </w:rPr>
      </w:pPr>
      <w:proofErr w:type="spellStart"/>
      <w:r w:rsidRPr="005819D6">
        <w:rPr>
          <w:sz w:val="26"/>
          <w:szCs w:val="26"/>
          <w:lang w:val="ru-RU"/>
        </w:rPr>
        <w:t>здатність</w:t>
      </w:r>
      <w:proofErr w:type="spellEnd"/>
      <w:r w:rsidRPr="005819D6">
        <w:rPr>
          <w:sz w:val="26"/>
          <w:szCs w:val="26"/>
          <w:lang w:val="ru-RU"/>
        </w:rPr>
        <w:t xml:space="preserve"> до </w:t>
      </w:r>
      <w:proofErr w:type="spellStart"/>
      <w:r w:rsidRPr="005819D6">
        <w:rPr>
          <w:sz w:val="26"/>
          <w:szCs w:val="26"/>
          <w:lang w:val="ru-RU"/>
        </w:rPr>
        <w:t>осмисленого</w:t>
      </w:r>
      <w:proofErr w:type="spellEnd"/>
      <w:r w:rsidRPr="005819D6">
        <w:rPr>
          <w:sz w:val="26"/>
          <w:szCs w:val="26"/>
        </w:rPr>
        <w:t xml:space="preserve"> </w:t>
      </w:r>
      <w:proofErr w:type="spellStart"/>
      <w:r w:rsidRPr="005819D6">
        <w:rPr>
          <w:sz w:val="26"/>
          <w:szCs w:val="26"/>
          <w:lang w:val="ru-RU"/>
        </w:rPr>
        <w:t>сприйняття</w:t>
      </w:r>
      <w:proofErr w:type="spellEnd"/>
      <w:r w:rsidRPr="005819D6">
        <w:rPr>
          <w:sz w:val="26"/>
          <w:szCs w:val="26"/>
        </w:rPr>
        <w:t xml:space="preserve"> </w:t>
      </w:r>
      <w:proofErr w:type="spellStart"/>
      <w:r w:rsidRPr="005819D6">
        <w:rPr>
          <w:sz w:val="26"/>
          <w:szCs w:val="26"/>
          <w:lang w:val="ru-RU"/>
        </w:rPr>
        <w:t>життя</w:t>
      </w:r>
      <w:proofErr w:type="spellEnd"/>
      <w:r w:rsidRPr="005819D6">
        <w:rPr>
          <w:sz w:val="26"/>
          <w:szCs w:val="26"/>
          <w:lang w:val="ru-RU"/>
        </w:rPr>
        <w:t>;</w:t>
      </w:r>
    </w:p>
    <w:p w14:paraId="6839F8A6" w14:textId="77777777" w:rsidR="004E6B5D" w:rsidRPr="005819D6" w:rsidRDefault="004E6B5D" w:rsidP="004E6B5D">
      <w:pPr>
        <w:widowControl/>
        <w:numPr>
          <w:ilvl w:val="0"/>
          <w:numId w:val="33"/>
        </w:numPr>
        <w:autoSpaceDE/>
        <w:autoSpaceDN/>
        <w:spacing w:after="160"/>
        <w:jc w:val="both"/>
        <w:rPr>
          <w:sz w:val="26"/>
          <w:szCs w:val="26"/>
          <w:lang w:val="ru-RU"/>
        </w:rPr>
      </w:pPr>
      <w:proofErr w:type="spellStart"/>
      <w:r w:rsidRPr="005819D6">
        <w:rPr>
          <w:sz w:val="26"/>
          <w:szCs w:val="26"/>
          <w:lang w:val="ru-RU"/>
        </w:rPr>
        <w:t>набуття</w:t>
      </w:r>
      <w:proofErr w:type="spellEnd"/>
      <w:r w:rsidRPr="005819D6">
        <w:rPr>
          <w:sz w:val="26"/>
          <w:szCs w:val="26"/>
        </w:rPr>
        <w:t xml:space="preserve"> </w:t>
      </w:r>
      <w:proofErr w:type="spellStart"/>
      <w:r w:rsidRPr="005819D6">
        <w:rPr>
          <w:sz w:val="26"/>
          <w:szCs w:val="26"/>
          <w:lang w:val="ru-RU"/>
        </w:rPr>
        <w:t>необхідного</w:t>
      </w:r>
      <w:proofErr w:type="spellEnd"/>
      <w:r w:rsidRPr="005819D6">
        <w:rPr>
          <w:sz w:val="26"/>
          <w:szCs w:val="26"/>
        </w:rPr>
        <w:t xml:space="preserve"> </w:t>
      </w:r>
      <w:proofErr w:type="spellStart"/>
      <w:r w:rsidRPr="005819D6">
        <w:rPr>
          <w:sz w:val="26"/>
          <w:szCs w:val="26"/>
          <w:lang w:val="ru-RU"/>
        </w:rPr>
        <w:t>соціального</w:t>
      </w:r>
      <w:proofErr w:type="spellEnd"/>
      <w:r w:rsidRPr="005819D6">
        <w:rPr>
          <w:sz w:val="26"/>
          <w:szCs w:val="26"/>
        </w:rPr>
        <w:t xml:space="preserve"> </w:t>
      </w:r>
      <w:proofErr w:type="spellStart"/>
      <w:r w:rsidRPr="005819D6">
        <w:rPr>
          <w:sz w:val="26"/>
          <w:szCs w:val="26"/>
          <w:lang w:val="ru-RU"/>
        </w:rPr>
        <w:t>досвіду</w:t>
      </w:r>
      <w:proofErr w:type="spellEnd"/>
      <w:r w:rsidRPr="005819D6">
        <w:rPr>
          <w:sz w:val="26"/>
          <w:szCs w:val="26"/>
          <w:lang w:val="ru-RU"/>
        </w:rPr>
        <w:t xml:space="preserve">, </w:t>
      </w:r>
      <w:proofErr w:type="spellStart"/>
      <w:r w:rsidRPr="005819D6">
        <w:rPr>
          <w:sz w:val="26"/>
          <w:szCs w:val="26"/>
          <w:lang w:val="ru-RU"/>
        </w:rPr>
        <w:t>навичок</w:t>
      </w:r>
      <w:proofErr w:type="spellEnd"/>
      <w:r w:rsidRPr="005819D6">
        <w:rPr>
          <w:sz w:val="26"/>
          <w:szCs w:val="26"/>
        </w:rPr>
        <w:t xml:space="preserve"> </w:t>
      </w:r>
      <w:proofErr w:type="spellStart"/>
      <w:r w:rsidRPr="005819D6">
        <w:rPr>
          <w:sz w:val="26"/>
          <w:szCs w:val="26"/>
          <w:lang w:val="ru-RU"/>
        </w:rPr>
        <w:t>конструктивних</w:t>
      </w:r>
      <w:proofErr w:type="spellEnd"/>
      <w:r w:rsidRPr="005819D6">
        <w:rPr>
          <w:sz w:val="26"/>
          <w:szCs w:val="26"/>
        </w:rPr>
        <w:t xml:space="preserve"> </w:t>
      </w:r>
      <w:proofErr w:type="spellStart"/>
      <w:r w:rsidRPr="005819D6">
        <w:rPr>
          <w:sz w:val="26"/>
          <w:szCs w:val="26"/>
          <w:lang w:val="ru-RU"/>
        </w:rPr>
        <w:t>взаємин</w:t>
      </w:r>
      <w:proofErr w:type="spellEnd"/>
      <w:r w:rsidRPr="005819D6">
        <w:rPr>
          <w:sz w:val="26"/>
          <w:szCs w:val="26"/>
          <w:lang w:val="ru-RU"/>
        </w:rPr>
        <w:t xml:space="preserve">, </w:t>
      </w:r>
      <w:proofErr w:type="spellStart"/>
      <w:r w:rsidRPr="005819D6">
        <w:rPr>
          <w:sz w:val="26"/>
          <w:szCs w:val="26"/>
          <w:lang w:val="ru-RU"/>
        </w:rPr>
        <w:t>оволодіння</w:t>
      </w:r>
      <w:proofErr w:type="spellEnd"/>
      <w:r w:rsidRPr="005819D6">
        <w:rPr>
          <w:sz w:val="26"/>
          <w:szCs w:val="26"/>
        </w:rPr>
        <w:t xml:space="preserve"> </w:t>
      </w:r>
      <w:proofErr w:type="spellStart"/>
      <w:r w:rsidRPr="005819D6">
        <w:rPr>
          <w:sz w:val="26"/>
          <w:szCs w:val="26"/>
          <w:lang w:val="ru-RU"/>
        </w:rPr>
        <w:t>засобами</w:t>
      </w:r>
      <w:proofErr w:type="spellEnd"/>
      <w:r w:rsidRPr="005819D6">
        <w:rPr>
          <w:sz w:val="26"/>
          <w:szCs w:val="26"/>
        </w:rPr>
        <w:t xml:space="preserve"> </w:t>
      </w:r>
      <w:proofErr w:type="spellStart"/>
      <w:r w:rsidRPr="005819D6">
        <w:rPr>
          <w:sz w:val="26"/>
          <w:szCs w:val="26"/>
          <w:lang w:val="ru-RU"/>
        </w:rPr>
        <w:t>спілкування</w:t>
      </w:r>
      <w:proofErr w:type="spellEnd"/>
      <w:r w:rsidRPr="005819D6">
        <w:rPr>
          <w:sz w:val="26"/>
          <w:szCs w:val="26"/>
          <w:lang w:val="ru-RU"/>
        </w:rPr>
        <w:t>;</w:t>
      </w:r>
    </w:p>
    <w:p w14:paraId="1304F1D7" w14:textId="77777777" w:rsidR="004E6B5D" w:rsidRPr="005819D6" w:rsidRDefault="004E6B5D" w:rsidP="004E6B5D">
      <w:pPr>
        <w:widowControl/>
        <w:numPr>
          <w:ilvl w:val="0"/>
          <w:numId w:val="33"/>
        </w:numPr>
        <w:autoSpaceDE/>
        <w:autoSpaceDN/>
        <w:spacing w:after="160"/>
        <w:jc w:val="both"/>
        <w:rPr>
          <w:sz w:val="26"/>
          <w:szCs w:val="26"/>
          <w:lang w:val="ru-RU"/>
        </w:rPr>
      </w:pPr>
      <w:proofErr w:type="spellStart"/>
      <w:r w:rsidRPr="005819D6">
        <w:rPr>
          <w:sz w:val="26"/>
          <w:szCs w:val="26"/>
          <w:lang w:val="ru-RU"/>
        </w:rPr>
        <w:t>здатність</w:t>
      </w:r>
      <w:proofErr w:type="spellEnd"/>
      <w:r w:rsidRPr="005819D6">
        <w:rPr>
          <w:sz w:val="26"/>
          <w:szCs w:val="26"/>
          <w:lang w:val="ru-RU"/>
        </w:rPr>
        <w:t xml:space="preserve"> до </w:t>
      </w:r>
      <w:proofErr w:type="spellStart"/>
      <w:r w:rsidRPr="005819D6">
        <w:rPr>
          <w:sz w:val="26"/>
          <w:szCs w:val="26"/>
          <w:lang w:val="ru-RU"/>
        </w:rPr>
        <w:t>свідомого</w:t>
      </w:r>
      <w:proofErr w:type="spellEnd"/>
      <w:r w:rsidRPr="005819D6">
        <w:rPr>
          <w:sz w:val="26"/>
          <w:szCs w:val="26"/>
        </w:rPr>
        <w:t xml:space="preserve"> </w:t>
      </w:r>
      <w:proofErr w:type="spellStart"/>
      <w:r w:rsidRPr="005819D6">
        <w:rPr>
          <w:sz w:val="26"/>
          <w:szCs w:val="26"/>
          <w:lang w:val="ru-RU"/>
        </w:rPr>
        <w:t>особистісного</w:t>
      </w:r>
      <w:proofErr w:type="spellEnd"/>
      <w:r w:rsidRPr="005819D6">
        <w:rPr>
          <w:sz w:val="26"/>
          <w:szCs w:val="26"/>
        </w:rPr>
        <w:t xml:space="preserve"> </w:t>
      </w:r>
      <w:proofErr w:type="spellStart"/>
      <w:r w:rsidRPr="005819D6">
        <w:rPr>
          <w:sz w:val="26"/>
          <w:szCs w:val="26"/>
          <w:lang w:val="ru-RU"/>
        </w:rPr>
        <w:t>самовизначення</w:t>
      </w:r>
      <w:proofErr w:type="spellEnd"/>
      <w:r w:rsidRPr="005819D6">
        <w:rPr>
          <w:sz w:val="26"/>
          <w:szCs w:val="26"/>
          <w:lang w:val="ru-RU"/>
        </w:rPr>
        <w:t>;</w:t>
      </w:r>
    </w:p>
    <w:p w14:paraId="3FBE9069" w14:textId="77777777" w:rsidR="004E6B5D" w:rsidRPr="005819D6" w:rsidRDefault="004E6B5D" w:rsidP="004E6B5D">
      <w:pPr>
        <w:widowControl/>
        <w:numPr>
          <w:ilvl w:val="0"/>
          <w:numId w:val="33"/>
        </w:numPr>
        <w:autoSpaceDE/>
        <w:autoSpaceDN/>
        <w:spacing w:after="160"/>
        <w:jc w:val="both"/>
        <w:rPr>
          <w:sz w:val="26"/>
          <w:szCs w:val="26"/>
          <w:lang w:val="ru-RU"/>
        </w:rPr>
      </w:pPr>
      <w:proofErr w:type="spellStart"/>
      <w:r w:rsidRPr="005819D6">
        <w:rPr>
          <w:sz w:val="26"/>
          <w:szCs w:val="26"/>
          <w:lang w:val="ru-RU"/>
        </w:rPr>
        <w:t>відповідальність</w:t>
      </w:r>
      <w:proofErr w:type="spellEnd"/>
      <w:r w:rsidRPr="005819D6">
        <w:rPr>
          <w:sz w:val="26"/>
          <w:szCs w:val="26"/>
          <w:lang w:val="ru-RU"/>
        </w:rPr>
        <w:t xml:space="preserve"> за </w:t>
      </w:r>
      <w:proofErr w:type="spellStart"/>
      <w:r w:rsidRPr="005819D6">
        <w:rPr>
          <w:sz w:val="26"/>
          <w:szCs w:val="26"/>
          <w:lang w:val="ru-RU"/>
        </w:rPr>
        <w:t>власні</w:t>
      </w:r>
      <w:proofErr w:type="spellEnd"/>
      <w:r w:rsidRPr="005819D6">
        <w:rPr>
          <w:sz w:val="26"/>
          <w:szCs w:val="26"/>
        </w:rPr>
        <w:t xml:space="preserve"> </w:t>
      </w:r>
      <w:proofErr w:type="spellStart"/>
      <w:r w:rsidRPr="005819D6">
        <w:rPr>
          <w:sz w:val="26"/>
          <w:szCs w:val="26"/>
          <w:lang w:val="ru-RU"/>
        </w:rPr>
        <w:t>дії</w:t>
      </w:r>
      <w:proofErr w:type="spellEnd"/>
      <w:r w:rsidRPr="005819D6">
        <w:rPr>
          <w:sz w:val="26"/>
          <w:szCs w:val="26"/>
          <w:lang w:val="ru-RU"/>
        </w:rPr>
        <w:t xml:space="preserve"> та </w:t>
      </w:r>
      <w:proofErr w:type="spellStart"/>
      <w:r w:rsidRPr="005819D6">
        <w:rPr>
          <w:sz w:val="26"/>
          <w:szCs w:val="26"/>
          <w:lang w:val="ru-RU"/>
        </w:rPr>
        <w:t>вчинки</w:t>
      </w:r>
      <w:proofErr w:type="spellEnd"/>
      <w:r w:rsidRPr="005819D6">
        <w:rPr>
          <w:sz w:val="26"/>
          <w:szCs w:val="26"/>
          <w:lang w:val="ru-RU"/>
        </w:rPr>
        <w:t>;</w:t>
      </w:r>
    </w:p>
    <w:p w14:paraId="0CB6D4AE" w14:textId="77777777" w:rsidR="004E6B5D" w:rsidRPr="005819D6" w:rsidRDefault="004E6B5D" w:rsidP="004E6B5D">
      <w:pPr>
        <w:widowControl/>
        <w:numPr>
          <w:ilvl w:val="0"/>
          <w:numId w:val="33"/>
        </w:numPr>
        <w:autoSpaceDE/>
        <w:autoSpaceDN/>
        <w:spacing w:after="160"/>
        <w:jc w:val="both"/>
        <w:rPr>
          <w:sz w:val="26"/>
          <w:szCs w:val="26"/>
          <w:lang w:val="ru-RU"/>
        </w:rPr>
      </w:pPr>
      <w:proofErr w:type="spellStart"/>
      <w:r w:rsidRPr="005819D6">
        <w:rPr>
          <w:sz w:val="26"/>
          <w:szCs w:val="26"/>
          <w:lang w:val="ru-RU"/>
        </w:rPr>
        <w:t>спроможність</w:t>
      </w:r>
      <w:proofErr w:type="spellEnd"/>
      <w:r w:rsidRPr="005819D6">
        <w:rPr>
          <w:sz w:val="26"/>
          <w:szCs w:val="26"/>
        </w:rPr>
        <w:t xml:space="preserve"> </w:t>
      </w:r>
      <w:proofErr w:type="spellStart"/>
      <w:r w:rsidRPr="005819D6">
        <w:rPr>
          <w:sz w:val="26"/>
          <w:szCs w:val="26"/>
          <w:lang w:val="ru-RU"/>
        </w:rPr>
        <w:t>успішно</w:t>
      </w:r>
      <w:proofErr w:type="spellEnd"/>
      <w:r w:rsidRPr="005819D6">
        <w:rPr>
          <w:sz w:val="26"/>
          <w:szCs w:val="26"/>
        </w:rPr>
        <w:t xml:space="preserve"> </w:t>
      </w:r>
      <w:proofErr w:type="spellStart"/>
      <w:r w:rsidRPr="005819D6">
        <w:rPr>
          <w:sz w:val="26"/>
          <w:szCs w:val="26"/>
          <w:lang w:val="ru-RU"/>
        </w:rPr>
        <w:t>долати</w:t>
      </w:r>
      <w:proofErr w:type="spellEnd"/>
      <w:r w:rsidRPr="005819D6">
        <w:rPr>
          <w:sz w:val="26"/>
          <w:szCs w:val="26"/>
        </w:rPr>
        <w:t xml:space="preserve"> </w:t>
      </w:r>
      <w:proofErr w:type="spellStart"/>
      <w:r w:rsidRPr="005819D6">
        <w:rPr>
          <w:sz w:val="26"/>
          <w:szCs w:val="26"/>
          <w:lang w:val="ru-RU"/>
        </w:rPr>
        <w:t>власні</w:t>
      </w:r>
      <w:proofErr w:type="spellEnd"/>
      <w:r w:rsidRPr="005819D6">
        <w:rPr>
          <w:sz w:val="26"/>
          <w:szCs w:val="26"/>
        </w:rPr>
        <w:t xml:space="preserve"> </w:t>
      </w:r>
      <w:proofErr w:type="spellStart"/>
      <w:r w:rsidRPr="005819D6">
        <w:rPr>
          <w:sz w:val="26"/>
          <w:szCs w:val="26"/>
          <w:lang w:val="ru-RU"/>
        </w:rPr>
        <w:t>проблеми</w:t>
      </w:r>
      <w:proofErr w:type="spellEnd"/>
      <w:r w:rsidRPr="005819D6">
        <w:rPr>
          <w:sz w:val="26"/>
          <w:szCs w:val="26"/>
          <w:lang w:val="ru-RU"/>
        </w:rPr>
        <w:t>;</w:t>
      </w:r>
    </w:p>
    <w:p w14:paraId="5D09C417" w14:textId="77777777" w:rsidR="004E6B5D" w:rsidRPr="005819D6" w:rsidRDefault="004E6B5D" w:rsidP="004E6B5D">
      <w:pPr>
        <w:widowControl/>
        <w:numPr>
          <w:ilvl w:val="0"/>
          <w:numId w:val="33"/>
        </w:numPr>
        <w:autoSpaceDE/>
        <w:autoSpaceDN/>
        <w:spacing w:after="160"/>
        <w:jc w:val="both"/>
        <w:rPr>
          <w:sz w:val="26"/>
          <w:szCs w:val="26"/>
          <w:lang w:val="ru-RU"/>
        </w:rPr>
      </w:pPr>
      <w:proofErr w:type="spellStart"/>
      <w:r w:rsidRPr="005819D6">
        <w:rPr>
          <w:sz w:val="26"/>
          <w:szCs w:val="26"/>
          <w:lang w:val="ru-RU"/>
        </w:rPr>
        <w:t>готовність</w:t>
      </w:r>
      <w:proofErr w:type="spellEnd"/>
      <w:r w:rsidRPr="005819D6">
        <w:rPr>
          <w:sz w:val="26"/>
          <w:szCs w:val="26"/>
        </w:rPr>
        <w:t xml:space="preserve"> </w:t>
      </w:r>
      <w:proofErr w:type="spellStart"/>
      <w:r w:rsidRPr="005819D6">
        <w:rPr>
          <w:sz w:val="26"/>
          <w:szCs w:val="26"/>
          <w:lang w:val="ru-RU"/>
        </w:rPr>
        <w:t>спрямувати</w:t>
      </w:r>
      <w:proofErr w:type="spellEnd"/>
      <w:r w:rsidRPr="005819D6">
        <w:rPr>
          <w:sz w:val="26"/>
          <w:szCs w:val="26"/>
        </w:rPr>
        <w:t xml:space="preserve"> </w:t>
      </w:r>
      <w:proofErr w:type="spellStart"/>
      <w:r w:rsidRPr="005819D6">
        <w:rPr>
          <w:sz w:val="26"/>
          <w:szCs w:val="26"/>
          <w:lang w:val="ru-RU"/>
        </w:rPr>
        <w:t>свої</w:t>
      </w:r>
      <w:proofErr w:type="spellEnd"/>
      <w:r w:rsidRPr="005819D6">
        <w:rPr>
          <w:sz w:val="26"/>
          <w:szCs w:val="26"/>
        </w:rPr>
        <w:t xml:space="preserve"> </w:t>
      </w:r>
      <w:proofErr w:type="spellStart"/>
      <w:r w:rsidRPr="005819D6">
        <w:rPr>
          <w:sz w:val="26"/>
          <w:szCs w:val="26"/>
          <w:lang w:val="ru-RU"/>
        </w:rPr>
        <w:t>здібності</w:t>
      </w:r>
      <w:proofErr w:type="spellEnd"/>
      <w:r w:rsidRPr="005819D6">
        <w:rPr>
          <w:sz w:val="26"/>
          <w:szCs w:val="26"/>
          <w:lang w:val="ru-RU"/>
        </w:rPr>
        <w:t xml:space="preserve">, </w:t>
      </w:r>
      <w:proofErr w:type="spellStart"/>
      <w:r w:rsidRPr="005819D6">
        <w:rPr>
          <w:sz w:val="26"/>
          <w:szCs w:val="26"/>
          <w:lang w:val="ru-RU"/>
        </w:rPr>
        <w:t>можливості</w:t>
      </w:r>
      <w:proofErr w:type="spellEnd"/>
      <w:r w:rsidRPr="005819D6">
        <w:rPr>
          <w:sz w:val="26"/>
          <w:szCs w:val="26"/>
          <w:lang w:val="ru-RU"/>
        </w:rPr>
        <w:t xml:space="preserve"> та </w:t>
      </w:r>
      <w:proofErr w:type="spellStart"/>
      <w:r w:rsidRPr="005819D6">
        <w:rPr>
          <w:sz w:val="26"/>
          <w:szCs w:val="26"/>
          <w:lang w:val="ru-RU"/>
        </w:rPr>
        <w:t>таланти</w:t>
      </w:r>
      <w:proofErr w:type="spellEnd"/>
      <w:r w:rsidRPr="005819D6">
        <w:rPr>
          <w:sz w:val="26"/>
          <w:szCs w:val="26"/>
          <w:lang w:val="ru-RU"/>
        </w:rPr>
        <w:t xml:space="preserve"> на </w:t>
      </w:r>
      <w:proofErr w:type="spellStart"/>
      <w:r w:rsidRPr="005819D6">
        <w:rPr>
          <w:sz w:val="26"/>
          <w:szCs w:val="26"/>
          <w:lang w:val="ru-RU"/>
        </w:rPr>
        <w:t>реалізацію</w:t>
      </w:r>
      <w:proofErr w:type="spellEnd"/>
      <w:r w:rsidRPr="005819D6">
        <w:rPr>
          <w:sz w:val="26"/>
          <w:szCs w:val="26"/>
        </w:rPr>
        <w:t xml:space="preserve"> </w:t>
      </w:r>
      <w:proofErr w:type="spellStart"/>
      <w:r w:rsidRPr="005819D6">
        <w:rPr>
          <w:sz w:val="26"/>
          <w:szCs w:val="26"/>
          <w:lang w:val="ru-RU"/>
        </w:rPr>
        <w:t>високої</w:t>
      </w:r>
      <w:proofErr w:type="spellEnd"/>
      <w:r w:rsidRPr="005819D6">
        <w:rPr>
          <w:sz w:val="26"/>
          <w:szCs w:val="26"/>
        </w:rPr>
        <w:t xml:space="preserve"> </w:t>
      </w:r>
      <w:proofErr w:type="spellStart"/>
      <w:r w:rsidRPr="005819D6">
        <w:rPr>
          <w:sz w:val="26"/>
          <w:szCs w:val="26"/>
          <w:lang w:val="ru-RU"/>
        </w:rPr>
        <w:t>ідеї</w:t>
      </w:r>
      <w:proofErr w:type="spellEnd"/>
      <w:r w:rsidRPr="005819D6">
        <w:rPr>
          <w:sz w:val="26"/>
          <w:szCs w:val="26"/>
          <w:lang w:val="ru-RU"/>
        </w:rPr>
        <w:t xml:space="preserve"> та </w:t>
      </w:r>
      <w:proofErr w:type="spellStart"/>
      <w:r w:rsidRPr="005819D6">
        <w:rPr>
          <w:sz w:val="26"/>
          <w:szCs w:val="26"/>
          <w:lang w:val="ru-RU"/>
        </w:rPr>
        <w:t>гідної</w:t>
      </w:r>
      <w:proofErr w:type="spellEnd"/>
      <w:r w:rsidRPr="005819D6">
        <w:rPr>
          <w:sz w:val="26"/>
          <w:szCs w:val="26"/>
          <w:lang w:val="ru-RU"/>
        </w:rPr>
        <w:t xml:space="preserve"> мети.</w:t>
      </w:r>
    </w:p>
    <w:p w14:paraId="5AB49EFD" w14:textId="77777777" w:rsidR="004E6B5D" w:rsidRPr="005819D6" w:rsidRDefault="004E6B5D" w:rsidP="004E6B5D">
      <w:pPr>
        <w:ind w:left="710"/>
        <w:jc w:val="both"/>
        <w:rPr>
          <w:b/>
          <w:sz w:val="26"/>
          <w:szCs w:val="26"/>
        </w:rPr>
      </w:pPr>
      <w:r w:rsidRPr="005819D6">
        <w:rPr>
          <w:b/>
          <w:sz w:val="26"/>
          <w:szCs w:val="26"/>
        </w:rPr>
        <w:t>Соціальна паспортизація закладу :</w:t>
      </w:r>
    </w:p>
    <w:p w14:paraId="5E443AAE" w14:textId="77777777" w:rsidR="004E6B5D" w:rsidRPr="005819D6" w:rsidRDefault="004E6B5D" w:rsidP="004E6B5D">
      <w:pPr>
        <w:shd w:val="clear" w:color="auto" w:fill="FFFFFF"/>
        <w:spacing w:after="295"/>
        <w:ind w:firstLine="709"/>
        <w:jc w:val="both"/>
        <w:rPr>
          <w:sz w:val="26"/>
          <w:szCs w:val="26"/>
          <w:lang w:val="ru-RU"/>
        </w:rPr>
      </w:pPr>
      <w:r w:rsidRPr="005819D6">
        <w:rPr>
          <w:sz w:val="26"/>
          <w:szCs w:val="26"/>
        </w:rPr>
        <w:t>Протягом 2024-2025 навчального року був опрацьований соціальний паспорт школи, де зазначені учні, дані про стан їхнього здоров’я, інформація про соціальне середовище перебування учнів, про зайнятість в позаурочний час та про їхню соціальну поведінку.</w:t>
      </w:r>
      <w:r w:rsidRPr="005819D6">
        <w:rPr>
          <w:sz w:val="26"/>
          <w:szCs w:val="26"/>
          <w:lang w:val="ru-RU"/>
        </w:rPr>
        <w:t xml:space="preserve"> </w:t>
      </w:r>
      <w:r w:rsidRPr="005819D6">
        <w:rPr>
          <w:sz w:val="26"/>
          <w:szCs w:val="26"/>
          <w:lang w:eastAsia="uk-UA"/>
        </w:rPr>
        <w:t xml:space="preserve">Так в нашому навчальному закладі станом на 31.05.2025 навчається  </w:t>
      </w:r>
      <w:r w:rsidRPr="005819D6">
        <w:rPr>
          <w:b/>
          <w:sz w:val="26"/>
          <w:szCs w:val="26"/>
          <w:lang w:eastAsia="uk-UA"/>
        </w:rPr>
        <w:t xml:space="preserve">507 </w:t>
      </w:r>
      <w:r w:rsidRPr="005819D6">
        <w:rPr>
          <w:sz w:val="26"/>
          <w:szCs w:val="26"/>
          <w:lang w:eastAsia="uk-UA"/>
        </w:rPr>
        <w:t>учні пільгових категорій. З них:</w:t>
      </w:r>
    </w:p>
    <w:p w14:paraId="7A8C1F31"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дітей-сиріт, дітей позбавлених батьківського піклування – 6;</w:t>
      </w:r>
    </w:p>
    <w:p w14:paraId="6C958FE9"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 xml:space="preserve">дітей з багатодітних сімей - 102; </w:t>
      </w:r>
    </w:p>
    <w:p w14:paraId="40BEDA40"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 xml:space="preserve">дітей з малозабезпечених сімей – 25; </w:t>
      </w:r>
    </w:p>
    <w:p w14:paraId="74C7A5C9"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 xml:space="preserve">дітей з інвалідністю – 37; </w:t>
      </w:r>
    </w:p>
    <w:p w14:paraId="2A2FF660"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діти батьки ЗСУ, АТО та ООС– 186;</w:t>
      </w:r>
    </w:p>
    <w:p w14:paraId="0D0B7926"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rPr>
        <w:t>діти, батьки яких загинули під час захисту суверенітету- 6;</w:t>
      </w:r>
    </w:p>
    <w:p w14:paraId="0C336A18"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rPr>
        <w:t>діти, батьки яких зникли безвісти – 5;</w:t>
      </w:r>
    </w:p>
    <w:p w14:paraId="2B79D28B"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rPr>
        <w:t>діти внутрішньо переміщених осіб</w:t>
      </w:r>
      <w:r w:rsidRPr="002B2EDE">
        <w:rPr>
          <w:sz w:val="26"/>
          <w:szCs w:val="26"/>
          <w:lang w:eastAsia="uk-UA"/>
        </w:rPr>
        <w:t>-77;</w:t>
      </w:r>
    </w:p>
    <w:p w14:paraId="7B8EDE55"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діти постраждалі в наслідок Чорнобильської катастрофи -1;</w:t>
      </w:r>
    </w:p>
    <w:p w14:paraId="32F459CB"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діти які постраждали внаслідок воєнних дій -9;</w:t>
      </w:r>
    </w:p>
    <w:p w14:paraId="63257E69"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lang w:eastAsia="uk-UA"/>
        </w:rPr>
        <w:t>діти з ООП-58;</w:t>
      </w:r>
    </w:p>
    <w:p w14:paraId="306F6ECB"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rPr>
        <w:t>діти батьки яких отримали інвалідність внаслідок бойових дій-5</w:t>
      </w:r>
    </w:p>
    <w:p w14:paraId="3DFA23C2" w14:textId="77777777" w:rsidR="004E6B5D" w:rsidRPr="002B2EDE" w:rsidRDefault="004E6B5D" w:rsidP="004E6B5D">
      <w:pPr>
        <w:pStyle w:val="a5"/>
        <w:widowControl/>
        <w:numPr>
          <w:ilvl w:val="0"/>
          <w:numId w:val="14"/>
        </w:numPr>
        <w:shd w:val="clear" w:color="auto" w:fill="FFFFFF"/>
        <w:autoSpaceDE/>
        <w:autoSpaceDN/>
        <w:spacing w:after="295"/>
        <w:ind w:left="505" w:firstLine="709"/>
        <w:contextualSpacing/>
        <w:jc w:val="both"/>
        <w:rPr>
          <w:sz w:val="26"/>
          <w:szCs w:val="26"/>
          <w:lang w:eastAsia="uk-UA"/>
        </w:rPr>
      </w:pPr>
      <w:r w:rsidRPr="002B2EDE">
        <w:rPr>
          <w:sz w:val="26"/>
          <w:szCs w:val="26"/>
        </w:rPr>
        <w:t>діти батьки яких отримали поранення-2</w:t>
      </w:r>
    </w:p>
    <w:p w14:paraId="403AA44A" w14:textId="77777777" w:rsidR="004E6B5D" w:rsidRPr="005819D6" w:rsidRDefault="004E6B5D" w:rsidP="004E6B5D">
      <w:pPr>
        <w:ind w:firstLine="709"/>
        <w:jc w:val="both"/>
        <w:rPr>
          <w:sz w:val="26"/>
          <w:szCs w:val="26"/>
        </w:rPr>
      </w:pPr>
      <w:r w:rsidRPr="005819D6">
        <w:rPr>
          <w:sz w:val="26"/>
          <w:szCs w:val="26"/>
        </w:rPr>
        <w:lastRenderedPageBreak/>
        <w:t xml:space="preserve">  Протягом 2024-2025 </w:t>
      </w:r>
      <w:proofErr w:type="spellStart"/>
      <w:r w:rsidRPr="005819D6">
        <w:rPr>
          <w:sz w:val="26"/>
          <w:szCs w:val="26"/>
        </w:rPr>
        <w:t>н.р</w:t>
      </w:r>
      <w:proofErr w:type="spellEnd"/>
      <w:r w:rsidRPr="005819D6">
        <w:rPr>
          <w:sz w:val="26"/>
          <w:szCs w:val="26"/>
        </w:rPr>
        <w:t>. учні з малозабезпечених сімей, позбавлені батьківського піклування, діти з інвалідністю та діти інклюзивних класів, діти багатодітних сімей, діти батьки яких отримали інвалідність, діти батьки яких загинули, внутрішньо переміщені особи  – забезпечені безкоштовним харчуванням.</w:t>
      </w:r>
    </w:p>
    <w:p w14:paraId="24BD8A6B" w14:textId="77777777" w:rsidR="004E6B5D" w:rsidRPr="005819D6" w:rsidRDefault="004E6B5D" w:rsidP="004E6B5D">
      <w:pPr>
        <w:ind w:firstLine="709"/>
        <w:jc w:val="both"/>
        <w:rPr>
          <w:sz w:val="26"/>
          <w:szCs w:val="26"/>
        </w:rPr>
      </w:pPr>
      <w:r w:rsidRPr="005819D6">
        <w:rPr>
          <w:color w:val="333333"/>
          <w:sz w:val="26"/>
          <w:szCs w:val="26"/>
          <w:shd w:val="clear" w:color="auto" w:fill="FFFFFF"/>
        </w:rPr>
        <w:t>Працював у тісній співпраці з практичним психологом, класними керівниками, службою у справах дітей, центром служби для молоді, відділом освіти, адміністрацією школи.</w:t>
      </w:r>
    </w:p>
    <w:p w14:paraId="1673F50E" w14:textId="77777777" w:rsidR="004E6B5D" w:rsidRPr="005819D6" w:rsidRDefault="004E6B5D" w:rsidP="004E6B5D">
      <w:pPr>
        <w:jc w:val="both"/>
        <w:rPr>
          <w:b/>
          <w:i/>
          <w:sz w:val="26"/>
          <w:szCs w:val="26"/>
        </w:rPr>
      </w:pPr>
      <w:r w:rsidRPr="005819D6">
        <w:rPr>
          <w:b/>
          <w:i/>
          <w:sz w:val="26"/>
          <w:szCs w:val="26"/>
        </w:rPr>
        <w:t xml:space="preserve"> Робота з учнями складної поведінки</w:t>
      </w:r>
    </w:p>
    <w:p w14:paraId="798CC6D1" w14:textId="77777777" w:rsidR="004E6B5D" w:rsidRPr="005819D6" w:rsidRDefault="004E6B5D" w:rsidP="004E6B5D">
      <w:pPr>
        <w:jc w:val="both"/>
        <w:rPr>
          <w:sz w:val="26"/>
          <w:szCs w:val="26"/>
        </w:rPr>
      </w:pPr>
      <w:r w:rsidRPr="005819D6">
        <w:rPr>
          <w:sz w:val="26"/>
          <w:szCs w:val="26"/>
        </w:rPr>
        <w:t xml:space="preserve">             З учнями індивідуально або в малих групах були проведені елементи тренінгового заняття «Світ агресії»,   індивідуальні корекційні вправи; обстеження житлово-побутових умов проживання, бесіди «Кримінальна та адміністративна відповідальність неповнолітніх», «Профілактика </w:t>
      </w:r>
      <w:proofErr w:type="spellStart"/>
      <w:r w:rsidRPr="005819D6">
        <w:rPr>
          <w:sz w:val="26"/>
          <w:szCs w:val="26"/>
        </w:rPr>
        <w:t>булінгу</w:t>
      </w:r>
      <w:proofErr w:type="spellEnd"/>
      <w:r w:rsidRPr="005819D6">
        <w:rPr>
          <w:sz w:val="26"/>
          <w:szCs w:val="26"/>
        </w:rPr>
        <w:t>», «</w:t>
      </w:r>
      <w:proofErr w:type="spellStart"/>
      <w:r w:rsidRPr="005819D6">
        <w:rPr>
          <w:sz w:val="26"/>
          <w:szCs w:val="26"/>
        </w:rPr>
        <w:t>Булінг</w:t>
      </w:r>
      <w:proofErr w:type="spellEnd"/>
      <w:r w:rsidRPr="005819D6">
        <w:rPr>
          <w:sz w:val="26"/>
          <w:szCs w:val="26"/>
        </w:rPr>
        <w:t xml:space="preserve"> і конфлікт», консультування учнів, забезпечення безкоштовним харчуванням.</w:t>
      </w:r>
    </w:p>
    <w:p w14:paraId="28B42AA0" w14:textId="77777777" w:rsidR="004E6B5D" w:rsidRPr="005819D6" w:rsidRDefault="004E6B5D" w:rsidP="004E6B5D">
      <w:pPr>
        <w:jc w:val="both"/>
        <w:rPr>
          <w:b/>
          <w:i/>
          <w:sz w:val="26"/>
          <w:szCs w:val="26"/>
        </w:rPr>
      </w:pPr>
      <w:r w:rsidRPr="005819D6">
        <w:rPr>
          <w:b/>
          <w:i/>
          <w:sz w:val="26"/>
          <w:szCs w:val="26"/>
        </w:rPr>
        <w:t xml:space="preserve">Робота з дітьми пільгової категорії </w:t>
      </w:r>
    </w:p>
    <w:p w14:paraId="22D408C7" w14:textId="77777777" w:rsidR="004E6B5D" w:rsidRPr="005819D6" w:rsidRDefault="004E6B5D" w:rsidP="004E6B5D">
      <w:pPr>
        <w:jc w:val="both"/>
        <w:rPr>
          <w:sz w:val="26"/>
          <w:szCs w:val="26"/>
        </w:rPr>
      </w:pPr>
      <w:r w:rsidRPr="005819D6">
        <w:rPr>
          <w:i/>
          <w:sz w:val="26"/>
          <w:szCs w:val="26"/>
        </w:rPr>
        <w:t xml:space="preserve">       </w:t>
      </w:r>
      <w:r w:rsidRPr="005819D6">
        <w:rPr>
          <w:sz w:val="26"/>
          <w:szCs w:val="26"/>
        </w:rPr>
        <w:t xml:space="preserve">  Коригування і складання списків дітей пільгових категорій, що навчаються у закладі.</w:t>
      </w:r>
    </w:p>
    <w:p w14:paraId="3B618D2A" w14:textId="77777777" w:rsidR="004E6B5D" w:rsidRPr="005819D6" w:rsidRDefault="004E6B5D" w:rsidP="004E6B5D">
      <w:pPr>
        <w:jc w:val="both"/>
        <w:rPr>
          <w:sz w:val="26"/>
          <w:szCs w:val="26"/>
        </w:rPr>
      </w:pPr>
      <w:r w:rsidRPr="005819D6">
        <w:rPr>
          <w:sz w:val="26"/>
          <w:szCs w:val="26"/>
        </w:rPr>
        <w:t xml:space="preserve">   Уточнення списків дітей пільгових категорій, складання соціального паспорту,</w:t>
      </w:r>
      <w:r w:rsidRPr="005819D6">
        <w:rPr>
          <w:color w:val="000000"/>
          <w:sz w:val="26"/>
          <w:szCs w:val="26"/>
        </w:rPr>
        <w:t xml:space="preserve"> списків дітей, які навчаються на інклюзивній формі навчання.</w:t>
      </w:r>
      <w:r w:rsidRPr="005819D6">
        <w:rPr>
          <w:sz w:val="26"/>
          <w:szCs w:val="26"/>
        </w:rPr>
        <w:t xml:space="preserve">  </w:t>
      </w:r>
    </w:p>
    <w:p w14:paraId="28715A0D" w14:textId="77777777" w:rsidR="004E6B5D" w:rsidRPr="005819D6" w:rsidRDefault="004E6B5D" w:rsidP="004E6B5D">
      <w:pPr>
        <w:jc w:val="both"/>
        <w:rPr>
          <w:sz w:val="26"/>
          <w:szCs w:val="26"/>
        </w:rPr>
      </w:pPr>
      <w:r w:rsidRPr="005819D6">
        <w:rPr>
          <w:sz w:val="26"/>
          <w:szCs w:val="26"/>
        </w:rPr>
        <w:t xml:space="preserve">         З учнями пільгової категорії  проводиться ряд заходів для покращення їхнього становища та захисту прав. </w:t>
      </w:r>
      <w:r w:rsidRPr="005819D6">
        <w:rPr>
          <w:color w:val="000000"/>
          <w:sz w:val="26"/>
          <w:szCs w:val="26"/>
        </w:rPr>
        <w:t>Проведення планового обстеження житлово- побутових умов дітей- сиріт та дітей, позбавлених батьківського піклування.</w:t>
      </w:r>
      <w:r w:rsidRPr="005819D6">
        <w:rPr>
          <w:sz w:val="26"/>
          <w:szCs w:val="26"/>
        </w:rPr>
        <w:t xml:space="preserve"> Забезпечення соціально-психологічного супроводу учасників освітнього процесу в умовах війни. Організація забезпечення учнів пільгових категорій новорічними подарунками.</w:t>
      </w:r>
    </w:p>
    <w:p w14:paraId="1F987DBD" w14:textId="77777777" w:rsidR="004E6B5D" w:rsidRPr="005819D6" w:rsidRDefault="004E6B5D" w:rsidP="004E6B5D">
      <w:pPr>
        <w:jc w:val="both"/>
        <w:rPr>
          <w:b/>
          <w:i/>
          <w:sz w:val="26"/>
          <w:szCs w:val="26"/>
        </w:rPr>
      </w:pPr>
      <w:r w:rsidRPr="005819D6">
        <w:rPr>
          <w:b/>
          <w:i/>
          <w:sz w:val="26"/>
          <w:szCs w:val="26"/>
        </w:rPr>
        <w:t>Консультативна робота</w:t>
      </w:r>
    </w:p>
    <w:p w14:paraId="381C8D68" w14:textId="77777777" w:rsidR="004E6B5D" w:rsidRPr="005819D6" w:rsidRDefault="004E6B5D" w:rsidP="004E6B5D">
      <w:pPr>
        <w:ind w:firstLine="709"/>
        <w:jc w:val="both"/>
        <w:rPr>
          <w:sz w:val="26"/>
          <w:szCs w:val="26"/>
        </w:rPr>
      </w:pPr>
      <w:r w:rsidRPr="005819D6">
        <w:rPr>
          <w:sz w:val="26"/>
          <w:szCs w:val="26"/>
        </w:rPr>
        <w:t>Надавалися консультації учням, батькам, вчителям відповідно до проблеми звернення: «Організація освітнього процесу в умовах війни», «Стосунки дитини з однолітками», «</w:t>
      </w:r>
      <w:proofErr w:type="spellStart"/>
      <w:r w:rsidRPr="005819D6">
        <w:rPr>
          <w:sz w:val="26"/>
          <w:szCs w:val="26"/>
        </w:rPr>
        <w:t>Булінг</w:t>
      </w:r>
      <w:proofErr w:type="spellEnd"/>
      <w:r w:rsidRPr="005819D6">
        <w:rPr>
          <w:sz w:val="26"/>
          <w:szCs w:val="26"/>
        </w:rPr>
        <w:t xml:space="preserve"> і конфлікт: у чому полягає різниця?», «Готовність дітей до навчання та труднощі у навчанні», «Вікові та індивідуальні особливості розвитку, проблеми самооцінки дитини», «Допомога дітям та сім’ям у складних життєвих ситуаціях», «Адаптація дитини до нового колективу» та інші.</w:t>
      </w:r>
    </w:p>
    <w:p w14:paraId="3A69AF24" w14:textId="77777777" w:rsidR="004E6B5D" w:rsidRPr="005819D6" w:rsidRDefault="004E6B5D" w:rsidP="004E6B5D">
      <w:pPr>
        <w:jc w:val="both"/>
        <w:rPr>
          <w:b/>
          <w:i/>
          <w:sz w:val="26"/>
          <w:szCs w:val="26"/>
        </w:rPr>
      </w:pPr>
      <w:r w:rsidRPr="005819D6">
        <w:rPr>
          <w:b/>
          <w:i/>
          <w:sz w:val="26"/>
          <w:szCs w:val="26"/>
        </w:rPr>
        <w:t>Профілактична робота</w:t>
      </w:r>
    </w:p>
    <w:p w14:paraId="0370C230" w14:textId="77777777" w:rsidR="004E6B5D" w:rsidRPr="005819D6" w:rsidRDefault="004E6B5D" w:rsidP="004E6B5D">
      <w:pPr>
        <w:ind w:firstLine="709"/>
        <w:jc w:val="both"/>
        <w:rPr>
          <w:sz w:val="26"/>
          <w:szCs w:val="26"/>
        </w:rPr>
      </w:pPr>
      <w:r w:rsidRPr="005819D6">
        <w:rPr>
          <w:sz w:val="26"/>
          <w:szCs w:val="26"/>
        </w:rPr>
        <w:t>У освітньому закладі систематично проводиться профілактична робота серед учнів школи з таких тем:  «Цінуємо життя», «Ментальне здоров’я», «Школа – простір без насильства», бесіда «Правила поведінки у школі», «Що варто знати про насильство?», «Стоп – насильству», «Права дитини»,  «Життя на повну силу», «Права людини – найвища цінність», «Майбутній вибір професії. «Як не помилитися?», «Правильний вибір професії – запорука успішного майбутнього», «Дисципліна – запорука успішного майбутнього».</w:t>
      </w:r>
      <w:r w:rsidRPr="005819D6">
        <w:rPr>
          <w:rFonts w:eastAsia="Batang"/>
          <w:sz w:val="26"/>
          <w:szCs w:val="26"/>
        </w:rPr>
        <w:t xml:space="preserve"> </w:t>
      </w:r>
    </w:p>
    <w:p w14:paraId="17D65134" w14:textId="77777777" w:rsidR="004E6B5D" w:rsidRPr="005819D6" w:rsidRDefault="004E6B5D" w:rsidP="004E6B5D">
      <w:pPr>
        <w:jc w:val="both"/>
        <w:rPr>
          <w:b/>
          <w:i/>
          <w:sz w:val="26"/>
          <w:szCs w:val="26"/>
        </w:rPr>
      </w:pPr>
      <w:r w:rsidRPr="005819D6">
        <w:rPr>
          <w:b/>
          <w:i/>
          <w:sz w:val="26"/>
          <w:szCs w:val="26"/>
        </w:rPr>
        <w:t>Діяльність впродовж навчального року:</w:t>
      </w:r>
    </w:p>
    <w:p w14:paraId="13F60059" w14:textId="77777777" w:rsidR="004E6B5D" w:rsidRPr="005819D6" w:rsidRDefault="004E6B5D" w:rsidP="004E6B5D">
      <w:pPr>
        <w:jc w:val="both"/>
        <w:rPr>
          <w:sz w:val="26"/>
          <w:szCs w:val="26"/>
        </w:rPr>
      </w:pPr>
      <w:r w:rsidRPr="005819D6">
        <w:rPr>
          <w:b/>
          <w:sz w:val="26"/>
          <w:szCs w:val="26"/>
        </w:rPr>
        <w:t>Вересень</w:t>
      </w:r>
    </w:p>
    <w:p w14:paraId="5F78229C" w14:textId="77777777" w:rsidR="004E6B5D" w:rsidRPr="005819D6" w:rsidRDefault="004E6B5D" w:rsidP="004E6B5D">
      <w:pPr>
        <w:jc w:val="both"/>
        <w:rPr>
          <w:sz w:val="26"/>
          <w:szCs w:val="26"/>
        </w:rPr>
      </w:pPr>
      <w:r w:rsidRPr="005819D6">
        <w:rPr>
          <w:sz w:val="26"/>
          <w:szCs w:val="26"/>
        </w:rPr>
        <w:t xml:space="preserve">Вивчення класних колективів з метою виявлення учнів, які потребують психологічної підтримки (групи ризику), схильних до будь-яких проявів дискримінації, </w:t>
      </w:r>
      <w:proofErr w:type="spellStart"/>
      <w:r w:rsidRPr="005819D6">
        <w:rPr>
          <w:sz w:val="26"/>
          <w:szCs w:val="26"/>
        </w:rPr>
        <w:t>булінгу</w:t>
      </w:r>
      <w:proofErr w:type="spellEnd"/>
      <w:r w:rsidRPr="005819D6">
        <w:rPr>
          <w:sz w:val="26"/>
          <w:szCs w:val="26"/>
        </w:rPr>
        <w:t>. Спостереження за діяльністю дітей під час навчальних занять, перерв учнів 5-х класів.</w:t>
      </w:r>
    </w:p>
    <w:p w14:paraId="1ED49111" w14:textId="77777777" w:rsidR="004E6B5D" w:rsidRPr="005819D6" w:rsidRDefault="004E6B5D" w:rsidP="004E6B5D">
      <w:pPr>
        <w:jc w:val="both"/>
        <w:rPr>
          <w:sz w:val="26"/>
          <w:szCs w:val="26"/>
        </w:rPr>
      </w:pPr>
      <w:r w:rsidRPr="005819D6">
        <w:rPr>
          <w:sz w:val="26"/>
          <w:szCs w:val="26"/>
        </w:rPr>
        <w:t>Розвиткові заняття за програмами “Діти і війна. Навчання технік зцілення”, “Безпечний простір”.</w:t>
      </w:r>
    </w:p>
    <w:p w14:paraId="5BCDFD36" w14:textId="77777777" w:rsidR="004E6B5D" w:rsidRPr="005819D6" w:rsidRDefault="004E6B5D" w:rsidP="004E6B5D">
      <w:pPr>
        <w:jc w:val="both"/>
        <w:rPr>
          <w:sz w:val="26"/>
          <w:szCs w:val="26"/>
        </w:rPr>
      </w:pPr>
      <w:r w:rsidRPr="005819D6">
        <w:rPr>
          <w:sz w:val="26"/>
          <w:szCs w:val="26"/>
        </w:rPr>
        <w:t>Організація роботи із здобувачами освіти, схильними до правопорушень.</w:t>
      </w:r>
    </w:p>
    <w:p w14:paraId="0877D7C3" w14:textId="77777777" w:rsidR="004E6B5D" w:rsidRPr="005819D6" w:rsidRDefault="004E6B5D" w:rsidP="004E6B5D">
      <w:pPr>
        <w:jc w:val="both"/>
        <w:rPr>
          <w:sz w:val="26"/>
          <w:szCs w:val="26"/>
        </w:rPr>
      </w:pPr>
      <w:r w:rsidRPr="005819D6">
        <w:rPr>
          <w:sz w:val="26"/>
          <w:szCs w:val="26"/>
        </w:rPr>
        <w:t>Оформлення банку даних дітей пільгових категорій (соціальний паспорт).</w:t>
      </w:r>
    </w:p>
    <w:p w14:paraId="789D10D4" w14:textId="77777777" w:rsidR="004E6B5D" w:rsidRPr="005819D6" w:rsidRDefault="004E6B5D" w:rsidP="004E6B5D">
      <w:pPr>
        <w:jc w:val="both"/>
        <w:rPr>
          <w:color w:val="000000"/>
          <w:sz w:val="26"/>
          <w:szCs w:val="26"/>
        </w:rPr>
      </w:pPr>
      <w:r w:rsidRPr="005819D6">
        <w:rPr>
          <w:color w:val="000000"/>
          <w:sz w:val="26"/>
          <w:szCs w:val="26"/>
        </w:rPr>
        <w:t>Проведення планового обстеження житлово- побутових умов дітей- сиріт та дітей, позбавлених батьківського піклування.</w:t>
      </w:r>
    </w:p>
    <w:p w14:paraId="3C9B8FAC" w14:textId="77777777" w:rsidR="004E6B5D" w:rsidRPr="005819D6" w:rsidRDefault="004E6B5D" w:rsidP="004E6B5D">
      <w:pPr>
        <w:jc w:val="both"/>
        <w:rPr>
          <w:b/>
          <w:color w:val="000000"/>
          <w:sz w:val="26"/>
          <w:szCs w:val="26"/>
        </w:rPr>
      </w:pPr>
      <w:r w:rsidRPr="005819D6">
        <w:rPr>
          <w:color w:val="080809"/>
          <w:sz w:val="26"/>
          <w:szCs w:val="26"/>
          <w:shd w:val="clear" w:color="auto" w:fill="FFFFFF"/>
        </w:rPr>
        <w:t>Виступ на консиліумі по 5 класах, проаналізував результати опитування учнів та дав рекомендації класним керівникам щодо подальшої успішної роботи у 5- х класах.</w:t>
      </w:r>
    </w:p>
    <w:p w14:paraId="36E3A0A9" w14:textId="77777777" w:rsidR="004E6B5D" w:rsidRPr="005819D6" w:rsidRDefault="004E6B5D" w:rsidP="004E6B5D">
      <w:pPr>
        <w:jc w:val="both"/>
        <w:rPr>
          <w:b/>
          <w:sz w:val="26"/>
          <w:szCs w:val="26"/>
        </w:rPr>
      </w:pPr>
      <w:r w:rsidRPr="005819D6">
        <w:rPr>
          <w:b/>
          <w:sz w:val="26"/>
          <w:szCs w:val="26"/>
        </w:rPr>
        <w:t>Жовтень</w:t>
      </w:r>
    </w:p>
    <w:p w14:paraId="559751CE" w14:textId="77777777" w:rsidR="004E6B5D" w:rsidRPr="005819D6" w:rsidRDefault="004E6B5D" w:rsidP="004E6B5D">
      <w:pPr>
        <w:tabs>
          <w:tab w:val="left" w:pos="3105"/>
        </w:tabs>
        <w:jc w:val="both"/>
        <w:rPr>
          <w:sz w:val="26"/>
          <w:szCs w:val="26"/>
        </w:rPr>
      </w:pPr>
      <w:r w:rsidRPr="005819D6">
        <w:rPr>
          <w:sz w:val="26"/>
          <w:szCs w:val="26"/>
        </w:rPr>
        <w:t>Години ментальної і психологічної підтримки здобувачів освіти:</w:t>
      </w:r>
    </w:p>
    <w:p w14:paraId="292A2095" w14:textId="77777777" w:rsidR="004E6B5D" w:rsidRPr="005819D6" w:rsidRDefault="004E6B5D" w:rsidP="004E6B5D">
      <w:pPr>
        <w:tabs>
          <w:tab w:val="left" w:pos="3105"/>
        </w:tabs>
        <w:jc w:val="both"/>
        <w:rPr>
          <w:sz w:val="26"/>
          <w:szCs w:val="26"/>
        </w:rPr>
      </w:pPr>
      <w:r w:rsidRPr="005819D6">
        <w:rPr>
          <w:sz w:val="26"/>
          <w:szCs w:val="26"/>
        </w:rPr>
        <w:t xml:space="preserve"> «Як поводитися під час активних бойових дій»,</w:t>
      </w:r>
    </w:p>
    <w:p w14:paraId="5030B850" w14:textId="77777777" w:rsidR="004E6B5D" w:rsidRPr="005819D6" w:rsidRDefault="004E6B5D" w:rsidP="004E6B5D">
      <w:pPr>
        <w:tabs>
          <w:tab w:val="left" w:pos="3105"/>
        </w:tabs>
        <w:jc w:val="both"/>
        <w:rPr>
          <w:sz w:val="26"/>
          <w:szCs w:val="26"/>
        </w:rPr>
      </w:pPr>
      <w:r w:rsidRPr="005819D6">
        <w:rPr>
          <w:sz w:val="26"/>
          <w:szCs w:val="26"/>
        </w:rPr>
        <w:lastRenderedPageBreak/>
        <w:t>«Як виховати стійкість у воєнний час»,</w:t>
      </w:r>
    </w:p>
    <w:p w14:paraId="781BBA23" w14:textId="77777777" w:rsidR="004E6B5D" w:rsidRPr="005819D6" w:rsidRDefault="004E6B5D" w:rsidP="004E6B5D">
      <w:pPr>
        <w:tabs>
          <w:tab w:val="left" w:pos="3105"/>
        </w:tabs>
        <w:jc w:val="both"/>
        <w:rPr>
          <w:sz w:val="26"/>
          <w:szCs w:val="26"/>
        </w:rPr>
      </w:pPr>
      <w:r w:rsidRPr="005819D6">
        <w:rPr>
          <w:sz w:val="26"/>
          <w:szCs w:val="26"/>
        </w:rPr>
        <w:t>«Безсоння: як допомогти собі заснути»,</w:t>
      </w:r>
    </w:p>
    <w:p w14:paraId="5AC0D231" w14:textId="77777777" w:rsidR="004E6B5D" w:rsidRPr="005819D6" w:rsidRDefault="004E6B5D" w:rsidP="004E6B5D">
      <w:pPr>
        <w:jc w:val="both"/>
        <w:rPr>
          <w:sz w:val="26"/>
          <w:szCs w:val="26"/>
        </w:rPr>
      </w:pPr>
      <w:r w:rsidRPr="005819D6">
        <w:rPr>
          <w:sz w:val="26"/>
          <w:szCs w:val="26"/>
        </w:rPr>
        <w:t>«Маніпуляція як різновид впливу».</w:t>
      </w:r>
    </w:p>
    <w:p w14:paraId="324C76D8" w14:textId="77777777" w:rsidR="004E6B5D" w:rsidRPr="005819D6" w:rsidRDefault="004E6B5D" w:rsidP="004E6B5D">
      <w:pPr>
        <w:jc w:val="both"/>
        <w:rPr>
          <w:b/>
          <w:sz w:val="26"/>
          <w:szCs w:val="26"/>
        </w:rPr>
      </w:pPr>
      <w:r w:rsidRPr="005819D6">
        <w:rPr>
          <w:b/>
          <w:sz w:val="26"/>
          <w:szCs w:val="26"/>
        </w:rPr>
        <w:t>Листопад</w:t>
      </w:r>
    </w:p>
    <w:p w14:paraId="3A781C87" w14:textId="77777777" w:rsidR="004E6B5D" w:rsidRPr="005819D6" w:rsidRDefault="004E6B5D" w:rsidP="004E6B5D">
      <w:pPr>
        <w:jc w:val="both"/>
        <w:rPr>
          <w:sz w:val="26"/>
          <w:szCs w:val="26"/>
          <w:lang w:val="ru-RU"/>
        </w:rPr>
      </w:pPr>
      <w:r w:rsidRPr="005819D6">
        <w:rPr>
          <w:sz w:val="26"/>
          <w:szCs w:val="26"/>
        </w:rPr>
        <w:t>Тематичні заходи «СНІД! Не залишаймося байдужими!».</w:t>
      </w:r>
    </w:p>
    <w:p w14:paraId="2CEB3BA3" w14:textId="77777777" w:rsidR="004E6B5D" w:rsidRPr="005819D6" w:rsidRDefault="004E6B5D" w:rsidP="004E6B5D">
      <w:pPr>
        <w:jc w:val="both"/>
        <w:rPr>
          <w:b/>
          <w:sz w:val="26"/>
          <w:szCs w:val="26"/>
        </w:rPr>
      </w:pPr>
      <w:r w:rsidRPr="005819D6">
        <w:rPr>
          <w:b/>
          <w:sz w:val="26"/>
          <w:szCs w:val="26"/>
        </w:rPr>
        <w:t>Грудень</w:t>
      </w:r>
    </w:p>
    <w:p w14:paraId="575BB8D3" w14:textId="77777777" w:rsidR="004E6B5D" w:rsidRPr="005819D6" w:rsidRDefault="004E6B5D" w:rsidP="004E6B5D">
      <w:pPr>
        <w:jc w:val="both"/>
        <w:rPr>
          <w:b/>
          <w:sz w:val="26"/>
          <w:szCs w:val="26"/>
          <w:u w:val="single"/>
        </w:rPr>
      </w:pPr>
      <w:r w:rsidRPr="005819D6">
        <w:rPr>
          <w:sz w:val="26"/>
          <w:szCs w:val="26"/>
        </w:rPr>
        <w:t>Відвідування учнів, які знаходяться на внутрішньо шкільному обліку. Бесіди з батьками, консультації.</w:t>
      </w:r>
    </w:p>
    <w:p w14:paraId="74CE63F8" w14:textId="77777777" w:rsidR="004E6B5D" w:rsidRPr="005819D6" w:rsidRDefault="004E6B5D" w:rsidP="004E6B5D">
      <w:pPr>
        <w:jc w:val="both"/>
        <w:rPr>
          <w:b/>
          <w:sz w:val="26"/>
          <w:szCs w:val="26"/>
          <w:u w:val="single"/>
        </w:rPr>
      </w:pPr>
      <w:r w:rsidRPr="005819D6">
        <w:rPr>
          <w:color w:val="000000"/>
          <w:sz w:val="26"/>
          <w:szCs w:val="26"/>
        </w:rPr>
        <w:t>Соціологічне інформування учнів на тему «Держава гарантує». Вияв рівня обізнаності учнів щодо соціального захисту сім’ї, дітей та молоді.</w:t>
      </w:r>
    </w:p>
    <w:p w14:paraId="2CDE21D2" w14:textId="77777777" w:rsidR="004E6B5D" w:rsidRPr="005819D6" w:rsidRDefault="004E6B5D" w:rsidP="004E6B5D">
      <w:pPr>
        <w:jc w:val="both"/>
        <w:rPr>
          <w:b/>
          <w:sz w:val="26"/>
          <w:szCs w:val="26"/>
        </w:rPr>
      </w:pPr>
      <w:r w:rsidRPr="005819D6">
        <w:rPr>
          <w:b/>
          <w:sz w:val="26"/>
          <w:szCs w:val="26"/>
        </w:rPr>
        <w:t>Січень</w:t>
      </w:r>
    </w:p>
    <w:p w14:paraId="60C45186" w14:textId="77777777" w:rsidR="004E6B5D" w:rsidRPr="005819D6" w:rsidRDefault="004E6B5D" w:rsidP="004E6B5D">
      <w:pPr>
        <w:jc w:val="both"/>
        <w:rPr>
          <w:color w:val="000000"/>
          <w:sz w:val="26"/>
          <w:szCs w:val="26"/>
        </w:rPr>
      </w:pPr>
      <w:r w:rsidRPr="005819D6">
        <w:rPr>
          <w:color w:val="000000"/>
          <w:sz w:val="26"/>
          <w:szCs w:val="26"/>
        </w:rPr>
        <w:t>Заняття з елементами тренінгу «</w:t>
      </w:r>
      <w:proofErr w:type="spellStart"/>
      <w:r w:rsidRPr="005819D6">
        <w:rPr>
          <w:color w:val="000000"/>
          <w:sz w:val="26"/>
          <w:szCs w:val="26"/>
        </w:rPr>
        <w:t>Булінг</w:t>
      </w:r>
      <w:proofErr w:type="spellEnd"/>
      <w:r w:rsidRPr="005819D6">
        <w:rPr>
          <w:color w:val="000000"/>
          <w:sz w:val="26"/>
          <w:szCs w:val="26"/>
        </w:rPr>
        <w:t xml:space="preserve"> та </w:t>
      </w:r>
      <w:proofErr w:type="spellStart"/>
      <w:r w:rsidRPr="005819D6">
        <w:rPr>
          <w:color w:val="000000"/>
          <w:sz w:val="26"/>
          <w:szCs w:val="26"/>
        </w:rPr>
        <w:t>кібербулінг</w:t>
      </w:r>
      <w:proofErr w:type="spellEnd"/>
      <w:r w:rsidRPr="005819D6">
        <w:rPr>
          <w:color w:val="000000"/>
          <w:sz w:val="26"/>
          <w:szCs w:val="26"/>
        </w:rPr>
        <w:t xml:space="preserve"> – реальна проблема сьогодення.</w:t>
      </w:r>
    </w:p>
    <w:p w14:paraId="66787285" w14:textId="77777777" w:rsidR="004E6B5D" w:rsidRPr="005819D6" w:rsidRDefault="004E6B5D" w:rsidP="004E6B5D">
      <w:pPr>
        <w:jc w:val="both"/>
        <w:rPr>
          <w:sz w:val="26"/>
          <w:szCs w:val="26"/>
        </w:rPr>
      </w:pPr>
      <w:r w:rsidRPr="005819D6">
        <w:rPr>
          <w:sz w:val="26"/>
          <w:szCs w:val="26"/>
        </w:rPr>
        <w:t>Забезпечення соціально-психологічного супроводу учасників освітнього процесу в умовах війни.</w:t>
      </w:r>
    </w:p>
    <w:p w14:paraId="35CE4749" w14:textId="77777777" w:rsidR="004E6B5D" w:rsidRPr="005819D6" w:rsidRDefault="004E6B5D" w:rsidP="004E6B5D">
      <w:pPr>
        <w:jc w:val="both"/>
        <w:rPr>
          <w:sz w:val="26"/>
          <w:szCs w:val="26"/>
        </w:rPr>
      </w:pPr>
      <w:r w:rsidRPr="005819D6">
        <w:rPr>
          <w:sz w:val="26"/>
          <w:szCs w:val="26"/>
        </w:rPr>
        <w:t>Тиждень профорієнтації «Моя майбутня професія».</w:t>
      </w:r>
    </w:p>
    <w:p w14:paraId="459195BC" w14:textId="77777777" w:rsidR="004E6B5D" w:rsidRPr="005819D6" w:rsidRDefault="004E6B5D" w:rsidP="004E6B5D">
      <w:pPr>
        <w:jc w:val="both"/>
        <w:rPr>
          <w:b/>
          <w:sz w:val="26"/>
          <w:szCs w:val="26"/>
        </w:rPr>
      </w:pPr>
      <w:r w:rsidRPr="005819D6">
        <w:rPr>
          <w:b/>
          <w:sz w:val="26"/>
          <w:szCs w:val="26"/>
        </w:rPr>
        <w:t>Лютий</w:t>
      </w:r>
    </w:p>
    <w:p w14:paraId="7D2A1B72" w14:textId="77777777" w:rsidR="004E6B5D" w:rsidRPr="005819D6" w:rsidRDefault="004E6B5D" w:rsidP="004E6B5D">
      <w:pPr>
        <w:jc w:val="both"/>
        <w:rPr>
          <w:color w:val="000000"/>
          <w:sz w:val="26"/>
          <w:szCs w:val="26"/>
        </w:rPr>
      </w:pPr>
      <w:r w:rsidRPr="005819D6">
        <w:rPr>
          <w:color w:val="000000"/>
          <w:sz w:val="26"/>
          <w:szCs w:val="26"/>
        </w:rPr>
        <w:t>Година спілкування « Небезпечні квести для дітей».</w:t>
      </w:r>
    </w:p>
    <w:p w14:paraId="536BCF90" w14:textId="77777777" w:rsidR="004E6B5D" w:rsidRPr="005819D6" w:rsidRDefault="004E6B5D" w:rsidP="004E6B5D">
      <w:pPr>
        <w:jc w:val="both"/>
        <w:rPr>
          <w:sz w:val="26"/>
          <w:szCs w:val="26"/>
        </w:rPr>
      </w:pPr>
      <w:r w:rsidRPr="005819D6">
        <w:rPr>
          <w:sz w:val="26"/>
          <w:szCs w:val="26"/>
        </w:rPr>
        <w:t>Визначення професійних намірів учнів 9-х класів.</w:t>
      </w:r>
    </w:p>
    <w:p w14:paraId="6A06978F" w14:textId="77777777" w:rsidR="004E6B5D" w:rsidRPr="005819D6" w:rsidRDefault="004E6B5D" w:rsidP="004E6B5D">
      <w:pPr>
        <w:jc w:val="both"/>
        <w:rPr>
          <w:b/>
          <w:sz w:val="26"/>
          <w:szCs w:val="26"/>
        </w:rPr>
      </w:pPr>
      <w:r w:rsidRPr="005819D6">
        <w:rPr>
          <w:b/>
          <w:sz w:val="26"/>
          <w:szCs w:val="26"/>
        </w:rPr>
        <w:t>Березень</w:t>
      </w:r>
    </w:p>
    <w:p w14:paraId="19F13765" w14:textId="77777777" w:rsidR="004E6B5D" w:rsidRPr="005819D6" w:rsidRDefault="004E6B5D" w:rsidP="004E6B5D">
      <w:pPr>
        <w:jc w:val="both"/>
        <w:rPr>
          <w:sz w:val="26"/>
          <w:szCs w:val="26"/>
        </w:rPr>
      </w:pPr>
      <w:r w:rsidRPr="005819D6">
        <w:rPr>
          <w:sz w:val="26"/>
          <w:szCs w:val="26"/>
        </w:rPr>
        <w:t>Виступ на педагогічній раді:  Формування здорового способу життя дітей - одне з головних завдань школи і сім'ї.</w:t>
      </w:r>
    </w:p>
    <w:p w14:paraId="55E6ED7D" w14:textId="77777777" w:rsidR="004E6B5D" w:rsidRPr="005819D6" w:rsidRDefault="004E6B5D" w:rsidP="004E6B5D">
      <w:pPr>
        <w:jc w:val="both"/>
        <w:rPr>
          <w:b/>
          <w:sz w:val="26"/>
          <w:szCs w:val="26"/>
        </w:rPr>
      </w:pPr>
      <w:r w:rsidRPr="005819D6">
        <w:rPr>
          <w:b/>
          <w:sz w:val="26"/>
          <w:szCs w:val="26"/>
        </w:rPr>
        <w:t>Квітень</w:t>
      </w:r>
    </w:p>
    <w:p w14:paraId="1731BF69" w14:textId="77777777" w:rsidR="004E6B5D" w:rsidRPr="005819D6" w:rsidRDefault="004E6B5D" w:rsidP="004E6B5D">
      <w:pPr>
        <w:jc w:val="both"/>
        <w:rPr>
          <w:sz w:val="26"/>
          <w:szCs w:val="26"/>
        </w:rPr>
      </w:pPr>
      <w:r w:rsidRPr="005819D6">
        <w:rPr>
          <w:color w:val="080809"/>
          <w:sz w:val="26"/>
          <w:szCs w:val="26"/>
          <w:shd w:val="clear" w:color="auto" w:fill="FFFFFF"/>
        </w:rPr>
        <w:t xml:space="preserve">Супровід учнів 10-х класів на Молодіжний фестиваль </w:t>
      </w:r>
      <w:proofErr w:type="spellStart"/>
      <w:r w:rsidRPr="005819D6">
        <w:rPr>
          <w:color w:val="080809"/>
          <w:sz w:val="26"/>
          <w:szCs w:val="26"/>
          <w:shd w:val="clear" w:color="auto" w:fill="FFFFFF"/>
        </w:rPr>
        <w:t>Level</w:t>
      </w:r>
      <w:proofErr w:type="spellEnd"/>
      <w:r w:rsidRPr="005819D6">
        <w:rPr>
          <w:color w:val="080809"/>
          <w:sz w:val="26"/>
          <w:szCs w:val="26"/>
          <w:shd w:val="clear" w:color="auto" w:fill="FFFFFF"/>
        </w:rPr>
        <w:t xml:space="preserve"> </w:t>
      </w:r>
      <w:proofErr w:type="spellStart"/>
      <w:r w:rsidRPr="005819D6">
        <w:rPr>
          <w:color w:val="080809"/>
          <w:sz w:val="26"/>
          <w:szCs w:val="26"/>
          <w:shd w:val="clear" w:color="auto" w:fill="FFFFFF"/>
        </w:rPr>
        <w:t>Up</w:t>
      </w:r>
      <w:proofErr w:type="spellEnd"/>
      <w:r w:rsidRPr="005819D6">
        <w:rPr>
          <w:color w:val="080809"/>
          <w:sz w:val="26"/>
          <w:szCs w:val="26"/>
          <w:shd w:val="clear" w:color="auto" w:fill="FFFFFF"/>
        </w:rPr>
        <w:t xml:space="preserve"> </w:t>
      </w:r>
      <w:proofErr w:type="spellStart"/>
      <w:r w:rsidRPr="005819D6">
        <w:rPr>
          <w:color w:val="080809"/>
          <w:sz w:val="26"/>
          <w:szCs w:val="26"/>
          <w:shd w:val="clear" w:color="auto" w:fill="FFFFFF"/>
        </w:rPr>
        <w:t>Fest</w:t>
      </w:r>
      <w:proofErr w:type="spellEnd"/>
      <w:r w:rsidRPr="005819D6">
        <w:rPr>
          <w:color w:val="080809"/>
          <w:sz w:val="26"/>
          <w:szCs w:val="26"/>
          <w:shd w:val="clear" w:color="auto" w:fill="FFFFFF"/>
        </w:rPr>
        <w:t xml:space="preserve"> 2025 в Кам</w:t>
      </w:r>
      <w:r w:rsidRPr="005819D6">
        <w:rPr>
          <w:color w:val="080809"/>
          <w:sz w:val="26"/>
          <w:szCs w:val="26"/>
          <w:shd w:val="clear" w:color="auto" w:fill="FFFFFF"/>
          <w:lang w:val="ru-RU"/>
        </w:rPr>
        <w:t>’</w:t>
      </w:r>
      <w:proofErr w:type="spellStart"/>
      <w:r w:rsidRPr="005819D6">
        <w:rPr>
          <w:color w:val="080809"/>
          <w:sz w:val="26"/>
          <w:szCs w:val="26"/>
          <w:shd w:val="clear" w:color="auto" w:fill="FFFFFF"/>
        </w:rPr>
        <w:t>янець</w:t>
      </w:r>
      <w:proofErr w:type="spellEnd"/>
      <w:r w:rsidRPr="005819D6">
        <w:rPr>
          <w:color w:val="080809"/>
          <w:sz w:val="26"/>
          <w:szCs w:val="26"/>
          <w:shd w:val="clear" w:color="auto" w:fill="FFFFFF"/>
        </w:rPr>
        <w:t xml:space="preserve">-Подільський </w:t>
      </w:r>
      <w:hyperlink r:id="rId10" w:history="1">
        <w:r w:rsidRPr="005819D6">
          <w:rPr>
            <w:rStyle w:val="html-span"/>
            <w:bCs/>
            <w:color w:val="080809"/>
            <w:sz w:val="26"/>
            <w:szCs w:val="26"/>
            <w:bdr w:val="none" w:sz="0" w:space="0" w:color="auto" w:frame="1"/>
            <w:shd w:val="clear" w:color="auto" w:fill="FFFFFF"/>
          </w:rPr>
          <w:t>Індустріальний коледж</w:t>
        </w:r>
      </w:hyperlink>
      <w:r w:rsidRPr="005819D6">
        <w:rPr>
          <w:sz w:val="26"/>
          <w:szCs w:val="26"/>
        </w:rPr>
        <w:t>.</w:t>
      </w:r>
    </w:p>
    <w:p w14:paraId="6A88E14E" w14:textId="77777777" w:rsidR="004E6B5D" w:rsidRPr="005819D6" w:rsidRDefault="004E6B5D" w:rsidP="004E6B5D">
      <w:pPr>
        <w:jc w:val="both"/>
        <w:rPr>
          <w:b/>
          <w:sz w:val="26"/>
          <w:szCs w:val="26"/>
        </w:rPr>
      </w:pPr>
      <w:r w:rsidRPr="005819D6">
        <w:rPr>
          <w:b/>
          <w:sz w:val="26"/>
          <w:szCs w:val="26"/>
        </w:rPr>
        <w:t>Травень</w:t>
      </w:r>
    </w:p>
    <w:p w14:paraId="20385617" w14:textId="77777777" w:rsidR="004E6B5D" w:rsidRPr="005819D6" w:rsidRDefault="004E6B5D" w:rsidP="004E6B5D">
      <w:pPr>
        <w:jc w:val="both"/>
        <w:rPr>
          <w:sz w:val="26"/>
          <w:szCs w:val="26"/>
        </w:rPr>
      </w:pPr>
      <w:r w:rsidRPr="005819D6">
        <w:rPr>
          <w:sz w:val="26"/>
          <w:szCs w:val="26"/>
        </w:rPr>
        <w:t xml:space="preserve">Тиждень </w:t>
      </w:r>
      <w:proofErr w:type="spellStart"/>
      <w:r w:rsidRPr="005819D6">
        <w:rPr>
          <w:sz w:val="26"/>
          <w:szCs w:val="26"/>
        </w:rPr>
        <w:t>безбар’єрності</w:t>
      </w:r>
      <w:proofErr w:type="spellEnd"/>
      <w:r w:rsidRPr="005819D6">
        <w:rPr>
          <w:sz w:val="26"/>
          <w:szCs w:val="26"/>
        </w:rPr>
        <w:t>. Організація скриньки підтримки. Перегляд навчальних мультфільмів.</w:t>
      </w:r>
    </w:p>
    <w:p w14:paraId="2C4B6149" w14:textId="77777777" w:rsidR="004E6B5D" w:rsidRPr="005819D6" w:rsidRDefault="004E6B5D" w:rsidP="004E6B5D">
      <w:pPr>
        <w:jc w:val="both"/>
        <w:rPr>
          <w:b/>
          <w:sz w:val="26"/>
          <w:szCs w:val="26"/>
        </w:rPr>
      </w:pPr>
      <w:r w:rsidRPr="005819D6">
        <w:rPr>
          <w:color w:val="080809"/>
          <w:sz w:val="26"/>
          <w:szCs w:val="26"/>
          <w:shd w:val="clear" w:color="auto" w:fill="FFFFFF"/>
        </w:rPr>
        <w:t>День Героїв України.</w:t>
      </w:r>
      <w:r w:rsidRPr="005819D6">
        <w:rPr>
          <w:color w:val="080809"/>
          <w:sz w:val="26"/>
          <w:szCs w:val="26"/>
          <w:shd w:val="clear" w:color="auto" w:fill="FFFFFF"/>
          <w:lang w:val="ru-RU"/>
        </w:rPr>
        <w:t xml:space="preserve"> </w:t>
      </w:r>
      <w:r w:rsidRPr="005819D6">
        <w:rPr>
          <w:color w:val="080809"/>
          <w:sz w:val="26"/>
          <w:szCs w:val="26"/>
          <w:shd w:val="clear" w:color="auto" w:fill="FFFFFF"/>
        </w:rPr>
        <w:t xml:space="preserve">Вшанування </w:t>
      </w:r>
      <w:proofErr w:type="spellStart"/>
      <w:r w:rsidRPr="005819D6">
        <w:rPr>
          <w:color w:val="080809"/>
          <w:sz w:val="26"/>
          <w:szCs w:val="26"/>
          <w:shd w:val="clear" w:color="auto" w:fill="FFFFFF"/>
        </w:rPr>
        <w:t>пам</w:t>
      </w:r>
      <w:proofErr w:type="spellEnd"/>
      <w:r w:rsidRPr="005819D6">
        <w:rPr>
          <w:color w:val="080809"/>
          <w:sz w:val="26"/>
          <w:szCs w:val="26"/>
          <w:shd w:val="clear" w:color="auto" w:fill="FFFFFF"/>
          <w:lang w:val="ru-RU"/>
        </w:rPr>
        <w:t>’</w:t>
      </w:r>
      <w:r w:rsidRPr="005819D6">
        <w:rPr>
          <w:color w:val="080809"/>
          <w:sz w:val="26"/>
          <w:szCs w:val="26"/>
          <w:shd w:val="clear" w:color="auto" w:fill="FFFFFF"/>
        </w:rPr>
        <w:t>яті героїв на Алеї Слави з учнями 8 класу.</w:t>
      </w:r>
    </w:p>
    <w:p w14:paraId="62DFF872" w14:textId="77777777" w:rsidR="004E6B5D" w:rsidRPr="005819D6" w:rsidRDefault="004E6B5D" w:rsidP="004E6B5D">
      <w:pPr>
        <w:jc w:val="both"/>
        <w:rPr>
          <w:b/>
          <w:i/>
          <w:sz w:val="26"/>
          <w:szCs w:val="26"/>
        </w:rPr>
      </w:pPr>
      <w:r w:rsidRPr="005819D6">
        <w:rPr>
          <w:b/>
          <w:i/>
          <w:sz w:val="26"/>
          <w:szCs w:val="26"/>
        </w:rPr>
        <w:t xml:space="preserve">Самоосвіта </w:t>
      </w:r>
    </w:p>
    <w:p w14:paraId="454B1FD4" w14:textId="77777777" w:rsidR="004E6B5D" w:rsidRPr="005819D6" w:rsidRDefault="004E6B5D" w:rsidP="004E6B5D">
      <w:pPr>
        <w:jc w:val="both"/>
        <w:rPr>
          <w:b/>
          <w:i/>
          <w:sz w:val="26"/>
          <w:szCs w:val="26"/>
        </w:rPr>
      </w:pPr>
      <w:r w:rsidRPr="005819D6">
        <w:rPr>
          <w:color w:val="000000"/>
          <w:sz w:val="26"/>
          <w:szCs w:val="26"/>
        </w:rPr>
        <w:t xml:space="preserve">1) Підвищення кваліфікації КП 02125616/276-24 "Основи організації соціально-педагогічної та гурткової діяльності",1 місяць, 30 год./1 кредит ЕКТS. Реєстраційний номер 276/24. Кам'янець-Подільський національний університет імені Івана Огієнка. Від 31.10.2024 2) Соціальний </w:t>
      </w:r>
      <w:proofErr w:type="spellStart"/>
      <w:r w:rsidRPr="005819D6">
        <w:rPr>
          <w:color w:val="000000"/>
          <w:sz w:val="26"/>
          <w:szCs w:val="26"/>
        </w:rPr>
        <w:t>проєкт</w:t>
      </w:r>
      <w:proofErr w:type="spellEnd"/>
      <w:r w:rsidRPr="005819D6">
        <w:rPr>
          <w:color w:val="000000"/>
          <w:sz w:val="26"/>
          <w:szCs w:val="26"/>
        </w:rPr>
        <w:t xml:space="preserve"> "Безпека. Допомога. Поруч." 6 год./0,2 </w:t>
      </w:r>
      <w:proofErr w:type="spellStart"/>
      <w:r w:rsidRPr="005819D6">
        <w:rPr>
          <w:color w:val="000000"/>
          <w:sz w:val="26"/>
          <w:szCs w:val="26"/>
        </w:rPr>
        <w:t>кредита</w:t>
      </w:r>
      <w:proofErr w:type="spellEnd"/>
      <w:r w:rsidRPr="005819D6">
        <w:rPr>
          <w:color w:val="000000"/>
          <w:sz w:val="26"/>
          <w:szCs w:val="26"/>
        </w:rPr>
        <w:t xml:space="preserve"> ЕКТS. Реєстраційний номер 171/25. Від 23.01.2025 3)"Основи </w:t>
      </w:r>
      <w:proofErr w:type="spellStart"/>
      <w:r w:rsidRPr="005819D6">
        <w:rPr>
          <w:color w:val="000000"/>
          <w:sz w:val="26"/>
          <w:szCs w:val="26"/>
        </w:rPr>
        <w:t>антикорупції</w:t>
      </w:r>
      <w:proofErr w:type="spellEnd"/>
      <w:r w:rsidRPr="005819D6">
        <w:rPr>
          <w:color w:val="000000"/>
          <w:sz w:val="26"/>
          <w:szCs w:val="26"/>
        </w:rPr>
        <w:t xml:space="preserve"> для всіх та для кожного", 15 годин/0,5 </w:t>
      </w:r>
      <w:proofErr w:type="spellStart"/>
      <w:r w:rsidRPr="005819D6">
        <w:rPr>
          <w:color w:val="000000"/>
          <w:sz w:val="26"/>
          <w:szCs w:val="26"/>
        </w:rPr>
        <w:t>кредита</w:t>
      </w:r>
      <w:proofErr w:type="spellEnd"/>
      <w:r w:rsidRPr="005819D6">
        <w:rPr>
          <w:color w:val="000000"/>
          <w:sz w:val="26"/>
          <w:szCs w:val="26"/>
        </w:rPr>
        <w:t xml:space="preserve"> ЕКТS, від 25.02 2025. 4)"6 кроків до доброчесності: від теорії до практики", 7 </w:t>
      </w:r>
      <w:proofErr w:type="spellStart"/>
      <w:r w:rsidRPr="005819D6">
        <w:rPr>
          <w:color w:val="000000"/>
          <w:sz w:val="26"/>
          <w:szCs w:val="26"/>
        </w:rPr>
        <w:t>годин,від</w:t>
      </w:r>
      <w:proofErr w:type="spellEnd"/>
      <w:r w:rsidRPr="005819D6">
        <w:rPr>
          <w:color w:val="000000"/>
          <w:sz w:val="26"/>
          <w:szCs w:val="26"/>
        </w:rPr>
        <w:t xml:space="preserve"> 26.02.2025. 5) "Навчитися: що розповісти про доброчесність на </w:t>
      </w:r>
      <w:proofErr w:type="spellStart"/>
      <w:r w:rsidRPr="005819D6">
        <w:rPr>
          <w:color w:val="000000"/>
          <w:sz w:val="26"/>
          <w:szCs w:val="26"/>
        </w:rPr>
        <w:t>уроці</w:t>
      </w:r>
      <w:proofErr w:type="spellEnd"/>
      <w:r w:rsidRPr="005819D6">
        <w:rPr>
          <w:color w:val="000000"/>
          <w:sz w:val="26"/>
          <w:szCs w:val="26"/>
        </w:rPr>
        <w:t xml:space="preserve">", 12 годин/0,33 </w:t>
      </w:r>
      <w:proofErr w:type="spellStart"/>
      <w:r w:rsidRPr="005819D6">
        <w:rPr>
          <w:color w:val="000000"/>
          <w:sz w:val="26"/>
          <w:szCs w:val="26"/>
        </w:rPr>
        <w:t>кредита</w:t>
      </w:r>
      <w:proofErr w:type="spellEnd"/>
      <w:r w:rsidRPr="005819D6">
        <w:rPr>
          <w:color w:val="000000"/>
          <w:sz w:val="26"/>
          <w:szCs w:val="26"/>
        </w:rPr>
        <w:t xml:space="preserve"> ЕКТS, від 26.02.2025. 6)"Прозора школа: як побудувати доброчесне середовище", 7 годин, від 1.03.2025.</w:t>
      </w:r>
    </w:p>
    <w:p w14:paraId="6E10EFDD" w14:textId="77777777" w:rsidR="004E6B5D" w:rsidRPr="005819D6" w:rsidRDefault="004E6B5D" w:rsidP="004E6B5D">
      <w:pPr>
        <w:jc w:val="both"/>
        <w:rPr>
          <w:color w:val="080809"/>
          <w:sz w:val="26"/>
          <w:szCs w:val="26"/>
          <w:shd w:val="clear" w:color="auto" w:fill="FFFFFF"/>
        </w:rPr>
      </w:pPr>
      <w:r w:rsidRPr="005819D6">
        <w:rPr>
          <w:color w:val="080809"/>
          <w:sz w:val="26"/>
          <w:szCs w:val="26"/>
          <w:shd w:val="clear" w:color="auto" w:fill="FFFFFF"/>
        </w:rPr>
        <w:t>7)Психолого-педагогічний семінар для соціальних педагогів ЗЗСО на тему:</w:t>
      </w:r>
    </w:p>
    <w:p w14:paraId="1ACEE80D" w14:textId="77777777" w:rsidR="004E6B5D" w:rsidRPr="005819D6" w:rsidRDefault="004E6B5D" w:rsidP="004E6B5D">
      <w:pPr>
        <w:jc w:val="both"/>
        <w:rPr>
          <w:sz w:val="26"/>
          <w:szCs w:val="26"/>
        </w:rPr>
      </w:pPr>
      <w:r w:rsidRPr="005819D6">
        <w:rPr>
          <w:color w:val="080809"/>
          <w:sz w:val="26"/>
          <w:szCs w:val="26"/>
          <w:shd w:val="clear" w:color="auto" w:fill="FFFFFF"/>
        </w:rPr>
        <w:t xml:space="preserve"> </w:t>
      </w:r>
      <w:r w:rsidRPr="005819D6">
        <w:rPr>
          <w:color w:val="000000"/>
          <w:sz w:val="26"/>
          <w:szCs w:val="26"/>
        </w:rPr>
        <w:t>"</w:t>
      </w:r>
      <w:r w:rsidRPr="005819D6">
        <w:rPr>
          <w:color w:val="080809"/>
          <w:sz w:val="26"/>
          <w:szCs w:val="26"/>
          <w:shd w:val="clear" w:color="auto" w:fill="FFFFFF"/>
        </w:rPr>
        <w:t>Організація роботи з батьками, які не визнають у своїх дітей проблеми у навчанні</w:t>
      </w:r>
      <w:r w:rsidRPr="005819D6">
        <w:rPr>
          <w:color w:val="000000"/>
          <w:sz w:val="26"/>
          <w:szCs w:val="26"/>
        </w:rPr>
        <w:t>"</w:t>
      </w:r>
      <w:r w:rsidRPr="005819D6">
        <w:rPr>
          <w:color w:val="080809"/>
          <w:sz w:val="26"/>
          <w:szCs w:val="26"/>
          <w:shd w:val="clear" w:color="auto" w:fill="FFFFFF"/>
        </w:rPr>
        <w:t>.</w:t>
      </w:r>
    </w:p>
    <w:p w14:paraId="11977C0A" w14:textId="77777777" w:rsidR="00A03A6F" w:rsidRPr="00285BFB" w:rsidRDefault="00A03A6F" w:rsidP="00F36351">
      <w:pPr>
        <w:ind w:firstLine="426"/>
        <w:jc w:val="both"/>
        <w:rPr>
          <w:sz w:val="28"/>
        </w:rPr>
      </w:pPr>
    </w:p>
    <w:p w14:paraId="5F9910EF" w14:textId="77777777" w:rsidR="00997B63" w:rsidRPr="00997B63" w:rsidRDefault="00997B63" w:rsidP="00997B63">
      <w:pPr>
        <w:pStyle w:val="a9"/>
        <w:spacing w:before="0" w:beforeAutospacing="0" w:after="0" w:afterAutospacing="0" w:line="276" w:lineRule="auto"/>
        <w:ind w:firstLine="851"/>
        <w:jc w:val="both"/>
        <w:rPr>
          <w:sz w:val="28"/>
          <w:szCs w:val="28"/>
        </w:rPr>
      </w:pPr>
    </w:p>
    <w:p w14:paraId="17E0C6B1" w14:textId="35563CCE" w:rsidR="00CA58AA" w:rsidRPr="00CA58AA" w:rsidRDefault="00CA58AA" w:rsidP="00CA58AA">
      <w:pPr>
        <w:pStyle w:val="11"/>
        <w:tabs>
          <w:tab w:val="left" w:pos="1465"/>
        </w:tabs>
        <w:ind w:left="0"/>
      </w:pPr>
      <w:r w:rsidRPr="00CA58AA">
        <w:t>Система оцінювання здобувачів освіти</w:t>
      </w:r>
    </w:p>
    <w:p w14:paraId="25331FC3" w14:textId="05D3016F" w:rsidR="00CA58AA" w:rsidRPr="00CA58AA" w:rsidRDefault="00CA58AA" w:rsidP="00CA58AA">
      <w:pPr>
        <w:tabs>
          <w:tab w:val="left" w:pos="1677"/>
        </w:tabs>
        <w:rPr>
          <w:b/>
          <w:sz w:val="28"/>
        </w:rPr>
      </w:pPr>
      <w:r w:rsidRPr="00CA58AA">
        <w:rPr>
          <w:b/>
          <w:sz w:val="28"/>
        </w:rPr>
        <w:t>Освітня робота у закладі освіти</w:t>
      </w:r>
    </w:p>
    <w:p w14:paraId="379C31E2" w14:textId="77777777" w:rsidR="004E6B5D" w:rsidRPr="00234CEB" w:rsidRDefault="004E6B5D" w:rsidP="004E6B5D">
      <w:pPr>
        <w:jc w:val="both"/>
        <w:rPr>
          <w:bCs/>
          <w:sz w:val="28"/>
          <w:szCs w:val="28"/>
        </w:rPr>
      </w:pPr>
      <w:r w:rsidRPr="003124AD">
        <w:rPr>
          <w:sz w:val="28"/>
          <w:szCs w:val="28"/>
        </w:rPr>
        <w:t xml:space="preserve">   </w:t>
      </w:r>
      <w:r>
        <w:rPr>
          <w:sz w:val="28"/>
          <w:szCs w:val="28"/>
        </w:rPr>
        <w:t>У закладі освіти кількість здобувачів освіти денної форми навчання на початок 202</w:t>
      </w:r>
      <w:r w:rsidRPr="003124AD">
        <w:rPr>
          <w:sz w:val="28"/>
          <w:szCs w:val="28"/>
        </w:rPr>
        <w:t>4</w:t>
      </w:r>
      <w:r>
        <w:rPr>
          <w:sz w:val="28"/>
          <w:szCs w:val="28"/>
        </w:rPr>
        <w:t>-202</w:t>
      </w:r>
      <w:r w:rsidRPr="003124AD">
        <w:rPr>
          <w:sz w:val="28"/>
          <w:szCs w:val="28"/>
        </w:rPr>
        <w:t>5</w:t>
      </w:r>
      <w:r>
        <w:rPr>
          <w:sz w:val="28"/>
          <w:szCs w:val="28"/>
        </w:rPr>
        <w:t xml:space="preserve"> навчального року складала </w:t>
      </w:r>
      <w:r w:rsidRPr="008A568E">
        <w:rPr>
          <w:b/>
          <w:bCs/>
          <w:sz w:val="28"/>
          <w:szCs w:val="28"/>
        </w:rPr>
        <w:t>875</w:t>
      </w:r>
      <w:r w:rsidRPr="0061465D">
        <w:rPr>
          <w:color w:val="EE0000"/>
          <w:sz w:val="28"/>
          <w:szCs w:val="28"/>
        </w:rPr>
        <w:t xml:space="preserve"> </w:t>
      </w:r>
      <w:r>
        <w:rPr>
          <w:sz w:val="28"/>
          <w:szCs w:val="28"/>
        </w:rPr>
        <w:t>здобувача</w:t>
      </w:r>
      <w:r w:rsidRPr="007D4CC3">
        <w:rPr>
          <w:sz w:val="28"/>
          <w:szCs w:val="28"/>
        </w:rPr>
        <w:t>,</w:t>
      </w:r>
      <w:r>
        <w:rPr>
          <w:sz w:val="28"/>
          <w:szCs w:val="28"/>
        </w:rPr>
        <w:t xml:space="preserve"> на кінець – </w:t>
      </w:r>
      <w:r w:rsidRPr="007C7F19">
        <w:rPr>
          <w:b/>
          <w:bCs/>
          <w:sz w:val="28"/>
          <w:szCs w:val="28"/>
        </w:rPr>
        <w:t>8</w:t>
      </w:r>
      <w:r>
        <w:rPr>
          <w:b/>
          <w:bCs/>
          <w:sz w:val="28"/>
          <w:szCs w:val="28"/>
        </w:rPr>
        <w:t xml:space="preserve">80 </w:t>
      </w:r>
      <w:r w:rsidRPr="007C7F19">
        <w:rPr>
          <w:b/>
          <w:color w:val="EE0000"/>
          <w:sz w:val="28"/>
          <w:szCs w:val="28"/>
        </w:rPr>
        <w:t xml:space="preserve"> </w:t>
      </w:r>
      <w:r w:rsidRPr="00234CEB">
        <w:rPr>
          <w:bCs/>
          <w:sz w:val="28"/>
          <w:szCs w:val="28"/>
        </w:rPr>
        <w:t>здобувач</w:t>
      </w:r>
      <w:r>
        <w:rPr>
          <w:bCs/>
          <w:sz w:val="28"/>
          <w:szCs w:val="28"/>
        </w:rPr>
        <w:t>ів.</w:t>
      </w:r>
    </w:p>
    <w:p w14:paraId="7E328A7B" w14:textId="77777777" w:rsidR="004E6B5D" w:rsidRDefault="004E6B5D" w:rsidP="004E6B5D">
      <w:pPr>
        <w:jc w:val="both"/>
        <w:rPr>
          <w:sz w:val="28"/>
          <w:szCs w:val="28"/>
        </w:rPr>
      </w:pPr>
      <w:r>
        <w:rPr>
          <w:sz w:val="28"/>
          <w:szCs w:val="28"/>
        </w:rPr>
        <w:t xml:space="preserve"> </w:t>
      </w:r>
      <w:r w:rsidRPr="003124AD">
        <w:rPr>
          <w:sz w:val="28"/>
          <w:szCs w:val="28"/>
        </w:rPr>
        <w:t xml:space="preserve">  </w:t>
      </w:r>
      <w:r>
        <w:rPr>
          <w:sz w:val="28"/>
          <w:szCs w:val="28"/>
        </w:rPr>
        <w:t>Протягом навчального року прибуло</w:t>
      </w:r>
      <w:r w:rsidRPr="009E0874">
        <w:rPr>
          <w:b/>
          <w:sz w:val="28"/>
          <w:szCs w:val="28"/>
        </w:rPr>
        <w:t>-</w:t>
      </w:r>
      <w:r w:rsidRPr="008A568E">
        <w:rPr>
          <w:b/>
          <w:sz w:val="28"/>
          <w:szCs w:val="28"/>
        </w:rPr>
        <w:t>3</w:t>
      </w:r>
      <w:r>
        <w:rPr>
          <w:b/>
          <w:sz w:val="28"/>
          <w:szCs w:val="28"/>
        </w:rPr>
        <w:t>3</w:t>
      </w:r>
      <w:r w:rsidRPr="008A568E">
        <w:rPr>
          <w:bCs/>
          <w:sz w:val="28"/>
          <w:szCs w:val="28"/>
        </w:rPr>
        <w:t xml:space="preserve"> </w:t>
      </w:r>
      <w:r>
        <w:rPr>
          <w:sz w:val="28"/>
          <w:szCs w:val="28"/>
        </w:rPr>
        <w:t>здобувачів</w:t>
      </w:r>
      <w:r w:rsidRPr="003767E9">
        <w:rPr>
          <w:sz w:val="28"/>
          <w:szCs w:val="28"/>
        </w:rPr>
        <w:t>, вибуло</w:t>
      </w:r>
      <w:r>
        <w:rPr>
          <w:sz w:val="28"/>
          <w:szCs w:val="28"/>
        </w:rPr>
        <w:t>-</w:t>
      </w:r>
      <w:r w:rsidRPr="008A568E">
        <w:rPr>
          <w:b/>
          <w:bCs/>
          <w:sz w:val="28"/>
          <w:szCs w:val="28"/>
        </w:rPr>
        <w:t>2</w:t>
      </w:r>
      <w:r>
        <w:rPr>
          <w:b/>
          <w:bCs/>
          <w:sz w:val="28"/>
          <w:szCs w:val="28"/>
        </w:rPr>
        <w:t>8</w:t>
      </w:r>
      <w:r>
        <w:rPr>
          <w:sz w:val="28"/>
          <w:szCs w:val="28"/>
        </w:rPr>
        <w:t xml:space="preserve"> здобувача. </w:t>
      </w:r>
    </w:p>
    <w:p w14:paraId="73F799A6" w14:textId="77777777" w:rsidR="004E6B5D" w:rsidRDefault="004E6B5D" w:rsidP="004E6B5D">
      <w:pPr>
        <w:jc w:val="both"/>
        <w:rPr>
          <w:sz w:val="28"/>
          <w:szCs w:val="28"/>
        </w:rPr>
      </w:pPr>
      <w:r w:rsidRPr="00A82286">
        <w:rPr>
          <w:sz w:val="28"/>
          <w:szCs w:val="28"/>
        </w:rPr>
        <w:t xml:space="preserve">За </w:t>
      </w:r>
      <w:r>
        <w:rPr>
          <w:sz w:val="28"/>
          <w:szCs w:val="28"/>
        </w:rPr>
        <w:t>підсумками 202</w:t>
      </w:r>
      <w:r w:rsidRPr="000B5DCE">
        <w:rPr>
          <w:sz w:val="28"/>
          <w:szCs w:val="28"/>
        </w:rPr>
        <w:t>4</w:t>
      </w:r>
      <w:r>
        <w:rPr>
          <w:sz w:val="28"/>
          <w:szCs w:val="28"/>
        </w:rPr>
        <w:t>-202</w:t>
      </w:r>
      <w:r w:rsidRPr="000B5DCE">
        <w:rPr>
          <w:sz w:val="28"/>
          <w:szCs w:val="28"/>
        </w:rPr>
        <w:t>5</w:t>
      </w:r>
      <w:r w:rsidRPr="00A82286">
        <w:rPr>
          <w:sz w:val="28"/>
          <w:szCs w:val="28"/>
        </w:rPr>
        <w:t xml:space="preserve"> </w:t>
      </w:r>
      <w:proofErr w:type="spellStart"/>
      <w:r w:rsidRPr="00A82286">
        <w:rPr>
          <w:sz w:val="28"/>
          <w:szCs w:val="28"/>
        </w:rPr>
        <w:t>н.р</w:t>
      </w:r>
      <w:proofErr w:type="spellEnd"/>
      <w:r w:rsidRPr="00A82286">
        <w:rPr>
          <w:sz w:val="28"/>
          <w:szCs w:val="28"/>
        </w:rPr>
        <w:t>.</w:t>
      </w:r>
      <w:r>
        <w:rPr>
          <w:sz w:val="28"/>
          <w:szCs w:val="28"/>
        </w:rPr>
        <w:t xml:space="preserve"> навчальний рік закінчило </w:t>
      </w:r>
      <w:r w:rsidRPr="008A568E">
        <w:rPr>
          <w:b/>
          <w:sz w:val="28"/>
          <w:szCs w:val="28"/>
        </w:rPr>
        <w:t>8</w:t>
      </w:r>
      <w:r>
        <w:rPr>
          <w:b/>
          <w:sz w:val="28"/>
          <w:szCs w:val="28"/>
        </w:rPr>
        <w:t xml:space="preserve">20 </w:t>
      </w:r>
      <w:r>
        <w:rPr>
          <w:sz w:val="28"/>
          <w:szCs w:val="28"/>
        </w:rPr>
        <w:t xml:space="preserve">здобувачів освіти, </w:t>
      </w:r>
      <w:r w:rsidRPr="003124AD">
        <w:rPr>
          <w:b/>
          <w:bCs/>
          <w:sz w:val="28"/>
          <w:szCs w:val="28"/>
        </w:rPr>
        <w:t>60</w:t>
      </w:r>
      <w:r>
        <w:rPr>
          <w:sz w:val="28"/>
          <w:szCs w:val="28"/>
        </w:rPr>
        <w:t xml:space="preserve"> здобувачів освіти </w:t>
      </w:r>
      <w:proofErr w:type="spellStart"/>
      <w:r>
        <w:rPr>
          <w:sz w:val="28"/>
          <w:szCs w:val="28"/>
        </w:rPr>
        <w:t>екстернатної</w:t>
      </w:r>
      <w:proofErr w:type="spellEnd"/>
      <w:r>
        <w:rPr>
          <w:sz w:val="28"/>
          <w:szCs w:val="28"/>
        </w:rPr>
        <w:t xml:space="preserve"> форми  навчання буде переведено на наступний рік навчання у серпні </w:t>
      </w:r>
      <w:proofErr w:type="spellStart"/>
      <w:r>
        <w:rPr>
          <w:sz w:val="28"/>
          <w:szCs w:val="28"/>
        </w:rPr>
        <w:t>місяц</w:t>
      </w:r>
      <w:proofErr w:type="spellEnd"/>
      <w:r>
        <w:rPr>
          <w:sz w:val="28"/>
          <w:szCs w:val="28"/>
        </w:rPr>
        <w:t xml:space="preserve"> за результатами наданих здобувачами освіти довідок, які екстерни отримають у закладах освіти іноземних шкіл та результатами річного </w:t>
      </w:r>
      <w:r>
        <w:rPr>
          <w:sz w:val="28"/>
          <w:szCs w:val="28"/>
        </w:rPr>
        <w:lastRenderedPageBreak/>
        <w:t>оцінювання з предметів вказаних у наказі МОН   .</w:t>
      </w:r>
    </w:p>
    <w:p w14:paraId="7CCE7701" w14:textId="77777777" w:rsidR="004E6B5D" w:rsidRPr="00903A4B" w:rsidRDefault="004E6B5D" w:rsidP="004E6B5D">
      <w:pPr>
        <w:jc w:val="both"/>
        <w:rPr>
          <w:sz w:val="28"/>
          <w:szCs w:val="28"/>
        </w:rPr>
      </w:pPr>
      <w:r>
        <w:rPr>
          <w:sz w:val="28"/>
          <w:szCs w:val="28"/>
        </w:rPr>
        <w:t>З них:</w:t>
      </w:r>
    </w:p>
    <w:p w14:paraId="17B84B64" w14:textId="77777777" w:rsidR="004E6B5D" w:rsidRPr="001E3B74" w:rsidRDefault="004E6B5D" w:rsidP="004E6B5D">
      <w:pPr>
        <w:jc w:val="both"/>
        <w:rPr>
          <w:sz w:val="28"/>
          <w:szCs w:val="28"/>
        </w:rPr>
      </w:pPr>
      <w:r w:rsidRPr="008A568E">
        <w:rPr>
          <w:b/>
          <w:sz w:val="28"/>
          <w:szCs w:val="28"/>
        </w:rPr>
        <w:t>77</w:t>
      </w:r>
      <w:r w:rsidRPr="001E3B74">
        <w:rPr>
          <w:b/>
          <w:sz w:val="28"/>
          <w:szCs w:val="28"/>
        </w:rPr>
        <w:t>-</w:t>
      </w:r>
      <w:r>
        <w:rPr>
          <w:sz w:val="28"/>
          <w:szCs w:val="28"/>
        </w:rPr>
        <w:t xml:space="preserve"> внутрішньо переміщених осіб,</w:t>
      </w:r>
    </w:p>
    <w:p w14:paraId="1430EFB5" w14:textId="77777777" w:rsidR="004E6B5D" w:rsidRPr="00CE341E" w:rsidRDefault="004E6B5D" w:rsidP="004E6B5D">
      <w:pPr>
        <w:jc w:val="both"/>
        <w:rPr>
          <w:sz w:val="28"/>
          <w:szCs w:val="28"/>
        </w:rPr>
      </w:pPr>
      <w:r>
        <w:rPr>
          <w:b/>
          <w:bCs/>
          <w:sz w:val="28"/>
          <w:szCs w:val="28"/>
        </w:rPr>
        <w:t>9</w:t>
      </w:r>
      <w:r w:rsidRPr="001E3B74">
        <w:rPr>
          <w:sz w:val="28"/>
          <w:szCs w:val="28"/>
        </w:rPr>
        <w:t>-</w:t>
      </w:r>
      <w:r>
        <w:rPr>
          <w:sz w:val="28"/>
          <w:szCs w:val="28"/>
        </w:rPr>
        <w:t>учнів індивідуальної форми навчання (педагогічний патронаж), згідно довідок ЛКК;</w:t>
      </w:r>
    </w:p>
    <w:p w14:paraId="3468A4F5" w14:textId="77777777" w:rsidR="004E6B5D" w:rsidRDefault="004E6B5D" w:rsidP="004E6B5D">
      <w:pPr>
        <w:jc w:val="both"/>
        <w:rPr>
          <w:sz w:val="28"/>
          <w:szCs w:val="28"/>
        </w:rPr>
      </w:pPr>
      <w:r>
        <w:rPr>
          <w:b/>
          <w:bCs/>
          <w:sz w:val="28"/>
          <w:szCs w:val="28"/>
        </w:rPr>
        <w:t>1</w:t>
      </w:r>
      <w:r w:rsidRPr="00B65669">
        <w:rPr>
          <w:b/>
          <w:bCs/>
          <w:sz w:val="28"/>
          <w:szCs w:val="28"/>
        </w:rPr>
        <w:t>6</w:t>
      </w:r>
      <w:r>
        <w:rPr>
          <w:sz w:val="28"/>
          <w:szCs w:val="28"/>
        </w:rPr>
        <w:t xml:space="preserve"> -здобули освіту за відповідний рівень індивідуально (екстернат) у зв</w:t>
      </w:r>
      <w:r w:rsidRPr="005C5064">
        <w:rPr>
          <w:sz w:val="28"/>
          <w:szCs w:val="28"/>
        </w:rPr>
        <w:t>’</w:t>
      </w:r>
      <w:r>
        <w:rPr>
          <w:sz w:val="28"/>
          <w:szCs w:val="28"/>
        </w:rPr>
        <w:t xml:space="preserve">язку із введенням воєнного стану в Україні. </w:t>
      </w:r>
    </w:p>
    <w:p w14:paraId="2D8D194E" w14:textId="77777777" w:rsidR="004E6B5D" w:rsidRDefault="004E6B5D" w:rsidP="004E6B5D">
      <w:pPr>
        <w:jc w:val="both"/>
        <w:rPr>
          <w:sz w:val="28"/>
          <w:szCs w:val="28"/>
        </w:rPr>
      </w:pPr>
      <w:r>
        <w:rPr>
          <w:sz w:val="28"/>
          <w:szCs w:val="28"/>
        </w:rPr>
        <w:t xml:space="preserve">Із </w:t>
      </w:r>
      <w:r w:rsidRPr="007C7F19">
        <w:rPr>
          <w:sz w:val="28"/>
          <w:szCs w:val="28"/>
        </w:rPr>
        <w:t xml:space="preserve"> </w:t>
      </w:r>
      <w:r w:rsidRPr="007C7F19">
        <w:rPr>
          <w:b/>
          <w:sz w:val="28"/>
          <w:szCs w:val="28"/>
        </w:rPr>
        <w:t>880</w:t>
      </w:r>
      <w:r w:rsidRPr="00A82286">
        <w:rPr>
          <w:sz w:val="28"/>
          <w:szCs w:val="28"/>
        </w:rPr>
        <w:t xml:space="preserve">- </w:t>
      </w:r>
      <w:r>
        <w:rPr>
          <w:sz w:val="28"/>
          <w:szCs w:val="28"/>
        </w:rPr>
        <w:t>здобувачів освіти</w:t>
      </w:r>
      <w:r w:rsidRPr="00A82286">
        <w:rPr>
          <w:sz w:val="28"/>
          <w:szCs w:val="28"/>
        </w:rPr>
        <w:t xml:space="preserve"> </w:t>
      </w:r>
      <w:r>
        <w:rPr>
          <w:sz w:val="28"/>
          <w:szCs w:val="28"/>
        </w:rPr>
        <w:t>1-11-х класів:</w:t>
      </w:r>
    </w:p>
    <w:p w14:paraId="1910980F" w14:textId="77777777" w:rsidR="004E6B5D" w:rsidRDefault="004E6B5D" w:rsidP="004E6B5D">
      <w:pPr>
        <w:jc w:val="both"/>
        <w:rPr>
          <w:sz w:val="28"/>
          <w:szCs w:val="28"/>
        </w:rPr>
      </w:pPr>
      <w:r>
        <w:rPr>
          <w:sz w:val="28"/>
          <w:szCs w:val="28"/>
        </w:rPr>
        <w:t>І ступеню-</w:t>
      </w:r>
      <w:r>
        <w:rPr>
          <w:b/>
          <w:sz w:val="28"/>
          <w:szCs w:val="28"/>
        </w:rPr>
        <w:t>337</w:t>
      </w:r>
      <w:r>
        <w:rPr>
          <w:sz w:val="28"/>
          <w:szCs w:val="28"/>
        </w:rPr>
        <w:t xml:space="preserve"> здобувача освіти; </w:t>
      </w:r>
    </w:p>
    <w:p w14:paraId="2CA63F4F" w14:textId="77777777" w:rsidR="004E6B5D" w:rsidRDefault="004E6B5D" w:rsidP="004E6B5D">
      <w:pPr>
        <w:jc w:val="both"/>
        <w:rPr>
          <w:sz w:val="28"/>
          <w:szCs w:val="28"/>
        </w:rPr>
      </w:pPr>
      <w:r>
        <w:rPr>
          <w:sz w:val="28"/>
          <w:szCs w:val="28"/>
        </w:rPr>
        <w:t>ІІ ступеню</w:t>
      </w:r>
      <w:r w:rsidRPr="00F700D0">
        <w:rPr>
          <w:b/>
          <w:sz w:val="28"/>
          <w:szCs w:val="28"/>
        </w:rPr>
        <w:t>-</w:t>
      </w:r>
      <w:r>
        <w:rPr>
          <w:b/>
          <w:sz w:val="28"/>
          <w:szCs w:val="28"/>
        </w:rPr>
        <w:t>453</w:t>
      </w:r>
      <w:r>
        <w:rPr>
          <w:sz w:val="28"/>
          <w:szCs w:val="28"/>
        </w:rPr>
        <w:t xml:space="preserve"> здобувачів освіти;</w:t>
      </w:r>
    </w:p>
    <w:p w14:paraId="00D77499" w14:textId="77777777" w:rsidR="004E6B5D" w:rsidRPr="0072331B" w:rsidRDefault="004E6B5D" w:rsidP="004E6B5D">
      <w:pPr>
        <w:jc w:val="both"/>
        <w:rPr>
          <w:sz w:val="28"/>
          <w:szCs w:val="28"/>
        </w:rPr>
      </w:pPr>
      <w:r>
        <w:rPr>
          <w:sz w:val="28"/>
          <w:szCs w:val="28"/>
        </w:rPr>
        <w:t>ІІІ ступеню-</w:t>
      </w:r>
      <w:r>
        <w:rPr>
          <w:b/>
          <w:sz w:val="28"/>
          <w:szCs w:val="28"/>
        </w:rPr>
        <w:t>90</w:t>
      </w:r>
      <w:r>
        <w:rPr>
          <w:sz w:val="28"/>
          <w:szCs w:val="28"/>
        </w:rPr>
        <w:t xml:space="preserve"> здобувача освіти;</w:t>
      </w:r>
    </w:p>
    <w:p w14:paraId="64A0BC37" w14:textId="77777777" w:rsidR="004E6B5D" w:rsidRPr="004C3BD6" w:rsidRDefault="004E6B5D" w:rsidP="004E6B5D">
      <w:pPr>
        <w:widowControl/>
        <w:numPr>
          <w:ilvl w:val="0"/>
          <w:numId w:val="12"/>
        </w:numPr>
        <w:autoSpaceDE/>
        <w:autoSpaceDN/>
        <w:jc w:val="both"/>
        <w:rPr>
          <w:sz w:val="28"/>
          <w:szCs w:val="28"/>
        </w:rPr>
      </w:pPr>
      <w:r>
        <w:rPr>
          <w:b/>
          <w:sz w:val="28"/>
          <w:szCs w:val="28"/>
        </w:rPr>
        <w:t>337</w:t>
      </w:r>
      <w:r w:rsidRPr="002012AC">
        <w:rPr>
          <w:sz w:val="28"/>
          <w:szCs w:val="28"/>
        </w:rPr>
        <w:t xml:space="preserve"> </w:t>
      </w:r>
      <w:r>
        <w:rPr>
          <w:sz w:val="28"/>
          <w:szCs w:val="28"/>
        </w:rPr>
        <w:t>здобувача</w:t>
      </w:r>
      <w:r w:rsidRPr="002012AC">
        <w:rPr>
          <w:sz w:val="28"/>
          <w:szCs w:val="28"/>
        </w:rPr>
        <w:t xml:space="preserve"> 1-</w:t>
      </w:r>
      <w:r>
        <w:rPr>
          <w:sz w:val="28"/>
          <w:szCs w:val="28"/>
        </w:rPr>
        <w:t xml:space="preserve">4-х </w:t>
      </w:r>
      <w:r w:rsidRPr="002012AC">
        <w:rPr>
          <w:sz w:val="28"/>
          <w:szCs w:val="28"/>
        </w:rPr>
        <w:t>класів оцінено вербально;</w:t>
      </w:r>
    </w:p>
    <w:p w14:paraId="05617163" w14:textId="77777777" w:rsidR="004E6B5D" w:rsidRPr="0088683D" w:rsidRDefault="004E6B5D" w:rsidP="004E6B5D">
      <w:pPr>
        <w:widowControl/>
        <w:numPr>
          <w:ilvl w:val="0"/>
          <w:numId w:val="12"/>
        </w:numPr>
        <w:autoSpaceDE/>
        <w:autoSpaceDN/>
        <w:jc w:val="both"/>
        <w:rPr>
          <w:sz w:val="28"/>
          <w:szCs w:val="28"/>
        </w:rPr>
      </w:pPr>
      <w:r>
        <w:rPr>
          <w:b/>
          <w:sz w:val="28"/>
          <w:szCs w:val="28"/>
        </w:rPr>
        <w:t>497</w:t>
      </w:r>
      <w:r>
        <w:rPr>
          <w:sz w:val="28"/>
          <w:szCs w:val="28"/>
        </w:rPr>
        <w:t xml:space="preserve"> здобувачів 5-11 класів оцінено </w:t>
      </w:r>
      <w:proofErr w:type="spellStart"/>
      <w:r>
        <w:rPr>
          <w:sz w:val="28"/>
          <w:szCs w:val="28"/>
        </w:rPr>
        <w:t>бально</w:t>
      </w:r>
      <w:proofErr w:type="spellEnd"/>
      <w:r>
        <w:rPr>
          <w:sz w:val="28"/>
          <w:szCs w:val="28"/>
        </w:rPr>
        <w:t>;</w:t>
      </w:r>
    </w:p>
    <w:p w14:paraId="06479505" w14:textId="77777777" w:rsidR="004E6B5D" w:rsidRPr="002012AC" w:rsidRDefault="004E6B5D" w:rsidP="004E6B5D">
      <w:pPr>
        <w:widowControl/>
        <w:numPr>
          <w:ilvl w:val="0"/>
          <w:numId w:val="12"/>
        </w:numPr>
        <w:autoSpaceDE/>
        <w:autoSpaceDN/>
        <w:jc w:val="both"/>
        <w:rPr>
          <w:sz w:val="28"/>
          <w:szCs w:val="28"/>
        </w:rPr>
      </w:pPr>
      <w:r w:rsidRPr="007C7F19">
        <w:rPr>
          <w:b/>
          <w:sz w:val="28"/>
          <w:szCs w:val="28"/>
        </w:rPr>
        <w:t>8</w:t>
      </w:r>
      <w:r>
        <w:rPr>
          <w:b/>
          <w:sz w:val="28"/>
          <w:szCs w:val="28"/>
        </w:rPr>
        <w:t xml:space="preserve">34 </w:t>
      </w:r>
      <w:r>
        <w:rPr>
          <w:sz w:val="28"/>
          <w:szCs w:val="28"/>
        </w:rPr>
        <w:t>здобувачів</w:t>
      </w:r>
      <w:r w:rsidRPr="002012AC">
        <w:rPr>
          <w:sz w:val="28"/>
          <w:szCs w:val="28"/>
        </w:rPr>
        <w:t xml:space="preserve">  переведено </w:t>
      </w:r>
      <w:r>
        <w:rPr>
          <w:sz w:val="28"/>
          <w:szCs w:val="28"/>
        </w:rPr>
        <w:t>на наступний рік навчання;</w:t>
      </w:r>
      <w:r w:rsidRPr="002012AC">
        <w:rPr>
          <w:sz w:val="28"/>
          <w:szCs w:val="28"/>
        </w:rPr>
        <w:t xml:space="preserve"> </w:t>
      </w:r>
    </w:p>
    <w:p w14:paraId="032CA12F" w14:textId="77777777" w:rsidR="004E6B5D" w:rsidRPr="00A82286" w:rsidRDefault="004E6B5D" w:rsidP="004E6B5D">
      <w:pPr>
        <w:widowControl/>
        <w:numPr>
          <w:ilvl w:val="0"/>
          <w:numId w:val="12"/>
        </w:numPr>
        <w:autoSpaceDE/>
        <w:autoSpaceDN/>
        <w:jc w:val="both"/>
        <w:rPr>
          <w:sz w:val="28"/>
          <w:szCs w:val="28"/>
        </w:rPr>
      </w:pPr>
      <w:r w:rsidRPr="007C7F19">
        <w:rPr>
          <w:b/>
          <w:sz w:val="28"/>
          <w:szCs w:val="28"/>
        </w:rPr>
        <w:t>46</w:t>
      </w:r>
      <w:r w:rsidRPr="00023C07">
        <w:rPr>
          <w:b/>
          <w:sz w:val="28"/>
          <w:szCs w:val="28"/>
        </w:rPr>
        <w:t xml:space="preserve"> </w:t>
      </w:r>
      <w:r>
        <w:rPr>
          <w:sz w:val="28"/>
          <w:szCs w:val="28"/>
        </w:rPr>
        <w:t>здобувача освіти 11-го класу відраховано із закладу освіти.</w:t>
      </w:r>
    </w:p>
    <w:p w14:paraId="62303CAC" w14:textId="77777777" w:rsidR="004E6B5D" w:rsidRPr="008F7DF3" w:rsidRDefault="004E6B5D" w:rsidP="004E6B5D">
      <w:pPr>
        <w:widowControl/>
        <w:numPr>
          <w:ilvl w:val="0"/>
          <w:numId w:val="12"/>
        </w:numPr>
        <w:autoSpaceDE/>
        <w:autoSpaceDN/>
        <w:jc w:val="both"/>
        <w:rPr>
          <w:sz w:val="28"/>
          <w:szCs w:val="28"/>
        </w:rPr>
      </w:pPr>
      <w:r w:rsidRPr="00C7043B">
        <w:rPr>
          <w:b/>
          <w:bCs/>
          <w:sz w:val="28"/>
          <w:szCs w:val="28"/>
        </w:rPr>
        <w:t>105</w:t>
      </w:r>
      <w:r>
        <w:rPr>
          <w:sz w:val="28"/>
          <w:szCs w:val="28"/>
        </w:rPr>
        <w:t xml:space="preserve"> здобувачів освіти</w:t>
      </w:r>
      <w:r w:rsidRPr="00A82286">
        <w:rPr>
          <w:sz w:val="28"/>
          <w:szCs w:val="28"/>
        </w:rPr>
        <w:t xml:space="preserve"> нагороджено Похвальними листами «За високі досягнення у навчанні»;</w:t>
      </w:r>
      <w:r>
        <w:rPr>
          <w:sz w:val="28"/>
          <w:szCs w:val="28"/>
        </w:rPr>
        <w:t xml:space="preserve"> </w:t>
      </w:r>
      <w:r>
        <w:rPr>
          <w:b/>
          <w:sz w:val="28"/>
          <w:szCs w:val="28"/>
        </w:rPr>
        <w:t>4</w:t>
      </w:r>
      <w:r>
        <w:rPr>
          <w:sz w:val="28"/>
          <w:szCs w:val="28"/>
        </w:rPr>
        <w:t xml:space="preserve"> здобувача освіти отримали за базову загальну середню освіту свідоцтво з відзнакою, </w:t>
      </w:r>
      <w:r w:rsidRPr="004E5EB0">
        <w:rPr>
          <w:b/>
          <w:bCs/>
          <w:sz w:val="28"/>
          <w:szCs w:val="28"/>
        </w:rPr>
        <w:t>5</w:t>
      </w:r>
      <w:r>
        <w:rPr>
          <w:sz w:val="28"/>
          <w:szCs w:val="28"/>
        </w:rPr>
        <w:t xml:space="preserve">  здобувачам освіти </w:t>
      </w:r>
      <w:proofErr w:type="spellStart"/>
      <w:r>
        <w:rPr>
          <w:sz w:val="28"/>
          <w:szCs w:val="28"/>
        </w:rPr>
        <w:t>вручено</w:t>
      </w:r>
      <w:proofErr w:type="spellEnd"/>
      <w:r>
        <w:rPr>
          <w:sz w:val="28"/>
          <w:szCs w:val="28"/>
        </w:rPr>
        <w:t xml:space="preserve"> свідоцтво з відзнакою за повну загальну середню освіту.</w:t>
      </w:r>
    </w:p>
    <w:p w14:paraId="6F947FF4" w14:textId="77777777" w:rsidR="004E6B5D" w:rsidRDefault="004E6B5D" w:rsidP="004E6B5D">
      <w:pPr>
        <w:widowControl/>
        <w:numPr>
          <w:ilvl w:val="0"/>
          <w:numId w:val="12"/>
        </w:numPr>
        <w:autoSpaceDE/>
        <w:autoSpaceDN/>
        <w:jc w:val="both"/>
        <w:rPr>
          <w:sz w:val="28"/>
          <w:szCs w:val="28"/>
        </w:rPr>
      </w:pPr>
      <w:r w:rsidRPr="00F474A9">
        <w:rPr>
          <w:b/>
          <w:iCs/>
          <w:sz w:val="28"/>
          <w:szCs w:val="28"/>
        </w:rPr>
        <w:t xml:space="preserve"> </w:t>
      </w:r>
      <w:r w:rsidRPr="004E5EB0">
        <w:rPr>
          <w:b/>
          <w:iCs/>
          <w:sz w:val="28"/>
          <w:szCs w:val="28"/>
        </w:rPr>
        <w:t>30</w:t>
      </w:r>
      <w:r w:rsidRPr="004E5EB0">
        <w:rPr>
          <w:b/>
          <w:sz w:val="28"/>
          <w:szCs w:val="28"/>
        </w:rPr>
        <w:t xml:space="preserve"> </w:t>
      </w:r>
      <w:r>
        <w:rPr>
          <w:sz w:val="28"/>
          <w:szCs w:val="28"/>
        </w:rPr>
        <w:t>здобувачів</w:t>
      </w:r>
      <w:r w:rsidRPr="00A82286">
        <w:rPr>
          <w:sz w:val="28"/>
          <w:szCs w:val="28"/>
        </w:rPr>
        <w:t xml:space="preserve"> 11-х класів нагороджено Похвальною грамотою «За особливі досягнення у вивченні окремих предметів»;</w:t>
      </w:r>
      <w:r w:rsidRPr="008F7DF3">
        <w:rPr>
          <w:sz w:val="28"/>
          <w:szCs w:val="28"/>
        </w:rPr>
        <w:t xml:space="preserve"> </w:t>
      </w:r>
    </w:p>
    <w:p w14:paraId="2EFDB2F2" w14:textId="77777777" w:rsidR="004E6B5D" w:rsidRPr="00903A4B" w:rsidRDefault="004E6B5D" w:rsidP="004E6B5D">
      <w:pPr>
        <w:widowControl/>
        <w:numPr>
          <w:ilvl w:val="0"/>
          <w:numId w:val="12"/>
        </w:numPr>
        <w:autoSpaceDE/>
        <w:autoSpaceDN/>
        <w:jc w:val="both"/>
        <w:rPr>
          <w:sz w:val="28"/>
          <w:szCs w:val="28"/>
        </w:rPr>
      </w:pPr>
      <w:r>
        <w:rPr>
          <w:sz w:val="28"/>
          <w:szCs w:val="28"/>
        </w:rPr>
        <w:t xml:space="preserve">Загалом відзначено у навчанні </w:t>
      </w:r>
      <w:r w:rsidRPr="00527BE0">
        <w:rPr>
          <w:b/>
          <w:bCs/>
          <w:sz w:val="28"/>
          <w:szCs w:val="28"/>
        </w:rPr>
        <w:t xml:space="preserve">144 </w:t>
      </w:r>
      <w:r>
        <w:rPr>
          <w:sz w:val="28"/>
          <w:szCs w:val="28"/>
        </w:rPr>
        <w:t xml:space="preserve">здобувача освіти, що складає </w:t>
      </w:r>
      <w:r w:rsidRPr="006C668F">
        <w:rPr>
          <w:b/>
          <w:bCs/>
          <w:sz w:val="28"/>
          <w:szCs w:val="28"/>
        </w:rPr>
        <w:t>17,6 %</w:t>
      </w:r>
      <w:r>
        <w:rPr>
          <w:sz w:val="28"/>
          <w:szCs w:val="28"/>
        </w:rPr>
        <w:t xml:space="preserve"> від загальної кількості здобувачів освіти, яких оцінено </w:t>
      </w:r>
      <w:proofErr w:type="spellStart"/>
      <w:r>
        <w:rPr>
          <w:sz w:val="28"/>
          <w:szCs w:val="28"/>
        </w:rPr>
        <w:t>бально</w:t>
      </w:r>
      <w:proofErr w:type="spellEnd"/>
      <w:r>
        <w:rPr>
          <w:sz w:val="28"/>
          <w:szCs w:val="28"/>
        </w:rPr>
        <w:t>.</w:t>
      </w:r>
    </w:p>
    <w:p w14:paraId="55C6B8C4" w14:textId="77777777" w:rsidR="004E6B5D" w:rsidRPr="00CE341E" w:rsidRDefault="004E6B5D" w:rsidP="004E6B5D">
      <w:pPr>
        <w:jc w:val="both"/>
        <w:rPr>
          <w:sz w:val="28"/>
          <w:szCs w:val="28"/>
        </w:rPr>
      </w:pPr>
      <w:r w:rsidRPr="00527BE0">
        <w:rPr>
          <w:sz w:val="28"/>
          <w:szCs w:val="28"/>
        </w:rPr>
        <w:t xml:space="preserve">   </w:t>
      </w:r>
      <w:r>
        <w:rPr>
          <w:sz w:val="28"/>
          <w:szCs w:val="28"/>
        </w:rPr>
        <w:t>Освітній процес здійснювався в очному режимі, проте,</w:t>
      </w:r>
      <w:r w:rsidRPr="00CE341E">
        <w:rPr>
          <w:sz w:val="28"/>
          <w:szCs w:val="28"/>
        </w:rPr>
        <w:t xml:space="preserve"> частково переривався повітряними</w:t>
      </w:r>
      <w:r>
        <w:rPr>
          <w:sz w:val="28"/>
          <w:szCs w:val="28"/>
        </w:rPr>
        <w:t xml:space="preserve"> </w:t>
      </w:r>
      <w:r w:rsidRPr="00CE341E">
        <w:rPr>
          <w:sz w:val="28"/>
          <w:szCs w:val="28"/>
        </w:rPr>
        <w:t xml:space="preserve">тривогами, кількість яких у цілому склала – </w:t>
      </w:r>
      <w:r w:rsidRPr="000B5DCE">
        <w:rPr>
          <w:sz w:val="28"/>
          <w:szCs w:val="28"/>
        </w:rPr>
        <w:t>45</w:t>
      </w:r>
      <w:r w:rsidRPr="00CE341E">
        <w:rPr>
          <w:sz w:val="28"/>
          <w:szCs w:val="28"/>
        </w:rPr>
        <w:t xml:space="preserve"> (І семестр-</w:t>
      </w:r>
      <w:r>
        <w:rPr>
          <w:sz w:val="28"/>
          <w:szCs w:val="28"/>
        </w:rPr>
        <w:t>31</w:t>
      </w:r>
      <w:r w:rsidRPr="00CE341E">
        <w:rPr>
          <w:sz w:val="28"/>
          <w:szCs w:val="28"/>
        </w:rPr>
        <w:t>, ІІ семестр-</w:t>
      </w:r>
      <w:r>
        <w:rPr>
          <w:sz w:val="28"/>
          <w:szCs w:val="28"/>
        </w:rPr>
        <w:t>14</w:t>
      </w:r>
      <w:r w:rsidRPr="00CE341E">
        <w:rPr>
          <w:sz w:val="28"/>
          <w:szCs w:val="28"/>
        </w:rPr>
        <w:t>).</w:t>
      </w:r>
    </w:p>
    <w:p w14:paraId="43AB22A7" w14:textId="77777777" w:rsidR="004E6B5D" w:rsidRPr="000B5DCE" w:rsidRDefault="004E6B5D" w:rsidP="004E6B5D">
      <w:pPr>
        <w:jc w:val="both"/>
        <w:rPr>
          <w:sz w:val="28"/>
          <w:szCs w:val="28"/>
        </w:rPr>
      </w:pPr>
      <w:r>
        <w:rPr>
          <w:sz w:val="28"/>
          <w:szCs w:val="28"/>
        </w:rPr>
        <w:t xml:space="preserve">    </w:t>
      </w:r>
      <w:r w:rsidRPr="000B5DCE">
        <w:rPr>
          <w:sz w:val="28"/>
          <w:szCs w:val="28"/>
        </w:rPr>
        <w:t xml:space="preserve">Найбільш ефективним у навчанні був </w:t>
      </w:r>
      <w:r>
        <w:rPr>
          <w:sz w:val="28"/>
          <w:szCs w:val="28"/>
        </w:rPr>
        <w:t>січень місяць по кількості тривог-1</w:t>
      </w:r>
      <w:r w:rsidRPr="000B5DCE">
        <w:rPr>
          <w:sz w:val="28"/>
          <w:szCs w:val="28"/>
        </w:rPr>
        <w:t>.</w:t>
      </w:r>
    </w:p>
    <w:p w14:paraId="175D2647" w14:textId="77777777" w:rsidR="004E6B5D" w:rsidRPr="0061465D" w:rsidRDefault="004E6B5D" w:rsidP="004E6B5D">
      <w:pPr>
        <w:jc w:val="both"/>
        <w:rPr>
          <w:sz w:val="28"/>
          <w:szCs w:val="28"/>
        </w:rPr>
      </w:pPr>
      <w:r w:rsidRPr="00CE341E">
        <w:rPr>
          <w:sz w:val="28"/>
          <w:szCs w:val="28"/>
        </w:rPr>
        <w:t>Найскладнішим вияви</w:t>
      </w:r>
      <w:r>
        <w:rPr>
          <w:sz w:val="28"/>
          <w:szCs w:val="28"/>
        </w:rPr>
        <w:t>вся І семестр та період навчання з 31.01.2025-11.03.2025 коли учні перебували на онлайн навчанні.</w:t>
      </w:r>
      <w:r w:rsidRPr="00CE341E">
        <w:rPr>
          <w:sz w:val="28"/>
          <w:szCs w:val="28"/>
        </w:rPr>
        <w:t xml:space="preserve"> </w:t>
      </w:r>
      <w:r>
        <w:rPr>
          <w:sz w:val="28"/>
          <w:szCs w:val="28"/>
        </w:rPr>
        <w:t xml:space="preserve">                                                                                 </w:t>
      </w:r>
    </w:p>
    <w:p w14:paraId="6B9241D0" w14:textId="77777777" w:rsidR="004E6B5D" w:rsidRDefault="004E6B5D" w:rsidP="004E6B5D">
      <w:pPr>
        <w:jc w:val="both"/>
        <w:rPr>
          <w:sz w:val="28"/>
          <w:szCs w:val="28"/>
        </w:rPr>
      </w:pPr>
      <w:r>
        <w:rPr>
          <w:sz w:val="28"/>
          <w:szCs w:val="28"/>
        </w:rPr>
        <w:t xml:space="preserve">    </w:t>
      </w:r>
      <w:r w:rsidRPr="00CE341E">
        <w:rPr>
          <w:sz w:val="28"/>
          <w:szCs w:val="28"/>
        </w:rPr>
        <w:t xml:space="preserve">Робота педагогічного колективу </w:t>
      </w:r>
      <w:r>
        <w:rPr>
          <w:sz w:val="28"/>
          <w:szCs w:val="28"/>
        </w:rPr>
        <w:t xml:space="preserve">була </w:t>
      </w:r>
      <w:r w:rsidRPr="00CE341E">
        <w:rPr>
          <w:sz w:val="28"/>
          <w:szCs w:val="28"/>
        </w:rPr>
        <w:t>направлена на різні напрями для концентрації зусиль щодо подолання освітніх втрат</w:t>
      </w:r>
      <w:r>
        <w:rPr>
          <w:sz w:val="28"/>
          <w:szCs w:val="28"/>
        </w:rPr>
        <w:t>.</w:t>
      </w:r>
    </w:p>
    <w:p w14:paraId="64F3C877" w14:textId="77777777" w:rsidR="004E6B5D" w:rsidRPr="00C73DF3" w:rsidRDefault="004E6B5D" w:rsidP="004E6B5D">
      <w:pPr>
        <w:jc w:val="both"/>
        <w:rPr>
          <w:sz w:val="28"/>
          <w:szCs w:val="28"/>
        </w:rPr>
      </w:pPr>
      <w:r>
        <w:rPr>
          <w:sz w:val="28"/>
          <w:szCs w:val="28"/>
        </w:rPr>
        <w:t xml:space="preserve">    Протягом 2024-2025 </w:t>
      </w:r>
      <w:proofErr w:type="spellStart"/>
      <w:r>
        <w:rPr>
          <w:sz w:val="28"/>
          <w:szCs w:val="28"/>
        </w:rPr>
        <w:t>н.р</w:t>
      </w:r>
      <w:proofErr w:type="spellEnd"/>
      <w:r>
        <w:rPr>
          <w:sz w:val="28"/>
          <w:szCs w:val="28"/>
        </w:rPr>
        <w:t xml:space="preserve">. на </w:t>
      </w:r>
      <w:proofErr w:type="spellStart"/>
      <w:r>
        <w:rPr>
          <w:sz w:val="28"/>
          <w:szCs w:val="28"/>
        </w:rPr>
        <w:t>екстернатній</w:t>
      </w:r>
      <w:proofErr w:type="spellEnd"/>
      <w:r>
        <w:rPr>
          <w:sz w:val="28"/>
          <w:szCs w:val="28"/>
        </w:rPr>
        <w:t xml:space="preserve"> формі навчання перебувало 76 здобувачів освіти.</w:t>
      </w:r>
    </w:p>
    <w:p w14:paraId="775E5977" w14:textId="77777777" w:rsidR="004E6B5D" w:rsidRPr="00C72EA4" w:rsidRDefault="004E6B5D" w:rsidP="004E6B5D">
      <w:pPr>
        <w:shd w:val="clear" w:color="auto" w:fill="FFFFFF"/>
        <w:jc w:val="both"/>
        <w:textAlignment w:val="baseline"/>
        <w:rPr>
          <w:caps/>
          <w:color w:val="212529"/>
          <w:sz w:val="28"/>
          <w:szCs w:val="28"/>
          <w:bdr w:val="none" w:sz="0" w:space="0" w:color="auto" w:frame="1"/>
          <w:lang w:eastAsia="uk-UA"/>
        </w:rPr>
      </w:pPr>
      <w:r>
        <w:rPr>
          <w:sz w:val="28"/>
          <w:szCs w:val="28"/>
        </w:rPr>
        <w:t xml:space="preserve">     </w:t>
      </w:r>
      <w:r w:rsidRPr="00C73DF3">
        <w:rPr>
          <w:sz w:val="28"/>
          <w:szCs w:val="28"/>
        </w:rPr>
        <w:t>Порядок організації екстернату у ліцеї №3 у 202</w:t>
      </w:r>
      <w:r>
        <w:rPr>
          <w:sz w:val="28"/>
          <w:szCs w:val="28"/>
        </w:rPr>
        <w:t>4</w:t>
      </w:r>
      <w:r w:rsidRPr="00C73DF3">
        <w:rPr>
          <w:sz w:val="28"/>
          <w:szCs w:val="28"/>
        </w:rPr>
        <w:t>-202</w:t>
      </w:r>
      <w:r>
        <w:rPr>
          <w:sz w:val="28"/>
          <w:szCs w:val="28"/>
        </w:rPr>
        <w:t>5</w:t>
      </w:r>
      <w:r w:rsidRPr="00C73DF3">
        <w:rPr>
          <w:sz w:val="28"/>
          <w:szCs w:val="28"/>
        </w:rPr>
        <w:t xml:space="preserve"> </w:t>
      </w:r>
      <w:proofErr w:type="spellStart"/>
      <w:r w:rsidRPr="00C73DF3">
        <w:rPr>
          <w:sz w:val="28"/>
          <w:szCs w:val="28"/>
        </w:rPr>
        <w:t>н.р</w:t>
      </w:r>
      <w:proofErr w:type="spellEnd"/>
      <w:r w:rsidRPr="00C73DF3">
        <w:rPr>
          <w:sz w:val="28"/>
          <w:szCs w:val="28"/>
        </w:rPr>
        <w:t xml:space="preserve">. регламентувався </w:t>
      </w:r>
      <w:r w:rsidRPr="00AC45A5">
        <w:rPr>
          <w:sz w:val="28"/>
          <w:szCs w:val="28"/>
        </w:rPr>
        <w:t>Положенням про індивідуальну форму здобуття повної загальної середньої освіти, затвердженим наказом МОН від 12.01.2016 №8 (у редакції наказу МОН від 10.02.2021 №160), наказом МОН від 15.06.2023 року №563 «Про затвердження методичних рекомендацій щодо питань здобуття освіти в закладах загальної середньої освіти в умовах воєнного стану в Україні» ( зі змінами, внесеними згідно з Наказом Міністерства освіти і науки №836 від 13.06.2024 року), наказом Міністерства</w:t>
      </w:r>
      <w:r>
        <w:rPr>
          <w:caps/>
          <w:color w:val="212529"/>
          <w:sz w:val="28"/>
          <w:szCs w:val="28"/>
          <w:bdr w:val="none" w:sz="0" w:space="0" w:color="auto" w:frame="1"/>
          <w:lang w:eastAsia="uk-UA"/>
        </w:rPr>
        <w:t xml:space="preserve">  від 07 серпня 2024 року </w:t>
      </w:r>
      <w:r w:rsidRPr="00AC45A5">
        <w:rPr>
          <w:caps/>
          <w:color w:val="212529"/>
          <w:sz w:val="28"/>
          <w:szCs w:val="28"/>
          <w:bdr w:val="none" w:sz="0" w:space="0" w:color="auto" w:frame="1"/>
          <w:lang w:eastAsia="uk-UA"/>
        </w:rPr>
        <w:t>№ 1112</w:t>
      </w:r>
      <w:r>
        <w:rPr>
          <w:caps/>
          <w:color w:val="212529"/>
          <w:sz w:val="28"/>
          <w:szCs w:val="28"/>
          <w:bdr w:val="none" w:sz="0" w:space="0" w:color="auto" w:frame="1"/>
          <w:lang w:eastAsia="uk-UA"/>
        </w:rPr>
        <w:t xml:space="preserve"> «</w:t>
      </w:r>
      <w:r w:rsidRPr="00AC45A5">
        <w:rPr>
          <w:color w:val="1D1D1D"/>
          <w:kern w:val="36"/>
          <w:sz w:val="28"/>
          <w:szCs w:val="28"/>
          <w:lang w:eastAsia="uk-UA"/>
        </w:rPr>
        <w:t>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Pr>
          <w:color w:val="1D1D1D"/>
          <w:kern w:val="36"/>
          <w:sz w:val="28"/>
          <w:szCs w:val="28"/>
          <w:lang w:eastAsia="uk-UA"/>
        </w:rPr>
        <w:t>»</w:t>
      </w:r>
      <w:r w:rsidRPr="00AC45A5">
        <w:rPr>
          <w:color w:val="1D1D1D"/>
          <w:kern w:val="36"/>
          <w:sz w:val="28"/>
          <w:szCs w:val="28"/>
          <w:lang w:eastAsia="uk-UA"/>
        </w:rPr>
        <w:t xml:space="preserve"> (зареєстрований у Міністерстві юстиції України 08 серпня 2024 року за № 1222/42567)</w:t>
      </w:r>
      <w:r>
        <w:rPr>
          <w:color w:val="1D1D1D"/>
          <w:kern w:val="36"/>
          <w:sz w:val="28"/>
          <w:szCs w:val="28"/>
          <w:lang w:eastAsia="uk-UA"/>
        </w:rPr>
        <w:t>.</w:t>
      </w:r>
    </w:p>
    <w:p w14:paraId="799B1B12" w14:textId="77777777" w:rsidR="004E6B5D" w:rsidRPr="003D130D" w:rsidRDefault="004E6B5D" w:rsidP="004E6B5D">
      <w:pPr>
        <w:jc w:val="both"/>
        <w:rPr>
          <w:sz w:val="28"/>
          <w:szCs w:val="28"/>
        </w:rPr>
      </w:pPr>
      <w:r w:rsidRPr="00C73DF3">
        <w:rPr>
          <w:sz w:val="28"/>
          <w:szCs w:val="28"/>
        </w:rPr>
        <w:t xml:space="preserve">   </w:t>
      </w:r>
      <w:r w:rsidRPr="003D130D">
        <w:rPr>
          <w:sz w:val="28"/>
          <w:szCs w:val="28"/>
        </w:rPr>
        <w:t xml:space="preserve">Накази про організацію та порядок проведення оцінювання здобувачів освіти </w:t>
      </w:r>
      <w:proofErr w:type="spellStart"/>
      <w:r w:rsidRPr="003D130D">
        <w:rPr>
          <w:sz w:val="28"/>
          <w:szCs w:val="28"/>
        </w:rPr>
        <w:t>екстернатної</w:t>
      </w:r>
      <w:proofErr w:type="spellEnd"/>
      <w:r w:rsidRPr="003D130D">
        <w:rPr>
          <w:sz w:val="28"/>
          <w:szCs w:val="28"/>
        </w:rPr>
        <w:t xml:space="preserve"> форми навчання було оприлюднено на офіційному сайті закладу освіти, здобувачів освіти через </w:t>
      </w:r>
      <w:proofErr w:type="spellStart"/>
      <w:r w:rsidRPr="003D130D">
        <w:rPr>
          <w:sz w:val="28"/>
          <w:szCs w:val="28"/>
        </w:rPr>
        <w:t>вайбергрупи</w:t>
      </w:r>
      <w:proofErr w:type="spellEnd"/>
      <w:r w:rsidRPr="003D130D">
        <w:rPr>
          <w:sz w:val="28"/>
          <w:szCs w:val="28"/>
        </w:rPr>
        <w:t xml:space="preserve"> ознайомлено з порядком проведення річного оцінювання.</w:t>
      </w:r>
    </w:p>
    <w:p w14:paraId="4E6A70A8" w14:textId="77777777" w:rsidR="004E6B5D" w:rsidRPr="00CE341E" w:rsidRDefault="004E6B5D" w:rsidP="004E6B5D">
      <w:pPr>
        <w:jc w:val="both"/>
        <w:rPr>
          <w:sz w:val="28"/>
          <w:szCs w:val="28"/>
        </w:rPr>
      </w:pPr>
      <w:r>
        <w:rPr>
          <w:sz w:val="28"/>
          <w:szCs w:val="28"/>
        </w:rPr>
        <w:t xml:space="preserve">    </w:t>
      </w:r>
      <w:r w:rsidRPr="00CE341E">
        <w:rPr>
          <w:sz w:val="28"/>
          <w:szCs w:val="28"/>
        </w:rPr>
        <w:t>Оцінювання екстернів було проведено за окремим розкладом до кожного класу.</w:t>
      </w:r>
    </w:p>
    <w:p w14:paraId="6470C541" w14:textId="77777777" w:rsidR="004E6B5D" w:rsidRPr="006E4453" w:rsidRDefault="004E6B5D" w:rsidP="004E6B5D">
      <w:pPr>
        <w:jc w:val="both"/>
        <w:rPr>
          <w:sz w:val="28"/>
          <w:szCs w:val="28"/>
        </w:rPr>
      </w:pPr>
      <w:r>
        <w:rPr>
          <w:sz w:val="28"/>
          <w:szCs w:val="28"/>
        </w:rPr>
        <w:lastRenderedPageBreak/>
        <w:t xml:space="preserve">    </w:t>
      </w:r>
      <w:r w:rsidRPr="00CE341E">
        <w:rPr>
          <w:sz w:val="28"/>
          <w:szCs w:val="28"/>
        </w:rPr>
        <w:t xml:space="preserve">Завдання було складено відповідно до навчальних програм, які було надано здобувачам освіти через освітню платформу </w:t>
      </w:r>
      <w:r w:rsidRPr="00CE341E">
        <w:rPr>
          <w:sz w:val="28"/>
          <w:szCs w:val="28"/>
          <w:lang w:val="en-US"/>
        </w:rPr>
        <w:t>Classroom</w:t>
      </w:r>
      <w:r w:rsidRPr="00CE341E">
        <w:rPr>
          <w:sz w:val="28"/>
          <w:szCs w:val="28"/>
        </w:rPr>
        <w:t xml:space="preserve"> з вказаним терміном виконання. Усі виконані контрольні роботи було </w:t>
      </w:r>
      <w:proofErr w:type="spellStart"/>
      <w:r w:rsidRPr="00CE341E">
        <w:rPr>
          <w:sz w:val="28"/>
          <w:szCs w:val="28"/>
        </w:rPr>
        <w:t>роздруковано</w:t>
      </w:r>
      <w:proofErr w:type="spellEnd"/>
      <w:r w:rsidRPr="00CE341E">
        <w:rPr>
          <w:sz w:val="28"/>
          <w:szCs w:val="28"/>
        </w:rPr>
        <w:t xml:space="preserve"> та</w:t>
      </w:r>
      <w:r w:rsidRPr="00903A4B">
        <w:rPr>
          <w:sz w:val="28"/>
          <w:szCs w:val="28"/>
        </w:rPr>
        <w:t xml:space="preserve"> </w:t>
      </w:r>
      <w:r w:rsidRPr="00CE341E">
        <w:rPr>
          <w:sz w:val="28"/>
          <w:szCs w:val="28"/>
        </w:rPr>
        <w:t>оцінено. Результати оцінювання зафіксовано в протоколах. По кожному класу створено теку документів кожного здобувача освіти. Усі здобувачі  отримали оцінки середнього та високого рівня, що дало можливість згідно Наказу МОН від 14.07 2015 року №762 , зареєстрованого в Міністерстві юстиції України 30 липня 2015 року за № 924/27369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w:t>
      </w:r>
      <w:r w:rsidRPr="00CE341E">
        <w:rPr>
          <w:sz w:val="28"/>
          <w:szCs w:val="28"/>
          <w:lang w:val="en-US"/>
        </w:rPr>
        <w:t> </w:t>
      </w:r>
      <w:r w:rsidRPr="00CE341E">
        <w:rPr>
          <w:sz w:val="28"/>
          <w:szCs w:val="28"/>
        </w:rPr>
        <w:t>№ 621 від 08.05.2019,</w:t>
      </w:r>
      <w:r w:rsidRPr="00CE341E">
        <w:rPr>
          <w:sz w:val="28"/>
          <w:szCs w:val="28"/>
          <w:lang w:val="en-US"/>
        </w:rPr>
        <w:t> </w:t>
      </w:r>
      <w:r w:rsidRPr="00CE341E">
        <w:rPr>
          <w:sz w:val="28"/>
          <w:szCs w:val="28"/>
        </w:rPr>
        <w:t xml:space="preserve">№ 268 від 01.03.2021), Положенням про індивідуальну форму здобуття повної загальної середньої освіти, затвердженим наказом МОН від 12.01.2016 №8 (у редакції наказу МОН від 10.02.2021 №160), здобувачів освіти </w:t>
      </w:r>
      <w:proofErr w:type="spellStart"/>
      <w:r w:rsidRPr="00CE341E">
        <w:rPr>
          <w:sz w:val="28"/>
          <w:szCs w:val="28"/>
        </w:rPr>
        <w:t>екстернатної</w:t>
      </w:r>
      <w:proofErr w:type="spellEnd"/>
      <w:r w:rsidRPr="00CE341E">
        <w:rPr>
          <w:sz w:val="28"/>
          <w:szCs w:val="28"/>
        </w:rPr>
        <w:t xml:space="preserve"> форми навчання </w:t>
      </w:r>
      <w:r>
        <w:rPr>
          <w:sz w:val="28"/>
          <w:szCs w:val="28"/>
        </w:rPr>
        <w:t xml:space="preserve">9-х та 11-х класів </w:t>
      </w:r>
      <w:r w:rsidRPr="00CE341E">
        <w:rPr>
          <w:sz w:val="28"/>
          <w:szCs w:val="28"/>
        </w:rPr>
        <w:t xml:space="preserve">переведено на наступний рік навчання за </w:t>
      </w:r>
      <w:proofErr w:type="spellStart"/>
      <w:r w:rsidRPr="00CE341E">
        <w:rPr>
          <w:sz w:val="28"/>
          <w:szCs w:val="28"/>
        </w:rPr>
        <w:t>екстернатною</w:t>
      </w:r>
      <w:proofErr w:type="spellEnd"/>
      <w:r w:rsidRPr="00CE341E">
        <w:rPr>
          <w:sz w:val="28"/>
          <w:szCs w:val="28"/>
        </w:rPr>
        <w:t xml:space="preserve"> формою</w:t>
      </w:r>
      <w:r>
        <w:rPr>
          <w:sz w:val="28"/>
          <w:szCs w:val="28"/>
        </w:rPr>
        <w:t xml:space="preserve"> та відраховано із закладу освіти, а перехідних класів перенесено на серпень місяць по завершенню навчального року в учнів за кордоном.</w:t>
      </w:r>
    </w:p>
    <w:p w14:paraId="554C41DA" w14:textId="77777777" w:rsidR="004E6B5D" w:rsidRDefault="004E6B5D" w:rsidP="004E6B5D">
      <w:pPr>
        <w:jc w:val="both"/>
        <w:rPr>
          <w:sz w:val="28"/>
          <w:szCs w:val="28"/>
        </w:rPr>
      </w:pPr>
      <w:r>
        <w:rPr>
          <w:sz w:val="28"/>
          <w:szCs w:val="28"/>
        </w:rPr>
        <w:t xml:space="preserve">   Програму  за  2024-2025 н. р.</w:t>
      </w:r>
      <w:r w:rsidRPr="00A82286">
        <w:rPr>
          <w:sz w:val="28"/>
          <w:szCs w:val="28"/>
        </w:rPr>
        <w:t xml:space="preserve"> зг</w:t>
      </w:r>
      <w:r>
        <w:rPr>
          <w:sz w:val="28"/>
          <w:szCs w:val="28"/>
        </w:rPr>
        <w:t xml:space="preserve">ідно робочого навчального плану вичитано у повному обсязі.                        </w:t>
      </w:r>
    </w:p>
    <w:p w14:paraId="69872FF8" w14:textId="5F892726" w:rsidR="004E6B5D" w:rsidRPr="00C72EA4" w:rsidRDefault="004E6B5D" w:rsidP="004E6B5D">
      <w:pPr>
        <w:jc w:val="both"/>
        <w:rPr>
          <w:sz w:val="28"/>
          <w:szCs w:val="28"/>
        </w:rPr>
      </w:pPr>
      <w:r w:rsidRPr="00A82286">
        <w:rPr>
          <w:sz w:val="28"/>
          <w:szCs w:val="28"/>
        </w:rPr>
        <w:t>Обсяг часу</w:t>
      </w:r>
      <w:r>
        <w:rPr>
          <w:sz w:val="28"/>
          <w:szCs w:val="28"/>
        </w:rPr>
        <w:t xml:space="preserve"> згідно робочого навчального плану </w:t>
      </w:r>
      <w:r w:rsidRPr="00A82286">
        <w:rPr>
          <w:sz w:val="28"/>
          <w:szCs w:val="28"/>
        </w:rPr>
        <w:t>на вивче</w:t>
      </w:r>
      <w:r>
        <w:rPr>
          <w:sz w:val="28"/>
          <w:szCs w:val="28"/>
        </w:rPr>
        <w:t xml:space="preserve">ння </w:t>
      </w:r>
      <w:r w:rsidR="00212839">
        <w:rPr>
          <w:sz w:val="28"/>
          <w:szCs w:val="28"/>
          <w:lang w:val="en-US"/>
        </w:rPr>
        <w:t>d</w:t>
      </w:r>
      <w:r w:rsidRPr="00A82286">
        <w:rPr>
          <w:sz w:val="28"/>
          <w:szCs w:val="28"/>
        </w:rPr>
        <w:t xml:space="preserve">сіх обов’язкових навчальних предметів на рівні Державного стандарту загальної середньої освіти у </w:t>
      </w:r>
      <w:r>
        <w:rPr>
          <w:sz w:val="28"/>
          <w:szCs w:val="28"/>
        </w:rPr>
        <w:t xml:space="preserve">визначеній </w:t>
      </w:r>
      <w:r w:rsidRPr="00A82286">
        <w:rPr>
          <w:sz w:val="28"/>
          <w:szCs w:val="28"/>
        </w:rPr>
        <w:t>кількості виконано у повному обсязі</w:t>
      </w:r>
      <w:r>
        <w:rPr>
          <w:sz w:val="28"/>
          <w:szCs w:val="28"/>
        </w:rPr>
        <w:t>.</w:t>
      </w:r>
    </w:p>
    <w:p w14:paraId="02482CE4" w14:textId="77777777" w:rsidR="004E6B5D" w:rsidRDefault="004E6B5D" w:rsidP="004E6B5D">
      <w:pPr>
        <w:jc w:val="both"/>
        <w:rPr>
          <w:sz w:val="28"/>
          <w:szCs w:val="28"/>
        </w:rPr>
      </w:pPr>
      <w:bookmarkStart w:id="1" w:name="_Hlk200093883"/>
    </w:p>
    <w:bookmarkEnd w:id="1"/>
    <w:p w14:paraId="25EEDA9B" w14:textId="77777777" w:rsidR="004E6B5D" w:rsidRDefault="004E6B5D" w:rsidP="004E6B5D">
      <w:pPr>
        <w:jc w:val="both"/>
        <w:rPr>
          <w:sz w:val="28"/>
          <w:szCs w:val="28"/>
        </w:rPr>
      </w:pPr>
    </w:p>
    <w:tbl>
      <w:tblPr>
        <w:tblW w:w="9883" w:type="dxa"/>
        <w:tblInd w:w="108" w:type="dxa"/>
        <w:tblLook w:val="04A0" w:firstRow="1" w:lastRow="0" w:firstColumn="1" w:lastColumn="0" w:noHBand="0" w:noVBand="1"/>
      </w:tblPr>
      <w:tblGrid>
        <w:gridCol w:w="923"/>
        <w:gridCol w:w="640"/>
        <w:gridCol w:w="640"/>
        <w:gridCol w:w="640"/>
        <w:gridCol w:w="720"/>
        <w:gridCol w:w="860"/>
        <w:gridCol w:w="720"/>
        <w:gridCol w:w="860"/>
        <w:gridCol w:w="660"/>
        <w:gridCol w:w="860"/>
        <w:gridCol w:w="640"/>
        <w:gridCol w:w="860"/>
        <w:gridCol w:w="860"/>
      </w:tblGrid>
      <w:tr w:rsidR="004E6B5D" w:rsidRPr="00645592" w14:paraId="79325672" w14:textId="77777777" w:rsidTr="005346EE">
        <w:trPr>
          <w:trHeight w:val="90"/>
        </w:trPr>
        <w:tc>
          <w:tcPr>
            <w:tcW w:w="923" w:type="dxa"/>
            <w:tcBorders>
              <w:top w:val="nil"/>
              <w:left w:val="nil"/>
              <w:bottom w:val="nil"/>
              <w:right w:val="nil"/>
            </w:tcBorders>
            <w:shd w:val="clear" w:color="auto" w:fill="auto"/>
            <w:noWrap/>
            <w:vAlign w:val="bottom"/>
            <w:hideMark/>
          </w:tcPr>
          <w:p w14:paraId="5745337E"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14D548AF"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5552283B"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4BDE4449" w14:textId="77777777" w:rsidR="004E6B5D" w:rsidRPr="00645592" w:rsidRDefault="004E6B5D" w:rsidP="005346EE">
            <w:pPr>
              <w:rPr>
                <w:sz w:val="20"/>
                <w:szCs w:val="20"/>
                <w:lang w:eastAsia="uk-UA"/>
              </w:rPr>
            </w:pPr>
          </w:p>
        </w:tc>
        <w:tc>
          <w:tcPr>
            <w:tcW w:w="720" w:type="dxa"/>
            <w:tcBorders>
              <w:top w:val="nil"/>
              <w:left w:val="nil"/>
              <w:bottom w:val="nil"/>
              <w:right w:val="nil"/>
            </w:tcBorders>
            <w:shd w:val="clear" w:color="auto" w:fill="auto"/>
            <w:noWrap/>
            <w:vAlign w:val="bottom"/>
            <w:hideMark/>
          </w:tcPr>
          <w:p w14:paraId="28EE9118"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634100C3" w14:textId="77777777" w:rsidR="004E6B5D" w:rsidRPr="00645592" w:rsidRDefault="004E6B5D" w:rsidP="005346EE">
            <w:pPr>
              <w:rPr>
                <w:sz w:val="20"/>
                <w:szCs w:val="20"/>
                <w:lang w:eastAsia="uk-UA"/>
              </w:rPr>
            </w:pPr>
          </w:p>
        </w:tc>
        <w:tc>
          <w:tcPr>
            <w:tcW w:w="720" w:type="dxa"/>
            <w:tcBorders>
              <w:top w:val="nil"/>
              <w:left w:val="nil"/>
              <w:bottom w:val="nil"/>
              <w:right w:val="nil"/>
            </w:tcBorders>
            <w:shd w:val="clear" w:color="auto" w:fill="auto"/>
            <w:noWrap/>
            <w:vAlign w:val="bottom"/>
            <w:hideMark/>
          </w:tcPr>
          <w:p w14:paraId="4FC717C6"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23E7E617" w14:textId="77777777" w:rsidR="004E6B5D" w:rsidRPr="00645592" w:rsidRDefault="004E6B5D" w:rsidP="005346EE">
            <w:pPr>
              <w:rPr>
                <w:sz w:val="20"/>
                <w:szCs w:val="20"/>
                <w:lang w:eastAsia="uk-UA"/>
              </w:rPr>
            </w:pPr>
          </w:p>
        </w:tc>
        <w:tc>
          <w:tcPr>
            <w:tcW w:w="660" w:type="dxa"/>
            <w:tcBorders>
              <w:top w:val="nil"/>
              <w:left w:val="nil"/>
              <w:bottom w:val="nil"/>
              <w:right w:val="nil"/>
            </w:tcBorders>
            <w:shd w:val="clear" w:color="auto" w:fill="auto"/>
            <w:noWrap/>
            <w:vAlign w:val="bottom"/>
            <w:hideMark/>
          </w:tcPr>
          <w:p w14:paraId="1272CE0F"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5957D6C9"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19D7C5D9"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05CDCDBB"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435A45BE" w14:textId="77777777" w:rsidR="004E6B5D" w:rsidRPr="00645592" w:rsidRDefault="004E6B5D" w:rsidP="005346EE">
            <w:pPr>
              <w:rPr>
                <w:sz w:val="20"/>
                <w:szCs w:val="20"/>
                <w:lang w:eastAsia="uk-UA"/>
              </w:rPr>
            </w:pPr>
          </w:p>
        </w:tc>
      </w:tr>
      <w:tr w:rsidR="004E6B5D" w:rsidRPr="00645592" w14:paraId="22ABD593" w14:textId="77777777" w:rsidTr="005346EE">
        <w:trPr>
          <w:trHeight w:val="270"/>
        </w:trPr>
        <w:tc>
          <w:tcPr>
            <w:tcW w:w="923" w:type="dxa"/>
            <w:tcBorders>
              <w:top w:val="nil"/>
              <w:left w:val="nil"/>
              <w:bottom w:val="nil"/>
              <w:right w:val="nil"/>
            </w:tcBorders>
            <w:shd w:val="clear" w:color="auto" w:fill="auto"/>
            <w:noWrap/>
            <w:vAlign w:val="bottom"/>
            <w:hideMark/>
          </w:tcPr>
          <w:p w14:paraId="1B2B5E1C"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69C6140A"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6EFBA27D"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469593F7" w14:textId="77777777" w:rsidR="004E6B5D" w:rsidRPr="00645592" w:rsidRDefault="004E6B5D" w:rsidP="005346EE">
            <w:pPr>
              <w:rPr>
                <w:sz w:val="20"/>
                <w:szCs w:val="20"/>
                <w:lang w:eastAsia="uk-UA"/>
              </w:rPr>
            </w:pPr>
          </w:p>
        </w:tc>
        <w:tc>
          <w:tcPr>
            <w:tcW w:w="720" w:type="dxa"/>
            <w:tcBorders>
              <w:top w:val="nil"/>
              <w:left w:val="nil"/>
              <w:bottom w:val="nil"/>
              <w:right w:val="nil"/>
            </w:tcBorders>
            <w:shd w:val="clear" w:color="auto" w:fill="auto"/>
            <w:noWrap/>
            <w:vAlign w:val="bottom"/>
            <w:hideMark/>
          </w:tcPr>
          <w:p w14:paraId="735A3CA0"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67D4B46B" w14:textId="77777777" w:rsidR="004E6B5D" w:rsidRPr="00645592" w:rsidRDefault="004E6B5D" w:rsidP="005346EE">
            <w:pPr>
              <w:rPr>
                <w:sz w:val="20"/>
                <w:szCs w:val="20"/>
                <w:lang w:eastAsia="uk-UA"/>
              </w:rPr>
            </w:pPr>
          </w:p>
        </w:tc>
        <w:tc>
          <w:tcPr>
            <w:tcW w:w="720" w:type="dxa"/>
            <w:tcBorders>
              <w:top w:val="nil"/>
              <w:left w:val="nil"/>
              <w:bottom w:val="nil"/>
              <w:right w:val="nil"/>
            </w:tcBorders>
            <w:shd w:val="clear" w:color="auto" w:fill="auto"/>
            <w:noWrap/>
            <w:vAlign w:val="bottom"/>
            <w:hideMark/>
          </w:tcPr>
          <w:p w14:paraId="661A5518"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1B3F6CF6" w14:textId="77777777" w:rsidR="004E6B5D" w:rsidRPr="00645592" w:rsidRDefault="004E6B5D" w:rsidP="005346EE">
            <w:pPr>
              <w:rPr>
                <w:sz w:val="20"/>
                <w:szCs w:val="20"/>
                <w:lang w:eastAsia="uk-UA"/>
              </w:rPr>
            </w:pPr>
          </w:p>
        </w:tc>
        <w:tc>
          <w:tcPr>
            <w:tcW w:w="660" w:type="dxa"/>
            <w:tcBorders>
              <w:top w:val="nil"/>
              <w:left w:val="nil"/>
              <w:bottom w:val="nil"/>
              <w:right w:val="nil"/>
            </w:tcBorders>
            <w:shd w:val="clear" w:color="auto" w:fill="auto"/>
            <w:noWrap/>
            <w:vAlign w:val="bottom"/>
            <w:hideMark/>
          </w:tcPr>
          <w:p w14:paraId="6B43DAC7"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252CF417" w14:textId="77777777" w:rsidR="004E6B5D" w:rsidRPr="00645592" w:rsidRDefault="004E6B5D" w:rsidP="005346EE">
            <w:pPr>
              <w:rPr>
                <w:sz w:val="20"/>
                <w:szCs w:val="20"/>
                <w:lang w:eastAsia="uk-UA"/>
              </w:rPr>
            </w:pPr>
          </w:p>
        </w:tc>
        <w:tc>
          <w:tcPr>
            <w:tcW w:w="640" w:type="dxa"/>
            <w:tcBorders>
              <w:top w:val="nil"/>
              <w:left w:val="nil"/>
              <w:bottom w:val="nil"/>
              <w:right w:val="nil"/>
            </w:tcBorders>
            <w:shd w:val="clear" w:color="auto" w:fill="auto"/>
            <w:noWrap/>
            <w:vAlign w:val="bottom"/>
            <w:hideMark/>
          </w:tcPr>
          <w:p w14:paraId="489CCA21"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42034189" w14:textId="77777777" w:rsidR="004E6B5D" w:rsidRPr="00645592" w:rsidRDefault="004E6B5D" w:rsidP="005346EE">
            <w:pPr>
              <w:rPr>
                <w:sz w:val="20"/>
                <w:szCs w:val="20"/>
                <w:lang w:eastAsia="uk-UA"/>
              </w:rPr>
            </w:pPr>
          </w:p>
        </w:tc>
        <w:tc>
          <w:tcPr>
            <w:tcW w:w="860" w:type="dxa"/>
            <w:tcBorders>
              <w:top w:val="nil"/>
              <w:left w:val="nil"/>
              <w:bottom w:val="nil"/>
              <w:right w:val="nil"/>
            </w:tcBorders>
            <w:shd w:val="clear" w:color="auto" w:fill="auto"/>
            <w:noWrap/>
            <w:vAlign w:val="bottom"/>
            <w:hideMark/>
          </w:tcPr>
          <w:p w14:paraId="11F5EDAE" w14:textId="77777777" w:rsidR="004E6B5D" w:rsidRPr="00645592" w:rsidRDefault="004E6B5D" w:rsidP="005346EE">
            <w:pPr>
              <w:rPr>
                <w:sz w:val="20"/>
                <w:szCs w:val="20"/>
                <w:lang w:eastAsia="uk-UA"/>
              </w:rPr>
            </w:pPr>
          </w:p>
        </w:tc>
      </w:tr>
      <w:tr w:rsidR="004E6B5D" w:rsidRPr="00645592" w14:paraId="2ECCA63A" w14:textId="77777777" w:rsidTr="005346EE">
        <w:trPr>
          <w:trHeight w:val="270"/>
        </w:trPr>
        <w:tc>
          <w:tcPr>
            <w:tcW w:w="92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352D2612"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Клас</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201A46D3"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За списком</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2B1BCEAA"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Атестовано</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64D42A92"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618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A720293"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Рівень навчальних досягнень</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42D98B95"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Якість знань</w:t>
            </w:r>
          </w:p>
        </w:tc>
      </w:tr>
      <w:tr w:rsidR="004E6B5D" w:rsidRPr="00645592" w14:paraId="1235A2A7" w14:textId="77777777" w:rsidTr="005346EE">
        <w:trPr>
          <w:trHeight w:val="1050"/>
        </w:trPr>
        <w:tc>
          <w:tcPr>
            <w:tcW w:w="923" w:type="dxa"/>
            <w:vMerge/>
            <w:tcBorders>
              <w:top w:val="single" w:sz="8" w:space="0" w:color="auto"/>
              <w:left w:val="single" w:sz="8" w:space="0" w:color="auto"/>
              <w:bottom w:val="single" w:sz="8" w:space="0" w:color="000000"/>
              <w:right w:val="single" w:sz="8" w:space="0" w:color="auto"/>
            </w:tcBorders>
            <w:vAlign w:val="center"/>
            <w:hideMark/>
          </w:tcPr>
          <w:p w14:paraId="7C11C367" w14:textId="77777777" w:rsidR="004E6B5D" w:rsidRPr="00645592" w:rsidRDefault="004E6B5D" w:rsidP="005346EE">
            <w:pPr>
              <w:rPr>
                <w:rFonts w:ascii="Arial CYR" w:hAnsi="Arial CYR" w:cs="Arial CYR"/>
                <w:b/>
                <w:bCs/>
                <w:sz w:val="20"/>
                <w:szCs w:val="20"/>
                <w:lang w:eastAsia="uk-UA"/>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5082396F" w14:textId="77777777" w:rsidR="004E6B5D" w:rsidRPr="00645592" w:rsidRDefault="004E6B5D" w:rsidP="005346EE">
            <w:pPr>
              <w:rPr>
                <w:rFonts w:ascii="Arial CYR" w:hAnsi="Arial CYR" w:cs="Arial CYR"/>
                <w:b/>
                <w:bCs/>
                <w:sz w:val="20"/>
                <w:szCs w:val="20"/>
                <w:lang w:eastAsia="uk-UA"/>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2EE22A45" w14:textId="77777777" w:rsidR="004E6B5D" w:rsidRPr="00645592" w:rsidRDefault="004E6B5D" w:rsidP="005346EE">
            <w:pPr>
              <w:rPr>
                <w:rFonts w:ascii="Arial CYR" w:hAnsi="Arial CYR" w:cs="Arial CYR"/>
                <w:b/>
                <w:bCs/>
                <w:sz w:val="20"/>
                <w:szCs w:val="20"/>
                <w:lang w:eastAsia="uk-UA"/>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357C75D4" w14:textId="77777777" w:rsidR="004E6B5D" w:rsidRPr="00645592" w:rsidRDefault="004E6B5D" w:rsidP="005346EE">
            <w:pPr>
              <w:rPr>
                <w:rFonts w:ascii="Arial CYR" w:hAnsi="Arial CYR" w:cs="Arial CYR"/>
                <w:b/>
                <w:bCs/>
                <w:sz w:val="20"/>
                <w:szCs w:val="20"/>
                <w:lang w:eastAsia="uk-UA"/>
              </w:rPr>
            </w:pPr>
          </w:p>
        </w:tc>
        <w:tc>
          <w:tcPr>
            <w:tcW w:w="720" w:type="dxa"/>
            <w:tcBorders>
              <w:top w:val="nil"/>
              <w:left w:val="nil"/>
              <w:bottom w:val="single" w:sz="8" w:space="0" w:color="auto"/>
              <w:right w:val="single" w:sz="4" w:space="0" w:color="auto"/>
            </w:tcBorders>
            <w:shd w:val="clear" w:color="auto" w:fill="auto"/>
            <w:noWrap/>
            <w:textDirection w:val="btLr"/>
            <w:vAlign w:val="bottom"/>
            <w:hideMark/>
          </w:tcPr>
          <w:p w14:paraId="02C11AEA"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Високий</w:t>
            </w:r>
          </w:p>
        </w:tc>
        <w:tc>
          <w:tcPr>
            <w:tcW w:w="860" w:type="dxa"/>
            <w:tcBorders>
              <w:top w:val="nil"/>
              <w:left w:val="nil"/>
              <w:bottom w:val="single" w:sz="8" w:space="0" w:color="auto"/>
              <w:right w:val="single" w:sz="4" w:space="0" w:color="auto"/>
            </w:tcBorders>
            <w:shd w:val="clear" w:color="auto" w:fill="auto"/>
            <w:noWrap/>
            <w:textDirection w:val="btLr"/>
            <w:vAlign w:val="bottom"/>
            <w:hideMark/>
          </w:tcPr>
          <w:p w14:paraId="45322EC4"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w:t>
            </w:r>
          </w:p>
        </w:tc>
        <w:tc>
          <w:tcPr>
            <w:tcW w:w="720" w:type="dxa"/>
            <w:tcBorders>
              <w:top w:val="nil"/>
              <w:left w:val="nil"/>
              <w:bottom w:val="single" w:sz="8" w:space="0" w:color="auto"/>
              <w:right w:val="single" w:sz="4" w:space="0" w:color="auto"/>
            </w:tcBorders>
            <w:shd w:val="clear" w:color="auto" w:fill="auto"/>
            <w:noWrap/>
            <w:textDirection w:val="btLr"/>
            <w:vAlign w:val="bottom"/>
            <w:hideMark/>
          </w:tcPr>
          <w:p w14:paraId="3138F20B"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Достатній</w:t>
            </w:r>
          </w:p>
        </w:tc>
        <w:tc>
          <w:tcPr>
            <w:tcW w:w="860" w:type="dxa"/>
            <w:tcBorders>
              <w:top w:val="nil"/>
              <w:left w:val="nil"/>
              <w:bottom w:val="single" w:sz="8" w:space="0" w:color="auto"/>
              <w:right w:val="single" w:sz="4" w:space="0" w:color="auto"/>
            </w:tcBorders>
            <w:shd w:val="clear" w:color="auto" w:fill="auto"/>
            <w:noWrap/>
            <w:textDirection w:val="btLr"/>
            <w:vAlign w:val="bottom"/>
            <w:hideMark/>
          </w:tcPr>
          <w:p w14:paraId="70AA5C7F"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w:t>
            </w:r>
          </w:p>
        </w:tc>
        <w:tc>
          <w:tcPr>
            <w:tcW w:w="660" w:type="dxa"/>
            <w:tcBorders>
              <w:top w:val="nil"/>
              <w:left w:val="nil"/>
              <w:bottom w:val="single" w:sz="8" w:space="0" w:color="auto"/>
              <w:right w:val="single" w:sz="4" w:space="0" w:color="auto"/>
            </w:tcBorders>
            <w:shd w:val="clear" w:color="auto" w:fill="auto"/>
            <w:noWrap/>
            <w:textDirection w:val="btLr"/>
            <w:vAlign w:val="bottom"/>
            <w:hideMark/>
          </w:tcPr>
          <w:p w14:paraId="52AB5F6F"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Середній</w:t>
            </w:r>
          </w:p>
        </w:tc>
        <w:tc>
          <w:tcPr>
            <w:tcW w:w="860" w:type="dxa"/>
            <w:tcBorders>
              <w:top w:val="nil"/>
              <w:left w:val="nil"/>
              <w:bottom w:val="single" w:sz="8" w:space="0" w:color="auto"/>
              <w:right w:val="single" w:sz="4" w:space="0" w:color="auto"/>
            </w:tcBorders>
            <w:shd w:val="clear" w:color="auto" w:fill="auto"/>
            <w:noWrap/>
            <w:textDirection w:val="btLr"/>
            <w:vAlign w:val="bottom"/>
            <w:hideMark/>
          </w:tcPr>
          <w:p w14:paraId="1379035D"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w:t>
            </w:r>
          </w:p>
        </w:tc>
        <w:tc>
          <w:tcPr>
            <w:tcW w:w="640" w:type="dxa"/>
            <w:tcBorders>
              <w:top w:val="nil"/>
              <w:left w:val="nil"/>
              <w:bottom w:val="single" w:sz="8" w:space="0" w:color="auto"/>
              <w:right w:val="single" w:sz="4" w:space="0" w:color="auto"/>
            </w:tcBorders>
            <w:shd w:val="clear" w:color="auto" w:fill="auto"/>
            <w:noWrap/>
            <w:textDirection w:val="btLr"/>
            <w:vAlign w:val="bottom"/>
            <w:hideMark/>
          </w:tcPr>
          <w:p w14:paraId="2482B8B0"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Початковий</w:t>
            </w:r>
          </w:p>
        </w:tc>
        <w:tc>
          <w:tcPr>
            <w:tcW w:w="860" w:type="dxa"/>
            <w:tcBorders>
              <w:top w:val="nil"/>
              <w:left w:val="nil"/>
              <w:bottom w:val="single" w:sz="8" w:space="0" w:color="auto"/>
              <w:right w:val="single" w:sz="8" w:space="0" w:color="auto"/>
            </w:tcBorders>
            <w:shd w:val="clear" w:color="auto" w:fill="auto"/>
            <w:noWrap/>
            <w:textDirection w:val="btLr"/>
            <w:vAlign w:val="bottom"/>
            <w:hideMark/>
          </w:tcPr>
          <w:p w14:paraId="45F410BA" w14:textId="77777777" w:rsidR="004E6B5D" w:rsidRPr="00645592" w:rsidRDefault="004E6B5D" w:rsidP="005346EE">
            <w:pPr>
              <w:jc w:val="center"/>
              <w:rPr>
                <w:rFonts w:ascii="Arial CYR" w:hAnsi="Arial CYR" w:cs="Arial CYR"/>
                <w:b/>
                <w:bCs/>
                <w:sz w:val="20"/>
                <w:szCs w:val="20"/>
                <w:lang w:eastAsia="uk-UA"/>
              </w:rPr>
            </w:pPr>
            <w:r w:rsidRPr="00645592">
              <w:rPr>
                <w:rFonts w:ascii="Arial CYR" w:hAnsi="Arial CYR" w:cs="Arial CYR"/>
                <w:b/>
                <w:bCs/>
                <w:sz w:val="20"/>
                <w:szCs w:val="20"/>
                <w:lang w:eastAsia="uk-UA"/>
              </w:rPr>
              <w:t>%</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3F3292C7" w14:textId="77777777" w:rsidR="004E6B5D" w:rsidRPr="00645592" w:rsidRDefault="004E6B5D" w:rsidP="005346EE">
            <w:pPr>
              <w:rPr>
                <w:rFonts w:ascii="Arial CYR" w:hAnsi="Arial CYR" w:cs="Arial CYR"/>
                <w:b/>
                <w:bCs/>
                <w:sz w:val="20"/>
                <w:szCs w:val="20"/>
                <w:lang w:eastAsia="uk-UA"/>
              </w:rPr>
            </w:pPr>
          </w:p>
        </w:tc>
      </w:tr>
      <w:tr w:rsidR="004E6B5D" w:rsidRPr="00645592" w14:paraId="105088AF" w14:textId="77777777" w:rsidTr="005346EE">
        <w:trPr>
          <w:trHeight w:val="435"/>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2EADA9A6"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5-А</w:t>
            </w:r>
          </w:p>
        </w:tc>
        <w:tc>
          <w:tcPr>
            <w:tcW w:w="640" w:type="dxa"/>
            <w:tcBorders>
              <w:top w:val="nil"/>
              <w:left w:val="nil"/>
              <w:bottom w:val="single" w:sz="4" w:space="0" w:color="auto"/>
              <w:right w:val="single" w:sz="4" w:space="0" w:color="auto"/>
            </w:tcBorders>
            <w:shd w:val="clear" w:color="000000" w:fill="FFFFFF"/>
            <w:noWrap/>
            <w:vAlign w:val="bottom"/>
            <w:hideMark/>
          </w:tcPr>
          <w:p w14:paraId="57521BF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34</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0408E58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645AF28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101696C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8</w:t>
            </w:r>
          </w:p>
        </w:tc>
        <w:tc>
          <w:tcPr>
            <w:tcW w:w="860" w:type="dxa"/>
            <w:tcBorders>
              <w:top w:val="single" w:sz="4" w:space="0" w:color="auto"/>
              <w:left w:val="nil"/>
              <w:bottom w:val="single" w:sz="4" w:space="0" w:color="auto"/>
              <w:right w:val="single" w:sz="4" w:space="0" w:color="auto"/>
            </w:tcBorders>
            <w:shd w:val="clear" w:color="000000" w:fill="FFFFFF"/>
            <w:noWrap/>
            <w:vAlign w:val="bottom"/>
            <w:hideMark/>
          </w:tcPr>
          <w:p w14:paraId="4DA4496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29,6%</w:t>
            </w:r>
          </w:p>
        </w:tc>
        <w:tc>
          <w:tcPr>
            <w:tcW w:w="720" w:type="dxa"/>
            <w:tcBorders>
              <w:top w:val="nil"/>
              <w:left w:val="nil"/>
              <w:bottom w:val="single" w:sz="4" w:space="0" w:color="auto"/>
              <w:right w:val="single" w:sz="4" w:space="0" w:color="auto"/>
            </w:tcBorders>
            <w:shd w:val="clear" w:color="000000" w:fill="FFFFFF"/>
            <w:noWrap/>
            <w:vAlign w:val="bottom"/>
            <w:hideMark/>
          </w:tcPr>
          <w:p w14:paraId="32A0FC30"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10</w:t>
            </w:r>
          </w:p>
        </w:tc>
        <w:tc>
          <w:tcPr>
            <w:tcW w:w="860" w:type="dxa"/>
            <w:tcBorders>
              <w:top w:val="single" w:sz="4" w:space="0" w:color="auto"/>
              <w:left w:val="nil"/>
              <w:bottom w:val="single" w:sz="4" w:space="0" w:color="auto"/>
              <w:right w:val="single" w:sz="4" w:space="0" w:color="auto"/>
            </w:tcBorders>
            <w:shd w:val="clear" w:color="000000" w:fill="FFFFFF"/>
            <w:noWrap/>
            <w:vAlign w:val="bottom"/>
            <w:hideMark/>
          </w:tcPr>
          <w:p w14:paraId="64F79C5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37,0%</w:t>
            </w:r>
          </w:p>
        </w:tc>
        <w:tc>
          <w:tcPr>
            <w:tcW w:w="660" w:type="dxa"/>
            <w:tcBorders>
              <w:top w:val="nil"/>
              <w:left w:val="nil"/>
              <w:bottom w:val="single" w:sz="4" w:space="0" w:color="auto"/>
              <w:right w:val="single" w:sz="4" w:space="0" w:color="auto"/>
            </w:tcBorders>
            <w:shd w:val="clear" w:color="000000" w:fill="FFFFFF"/>
            <w:noWrap/>
            <w:vAlign w:val="bottom"/>
            <w:hideMark/>
          </w:tcPr>
          <w:p w14:paraId="0A36C7AD"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9</w:t>
            </w:r>
          </w:p>
        </w:tc>
        <w:tc>
          <w:tcPr>
            <w:tcW w:w="860" w:type="dxa"/>
            <w:tcBorders>
              <w:top w:val="single" w:sz="4" w:space="0" w:color="auto"/>
              <w:left w:val="nil"/>
              <w:bottom w:val="single" w:sz="4" w:space="0" w:color="auto"/>
              <w:right w:val="single" w:sz="4" w:space="0" w:color="auto"/>
            </w:tcBorders>
            <w:shd w:val="clear" w:color="000000" w:fill="FFFFFF"/>
            <w:noWrap/>
            <w:vAlign w:val="bottom"/>
            <w:hideMark/>
          </w:tcPr>
          <w:p w14:paraId="7296DF2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33,3%</w:t>
            </w:r>
          </w:p>
        </w:tc>
        <w:tc>
          <w:tcPr>
            <w:tcW w:w="640" w:type="dxa"/>
            <w:tcBorders>
              <w:top w:val="nil"/>
              <w:left w:val="nil"/>
              <w:bottom w:val="single" w:sz="4" w:space="0" w:color="auto"/>
              <w:right w:val="single" w:sz="4" w:space="0" w:color="auto"/>
            </w:tcBorders>
            <w:shd w:val="clear" w:color="000000" w:fill="FFFFFF"/>
            <w:noWrap/>
            <w:vAlign w:val="bottom"/>
            <w:hideMark/>
          </w:tcPr>
          <w:p w14:paraId="20FCF5C7"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236D95C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E16EB60"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66,7%</w:t>
            </w:r>
          </w:p>
        </w:tc>
      </w:tr>
      <w:tr w:rsidR="004E6B5D" w:rsidRPr="00645592" w14:paraId="50F6480B"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7C986DFF"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5-Б</w:t>
            </w:r>
          </w:p>
        </w:tc>
        <w:tc>
          <w:tcPr>
            <w:tcW w:w="640" w:type="dxa"/>
            <w:tcBorders>
              <w:top w:val="nil"/>
              <w:left w:val="nil"/>
              <w:bottom w:val="single" w:sz="4" w:space="0" w:color="auto"/>
              <w:right w:val="single" w:sz="4" w:space="0" w:color="auto"/>
            </w:tcBorders>
            <w:shd w:val="clear" w:color="000000" w:fill="FFFFFF"/>
            <w:noWrap/>
            <w:vAlign w:val="bottom"/>
            <w:hideMark/>
          </w:tcPr>
          <w:p w14:paraId="7EC0DA53"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32</w:t>
            </w:r>
          </w:p>
        </w:tc>
        <w:tc>
          <w:tcPr>
            <w:tcW w:w="640" w:type="dxa"/>
            <w:tcBorders>
              <w:top w:val="nil"/>
              <w:left w:val="nil"/>
              <w:bottom w:val="single" w:sz="4" w:space="0" w:color="auto"/>
              <w:right w:val="single" w:sz="4" w:space="0" w:color="auto"/>
            </w:tcBorders>
            <w:shd w:val="clear" w:color="000000" w:fill="FFFFFF"/>
            <w:noWrap/>
            <w:vAlign w:val="bottom"/>
            <w:hideMark/>
          </w:tcPr>
          <w:p w14:paraId="4784AAB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29</w:t>
            </w:r>
          </w:p>
        </w:tc>
        <w:tc>
          <w:tcPr>
            <w:tcW w:w="640" w:type="dxa"/>
            <w:tcBorders>
              <w:top w:val="nil"/>
              <w:left w:val="nil"/>
              <w:bottom w:val="single" w:sz="4" w:space="0" w:color="auto"/>
              <w:right w:val="single" w:sz="4" w:space="0" w:color="auto"/>
            </w:tcBorders>
            <w:shd w:val="clear" w:color="000000" w:fill="FFFFFF"/>
            <w:noWrap/>
            <w:vAlign w:val="bottom"/>
            <w:hideMark/>
          </w:tcPr>
          <w:p w14:paraId="4797405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108B68F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w:t>
            </w:r>
          </w:p>
        </w:tc>
        <w:tc>
          <w:tcPr>
            <w:tcW w:w="860" w:type="dxa"/>
            <w:tcBorders>
              <w:top w:val="nil"/>
              <w:left w:val="nil"/>
              <w:bottom w:val="single" w:sz="4" w:space="0" w:color="auto"/>
              <w:right w:val="single" w:sz="4" w:space="0" w:color="auto"/>
            </w:tcBorders>
            <w:shd w:val="clear" w:color="000000" w:fill="FFFFFF"/>
            <w:noWrap/>
            <w:vAlign w:val="bottom"/>
            <w:hideMark/>
          </w:tcPr>
          <w:p w14:paraId="4F45FFFA"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10,3%</w:t>
            </w:r>
          </w:p>
        </w:tc>
        <w:tc>
          <w:tcPr>
            <w:tcW w:w="720" w:type="dxa"/>
            <w:tcBorders>
              <w:top w:val="nil"/>
              <w:left w:val="nil"/>
              <w:bottom w:val="single" w:sz="4" w:space="0" w:color="auto"/>
              <w:right w:val="single" w:sz="4" w:space="0" w:color="auto"/>
            </w:tcBorders>
            <w:shd w:val="clear" w:color="000000" w:fill="FFFFFF"/>
            <w:noWrap/>
            <w:vAlign w:val="bottom"/>
            <w:hideMark/>
          </w:tcPr>
          <w:p w14:paraId="4B7A018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16</w:t>
            </w:r>
          </w:p>
        </w:tc>
        <w:tc>
          <w:tcPr>
            <w:tcW w:w="860" w:type="dxa"/>
            <w:tcBorders>
              <w:top w:val="nil"/>
              <w:left w:val="nil"/>
              <w:bottom w:val="single" w:sz="4" w:space="0" w:color="auto"/>
              <w:right w:val="single" w:sz="4" w:space="0" w:color="auto"/>
            </w:tcBorders>
            <w:shd w:val="clear" w:color="000000" w:fill="FFFFFF"/>
            <w:noWrap/>
            <w:vAlign w:val="bottom"/>
            <w:hideMark/>
          </w:tcPr>
          <w:p w14:paraId="22993425"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55,2%</w:t>
            </w:r>
          </w:p>
        </w:tc>
        <w:tc>
          <w:tcPr>
            <w:tcW w:w="660" w:type="dxa"/>
            <w:tcBorders>
              <w:top w:val="nil"/>
              <w:left w:val="nil"/>
              <w:bottom w:val="single" w:sz="4" w:space="0" w:color="auto"/>
              <w:right w:val="single" w:sz="4" w:space="0" w:color="auto"/>
            </w:tcBorders>
            <w:shd w:val="clear" w:color="000000" w:fill="FFFFFF"/>
            <w:noWrap/>
            <w:vAlign w:val="bottom"/>
            <w:hideMark/>
          </w:tcPr>
          <w:p w14:paraId="6A722756"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10</w:t>
            </w:r>
          </w:p>
        </w:tc>
        <w:tc>
          <w:tcPr>
            <w:tcW w:w="860" w:type="dxa"/>
            <w:tcBorders>
              <w:top w:val="nil"/>
              <w:left w:val="nil"/>
              <w:bottom w:val="single" w:sz="4" w:space="0" w:color="auto"/>
              <w:right w:val="single" w:sz="4" w:space="0" w:color="auto"/>
            </w:tcBorders>
            <w:shd w:val="clear" w:color="000000" w:fill="FFFFFF"/>
            <w:noWrap/>
            <w:vAlign w:val="bottom"/>
            <w:hideMark/>
          </w:tcPr>
          <w:p w14:paraId="385BFB6A"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34,5%</w:t>
            </w:r>
          </w:p>
        </w:tc>
        <w:tc>
          <w:tcPr>
            <w:tcW w:w="640" w:type="dxa"/>
            <w:tcBorders>
              <w:top w:val="nil"/>
              <w:left w:val="nil"/>
              <w:bottom w:val="single" w:sz="4" w:space="0" w:color="auto"/>
              <w:right w:val="single" w:sz="4" w:space="0" w:color="auto"/>
            </w:tcBorders>
            <w:shd w:val="clear" w:color="000000" w:fill="FFFFFF"/>
            <w:noWrap/>
            <w:vAlign w:val="bottom"/>
            <w:hideMark/>
          </w:tcPr>
          <w:p w14:paraId="3BC8DDEF"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23F6FE2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55810053"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65,5%</w:t>
            </w:r>
          </w:p>
        </w:tc>
      </w:tr>
      <w:tr w:rsidR="004E6B5D" w:rsidRPr="00645592" w14:paraId="644DF3C6"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1336AA50"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5-В</w:t>
            </w:r>
          </w:p>
        </w:tc>
        <w:tc>
          <w:tcPr>
            <w:tcW w:w="640" w:type="dxa"/>
            <w:tcBorders>
              <w:top w:val="nil"/>
              <w:left w:val="nil"/>
              <w:bottom w:val="single" w:sz="4" w:space="0" w:color="auto"/>
              <w:right w:val="single" w:sz="4" w:space="0" w:color="auto"/>
            </w:tcBorders>
            <w:shd w:val="clear" w:color="000000" w:fill="FFFFFF"/>
            <w:noWrap/>
            <w:vAlign w:val="bottom"/>
            <w:hideMark/>
          </w:tcPr>
          <w:p w14:paraId="33306A26"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30</w:t>
            </w:r>
          </w:p>
        </w:tc>
        <w:tc>
          <w:tcPr>
            <w:tcW w:w="640" w:type="dxa"/>
            <w:tcBorders>
              <w:top w:val="nil"/>
              <w:left w:val="nil"/>
              <w:bottom w:val="single" w:sz="4" w:space="0" w:color="auto"/>
              <w:right w:val="single" w:sz="4" w:space="0" w:color="auto"/>
            </w:tcBorders>
            <w:shd w:val="clear" w:color="000000" w:fill="FFFFFF"/>
            <w:noWrap/>
            <w:vAlign w:val="bottom"/>
            <w:hideMark/>
          </w:tcPr>
          <w:p w14:paraId="6364F84A"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29</w:t>
            </w:r>
          </w:p>
        </w:tc>
        <w:tc>
          <w:tcPr>
            <w:tcW w:w="640" w:type="dxa"/>
            <w:tcBorders>
              <w:top w:val="nil"/>
              <w:left w:val="nil"/>
              <w:bottom w:val="single" w:sz="4" w:space="0" w:color="auto"/>
              <w:right w:val="single" w:sz="4" w:space="0" w:color="auto"/>
            </w:tcBorders>
            <w:shd w:val="clear" w:color="000000" w:fill="FFFFFF"/>
            <w:noWrap/>
            <w:vAlign w:val="bottom"/>
            <w:hideMark/>
          </w:tcPr>
          <w:p w14:paraId="3396097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1DF63197"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5</w:t>
            </w:r>
          </w:p>
        </w:tc>
        <w:tc>
          <w:tcPr>
            <w:tcW w:w="860" w:type="dxa"/>
            <w:tcBorders>
              <w:top w:val="nil"/>
              <w:left w:val="nil"/>
              <w:bottom w:val="single" w:sz="4" w:space="0" w:color="auto"/>
              <w:right w:val="single" w:sz="4" w:space="0" w:color="auto"/>
            </w:tcBorders>
            <w:shd w:val="clear" w:color="000000" w:fill="FFFFFF"/>
            <w:noWrap/>
            <w:vAlign w:val="bottom"/>
            <w:hideMark/>
          </w:tcPr>
          <w:p w14:paraId="08D91E0A"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17,2%</w:t>
            </w:r>
          </w:p>
        </w:tc>
        <w:tc>
          <w:tcPr>
            <w:tcW w:w="720" w:type="dxa"/>
            <w:tcBorders>
              <w:top w:val="nil"/>
              <w:left w:val="nil"/>
              <w:bottom w:val="single" w:sz="4" w:space="0" w:color="auto"/>
              <w:right w:val="single" w:sz="4" w:space="0" w:color="auto"/>
            </w:tcBorders>
            <w:shd w:val="clear" w:color="000000" w:fill="FFFFFF"/>
            <w:noWrap/>
            <w:vAlign w:val="bottom"/>
            <w:hideMark/>
          </w:tcPr>
          <w:p w14:paraId="0C62113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14</w:t>
            </w:r>
          </w:p>
        </w:tc>
        <w:tc>
          <w:tcPr>
            <w:tcW w:w="860" w:type="dxa"/>
            <w:tcBorders>
              <w:top w:val="nil"/>
              <w:left w:val="nil"/>
              <w:bottom w:val="single" w:sz="4" w:space="0" w:color="auto"/>
              <w:right w:val="single" w:sz="4" w:space="0" w:color="auto"/>
            </w:tcBorders>
            <w:shd w:val="clear" w:color="000000" w:fill="FFFFFF"/>
            <w:noWrap/>
            <w:vAlign w:val="bottom"/>
            <w:hideMark/>
          </w:tcPr>
          <w:p w14:paraId="293C466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48,3%</w:t>
            </w:r>
          </w:p>
        </w:tc>
        <w:tc>
          <w:tcPr>
            <w:tcW w:w="660" w:type="dxa"/>
            <w:tcBorders>
              <w:top w:val="nil"/>
              <w:left w:val="nil"/>
              <w:bottom w:val="single" w:sz="4" w:space="0" w:color="auto"/>
              <w:right w:val="single" w:sz="4" w:space="0" w:color="auto"/>
            </w:tcBorders>
            <w:shd w:val="clear" w:color="000000" w:fill="FFFFFF"/>
            <w:noWrap/>
            <w:vAlign w:val="bottom"/>
            <w:hideMark/>
          </w:tcPr>
          <w:p w14:paraId="08668158"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10</w:t>
            </w:r>
          </w:p>
        </w:tc>
        <w:tc>
          <w:tcPr>
            <w:tcW w:w="860" w:type="dxa"/>
            <w:tcBorders>
              <w:top w:val="nil"/>
              <w:left w:val="nil"/>
              <w:bottom w:val="single" w:sz="4" w:space="0" w:color="auto"/>
              <w:right w:val="single" w:sz="4" w:space="0" w:color="auto"/>
            </w:tcBorders>
            <w:shd w:val="clear" w:color="000000" w:fill="FFFFFF"/>
            <w:noWrap/>
            <w:vAlign w:val="bottom"/>
            <w:hideMark/>
          </w:tcPr>
          <w:p w14:paraId="5F7CB3D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34,5%</w:t>
            </w:r>
          </w:p>
        </w:tc>
        <w:tc>
          <w:tcPr>
            <w:tcW w:w="640" w:type="dxa"/>
            <w:tcBorders>
              <w:top w:val="nil"/>
              <w:left w:val="nil"/>
              <w:bottom w:val="single" w:sz="4" w:space="0" w:color="auto"/>
              <w:right w:val="single" w:sz="4" w:space="0" w:color="auto"/>
            </w:tcBorders>
            <w:shd w:val="clear" w:color="000000" w:fill="FFFFFF"/>
            <w:noWrap/>
            <w:vAlign w:val="bottom"/>
            <w:hideMark/>
          </w:tcPr>
          <w:p w14:paraId="4E0CBCD0"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59B452C0"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75D76BC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65,5%</w:t>
            </w:r>
          </w:p>
        </w:tc>
      </w:tr>
      <w:tr w:rsidR="004E6B5D" w:rsidRPr="00645592" w14:paraId="556C0300"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1D8DEE57"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6-А</w:t>
            </w:r>
          </w:p>
        </w:tc>
        <w:tc>
          <w:tcPr>
            <w:tcW w:w="640" w:type="dxa"/>
            <w:tcBorders>
              <w:top w:val="nil"/>
              <w:left w:val="nil"/>
              <w:bottom w:val="single" w:sz="4" w:space="0" w:color="auto"/>
              <w:right w:val="single" w:sz="4" w:space="0" w:color="auto"/>
            </w:tcBorders>
            <w:shd w:val="clear" w:color="000000" w:fill="FFFFFF"/>
            <w:noWrap/>
            <w:vAlign w:val="bottom"/>
            <w:hideMark/>
          </w:tcPr>
          <w:p w14:paraId="68FD394C"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33</w:t>
            </w:r>
          </w:p>
        </w:tc>
        <w:tc>
          <w:tcPr>
            <w:tcW w:w="640" w:type="dxa"/>
            <w:tcBorders>
              <w:top w:val="nil"/>
              <w:left w:val="nil"/>
              <w:bottom w:val="single" w:sz="4" w:space="0" w:color="auto"/>
              <w:right w:val="single" w:sz="4" w:space="0" w:color="auto"/>
            </w:tcBorders>
            <w:shd w:val="clear" w:color="000000" w:fill="FFFFFF"/>
            <w:noWrap/>
            <w:vAlign w:val="bottom"/>
            <w:hideMark/>
          </w:tcPr>
          <w:p w14:paraId="558C139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29</w:t>
            </w:r>
          </w:p>
        </w:tc>
        <w:tc>
          <w:tcPr>
            <w:tcW w:w="640" w:type="dxa"/>
            <w:tcBorders>
              <w:top w:val="nil"/>
              <w:left w:val="nil"/>
              <w:bottom w:val="single" w:sz="4" w:space="0" w:color="auto"/>
              <w:right w:val="single" w:sz="4" w:space="0" w:color="auto"/>
            </w:tcBorders>
            <w:shd w:val="clear" w:color="000000" w:fill="FFFFFF"/>
            <w:noWrap/>
            <w:vAlign w:val="bottom"/>
            <w:hideMark/>
          </w:tcPr>
          <w:p w14:paraId="79D77E4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5B14A3D7"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6</w:t>
            </w:r>
          </w:p>
        </w:tc>
        <w:tc>
          <w:tcPr>
            <w:tcW w:w="860" w:type="dxa"/>
            <w:tcBorders>
              <w:top w:val="nil"/>
              <w:left w:val="nil"/>
              <w:bottom w:val="single" w:sz="4" w:space="0" w:color="auto"/>
              <w:right w:val="single" w:sz="4" w:space="0" w:color="auto"/>
            </w:tcBorders>
            <w:shd w:val="clear" w:color="000000" w:fill="FFFFFF"/>
            <w:noWrap/>
            <w:vAlign w:val="bottom"/>
            <w:hideMark/>
          </w:tcPr>
          <w:p w14:paraId="41DE498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20,7%</w:t>
            </w:r>
          </w:p>
        </w:tc>
        <w:tc>
          <w:tcPr>
            <w:tcW w:w="720" w:type="dxa"/>
            <w:tcBorders>
              <w:top w:val="nil"/>
              <w:left w:val="nil"/>
              <w:bottom w:val="single" w:sz="4" w:space="0" w:color="auto"/>
              <w:right w:val="single" w:sz="4" w:space="0" w:color="auto"/>
            </w:tcBorders>
            <w:shd w:val="clear" w:color="000000" w:fill="FFFFFF"/>
            <w:noWrap/>
            <w:vAlign w:val="bottom"/>
            <w:hideMark/>
          </w:tcPr>
          <w:p w14:paraId="07B83C8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12</w:t>
            </w:r>
          </w:p>
        </w:tc>
        <w:tc>
          <w:tcPr>
            <w:tcW w:w="860" w:type="dxa"/>
            <w:tcBorders>
              <w:top w:val="nil"/>
              <w:left w:val="nil"/>
              <w:bottom w:val="single" w:sz="4" w:space="0" w:color="auto"/>
              <w:right w:val="single" w:sz="4" w:space="0" w:color="auto"/>
            </w:tcBorders>
            <w:shd w:val="clear" w:color="000000" w:fill="FFFFFF"/>
            <w:noWrap/>
            <w:vAlign w:val="bottom"/>
            <w:hideMark/>
          </w:tcPr>
          <w:p w14:paraId="41F7CC0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41,4%</w:t>
            </w:r>
          </w:p>
        </w:tc>
        <w:tc>
          <w:tcPr>
            <w:tcW w:w="660" w:type="dxa"/>
            <w:tcBorders>
              <w:top w:val="nil"/>
              <w:left w:val="nil"/>
              <w:bottom w:val="single" w:sz="4" w:space="0" w:color="auto"/>
              <w:right w:val="single" w:sz="4" w:space="0" w:color="auto"/>
            </w:tcBorders>
            <w:shd w:val="clear" w:color="000000" w:fill="FFFFFF"/>
            <w:noWrap/>
            <w:vAlign w:val="bottom"/>
            <w:hideMark/>
          </w:tcPr>
          <w:p w14:paraId="5A5A39F3"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11</w:t>
            </w:r>
          </w:p>
        </w:tc>
        <w:tc>
          <w:tcPr>
            <w:tcW w:w="860" w:type="dxa"/>
            <w:tcBorders>
              <w:top w:val="nil"/>
              <w:left w:val="nil"/>
              <w:bottom w:val="single" w:sz="4" w:space="0" w:color="auto"/>
              <w:right w:val="single" w:sz="4" w:space="0" w:color="auto"/>
            </w:tcBorders>
            <w:shd w:val="clear" w:color="000000" w:fill="FFFFFF"/>
            <w:noWrap/>
            <w:vAlign w:val="bottom"/>
            <w:hideMark/>
          </w:tcPr>
          <w:p w14:paraId="526DF53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37,9%</w:t>
            </w:r>
          </w:p>
        </w:tc>
        <w:tc>
          <w:tcPr>
            <w:tcW w:w="640" w:type="dxa"/>
            <w:tcBorders>
              <w:top w:val="nil"/>
              <w:left w:val="nil"/>
              <w:bottom w:val="single" w:sz="4" w:space="0" w:color="auto"/>
              <w:right w:val="single" w:sz="4" w:space="0" w:color="auto"/>
            </w:tcBorders>
            <w:shd w:val="clear" w:color="000000" w:fill="FFFFFF"/>
            <w:noWrap/>
            <w:vAlign w:val="bottom"/>
            <w:hideMark/>
          </w:tcPr>
          <w:p w14:paraId="5F654C4B"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4C2CC91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6D2C3EA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62,1%</w:t>
            </w:r>
          </w:p>
        </w:tc>
      </w:tr>
      <w:tr w:rsidR="004E6B5D" w:rsidRPr="00645592" w14:paraId="55A792A4"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2BBC06B8"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6-Б</w:t>
            </w:r>
          </w:p>
        </w:tc>
        <w:tc>
          <w:tcPr>
            <w:tcW w:w="640" w:type="dxa"/>
            <w:tcBorders>
              <w:top w:val="nil"/>
              <w:left w:val="nil"/>
              <w:bottom w:val="single" w:sz="4" w:space="0" w:color="auto"/>
              <w:right w:val="single" w:sz="4" w:space="0" w:color="auto"/>
            </w:tcBorders>
            <w:shd w:val="clear" w:color="000000" w:fill="FFFFFF"/>
            <w:noWrap/>
            <w:vAlign w:val="bottom"/>
            <w:hideMark/>
          </w:tcPr>
          <w:p w14:paraId="675A9403"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35</w:t>
            </w:r>
          </w:p>
        </w:tc>
        <w:tc>
          <w:tcPr>
            <w:tcW w:w="640" w:type="dxa"/>
            <w:tcBorders>
              <w:top w:val="nil"/>
              <w:left w:val="nil"/>
              <w:bottom w:val="single" w:sz="4" w:space="0" w:color="auto"/>
              <w:right w:val="single" w:sz="4" w:space="0" w:color="auto"/>
            </w:tcBorders>
            <w:shd w:val="clear" w:color="000000" w:fill="FFFFFF"/>
            <w:noWrap/>
            <w:vAlign w:val="bottom"/>
            <w:hideMark/>
          </w:tcPr>
          <w:p w14:paraId="18ED28C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31</w:t>
            </w:r>
          </w:p>
        </w:tc>
        <w:tc>
          <w:tcPr>
            <w:tcW w:w="640" w:type="dxa"/>
            <w:tcBorders>
              <w:top w:val="nil"/>
              <w:left w:val="nil"/>
              <w:bottom w:val="single" w:sz="4" w:space="0" w:color="auto"/>
              <w:right w:val="single" w:sz="4" w:space="0" w:color="auto"/>
            </w:tcBorders>
            <w:shd w:val="clear" w:color="000000" w:fill="FFFFFF"/>
            <w:noWrap/>
            <w:vAlign w:val="bottom"/>
            <w:hideMark/>
          </w:tcPr>
          <w:p w14:paraId="5D41630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308016F9"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5</w:t>
            </w:r>
          </w:p>
        </w:tc>
        <w:tc>
          <w:tcPr>
            <w:tcW w:w="860" w:type="dxa"/>
            <w:tcBorders>
              <w:top w:val="nil"/>
              <w:left w:val="nil"/>
              <w:bottom w:val="single" w:sz="4" w:space="0" w:color="auto"/>
              <w:right w:val="single" w:sz="4" w:space="0" w:color="auto"/>
            </w:tcBorders>
            <w:shd w:val="clear" w:color="000000" w:fill="FFFFFF"/>
            <w:noWrap/>
            <w:vAlign w:val="bottom"/>
            <w:hideMark/>
          </w:tcPr>
          <w:p w14:paraId="3CFE20B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16,1%</w:t>
            </w:r>
          </w:p>
        </w:tc>
        <w:tc>
          <w:tcPr>
            <w:tcW w:w="720" w:type="dxa"/>
            <w:tcBorders>
              <w:top w:val="nil"/>
              <w:left w:val="nil"/>
              <w:bottom w:val="single" w:sz="4" w:space="0" w:color="auto"/>
              <w:right w:val="single" w:sz="4" w:space="0" w:color="auto"/>
            </w:tcBorders>
            <w:shd w:val="clear" w:color="000000" w:fill="FFFFFF"/>
            <w:noWrap/>
            <w:vAlign w:val="bottom"/>
            <w:hideMark/>
          </w:tcPr>
          <w:p w14:paraId="7C3A6A57"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18</w:t>
            </w:r>
          </w:p>
        </w:tc>
        <w:tc>
          <w:tcPr>
            <w:tcW w:w="860" w:type="dxa"/>
            <w:tcBorders>
              <w:top w:val="nil"/>
              <w:left w:val="nil"/>
              <w:bottom w:val="single" w:sz="4" w:space="0" w:color="auto"/>
              <w:right w:val="single" w:sz="4" w:space="0" w:color="auto"/>
            </w:tcBorders>
            <w:shd w:val="clear" w:color="000000" w:fill="FFFFFF"/>
            <w:noWrap/>
            <w:vAlign w:val="bottom"/>
            <w:hideMark/>
          </w:tcPr>
          <w:p w14:paraId="680E859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58,1%</w:t>
            </w:r>
          </w:p>
        </w:tc>
        <w:tc>
          <w:tcPr>
            <w:tcW w:w="660" w:type="dxa"/>
            <w:tcBorders>
              <w:top w:val="nil"/>
              <w:left w:val="nil"/>
              <w:bottom w:val="single" w:sz="4" w:space="0" w:color="auto"/>
              <w:right w:val="single" w:sz="4" w:space="0" w:color="auto"/>
            </w:tcBorders>
            <w:shd w:val="clear" w:color="000000" w:fill="FFFFFF"/>
            <w:noWrap/>
            <w:vAlign w:val="bottom"/>
            <w:hideMark/>
          </w:tcPr>
          <w:p w14:paraId="1027C09C"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8</w:t>
            </w:r>
          </w:p>
        </w:tc>
        <w:tc>
          <w:tcPr>
            <w:tcW w:w="860" w:type="dxa"/>
            <w:tcBorders>
              <w:top w:val="nil"/>
              <w:left w:val="nil"/>
              <w:bottom w:val="single" w:sz="4" w:space="0" w:color="auto"/>
              <w:right w:val="single" w:sz="4" w:space="0" w:color="auto"/>
            </w:tcBorders>
            <w:shd w:val="clear" w:color="000000" w:fill="FFFFFF"/>
            <w:noWrap/>
            <w:vAlign w:val="bottom"/>
            <w:hideMark/>
          </w:tcPr>
          <w:p w14:paraId="6014D07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25,8%</w:t>
            </w:r>
          </w:p>
        </w:tc>
        <w:tc>
          <w:tcPr>
            <w:tcW w:w="640" w:type="dxa"/>
            <w:tcBorders>
              <w:top w:val="nil"/>
              <w:left w:val="nil"/>
              <w:bottom w:val="single" w:sz="4" w:space="0" w:color="auto"/>
              <w:right w:val="single" w:sz="4" w:space="0" w:color="auto"/>
            </w:tcBorders>
            <w:shd w:val="clear" w:color="000000" w:fill="FFFFFF"/>
            <w:noWrap/>
            <w:vAlign w:val="bottom"/>
            <w:hideMark/>
          </w:tcPr>
          <w:p w14:paraId="198EADD1"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11AEE81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7E09B66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74,2%</w:t>
            </w:r>
          </w:p>
        </w:tc>
      </w:tr>
      <w:tr w:rsidR="004E6B5D" w:rsidRPr="00645592" w14:paraId="1BB5F4DB"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18B175EC"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6-В</w:t>
            </w:r>
          </w:p>
        </w:tc>
        <w:tc>
          <w:tcPr>
            <w:tcW w:w="640" w:type="dxa"/>
            <w:tcBorders>
              <w:top w:val="nil"/>
              <w:left w:val="nil"/>
              <w:bottom w:val="single" w:sz="4" w:space="0" w:color="auto"/>
              <w:right w:val="single" w:sz="4" w:space="0" w:color="auto"/>
            </w:tcBorders>
            <w:shd w:val="clear" w:color="000000" w:fill="FFFFFF"/>
            <w:noWrap/>
            <w:vAlign w:val="bottom"/>
            <w:hideMark/>
          </w:tcPr>
          <w:p w14:paraId="6B05982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33</w:t>
            </w:r>
          </w:p>
        </w:tc>
        <w:tc>
          <w:tcPr>
            <w:tcW w:w="640" w:type="dxa"/>
            <w:tcBorders>
              <w:top w:val="nil"/>
              <w:left w:val="nil"/>
              <w:bottom w:val="single" w:sz="4" w:space="0" w:color="auto"/>
              <w:right w:val="single" w:sz="4" w:space="0" w:color="auto"/>
            </w:tcBorders>
            <w:shd w:val="clear" w:color="000000" w:fill="FFFFFF"/>
            <w:noWrap/>
            <w:vAlign w:val="bottom"/>
            <w:hideMark/>
          </w:tcPr>
          <w:p w14:paraId="50AA091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31</w:t>
            </w:r>
          </w:p>
        </w:tc>
        <w:tc>
          <w:tcPr>
            <w:tcW w:w="640" w:type="dxa"/>
            <w:tcBorders>
              <w:top w:val="nil"/>
              <w:left w:val="nil"/>
              <w:bottom w:val="single" w:sz="4" w:space="0" w:color="auto"/>
              <w:right w:val="single" w:sz="4" w:space="0" w:color="auto"/>
            </w:tcBorders>
            <w:shd w:val="clear" w:color="000000" w:fill="FFFFFF"/>
            <w:noWrap/>
            <w:vAlign w:val="bottom"/>
            <w:hideMark/>
          </w:tcPr>
          <w:p w14:paraId="262AE4B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5694E68B"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w:t>
            </w:r>
          </w:p>
        </w:tc>
        <w:tc>
          <w:tcPr>
            <w:tcW w:w="860" w:type="dxa"/>
            <w:tcBorders>
              <w:top w:val="nil"/>
              <w:left w:val="nil"/>
              <w:bottom w:val="single" w:sz="4" w:space="0" w:color="auto"/>
              <w:right w:val="single" w:sz="4" w:space="0" w:color="auto"/>
            </w:tcBorders>
            <w:shd w:val="clear" w:color="000000" w:fill="FFFFFF"/>
            <w:noWrap/>
            <w:vAlign w:val="bottom"/>
            <w:hideMark/>
          </w:tcPr>
          <w:p w14:paraId="295D46D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9,7%</w:t>
            </w:r>
          </w:p>
        </w:tc>
        <w:tc>
          <w:tcPr>
            <w:tcW w:w="720" w:type="dxa"/>
            <w:tcBorders>
              <w:top w:val="nil"/>
              <w:left w:val="nil"/>
              <w:bottom w:val="single" w:sz="4" w:space="0" w:color="auto"/>
              <w:right w:val="single" w:sz="4" w:space="0" w:color="auto"/>
            </w:tcBorders>
            <w:shd w:val="clear" w:color="000000" w:fill="FFFFFF"/>
            <w:noWrap/>
            <w:vAlign w:val="bottom"/>
            <w:hideMark/>
          </w:tcPr>
          <w:p w14:paraId="7A72EEC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16</w:t>
            </w:r>
          </w:p>
        </w:tc>
        <w:tc>
          <w:tcPr>
            <w:tcW w:w="860" w:type="dxa"/>
            <w:tcBorders>
              <w:top w:val="nil"/>
              <w:left w:val="nil"/>
              <w:bottom w:val="single" w:sz="4" w:space="0" w:color="auto"/>
              <w:right w:val="single" w:sz="4" w:space="0" w:color="auto"/>
            </w:tcBorders>
            <w:shd w:val="clear" w:color="000000" w:fill="FFFFFF"/>
            <w:noWrap/>
            <w:vAlign w:val="bottom"/>
            <w:hideMark/>
          </w:tcPr>
          <w:p w14:paraId="2640531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51,6%</w:t>
            </w:r>
          </w:p>
        </w:tc>
        <w:tc>
          <w:tcPr>
            <w:tcW w:w="660" w:type="dxa"/>
            <w:tcBorders>
              <w:top w:val="nil"/>
              <w:left w:val="nil"/>
              <w:bottom w:val="single" w:sz="4" w:space="0" w:color="auto"/>
              <w:right w:val="single" w:sz="4" w:space="0" w:color="auto"/>
            </w:tcBorders>
            <w:shd w:val="clear" w:color="000000" w:fill="FFFFFF"/>
            <w:noWrap/>
            <w:vAlign w:val="bottom"/>
            <w:hideMark/>
          </w:tcPr>
          <w:p w14:paraId="0CC075B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12</w:t>
            </w:r>
          </w:p>
        </w:tc>
        <w:tc>
          <w:tcPr>
            <w:tcW w:w="860" w:type="dxa"/>
            <w:tcBorders>
              <w:top w:val="nil"/>
              <w:left w:val="nil"/>
              <w:bottom w:val="single" w:sz="4" w:space="0" w:color="auto"/>
              <w:right w:val="single" w:sz="4" w:space="0" w:color="auto"/>
            </w:tcBorders>
            <w:shd w:val="clear" w:color="000000" w:fill="FFFFFF"/>
            <w:noWrap/>
            <w:vAlign w:val="bottom"/>
            <w:hideMark/>
          </w:tcPr>
          <w:p w14:paraId="4E71D270"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38,7%</w:t>
            </w:r>
          </w:p>
        </w:tc>
        <w:tc>
          <w:tcPr>
            <w:tcW w:w="640" w:type="dxa"/>
            <w:tcBorders>
              <w:top w:val="nil"/>
              <w:left w:val="nil"/>
              <w:bottom w:val="single" w:sz="4" w:space="0" w:color="auto"/>
              <w:right w:val="single" w:sz="4" w:space="0" w:color="auto"/>
            </w:tcBorders>
            <w:shd w:val="clear" w:color="000000" w:fill="FFFFFF"/>
            <w:noWrap/>
            <w:vAlign w:val="bottom"/>
            <w:hideMark/>
          </w:tcPr>
          <w:p w14:paraId="7FA2F969"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2A47327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0868133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61,3%</w:t>
            </w:r>
          </w:p>
        </w:tc>
      </w:tr>
      <w:tr w:rsidR="004E6B5D" w:rsidRPr="00645592" w14:paraId="437B56B2"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2E7F412A"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7-А</w:t>
            </w:r>
          </w:p>
        </w:tc>
        <w:tc>
          <w:tcPr>
            <w:tcW w:w="640" w:type="dxa"/>
            <w:tcBorders>
              <w:top w:val="nil"/>
              <w:left w:val="nil"/>
              <w:bottom w:val="single" w:sz="4" w:space="0" w:color="auto"/>
              <w:right w:val="single" w:sz="4" w:space="0" w:color="auto"/>
            </w:tcBorders>
            <w:shd w:val="clear" w:color="000000" w:fill="FFFFFF"/>
            <w:noWrap/>
            <w:vAlign w:val="bottom"/>
            <w:hideMark/>
          </w:tcPr>
          <w:p w14:paraId="62F3A64C"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33</w:t>
            </w:r>
          </w:p>
        </w:tc>
        <w:tc>
          <w:tcPr>
            <w:tcW w:w="640" w:type="dxa"/>
            <w:tcBorders>
              <w:top w:val="nil"/>
              <w:left w:val="nil"/>
              <w:bottom w:val="single" w:sz="4" w:space="0" w:color="auto"/>
              <w:right w:val="single" w:sz="4" w:space="0" w:color="auto"/>
            </w:tcBorders>
            <w:shd w:val="clear" w:color="000000" w:fill="FFFFFF"/>
            <w:noWrap/>
            <w:vAlign w:val="bottom"/>
            <w:hideMark/>
          </w:tcPr>
          <w:p w14:paraId="383F9ABC"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30</w:t>
            </w:r>
          </w:p>
        </w:tc>
        <w:tc>
          <w:tcPr>
            <w:tcW w:w="640" w:type="dxa"/>
            <w:tcBorders>
              <w:top w:val="nil"/>
              <w:left w:val="nil"/>
              <w:bottom w:val="single" w:sz="4" w:space="0" w:color="auto"/>
              <w:right w:val="single" w:sz="4" w:space="0" w:color="auto"/>
            </w:tcBorders>
            <w:shd w:val="clear" w:color="000000" w:fill="FFFFFF"/>
            <w:noWrap/>
            <w:vAlign w:val="bottom"/>
            <w:hideMark/>
          </w:tcPr>
          <w:p w14:paraId="7B1FF210"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139652DD"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w:t>
            </w:r>
          </w:p>
        </w:tc>
        <w:tc>
          <w:tcPr>
            <w:tcW w:w="860" w:type="dxa"/>
            <w:tcBorders>
              <w:top w:val="nil"/>
              <w:left w:val="nil"/>
              <w:bottom w:val="single" w:sz="4" w:space="0" w:color="auto"/>
              <w:right w:val="single" w:sz="4" w:space="0" w:color="auto"/>
            </w:tcBorders>
            <w:shd w:val="clear" w:color="000000" w:fill="FFFFFF"/>
            <w:noWrap/>
            <w:vAlign w:val="bottom"/>
            <w:hideMark/>
          </w:tcPr>
          <w:p w14:paraId="08F5B64A"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6,7%</w:t>
            </w:r>
          </w:p>
        </w:tc>
        <w:tc>
          <w:tcPr>
            <w:tcW w:w="720" w:type="dxa"/>
            <w:tcBorders>
              <w:top w:val="nil"/>
              <w:left w:val="nil"/>
              <w:bottom w:val="single" w:sz="4" w:space="0" w:color="auto"/>
              <w:right w:val="single" w:sz="4" w:space="0" w:color="auto"/>
            </w:tcBorders>
            <w:shd w:val="clear" w:color="000000" w:fill="FFFFFF"/>
            <w:noWrap/>
            <w:vAlign w:val="bottom"/>
            <w:hideMark/>
          </w:tcPr>
          <w:p w14:paraId="555EEBBB"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14</w:t>
            </w:r>
          </w:p>
        </w:tc>
        <w:tc>
          <w:tcPr>
            <w:tcW w:w="860" w:type="dxa"/>
            <w:tcBorders>
              <w:top w:val="nil"/>
              <w:left w:val="nil"/>
              <w:bottom w:val="single" w:sz="4" w:space="0" w:color="auto"/>
              <w:right w:val="single" w:sz="4" w:space="0" w:color="auto"/>
            </w:tcBorders>
            <w:shd w:val="clear" w:color="000000" w:fill="FFFFFF"/>
            <w:noWrap/>
            <w:vAlign w:val="bottom"/>
            <w:hideMark/>
          </w:tcPr>
          <w:p w14:paraId="35863D4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46,7%</w:t>
            </w:r>
          </w:p>
        </w:tc>
        <w:tc>
          <w:tcPr>
            <w:tcW w:w="660" w:type="dxa"/>
            <w:tcBorders>
              <w:top w:val="nil"/>
              <w:left w:val="nil"/>
              <w:bottom w:val="single" w:sz="4" w:space="0" w:color="auto"/>
              <w:right w:val="single" w:sz="4" w:space="0" w:color="auto"/>
            </w:tcBorders>
            <w:shd w:val="clear" w:color="000000" w:fill="FFFFFF"/>
            <w:noWrap/>
            <w:vAlign w:val="bottom"/>
            <w:hideMark/>
          </w:tcPr>
          <w:p w14:paraId="79E9862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14</w:t>
            </w:r>
          </w:p>
        </w:tc>
        <w:tc>
          <w:tcPr>
            <w:tcW w:w="860" w:type="dxa"/>
            <w:tcBorders>
              <w:top w:val="nil"/>
              <w:left w:val="nil"/>
              <w:bottom w:val="single" w:sz="4" w:space="0" w:color="auto"/>
              <w:right w:val="single" w:sz="4" w:space="0" w:color="auto"/>
            </w:tcBorders>
            <w:shd w:val="clear" w:color="000000" w:fill="FFFFFF"/>
            <w:noWrap/>
            <w:vAlign w:val="bottom"/>
            <w:hideMark/>
          </w:tcPr>
          <w:p w14:paraId="0ECDBE8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46,7%</w:t>
            </w:r>
          </w:p>
        </w:tc>
        <w:tc>
          <w:tcPr>
            <w:tcW w:w="640" w:type="dxa"/>
            <w:tcBorders>
              <w:top w:val="nil"/>
              <w:left w:val="nil"/>
              <w:bottom w:val="single" w:sz="4" w:space="0" w:color="auto"/>
              <w:right w:val="single" w:sz="4" w:space="0" w:color="auto"/>
            </w:tcBorders>
            <w:shd w:val="clear" w:color="000000" w:fill="FFFFFF"/>
            <w:noWrap/>
            <w:vAlign w:val="bottom"/>
            <w:hideMark/>
          </w:tcPr>
          <w:p w14:paraId="0612E17E"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1D6144D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79AAA1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53,3%</w:t>
            </w:r>
          </w:p>
        </w:tc>
      </w:tr>
      <w:tr w:rsidR="004E6B5D" w:rsidRPr="00645592" w14:paraId="7F2956C8"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6DB9C28D"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7-Б</w:t>
            </w:r>
          </w:p>
        </w:tc>
        <w:tc>
          <w:tcPr>
            <w:tcW w:w="640" w:type="dxa"/>
            <w:tcBorders>
              <w:top w:val="nil"/>
              <w:left w:val="nil"/>
              <w:bottom w:val="single" w:sz="4" w:space="0" w:color="auto"/>
              <w:right w:val="single" w:sz="4" w:space="0" w:color="auto"/>
            </w:tcBorders>
            <w:shd w:val="clear" w:color="000000" w:fill="FFFFFF"/>
            <w:noWrap/>
            <w:vAlign w:val="bottom"/>
            <w:hideMark/>
          </w:tcPr>
          <w:p w14:paraId="0A699DE7"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32</w:t>
            </w:r>
          </w:p>
        </w:tc>
        <w:tc>
          <w:tcPr>
            <w:tcW w:w="640" w:type="dxa"/>
            <w:tcBorders>
              <w:top w:val="nil"/>
              <w:left w:val="nil"/>
              <w:bottom w:val="single" w:sz="4" w:space="0" w:color="auto"/>
              <w:right w:val="single" w:sz="4" w:space="0" w:color="auto"/>
            </w:tcBorders>
            <w:shd w:val="clear" w:color="000000" w:fill="FFFFFF"/>
            <w:noWrap/>
            <w:vAlign w:val="bottom"/>
            <w:hideMark/>
          </w:tcPr>
          <w:p w14:paraId="10DB520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29</w:t>
            </w:r>
          </w:p>
        </w:tc>
        <w:tc>
          <w:tcPr>
            <w:tcW w:w="640" w:type="dxa"/>
            <w:tcBorders>
              <w:top w:val="nil"/>
              <w:left w:val="nil"/>
              <w:bottom w:val="single" w:sz="4" w:space="0" w:color="auto"/>
              <w:right w:val="single" w:sz="4" w:space="0" w:color="auto"/>
            </w:tcBorders>
            <w:shd w:val="clear" w:color="000000" w:fill="FFFFFF"/>
            <w:noWrap/>
            <w:vAlign w:val="bottom"/>
            <w:hideMark/>
          </w:tcPr>
          <w:p w14:paraId="48E5B4D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2F57C36C"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w:t>
            </w:r>
          </w:p>
        </w:tc>
        <w:tc>
          <w:tcPr>
            <w:tcW w:w="860" w:type="dxa"/>
            <w:tcBorders>
              <w:top w:val="nil"/>
              <w:left w:val="nil"/>
              <w:bottom w:val="single" w:sz="4" w:space="0" w:color="auto"/>
              <w:right w:val="single" w:sz="4" w:space="0" w:color="auto"/>
            </w:tcBorders>
            <w:shd w:val="clear" w:color="000000" w:fill="FFFFFF"/>
            <w:noWrap/>
            <w:vAlign w:val="bottom"/>
            <w:hideMark/>
          </w:tcPr>
          <w:p w14:paraId="54F0D0D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13,8%</w:t>
            </w:r>
          </w:p>
        </w:tc>
        <w:tc>
          <w:tcPr>
            <w:tcW w:w="720" w:type="dxa"/>
            <w:tcBorders>
              <w:top w:val="nil"/>
              <w:left w:val="nil"/>
              <w:bottom w:val="single" w:sz="4" w:space="0" w:color="auto"/>
              <w:right w:val="single" w:sz="4" w:space="0" w:color="auto"/>
            </w:tcBorders>
            <w:shd w:val="clear" w:color="000000" w:fill="FFFFFF"/>
            <w:noWrap/>
            <w:vAlign w:val="bottom"/>
            <w:hideMark/>
          </w:tcPr>
          <w:p w14:paraId="358984D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13</w:t>
            </w:r>
          </w:p>
        </w:tc>
        <w:tc>
          <w:tcPr>
            <w:tcW w:w="860" w:type="dxa"/>
            <w:tcBorders>
              <w:top w:val="nil"/>
              <w:left w:val="nil"/>
              <w:bottom w:val="single" w:sz="4" w:space="0" w:color="auto"/>
              <w:right w:val="single" w:sz="4" w:space="0" w:color="auto"/>
            </w:tcBorders>
            <w:shd w:val="clear" w:color="000000" w:fill="FFFFFF"/>
            <w:noWrap/>
            <w:vAlign w:val="bottom"/>
            <w:hideMark/>
          </w:tcPr>
          <w:p w14:paraId="77B98AFC"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44,8%</w:t>
            </w:r>
          </w:p>
        </w:tc>
        <w:tc>
          <w:tcPr>
            <w:tcW w:w="660" w:type="dxa"/>
            <w:tcBorders>
              <w:top w:val="nil"/>
              <w:left w:val="nil"/>
              <w:bottom w:val="single" w:sz="4" w:space="0" w:color="auto"/>
              <w:right w:val="single" w:sz="4" w:space="0" w:color="auto"/>
            </w:tcBorders>
            <w:shd w:val="clear" w:color="000000" w:fill="FFFFFF"/>
            <w:noWrap/>
            <w:vAlign w:val="bottom"/>
            <w:hideMark/>
          </w:tcPr>
          <w:p w14:paraId="2415DAD0"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12</w:t>
            </w:r>
          </w:p>
        </w:tc>
        <w:tc>
          <w:tcPr>
            <w:tcW w:w="860" w:type="dxa"/>
            <w:tcBorders>
              <w:top w:val="nil"/>
              <w:left w:val="nil"/>
              <w:bottom w:val="single" w:sz="4" w:space="0" w:color="auto"/>
              <w:right w:val="single" w:sz="4" w:space="0" w:color="auto"/>
            </w:tcBorders>
            <w:shd w:val="clear" w:color="000000" w:fill="FFFFFF"/>
            <w:noWrap/>
            <w:vAlign w:val="bottom"/>
            <w:hideMark/>
          </w:tcPr>
          <w:p w14:paraId="75781B60"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41,4%</w:t>
            </w:r>
          </w:p>
        </w:tc>
        <w:tc>
          <w:tcPr>
            <w:tcW w:w="640" w:type="dxa"/>
            <w:tcBorders>
              <w:top w:val="nil"/>
              <w:left w:val="nil"/>
              <w:bottom w:val="single" w:sz="4" w:space="0" w:color="auto"/>
              <w:right w:val="single" w:sz="4" w:space="0" w:color="auto"/>
            </w:tcBorders>
            <w:shd w:val="clear" w:color="000000" w:fill="FFFFFF"/>
            <w:noWrap/>
            <w:vAlign w:val="bottom"/>
            <w:hideMark/>
          </w:tcPr>
          <w:p w14:paraId="1BBF2C76"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101964A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9369CC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58,6%</w:t>
            </w:r>
          </w:p>
        </w:tc>
      </w:tr>
      <w:tr w:rsidR="004E6B5D" w:rsidRPr="00645592" w14:paraId="28B51B15"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6FF32459"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7-В</w:t>
            </w:r>
          </w:p>
        </w:tc>
        <w:tc>
          <w:tcPr>
            <w:tcW w:w="640" w:type="dxa"/>
            <w:tcBorders>
              <w:top w:val="nil"/>
              <w:left w:val="nil"/>
              <w:bottom w:val="single" w:sz="4" w:space="0" w:color="auto"/>
              <w:right w:val="single" w:sz="4" w:space="0" w:color="auto"/>
            </w:tcBorders>
            <w:shd w:val="clear" w:color="000000" w:fill="FFFFFF"/>
            <w:noWrap/>
            <w:vAlign w:val="bottom"/>
            <w:hideMark/>
          </w:tcPr>
          <w:p w14:paraId="5DC66789"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28</w:t>
            </w:r>
          </w:p>
        </w:tc>
        <w:tc>
          <w:tcPr>
            <w:tcW w:w="640" w:type="dxa"/>
            <w:tcBorders>
              <w:top w:val="nil"/>
              <w:left w:val="nil"/>
              <w:bottom w:val="single" w:sz="4" w:space="0" w:color="auto"/>
              <w:right w:val="single" w:sz="4" w:space="0" w:color="auto"/>
            </w:tcBorders>
            <w:shd w:val="clear" w:color="000000" w:fill="FFFFFF"/>
            <w:noWrap/>
            <w:vAlign w:val="bottom"/>
            <w:hideMark/>
          </w:tcPr>
          <w:p w14:paraId="1F7EE0B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617EABA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538D3A0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w:t>
            </w:r>
          </w:p>
        </w:tc>
        <w:tc>
          <w:tcPr>
            <w:tcW w:w="860" w:type="dxa"/>
            <w:tcBorders>
              <w:top w:val="nil"/>
              <w:left w:val="nil"/>
              <w:bottom w:val="single" w:sz="4" w:space="0" w:color="auto"/>
              <w:right w:val="single" w:sz="4" w:space="0" w:color="auto"/>
            </w:tcBorders>
            <w:shd w:val="clear" w:color="000000" w:fill="FFFFFF"/>
            <w:noWrap/>
            <w:vAlign w:val="bottom"/>
            <w:hideMark/>
          </w:tcPr>
          <w:p w14:paraId="6BF910FC"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11,1%</w:t>
            </w:r>
          </w:p>
        </w:tc>
        <w:tc>
          <w:tcPr>
            <w:tcW w:w="720" w:type="dxa"/>
            <w:tcBorders>
              <w:top w:val="nil"/>
              <w:left w:val="nil"/>
              <w:bottom w:val="single" w:sz="4" w:space="0" w:color="auto"/>
              <w:right w:val="single" w:sz="4" w:space="0" w:color="auto"/>
            </w:tcBorders>
            <w:shd w:val="clear" w:color="000000" w:fill="FFFFFF"/>
            <w:noWrap/>
            <w:vAlign w:val="bottom"/>
            <w:hideMark/>
          </w:tcPr>
          <w:p w14:paraId="4D0D94F3"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11</w:t>
            </w:r>
          </w:p>
        </w:tc>
        <w:tc>
          <w:tcPr>
            <w:tcW w:w="860" w:type="dxa"/>
            <w:tcBorders>
              <w:top w:val="nil"/>
              <w:left w:val="nil"/>
              <w:bottom w:val="single" w:sz="4" w:space="0" w:color="auto"/>
              <w:right w:val="single" w:sz="4" w:space="0" w:color="auto"/>
            </w:tcBorders>
            <w:shd w:val="clear" w:color="000000" w:fill="FFFFFF"/>
            <w:noWrap/>
            <w:vAlign w:val="bottom"/>
            <w:hideMark/>
          </w:tcPr>
          <w:p w14:paraId="1D17FC6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40,7%</w:t>
            </w:r>
          </w:p>
        </w:tc>
        <w:tc>
          <w:tcPr>
            <w:tcW w:w="660" w:type="dxa"/>
            <w:tcBorders>
              <w:top w:val="nil"/>
              <w:left w:val="nil"/>
              <w:bottom w:val="single" w:sz="4" w:space="0" w:color="auto"/>
              <w:right w:val="single" w:sz="4" w:space="0" w:color="auto"/>
            </w:tcBorders>
            <w:shd w:val="clear" w:color="000000" w:fill="FFFFFF"/>
            <w:noWrap/>
            <w:vAlign w:val="bottom"/>
            <w:hideMark/>
          </w:tcPr>
          <w:p w14:paraId="3C3BCCB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13</w:t>
            </w:r>
          </w:p>
        </w:tc>
        <w:tc>
          <w:tcPr>
            <w:tcW w:w="860" w:type="dxa"/>
            <w:tcBorders>
              <w:top w:val="nil"/>
              <w:left w:val="nil"/>
              <w:bottom w:val="single" w:sz="4" w:space="0" w:color="auto"/>
              <w:right w:val="single" w:sz="4" w:space="0" w:color="auto"/>
            </w:tcBorders>
            <w:shd w:val="clear" w:color="000000" w:fill="FFFFFF"/>
            <w:noWrap/>
            <w:vAlign w:val="bottom"/>
            <w:hideMark/>
          </w:tcPr>
          <w:p w14:paraId="5D2A8B7C"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48,1%</w:t>
            </w:r>
          </w:p>
        </w:tc>
        <w:tc>
          <w:tcPr>
            <w:tcW w:w="640" w:type="dxa"/>
            <w:tcBorders>
              <w:top w:val="nil"/>
              <w:left w:val="nil"/>
              <w:bottom w:val="single" w:sz="4" w:space="0" w:color="auto"/>
              <w:right w:val="single" w:sz="4" w:space="0" w:color="auto"/>
            </w:tcBorders>
            <w:shd w:val="clear" w:color="000000" w:fill="FFFFFF"/>
            <w:noWrap/>
            <w:vAlign w:val="bottom"/>
            <w:hideMark/>
          </w:tcPr>
          <w:p w14:paraId="4435F48E"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64F3C3A0"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76A4BB5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51,9%</w:t>
            </w:r>
          </w:p>
        </w:tc>
      </w:tr>
      <w:tr w:rsidR="004E6B5D" w:rsidRPr="00645592" w14:paraId="732D91C3"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46DCB9F0"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8-А</w:t>
            </w:r>
          </w:p>
        </w:tc>
        <w:tc>
          <w:tcPr>
            <w:tcW w:w="640" w:type="dxa"/>
            <w:tcBorders>
              <w:top w:val="nil"/>
              <w:left w:val="nil"/>
              <w:bottom w:val="single" w:sz="4" w:space="0" w:color="auto"/>
              <w:right w:val="single" w:sz="4" w:space="0" w:color="auto"/>
            </w:tcBorders>
            <w:shd w:val="clear" w:color="000000" w:fill="FFFFFF"/>
            <w:noWrap/>
            <w:vAlign w:val="bottom"/>
            <w:hideMark/>
          </w:tcPr>
          <w:p w14:paraId="1CD606B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28</w:t>
            </w:r>
          </w:p>
        </w:tc>
        <w:tc>
          <w:tcPr>
            <w:tcW w:w="640" w:type="dxa"/>
            <w:tcBorders>
              <w:top w:val="nil"/>
              <w:left w:val="nil"/>
              <w:bottom w:val="single" w:sz="4" w:space="0" w:color="auto"/>
              <w:right w:val="single" w:sz="4" w:space="0" w:color="auto"/>
            </w:tcBorders>
            <w:shd w:val="clear" w:color="000000" w:fill="FFFFFF"/>
            <w:noWrap/>
            <w:vAlign w:val="bottom"/>
            <w:hideMark/>
          </w:tcPr>
          <w:p w14:paraId="59CBEB0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26</w:t>
            </w:r>
          </w:p>
        </w:tc>
        <w:tc>
          <w:tcPr>
            <w:tcW w:w="640" w:type="dxa"/>
            <w:tcBorders>
              <w:top w:val="nil"/>
              <w:left w:val="nil"/>
              <w:bottom w:val="single" w:sz="4" w:space="0" w:color="auto"/>
              <w:right w:val="single" w:sz="4" w:space="0" w:color="auto"/>
            </w:tcBorders>
            <w:shd w:val="clear" w:color="000000" w:fill="FFFFFF"/>
            <w:noWrap/>
            <w:vAlign w:val="bottom"/>
            <w:hideMark/>
          </w:tcPr>
          <w:p w14:paraId="7F052C6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0484A39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w:t>
            </w:r>
          </w:p>
        </w:tc>
        <w:tc>
          <w:tcPr>
            <w:tcW w:w="860" w:type="dxa"/>
            <w:tcBorders>
              <w:top w:val="nil"/>
              <w:left w:val="nil"/>
              <w:bottom w:val="single" w:sz="4" w:space="0" w:color="auto"/>
              <w:right w:val="single" w:sz="4" w:space="0" w:color="auto"/>
            </w:tcBorders>
            <w:shd w:val="clear" w:color="000000" w:fill="FFFFFF"/>
            <w:noWrap/>
            <w:vAlign w:val="bottom"/>
            <w:hideMark/>
          </w:tcPr>
          <w:p w14:paraId="6F839DCE"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7,7%</w:t>
            </w:r>
          </w:p>
        </w:tc>
        <w:tc>
          <w:tcPr>
            <w:tcW w:w="720" w:type="dxa"/>
            <w:tcBorders>
              <w:top w:val="nil"/>
              <w:left w:val="nil"/>
              <w:bottom w:val="single" w:sz="4" w:space="0" w:color="auto"/>
              <w:right w:val="single" w:sz="4" w:space="0" w:color="auto"/>
            </w:tcBorders>
            <w:shd w:val="clear" w:color="000000" w:fill="FFFFFF"/>
            <w:noWrap/>
            <w:vAlign w:val="bottom"/>
            <w:hideMark/>
          </w:tcPr>
          <w:p w14:paraId="2749E78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14</w:t>
            </w:r>
          </w:p>
        </w:tc>
        <w:tc>
          <w:tcPr>
            <w:tcW w:w="860" w:type="dxa"/>
            <w:tcBorders>
              <w:top w:val="nil"/>
              <w:left w:val="nil"/>
              <w:bottom w:val="single" w:sz="4" w:space="0" w:color="auto"/>
              <w:right w:val="single" w:sz="4" w:space="0" w:color="auto"/>
            </w:tcBorders>
            <w:shd w:val="clear" w:color="000000" w:fill="FFFFFF"/>
            <w:noWrap/>
            <w:vAlign w:val="bottom"/>
            <w:hideMark/>
          </w:tcPr>
          <w:p w14:paraId="59437A35"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53,8%</w:t>
            </w:r>
          </w:p>
        </w:tc>
        <w:tc>
          <w:tcPr>
            <w:tcW w:w="660" w:type="dxa"/>
            <w:tcBorders>
              <w:top w:val="nil"/>
              <w:left w:val="nil"/>
              <w:bottom w:val="single" w:sz="4" w:space="0" w:color="auto"/>
              <w:right w:val="single" w:sz="4" w:space="0" w:color="auto"/>
            </w:tcBorders>
            <w:shd w:val="clear" w:color="000000" w:fill="FFFFFF"/>
            <w:noWrap/>
            <w:vAlign w:val="bottom"/>
            <w:hideMark/>
          </w:tcPr>
          <w:p w14:paraId="0CB4397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10</w:t>
            </w:r>
          </w:p>
        </w:tc>
        <w:tc>
          <w:tcPr>
            <w:tcW w:w="860" w:type="dxa"/>
            <w:tcBorders>
              <w:top w:val="nil"/>
              <w:left w:val="nil"/>
              <w:bottom w:val="single" w:sz="4" w:space="0" w:color="auto"/>
              <w:right w:val="single" w:sz="4" w:space="0" w:color="auto"/>
            </w:tcBorders>
            <w:shd w:val="clear" w:color="000000" w:fill="FFFFFF"/>
            <w:noWrap/>
            <w:vAlign w:val="bottom"/>
            <w:hideMark/>
          </w:tcPr>
          <w:p w14:paraId="790E625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38,5%</w:t>
            </w:r>
          </w:p>
        </w:tc>
        <w:tc>
          <w:tcPr>
            <w:tcW w:w="640" w:type="dxa"/>
            <w:tcBorders>
              <w:top w:val="nil"/>
              <w:left w:val="nil"/>
              <w:bottom w:val="single" w:sz="4" w:space="0" w:color="auto"/>
              <w:right w:val="single" w:sz="4" w:space="0" w:color="auto"/>
            </w:tcBorders>
            <w:shd w:val="clear" w:color="000000" w:fill="FFFFFF"/>
            <w:noWrap/>
            <w:vAlign w:val="bottom"/>
            <w:hideMark/>
          </w:tcPr>
          <w:p w14:paraId="37E0E148"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492F49E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633902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61,5%</w:t>
            </w:r>
          </w:p>
        </w:tc>
      </w:tr>
      <w:tr w:rsidR="004E6B5D" w:rsidRPr="00645592" w14:paraId="48B667B7"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363DDA21"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8-Б</w:t>
            </w:r>
          </w:p>
        </w:tc>
        <w:tc>
          <w:tcPr>
            <w:tcW w:w="640" w:type="dxa"/>
            <w:tcBorders>
              <w:top w:val="nil"/>
              <w:left w:val="nil"/>
              <w:bottom w:val="single" w:sz="4" w:space="0" w:color="auto"/>
              <w:right w:val="single" w:sz="4" w:space="0" w:color="auto"/>
            </w:tcBorders>
            <w:shd w:val="clear" w:color="000000" w:fill="FFFFFF"/>
            <w:noWrap/>
            <w:vAlign w:val="bottom"/>
            <w:hideMark/>
          </w:tcPr>
          <w:p w14:paraId="7DE5FA3A"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29</w:t>
            </w:r>
          </w:p>
        </w:tc>
        <w:tc>
          <w:tcPr>
            <w:tcW w:w="640" w:type="dxa"/>
            <w:tcBorders>
              <w:top w:val="nil"/>
              <w:left w:val="nil"/>
              <w:bottom w:val="single" w:sz="4" w:space="0" w:color="auto"/>
              <w:right w:val="single" w:sz="4" w:space="0" w:color="auto"/>
            </w:tcBorders>
            <w:shd w:val="clear" w:color="000000" w:fill="FFFFFF"/>
            <w:noWrap/>
            <w:vAlign w:val="bottom"/>
            <w:hideMark/>
          </w:tcPr>
          <w:p w14:paraId="7ABD85E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24</w:t>
            </w:r>
          </w:p>
        </w:tc>
        <w:tc>
          <w:tcPr>
            <w:tcW w:w="640" w:type="dxa"/>
            <w:tcBorders>
              <w:top w:val="nil"/>
              <w:left w:val="nil"/>
              <w:bottom w:val="single" w:sz="4" w:space="0" w:color="auto"/>
              <w:right w:val="single" w:sz="4" w:space="0" w:color="auto"/>
            </w:tcBorders>
            <w:shd w:val="clear" w:color="000000" w:fill="FFFFFF"/>
            <w:noWrap/>
            <w:vAlign w:val="bottom"/>
            <w:hideMark/>
          </w:tcPr>
          <w:p w14:paraId="53C681B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016B86D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w:t>
            </w:r>
          </w:p>
        </w:tc>
        <w:tc>
          <w:tcPr>
            <w:tcW w:w="860" w:type="dxa"/>
            <w:tcBorders>
              <w:top w:val="nil"/>
              <w:left w:val="nil"/>
              <w:bottom w:val="single" w:sz="4" w:space="0" w:color="auto"/>
              <w:right w:val="single" w:sz="4" w:space="0" w:color="auto"/>
            </w:tcBorders>
            <w:shd w:val="clear" w:color="000000" w:fill="FFFFFF"/>
            <w:noWrap/>
            <w:vAlign w:val="bottom"/>
            <w:hideMark/>
          </w:tcPr>
          <w:p w14:paraId="152026B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12,5%</w:t>
            </w:r>
          </w:p>
        </w:tc>
        <w:tc>
          <w:tcPr>
            <w:tcW w:w="720" w:type="dxa"/>
            <w:tcBorders>
              <w:top w:val="nil"/>
              <w:left w:val="nil"/>
              <w:bottom w:val="single" w:sz="4" w:space="0" w:color="auto"/>
              <w:right w:val="single" w:sz="4" w:space="0" w:color="auto"/>
            </w:tcBorders>
            <w:shd w:val="clear" w:color="000000" w:fill="FFFFFF"/>
            <w:noWrap/>
            <w:vAlign w:val="bottom"/>
            <w:hideMark/>
          </w:tcPr>
          <w:p w14:paraId="0D7A2110"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8</w:t>
            </w:r>
          </w:p>
        </w:tc>
        <w:tc>
          <w:tcPr>
            <w:tcW w:w="860" w:type="dxa"/>
            <w:tcBorders>
              <w:top w:val="nil"/>
              <w:left w:val="nil"/>
              <w:bottom w:val="single" w:sz="4" w:space="0" w:color="auto"/>
              <w:right w:val="single" w:sz="4" w:space="0" w:color="auto"/>
            </w:tcBorders>
            <w:shd w:val="clear" w:color="000000" w:fill="FFFFFF"/>
            <w:noWrap/>
            <w:vAlign w:val="bottom"/>
            <w:hideMark/>
          </w:tcPr>
          <w:p w14:paraId="215314F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33,3%</w:t>
            </w:r>
          </w:p>
        </w:tc>
        <w:tc>
          <w:tcPr>
            <w:tcW w:w="660" w:type="dxa"/>
            <w:tcBorders>
              <w:top w:val="nil"/>
              <w:left w:val="nil"/>
              <w:bottom w:val="single" w:sz="4" w:space="0" w:color="auto"/>
              <w:right w:val="single" w:sz="4" w:space="0" w:color="auto"/>
            </w:tcBorders>
            <w:shd w:val="clear" w:color="000000" w:fill="FFFFFF"/>
            <w:noWrap/>
            <w:vAlign w:val="bottom"/>
            <w:hideMark/>
          </w:tcPr>
          <w:p w14:paraId="0B5898D2"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13</w:t>
            </w:r>
          </w:p>
        </w:tc>
        <w:tc>
          <w:tcPr>
            <w:tcW w:w="860" w:type="dxa"/>
            <w:tcBorders>
              <w:top w:val="nil"/>
              <w:left w:val="nil"/>
              <w:bottom w:val="single" w:sz="4" w:space="0" w:color="auto"/>
              <w:right w:val="single" w:sz="4" w:space="0" w:color="auto"/>
            </w:tcBorders>
            <w:shd w:val="clear" w:color="000000" w:fill="FFFFFF"/>
            <w:noWrap/>
            <w:vAlign w:val="bottom"/>
            <w:hideMark/>
          </w:tcPr>
          <w:p w14:paraId="60EB71E3"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54,2%</w:t>
            </w:r>
          </w:p>
        </w:tc>
        <w:tc>
          <w:tcPr>
            <w:tcW w:w="640" w:type="dxa"/>
            <w:tcBorders>
              <w:top w:val="nil"/>
              <w:left w:val="nil"/>
              <w:bottom w:val="single" w:sz="4" w:space="0" w:color="auto"/>
              <w:right w:val="single" w:sz="4" w:space="0" w:color="auto"/>
            </w:tcBorders>
            <w:shd w:val="clear" w:color="000000" w:fill="FFFFFF"/>
            <w:noWrap/>
            <w:vAlign w:val="bottom"/>
            <w:hideMark/>
          </w:tcPr>
          <w:p w14:paraId="437CFF7F"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2D628E3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8F5CC9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45,8%</w:t>
            </w:r>
          </w:p>
        </w:tc>
      </w:tr>
      <w:tr w:rsidR="004E6B5D" w:rsidRPr="00645592" w14:paraId="07A4E0D2" w14:textId="77777777" w:rsidTr="005346EE">
        <w:trPr>
          <w:trHeight w:val="315"/>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18B5AD6D"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8-В</w:t>
            </w:r>
          </w:p>
        </w:tc>
        <w:tc>
          <w:tcPr>
            <w:tcW w:w="640" w:type="dxa"/>
            <w:tcBorders>
              <w:top w:val="nil"/>
              <w:left w:val="nil"/>
              <w:bottom w:val="single" w:sz="4" w:space="0" w:color="auto"/>
              <w:right w:val="single" w:sz="4" w:space="0" w:color="auto"/>
            </w:tcBorders>
            <w:shd w:val="clear" w:color="000000" w:fill="FFFFFF"/>
            <w:noWrap/>
            <w:vAlign w:val="bottom"/>
            <w:hideMark/>
          </w:tcPr>
          <w:p w14:paraId="0CCAEF30"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29</w:t>
            </w:r>
          </w:p>
        </w:tc>
        <w:tc>
          <w:tcPr>
            <w:tcW w:w="640" w:type="dxa"/>
            <w:tcBorders>
              <w:top w:val="nil"/>
              <w:left w:val="nil"/>
              <w:bottom w:val="single" w:sz="4" w:space="0" w:color="auto"/>
              <w:right w:val="single" w:sz="4" w:space="0" w:color="auto"/>
            </w:tcBorders>
            <w:shd w:val="clear" w:color="000000" w:fill="FFFFFF"/>
            <w:noWrap/>
            <w:vAlign w:val="bottom"/>
            <w:hideMark/>
          </w:tcPr>
          <w:p w14:paraId="6046CDF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175777A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1196517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w:t>
            </w:r>
          </w:p>
        </w:tc>
        <w:tc>
          <w:tcPr>
            <w:tcW w:w="860" w:type="dxa"/>
            <w:tcBorders>
              <w:top w:val="nil"/>
              <w:left w:val="nil"/>
              <w:bottom w:val="single" w:sz="4" w:space="0" w:color="auto"/>
              <w:right w:val="single" w:sz="4" w:space="0" w:color="auto"/>
            </w:tcBorders>
            <w:shd w:val="clear" w:color="000000" w:fill="FFFFFF"/>
            <w:noWrap/>
            <w:vAlign w:val="bottom"/>
            <w:hideMark/>
          </w:tcPr>
          <w:p w14:paraId="4EBFBEC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3,7%</w:t>
            </w:r>
          </w:p>
        </w:tc>
        <w:tc>
          <w:tcPr>
            <w:tcW w:w="720" w:type="dxa"/>
            <w:tcBorders>
              <w:top w:val="nil"/>
              <w:left w:val="nil"/>
              <w:bottom w:val="single" w:sz="4" w:space="0" w:color="auto"/>
              <w:right w:val="single" w:sz="4" w:space="0" w:color="auto"/>
            </w:tcBorders>
            <w:shd w:val="clear" w:color="000000" w:fill="FFFFFF"/>
            <w:noWrap/>
            <w:vAlign w:val="bottom"/>
            <w:hideMark/>
          </w:tcPr>
          <w:p w14:paraId="2D06F139"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w:t>
            </w:r>
          </w:p>
        </w:tc>
        <w:tc>
          <w:tcPr>
            <w:tcW w:w="860" w:type="dxa"/>
            <w:tcBorders>
              <w:top w:val="nil"/>
              <w:left w:val="nil"/>
              <w:bottom w:val="single" w:sz="4" w:space="0" w:color="auto"/>
              <w:right w:val="single" w:sz="4" w:space="0" w:color="auto"/>
            </w:tcBorders>
            <w:shd w:val="clear" w:color="000000" w:fill="FFFFFF"/>
            <w:noWrap/>
            <w:vAlign w:val="bottom"/>
            <w:hideMark/>
          </w:tcPr>
          <w:p w14:paraId="7E60E72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11,1%</w:t>
            </w:r>
          </w:p>
        </w:tc>
        <w:tc>
          <w:tcPr>
            <w:tcW w:w="660" w:type="dxa"/>
            <w:tcBorders>
              <w:top w:val="nil"/>
              <w:left w:val="nil"/>
              <w:bottom w:val="single" w:sz="4" w:space="0" w:color="auto"/>
              <w:right w:val="single" w:sz="4" w:space="0" w:color="auto"/>
            </w:tcBorders>
            <w:shd w:val="clear" w:color="000000" w:fill="FFFFFF"/>
            <w:noWrap/>
            <w:vAlign w:val="bottom"/>
            <w:hideMark/>
          </w:tcPr>
          <w:p w14:paraId="668FCB8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23</w:t>
            </w:r>
          </w:p>
        </w:tc>
        <w:tc>
          <w:tcPr>
            <w:tcW w:w="860" w:type="dxa"/>
            <w:tcBorders>
              <w:top w:val="nil"/>
              <w:left w:val="nil"/>
              <w:bottom w:val="single" w:sz="4" w:space="0" w:color="auto"/>
              <w:right w:val="single" w:sz="4" w:space="0" w:color="auto"/>
            </w:tcBorders>
            <w:shd w:val="clear" w:color="000000" w:fill="FFFFFF"/>
            <w:noWrap/>
            <w:vAlign w:val="bottom"/>
            <w:hideMark/>
          </w:tcPr>
          <w:p w14:paraId="357F111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85,2%</w:t>
            </w:r>
          </w:p>
        </w:tc>
        <w:tc>
          <w:tcPr>
            <w:tcW w:w="640" w:type="dxa"/>
            <w:tcBorders>
              <w:top w:val="nil"/>
              <w:left w:val="nil"/>
              <w:bottom w:val="single" w:sz="4" w:space="0" w:color="auto"/>
              <w:right w:val="single" w:sz="4" w:space="0" w:color="auto"/>
            </w:tcBorders>
            <w:shd w:val="clear" w:color="000000" w:fill="FFFFFF"/>
            <w:noWrap/>
            <w:vAlign w:val="bottom"/>
            <w:hideMark/>
          </w:tcPr>
          <w:p w14:paraId="66BEA70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3B1A4F9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7B6C5FD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14,8%</w:t>
            </w:r>
          </w:p>
        </w:tc>
      </w:tr>
      <w:tr w:rsidR="004E6B5D" w:rsidRPr="00645592" w14:paraId="12B28D5D" w14:textId="77777777" w:rsidTr="005346EE">
        <w:trPr>
          <w:trHeight w:val="24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5B51908F"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9-А</w:t>
            </w:r>
          </w:p>
        </w:tc>
        <w:tc>
          <w:tcPr>
            <w:tcW w:w="640" w:type="dxa"/>
            <w:tcBorders>
              <w:top w:val="nil"/>
              <w:left w:val="nil"/>
              <w:bottom w:val="single" w:sz="4" w:space="0" w:color="auto"/>
              <w:right w:val="single" w:sz="4" w:space="0" w:color="auto"/>
            </w:tcBorders>
            <w:shd w:val="clear" w:color="000000" w:fill="FFFFFF"/>
            <w:noWrap/>
            <w:vAlign w:val="bottom"/>
            <w:hideMark/>
          </w:tcPr>
          <w:p w14:paraId="6323A799"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40</w:t>
            </w:r>
          </w:p>
        </w:tc>
        <w:tc>
          <w:tcPr>
            <w:tcW w:w="640" w:type="dxa"/>
            <w:tcBorders>
              <w:top w:val="nil"/>
              <w:left w:val="nil"/>
              <w:bottom w:val="single" w:sz="4" w:space="0" w:color="auto"/>
              <w:right w:val="single" w:sz="4" w:space="0" w:color="auto"/>
            </w:tcBorders>
            <w:shd w:val="clear" w:color="000000" w:fill="FFFFFF"/>
            <w:noWrap/>
            <w:vAlign w:val="bottom"/>
            <w:hideMark/>
          </w:tcPr>
          <w:p w14:paraId="69E176C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40</w:t>
            </w:r>
          </w:p>
        </w:tc>
        <w:tc>
          <w:tcPr>
            <w:tcW w:w="640" w:type="dxa"/>
            <w:tcBorders>
              <w:top w:val="nil"/>
              <w:left w:val="nil"/>
              <w:bottom w:val="single" w:sz="4" w:space="0" w:color="auto"/>
              <w:right w:val="single" w:sz="4" w:space="0" w:color="auto"/>
            </w:tcBorders>
            <w:shd w:val="clear" w:color="000000" w:fill="FFFFFF"/>
            <w:noWrap/>
            <w:vAlign w:val="bottom"/>
            <w:hideMark/>
          </w:tcPr>
          <w:p w14:paraId="0996236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5FD91D5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2747037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6,1%</w:t>
            </w:r>
          </w:p>
        </w:tc>
        <w:tc>
          <w:tcPr>
            <w:tcW w:w="720" w:type="dxa"/>
            <w:tcBorders>
              <w:top w:val="nil"/>
              <w:left w:val="nil"/>
              <w:bottom w:val="single" w:sz="4" w:space="0" w:color="auto"/>
              <w:right w:val="single" w:sz="4" w:space="0" w:color="auto"/>
            </w:tcBorders>
            <w:shd w:val="clear" w:color="000000" w:fill="FFFFFF"/>
            <w:noWrap/>
            <w:vAlign w:val="bottom"/>
            <w:hideMark/>
          </w:tcPr>
          <w:p w14:paraId="6A5CF84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21</w:t>
            </w:r>
          </w:p>
        </w:tc>
        <w:tc>
          <w:tcPr>
            <w:tcW w:w="860" w:type="dxa"/>
            <w:tcBorders>
              <w:top w:val="nil"/>
              <w:left w:val="nil"/>
              <w:bottom w:val="single" w:sz="4" w:space="0" w:color="auto"/>
              <w:right w:val="single" w:sz="4" w:space="0" w:color="auto"/>
            </w:tcBorders>
            <w:shd w:val="clear" w:color="000000" w:fill="FFFFFF"/>
            <w:noWrap/>
            <w:vAlign w:val="bottom"/>
            <w:hideMark/>
          </w:tcPr>
          <w:p w14:paraId="0BAD5B9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52,5%</w:t>
            </w:r>
          </w:p>
        </w:tc>
        <w:tc>
          <w:tcPr>
            <w:tcW w:w="660" w:type="dxa"/>
            <w:tcBorders>
              <w:top w:val="nil"/>
              <w:left w:val="nil"/>
              <w:bottom w:val="single" w:sz="4" w:space="0" w:color="auto"/>
              <w:right w:val="single" w:sz="4" w:space="0" w:color="auto"/>
            </w:tcBorders>
            <w:shd w:val="clear" w:color="000000" w:fill="FFFFFF"/>
            <w:noWrap/>
            <w:vAlign w:val="bottom"/>
            <w:hideMark/>
          </w:tcPr>
          <w:p w14:paraId="149E7DC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14</w:t>
            </w:r>
          </w:p>
        </w:tc>
        <w:tc>
          <w:tcPr>
            <w:tcW w:w="860" w:type="dxa"/>
            <w:tcBorders>
              <w:top w:val="nil"/>
              <w:left w:val="nil"/>
              <w:bottom w:val="single" w:sz="4" w:space="0" w:color="auto"/>
              <w:right w:val="single" w:sz="4" w:space="0" w:color="auto"/>
            </w:tcBorders>
            <w:shd w:val="clear" w:color="000000" w:fill="FFFFFF"/>
            <w:noWrap/>
            <w:vAlign w:val="bottom"/>
            <w:hideMark/>
          </w:tcPr>
          <w:p w14:paraId="1F4B11C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35,0%</w:t>
            </w:r>
          </w:p>
        </w:tc>
        <w:tc>
          <w:tcPr>
            <w:tcW w:w="640" w:type="dxa"/>
            <w:tcBorders>
              <w:top w:val="nil"/>
              <w:left w:val="nil"/>
              <w:bottom w:val="single" w:sz="4" w:space="0" w:color="auto"/>
              <w:right w:val="single" w:sz="4" w:space="0" w:color="auto"/>
            </w:tcBorders>
            <w:shd w:val="clear" w:color="000000" w:fill="FFFFFF"/>
            <w:noWrap/>
            <w:vAlign w:val="bottom"/>
            <w:hideMark/>
          </w:tcPr>
          <w:p w14:paraId="1DF6EA9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2493A6FC"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2,5%</w:t>
            </w:r>
          </w:p>
        </w:tc>
        <w:tc>
          <w:tcPr>
            <w:tcW w:w="860" w:type="dxa"/>
            <w:tcBorders>
              <w:top w:val="nil"/>
              <w:left w:val="nil"/>
              <w:bottom w:val="single" w:sz="4" w:space="0" w:color="auto"/>
              <w:right w:val="single" w:sz="4" w:space="0" w:color="auto"/>
            </w:tcBorders>
            <w:shd w:val="clear" w:color="000000" w:fill="FFFFFF"/>
            <w:noWrap/>
            <w:vAlign w:val="bottom"/>
            <w:hideMark/>
          </w:tcPr>
          <w:p w14:paraId="4F79E77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58,6%</w:t>
            </w:r>
          </w:p>
        </w:tc>
      </w:tr>
      <w:tr w:rsidR="004E6B5D" w:rsidRPr="00645592" w14:paraId="1A3980D6" w14:textId="77777777" w:rsidTr="005346EE">
        <w:trPr>
          <w:trHeight w:val="270"/>
        </w:trPr>
        <w:tc>
          <w:tcPr>
            <w:tcW w:w="923" w:type="dxa"/>
            <w:tcBorders>
              <w:top w:val="nil"/>
              <w:left w:val="single" w:sz="8" w:space="0" w:color="auto"/>
              <w:bottom w:val="nil"/>
              <w:right w:val="single" w:sz="4" w:space="0" w:color="auto"/>
            </w:tcBorders>
            <w:shd w:val="clear" w:color="000000" w:fill="FFFFFF"/>
            <w:noWrap/>
            <w:vAlign w:val="bottom"/>
            <w:hideMark/>
          </w:tcPr>
          <w:p w14:paraId="66E5F24A"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9-Б</w:t>
            </w:r>
          </w:p>
        </w:tc>
        <w:tc>
          <w:tcPr>
            <w:tcW w:w="640" w:type="dxa"/>
            <w:tcBorders>
              <w:top w:val="nil"/>
              <w:left w:val="nil"/>
              <w:bottom w:val="nil"/>
              <w:right w:val="single" w:sz="4" w:space="0" w:color="auto"/>
            </w:tcBorders>
            <w:shd w:val="clear" w:color="000000" w:fill="FFFFFF"/>
            <w:noWrap/>
            <w:vAlign w:val="bottom"/>
            <w:hideMark/>
          </w:tcPr>
          <w:p w14:paraId="1E8CE1F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37</w:t>
            </w:r>
          </w:p>
        </w:tc>
        <w:tc>
          <w:tcPr>
            <w:tcW w:w="640" w:type="dxa"/>
            <w:tcBorders>
              <w:top w:val="nil"/>
              <w:left w:val="nil"/>
              <w:bottom w:val="nil"/>
              <w:right w:val="single" w:sz="4" w:space="0" w:color="auto"/>
            </w:tcBorders>
            <w:shd w:val="clear" w:color="000000" w:fill="FFFFFF"/>
            <w:noWrap/>
            <w:vAlign w:val="bottom"/>
            <w:hideMark/>
          </w:tcPr>
          <w:p w14:paraId="1DC6905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37</w:t>
            </w:r>
          </w:p>
        </w:tc>
        <w:tc>
          <w:tcPr>
            <w:tcW w:w="640" w:type="dxa"/>
            <w:tcBorders>
              <w:top w:val="nil"/>
              <w:left w:val="nil"/>
              <w:bottom w:val="nil"/>
              <w:right w:val="single" w:sz="4" w:space="0" w:color="auto"/>
            </w:tcBorders>
            <w:shd w:val="clear" w:color="000000" w:fill="FFFFFF"/>
            <w:noWrap/>
            <w:vAlign w:val="bottom"/>
            <w:hideMark/>
          </w:tcPr>
          <w:p w14:paraId="659BFC8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w:t>
            </w:r>
          </w:p>
        </w:tc>
        <w:tc>
          <w:tcPr>
            <w:tcW w:w="720" w:type="dxa"/>
            <w:tcBorders>
              <w:top w:val="nil"/>
              <w:left w:val="nil"/>
              <w:bottom w:val="nil"/>
              <w:right w:val="single" w:sz="4" w:space="0" w:color="auto"/>
            </w:tcBorders>
            <w:shd w:val="clear" w:color="000000" w:fill="FFFFFF"/>
            <w:noWrap/>
            <w:vAlign w:val="bottom"/>
            <w:hideMark/>
          </w:tcPr>
          <w:p w14:paraId="2C336CE2"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w:t>
            </w:r>
          </w:p>
        </w:tc>
        <w:tc>
          <w:tcPr>
            <w:tcW w:w="860" w:type="dxa"/>
            <w:tcBorders>
              <w:top w:val="nil"/>
              <w:left w:val="nil"/>
              <w:bottom w:val="nil"/>
              <w:right w:val="single" w:sz="4" w:space="0" w:color="auto"/>
            </w:tcBorders>
            <w:shd w:val="clear" w:color="000000" w:fill="FFFFFF"/>
            <w:noWrap/>
            <w:vAlign w:val="bottom"/>
            <w:hideMark/>
          </w:tcPr>
          <w:p w14:paraId="4BE4E98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720" w:type="dxa"/>
            <w:tcBorders>
              <w:top w:val="nil"/>
              <w:left w:val="nil"/>
              <w:bottom w:val="nil"/>
              <w:right w:val="single" w:sz="4" w:space="0" w:color="auto"/>
            </w:tcBorders>
            <w:shd w:val="clear" w:color="000000" w:fill="FFFFFF"/>
            <w:noWrap/>
            <w:vAlign w:val="bottom"/>
            <w:hideMark/>
          </w:tcPr>
          <w:p w14:paraId="27DFA833"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12</w:t>
            </w:r>
          </w:p>
        </w:tc>
        <w:tc>
          <w:tcPr>
            <w:tcW w:w="860" w:type="dxa"/>
            <w:tcBorders>
              <w:top w:val="nil"/>
              <w:left w:val="nil"/>
              <w:bottom w:val="nil"/>
              <w:right w:val="single" w:sz="4" w:space="0" w:color="auto"/>
            </w:tcBorders>
            <w:shd w:val="clear" w:color="000000" w:fill="FFFFFF"/>
            <w:noWrap/>
            <w:vAlign w:val="bottom"/>
            <w:hideMark/>
          </w:tcPr>
          <w:p w14:paraId="4A44834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32,4%</w:t>
            </w:r>
          </w:p>
        </w:tc>
        <w:tc>
          <w:tcPr>
            <w:tcW w:w="660" w:type="dxa"/>
            <w:tcBorders>
              <w:top w:val="nil"/>
              <w:left w:val="nil"/>
              <w:bottom w:val="nil"/>
              <w:right w:val="single" w:sz="4" w:space="0" w:color="auto"/>
            </w:tcBorders>
            <w:shd w:val="clear" w:color="000000" w:fill="FFFFFF"/>
            <w:noWrap/>
            <w:vAlign w:val="bottom"/>
            <w:hideMark/>
          </w:tcPr>
          <w:p w14:paraId="416DBB1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24</w:t>
            </w:r>
          </w:p>
        </w:tc>
        <w:tc>
          <w:tcPr>
            <w:tcW w:w="860" w:type="dxa"/>
            <w:tcBorders>
              <w:top w:val="nil"/>
              <w:left w:val="nil"/>
              <w:bottom w:val="nil"/>
              <w:right w:val="single" w:sz="4" w:space="0" w:color="auto"/>
            </w:tcBorders>
            <w:shd w:val="clear" w:color="000000" w:fill="FFFFFF"/>
            <w:noWrap/>
            <w:vAlign w:val="bottom"/>
            <w:hideMark/>
          </w:tcPr>
          <w:p w14:paraId="29B07D2A"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64,9%</w:t>
            </w:r>
          </w:p>
        </w:tc>
        <w:tc>
          <w:tcPr>
            <w:tcW w:w="640" w:type="dxa"/>
            <w:tcBorders>
              <w:top w:val="nil"/>
              <w:left w:val="nil"/>
              <w:bottom w:val="nil"/>
              <w:right w:val="single" w:sz="4" w:space="0" w:color="auto"/>
            </w:tcBorders>
            <w:shd w:val="clear" w:color="000000" w:fill="FFFFFF"/>
            <w:noWrap/>
            <w:vAlign w:val="bottom"/>
            <w:hideMark/>
          </w:tcPr>
          <w:p w14:paraId="72BE731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w:t>
            </w:r>
          </w:p>
        </w:tc>
        <w:tc>
          <w:tcPr>
            <w:tcW w:w="860" w:type="dxa"/>
            <w:tcBorders>
              <w:top w:val="single" w:sz="8" w:space="0" w:color="auto"/>
              <w:left w:val="nil"/>
              <w:bottom w:val="nil"/>
              <w:right w:val="single" w:sz="4" w:space="0" w:color="auto"/>
            </w:tcBorders>
            <w:shd w:val="clear" w:color="000000" w:fill="FFFFFF"/>
            <w:noWrap/>
            <w:vAlign w:val="bottom"/>
            <w:hideMark/>
          </w:tcPr>
          <w:p w14:paraId="0F53555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2,7%</w:t>
            </w:r>
          </w:p>
        </w:tc>
        <w:tc>
          <w:tcPr>
            <w:tcW w:w="860" w:type="dxa"/>
            <w:tcBorders>
              <w:top w:val="nil"/>
              <w:left w:val="nil"/>
              <w:bottom w:val="nil"/>
              <w:right w:val="single" w:sz="4" w:space="0" w:color="auto"/>
            </w:tcBorders>
            <w:shd w:val="clear" w:color="000000" w:fill="FFFFFF"/>
            <w:noWrap/>
            <w:vAlign w:val="bottom"/>
            <w:hideMark/>
          </w:tcPr>
          <w:p w14:paraId="0AFCAB0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32,4%</w:t>
            </w:r>
          </w:p>
        </w:tc>
      </w:tr>
      <w:tr w:rsidR="004E6B5D" w:rsidRPr="00645592" w14:paraId="3B5D1EEE" w14:textId="77777777" w:rsidTr="005346EE">
        <w:trPr>
          <w:trHeight w:val="270"/>
        </w:trPr>
        <w:tc>
          <w:tcPr>
            <w:tcW w:w="92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2B10570D"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Разом</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2CE8683D"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453</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6AF3AFD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416</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21ACE5F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w:t>
            </w:r>
          </w:p>
        </w:tc>
        <w:tc>
          <w:tcPr>
            <w:tcW w:w="720" w:type="dxa"/>
            <w:tcBorders>
              <w:top w:val="single" w:sz="8" w:space="0" w:color="auto"/>
              <w:left w:val="nil"/>
              <w:bottom w:val="single" w:sz="8" w:space="0" w:color="auto"/>
              <w:right w:val="single" w:sz="4" w:space="0" w:color="auto"/>
            </w:tcBorders>
            <w:shd w:val="clear" w:color="000000" w:fill="FFFFFF"/>
            <w:noWrap/>
            <w:vAlign w:val="bottom"/>
            <w:hideMark/>
          </w:tcPr>
          <w:p w14:paraId="00FE936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49</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41691D53"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11,8%</w:t>
            </w:r>
          </w:p>
        </w:tc>
        <w:tc>
          <w:tcPr>
            <w:tcW w:w="720" w:type="dxa"/>
            <w:tcBorders>
              <w:top w:val="single" w:sz="8" w:space="0" w:color="auto"/>
              <w:left w:val="nil"/>
              <w:bottom w:val="single" w:sz="8" w:space="0" w:color="auto"/>
              <w:right w:val="single" w:sz="4" w:space="0" w:color="auto"/>
            </w:tcBorders>
            <w:shd w:val="clear" w:color="000000" w:fill="FFFFFF"/>
            <w:noWrap/>
            <w:vAlign w:val="bottom"/>
            <w:hideMark/>
          </w:tcPr>
          <w:p w14:paraId="7896C34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182</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4ACD929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43,8%</w:t>
            </w:r>
          </w:p>
        </w:tc>
        <w:tc>
          <w:tcPr>
            <w:tcW w:w="660" w:type="dxa"/>
            <w:tcBorders>
              <w:top w:val="single" w:sz="8" w:space="0" w:color="auto"/>
              <w:left w:val="nil"/>
              <w:bottom w:val="single" w:sz="8" w:space="0" w:color="auto"/>
              <w:right w:val="single" w:sz="4" w:space="0" w:color="auto"/>
            </w:tcBorders>
            <w:shd w:val="clear" w:color="000000" w:fill="FFFFFF"/>
            <w:noWrap/>
            <w:vAlign w:val="bottom"/>
            <w:hideMark/>
          </w:tcPr>
          <w:p w14:paraId="4B7CAB8D"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183</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08CE2920"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44,0%</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680C6F7D"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401DF776"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0,5%</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58AB36A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55,5%</w:t>
            </w:r>
          </w:p>
        </w:tc>
      </w:tr>
      <w:tr w:rsidR="004E6B5D" w:rsidRPr="00645592" w14:paraId="3499F3BC"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7E785E02"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10-А</w:t>
            </w:r>
          </w:p>
        </w:tc>
        <w:tc>
          <w:tcPr>
            <w:tcW w:w="640" w:type="dxa"/>
            <w:tcBorders>
              <w:top w:val="nil"/>
              <w:left w:val="nil"/>
              <w:bottom w:val="single" w:sz="4" w:space="0" w:color="auto"/>
              <w:right w:val="single" w:sz="4" w:space="0" w:color="auto"/>
            </w:tcBorders>
            <w:shd w:val="clear" w:color="000000" w:fill="FFFFFF"/>
            <w:noWrap/>
            <w:vAlign w:val="bottom"/>
            <w:hideMark/>
          </w:tcPr>
          <w:p w14:paraId="6ABB72DA"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3432066A"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23</w:t>
            </w:r>
          </w:p>
        </w:tc>
        <w:tc>
          <w:tcPr>
            <w:tcW w:w="640" w:type="dxa"/>
            <w:tcBorders>
              <w:top w:val="nil"/>
              <w:left w:val="nil"/>
              <w:bottom w:val="single" w:sz="4" w:space="0" w:color="auto"/>
              <w:right w:val="single" w:sz="4" w:space="0" w:color="auto"/>
            </w:tcBorders>
            <w:shd w:val="clear" w:color="000000" w:fill="FFFFFF"/>
            <w:noWrap/>
            <w:vAlign w:val="bottom"/>
            <w:hideMark/>
          </w:tcPr>
          <w:p w14:paraId="7E2CD59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190AEDD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w:t>
            </w:r>
          </w:p>
        </w:tc>
        <w:tc>
          <w:tcPr>
            <w:tcW w:w="860" w:type="dxa"/>
            <w:tcBorders>
              <w:top w:val="single" w:sz="4" w:space="0" w:color="auto"/>
              <w:left w:val="nil"/>
              <w:bottom w:val="nil"/>
              <w:right w:val="single" w:sz="4" w:space="0" w:color="auto"/>
            </w:tcBorders>
            <w:shd w:val="clear" w:color="000000" w:fill="FFFFFF"/>
            <w:noWrap/>
            <w:vAlign w:val="bottom"/>
            <w:hideMark/>
          </w:tcPr>
          <w:p w14:paraId="5352AE1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13,0%</w:t>
            </w:r>
          </w:p>
        </w:tc>
        <w:tc>
          <w:tcPr>
            <w:tcW w:w="720" w:type="dxa"/>
            <w:tcBorders>
              <w:top w:val="nil"/>
              <w:left w:val="nil"/>
              <w:bottom w:val="single" w:sz="4" w:space="0" w:color="auto"/>
              <w:right w:val="single" w:sz="4" w:space="0" w:color="auto"/>
            </w:tcBorders>
            <w:shd w:val="clear" w:color="000000" w:fill="FFFFFF"/>
            <w:noWrap/>
            <w:vAlign w:val="bottom"/>
            <w:hideMark/>
          </w:tcPr>
          <w:p w14:paraId="25EE6F0B"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9</w:t>
            </w:r>
          </w:p>
        </w:tc>
        <w:tc>
          <w:tcPr>
            <w:tcW w:w="860" w:type="dxa"/>
            <w:tcBorders>
              <w:top w:val="single" w:sz="4" w:space="0" w:color="auto"/>
              <w:left w:val="nil"/>
              <w:bottom w:val="nil"/>
              <w:right w:val="single" w:sz="4" w:space="0" w:color="auto"/>
            </w:tcBorders>
            <w:shd w:val="clear" w:color="000000" w:fill="FFFFFF"/>
            <w:noWrap/>
            <w:vAlign w:val="bottom"/>
            <w:hideMark/>
          </w:tcPr>
          <w:p w14:paraId="4726D10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39,1%</w:t>
            </w:r>
          </w:p>
        </w:tc>
        <w:tc>
          <w:tcPr>
            <w:tcW w:w="660" w:type="dxa"/>
            <w:tcBorders>
              <w:top w:val="nil"/>
              <w:left w:val="nil"/>
              <w:bottom w:val="single" w:sz="4" w:space="0" w:color="auto"/>
              <w:right w:val="single" w:sz="4" w:space="0" w:color="auto"/>
            </w:tcBorders>
            <w:shd w:val="clear" w:color="000000" w:fill="FFFFFF"/>
            <w:noWrap/>
            <w:vAlign w:val="bottom"/>
            <w:hideMark/>
          </w:tcPr>
          <w:p w14:paraId="372E308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11</w:t>
            </w:r>
          </w:p>
        </w:tc>
        <w:tc>
          <w:tcPr>
            <w:tcW w:w="860" w:type="dxa"/>
            <w:tcBorders>
              <w:top w:val="single" w:sz="4" w:space="0" w:color="auto"/>
              <w:left w:val="nil"/>
              <w:bottom w:val="nil"/>
              <w:right w:val="single" w:sz="4" w:space="0" w:color="auto"/>
            </w:tcBorders>
            <w:shd w:val="clear" w:color="000000" w:fill="FFFFFF"/>
            <w:noWrap/>
            <w:vAlign w:val="bottom"/>
            <w:hideMark/>
          </w:tcPr>
          <w:p w14:paraId="0208278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47,8%</w:t>
            </w:r>
          </w:p>
        </w:tc>
        <w:tc>
          <w:tcPr>
            <w:tcW w:w="640" w:type="dxa"/>
            <w:tcBorders>
              <w:top w:val="nil"/>
              <w:left w:val="nil"/>
              <w:bottom w:val="single" w:sz="4" w:space="0" w:color="auto"/>
              <w:right w:val="single" w:sz="4" w:space="0" w:color="auto"/>
            </w:tcBorders>
            <w:shd w:val="clear" w:color="000000" w:fill="FFFFFF"/>
            <w:noWrap/>
            <w:vAlign w:val="bottom"/>
            <w:hideMark/>
          </w:tcPr>
          <w:p w14:paraId="0DE104EB"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nil"/>
              <w:left w:val="nil"/>
              <w:bottom w:val="nil"/>
              <w:right w:val="single" w:sz="4" w:space="0" w:color="auto"/>
            </w:tcBorders>
            <w:shd w:val="clear" w:color="000000" w:fill="FFFFFF"/>
            <w:noWrap/>
            <w:vAlign w:val="bottom"/>
            <w:hideMark/>
          </w:tcPr>
          <w:p w14:paraId="0C86588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19001E5F"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52,2%</w:t>
            </w:r>
          </w:p>
        </w:tc>
      </w:tr>
      <w:tr w:rsidR="004E6B5D" w:rsidRPr="00645592" w14:paraId="36E22610"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1128493E"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10-Б</w:t>
            </w:r>
          </w:p>
        </w:tc>
        <w:tc>
          <w:tcPr>
            <w:tcW w:w="640" w:type="dxa"/>
            <w:tcBorders>
              <w:top w:val="nil"/>
              <w:left w:val="nil"/>
              <w:bottom w:val="single" w:sz="4" w:space="0" w:color="auto"/>
              <w:right w:val="single" w:sz="4" w:space="0" w:color="auto"/>
            </w:tcBorders>
            <w:shd w:val="clear" w:color="000000" w:fill="FFFFFF"/>
            <w:noWrap/>
            <w:vAlign w:val="bottom"/>
            <w:hideMark/>
          </w:tcPr>
          <w:p w14:paraId="518E901C"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17</w:t>
            </w:r>
          </w:p>
        </w:tc>
        <w:tc>
          <w:tcPr>
            <w:tcW w:w="640" w:type="dxa"/>
            <w:tcBorders>
              <w:top w:val="nil"/>
              <w:left w:val="nil"/>
              <w:bottom w:val="single" w:sz="4" w:space="0" w:color="auto"/>
              <w:right w:val="single" w:sz="4" w:space="0" w:color="auto"/>
            </w:tcBorders>
            <w:shd w:val="clear" w:color="000000" w:fill="FFFFFF"/>
            <w:noWrap/>
            <w:vAlign w:val="bottom"/>
            <w:hideMark/>
          </w:tcPr>
          <w:p w14:paraId="653B720A"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12</w:t>
            </w:r>
          </w:p>
        </w:tc>
        <w:tc>
          <w:tcPr>
            <w:tcW w:w="640" w:type="dxa"/>
            <w:tcBorders>
              <w:top w:val="nil"/>
              <w:left w:val="nil"/>
              <w:bottom w:val="single" w:sz="4" w:space="0" w:color="auto"/>
              <w:right w:val="single" w:sz="4" w:space="0" w:color="auto"/>
            </w:tcBorders>
            <w:shd w:val="clear" w:color="000000" w:fill="FFFFFF"/>
            <w:noWrap/>
            <w:vAlign w:val="bottom"/>
            <w:hideMark/>
          </w:tcPr>
          <w:p w14:paraId="3492CABE"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7E789E1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5</w:t>
            </w:r>
          </w:p>
        </w:tc>
        <w:tc>
          <w:tcPr>
            <w:tcW w:w="860" w:type="dxa"/>
            <w:tcBorders>
              <w:top w:val="single" w:sz="4" w:space="0" w:color="auto"/>
              <w:left w:val="nil"/>
              <w:bottom w:val="nil"/>
              <w:right w:val="single" w:sz="4" w:space="0" w:color="auto"/>
            </w:tcBorders>
            <w:shd w:val="clear" w:color="000000" w:fill="FFFFFF"/>
            <w:noWrap/>
            <w:vAlign w:val="bottom"/>
            <w:hideMark/>
          </w:tcPr>
          <w:p w14:paraId="74557B45"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41,7%</w:t>
            </w:r>
          </w:p>
        </w:tc>
        <w:tc>
          <w:tcPr>
            <w:tcW w:w="720" w:type="dxa"/>
            <w:tcBorders>
              <w:top w:val="nil"/>
              <w:left w:val="nil"/>
              <w:bottom w:val="single" w:sz="4" w:space="0" w:color="auto"/>
              <w:right w:val="single" w:sz="4" w:space="0" w:color="auto"/>
            </w:tcBorders>
            <w:shd w:val="clear" w:color="000000" w:fill="FFFFFF"/>
            <w:noWrap/>
            <w:vAlign w:val="bottom"/>
            <w:hideMark/>
          </w:tcPr>
          <w:p w14:paraId="0E66F8C9"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6</w:t>
            </w:r>
          </w:p>
        </w:tc>
        <w:tc>
          <w:tcPr>
            <w:tcW w:w="860" w:type="dxa"/>
            <w:tcBorders>
              <w:top w:val="single" w:sz="4" w:space="0" w:color="auto"/>
              <w:left w:val="nil"/>
              <w:bottom w:val="nil"/>
              <w:right w:val="single" w:sz="4" w:space="0" w:color="auto"/>
            </w:tcBorders>
            <w:shd w:val="clear" w:color="000000" w:fill="FFFFFF"/>
            <w:noWrap/>
            <w:vAlign w:val="bottom"/>
            <w:hideMark/>
          </w:tcPr>
          <w:p w14:paraId="1F62EE1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50,0%</w:t>
            </w:r>
          </w:p>
        </w:tc>
        <w:tc>
          <w:tcPr>
            <w:tcW w:w="660" w:type="dxa"/>
            <w:tcBorders>
              <w:top w:val="nil"/>
              <w:left w:val="nil"/>
              <w:bottom w:val="single" w:sz="4" w:space="0" w:color="auto"/>
              <w:right w:val="single" w:sz="4" w:space="0" w:color="auto"/>
            </w:tcBorders>
            <w:shd w:val="clear" w:color="000000" w:fill="FFFFFF"/>
            <w:noWrap/>
            <w:vAlign w:val="bottom"/>
            <w:hideMark/>
          </w:tcPr>
          <w:p w14:paraId="3154D59A"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w:t>
            </w:r>
          </w:p>
        </w:tc>
        <w:tc>
          <w:tcPr>
            <w:tcW w:w="860" w:type="dxa"/>
            <w:tcBorders>
              <w:top w:val="single" w:sz="4" w:space="0" w:color="auto"/>
              <w:left w:val="nil"/>
              <w:bottom w:val="nil"/>
              <w:right w:val="single" w:sz="4" w:space="0" w:color="auto"/>
            </w:tcBorders>
            <w:shd w:val="clear" w:color="000000" w:fill="FFFFFF"/>
            <w:noWrap/>
            <w:vAlign w:val="bottom"/>
            <w:hideMark/>
          </w:tcPr>
          <w:p w14:paraId="1E93485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8,3%</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134B11D1"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nil"/>
              <w:right w:val="single" w:sz="4" w:space="0" w:color="auto"/>
            </w:tcBorders>
            <w:shd w:val="clear" w:color="000000" w:fill="FFFFFF"/>
            <w:noWrap/>
            <w:vAlign w:val="bottom"/>
            <w:hideMark/>
          </w:tcPr>
          <w:p w14:paraId="41F73B1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44A2DC1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91,7%</w:t>
            </w:r>
          </w:p>
        </w:tc>
      </w:tr>
      <w:tr w:rsidR="004E6B5D" w:rsidRPr="00645592" w14:paraId="2FDB7255" w14:textId="77777777" w:rsidTr="005346EE">
        <w:trPr>
          <w:trHeight w:val="270"/>
        </w:trPr>
        <w:tc>
          <w:tcPr>
            <w:tcW w:w="923" w:type="dxa"/>
            <w:tcBorders>
              <w:top w:val="nil"/>
              <w:left w:val="single" w:sz="8" w:space="0" w:color="auto"/>
              <w:bottom w:val="single" w:sz="4" w:space="0" w:color="auto"/>
              <w:right w:val="single" w:sz="4" w:space="0" w:color="auto"/>
            </w:tcBorders>
            <w:shd w:val="clear" w:color="000000" w:fill="FFFFFF"/>
            <w:noWrap/>
            <w:vAlign w:val="bottom"/>
            <w:hideMark/>
          </w:tcPr>
          <w:p w14:paraId="1CDB0723"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11-А</w:t>
            </w:r>
          </w:p>
        </w:tc>
        <w:tc>
          <w:tcPr>
            <w:tcW w:w="640" w:type="dxa"/>
            <w:tcBorders>
              <w:top w:val="nil"/>
              <w:left w:val="nil"/>
              <w:bottom w:val="single" w:sz="4" w:space="0" w:color="auto"/>
              <w:right w:val="single" w:sz="4" w:space="0" w:color="auto"/>
            </w:tcBorders>
            <w:shd w:val="clear" w:color="000000" w:fill="FFFFFF"/>
            <w:noWrap/>
            <w:vAlign w:val="bottom"/>
            <w:hideMark/>
          </w:tcPr>
          <w:p w14:paraId="19AD7C98"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24</w:t>
            </w:r>
          </w:p>
        </w:tc>
        <w:tc>
          <w:tcPr>
            <w:tcW w:w="640" w:type="dxa"/>
            <w:tcBorders>
              <w:top w:val="nil"/>
              <w:left w:val="nil"/>
              <w:bottom w:val="single" w:sz="4" w:space="0" w:color="auto"/>
              <w:right w:val="single" w:sz="4" w:space="0" w:color="auto"/>
            </w:tcBorders>
            <w:shd w:val="clear" w:color="000000" w:fill="FFFFFF"/>
            <w:noWrap/>
            <w:vAlign w:val="bottom"/>
            <w:hideMark/>
          </w:tcPr>
          <w:p w14:paraId="2F91938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24</w:t>
            </w:r>
          </w:p>
        </w:tc>
        <w:tc>
          <w:tcPr>
            <w:tcW w:w="640" w:type="dxa"/>
            <w:tcBorders>
              <w:top w:val="nil"/>
              <w:left w:val="nil"/>
              <w:bottom w:val="single" w:sz="4" w:space="0" w:color="auto"/>
              <w:right w:val="single" w:sz="4" w:space="0" w:color="auto"/>
            </w:tcBorders>
            <w:shd w:val="clear" w:color="000000" w:fill="FFFFFF"/>
            <w:noWrap/>
            <w:vAlign w:val="bottom"/>
            <w:hideMark/>
          </w:tcPr>
          <w:p w14:paraId="7ED4B63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single" w:sz="4" w:space="0" w:color="auto"/>
              <w:right w:val="single" w:sz="4" w:space="0" w:color="auto"/>
            </w:tcBorders>
            <w:shd w:val="clear" w:color="000000" w:fill="FFFFFF"/>
            <w:noWrap/>
            <w:vAlign w:val="bottom"/>
            <w:hideMark/>
          </w:tcPr>
          <w:p w14:paraId="415F73EF"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w:t>
            </w:r>
          </w:p>
        </w:tc>
        <w:tc>
          <w:tcPr>
            <w:tcW w:w="860" w:type="dxa"/>
            <w:tcBorders>
              <w:top w:val="single" w:sz="4" w:space="0" w:color="auto"/>
              <w:left w:val="nil"/>
              <w:bottom w:val="nil"/>
              <w:right w:val="single" w:sz="4" w:space="0" w:color="auto"/>
            </w:tcBorders>
            <w:shd w:val="clear" w:color="000000" w:fill="FFFFFF"/>
            <w:noWrap/>
            <w:vAlign w:val="bottom"/>
            <w:hideMark/>
          </w:tcPr>
          <w:p w14:paraId="05EF7FC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8,3%</w:t>
            </w:r>
          </w:p>
        </w:tc>
        <w:tc>
          <w:tcPr>
            <w:tcW w:w="720" w:type="dxa"/>
            <w:tcBorders>
              <w:top w:val="nil"/>
              <w:left w:val="nil"/>
              <w:bottom w:val="single" w:sz="4" w:space="0" w:color="auto"/>
              <w:right w:val="single" w:sz="4" w:space="0" w:color="auto"/>
            </w:tcBorders>
            <w:shd w:val="clear" w:color="000000" w:fill="FFFFFF"/>
            <w:noWrap/>
            <w:vAlign w:val="bottom"/>
            <w:hideMark/>
          </w:tcPr>
          <w:p w14:paraId="5004C01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15</w:t>
            </w:r>
          </w:p>
        </w:tc>
        <w:tc>
          <w:tcPr>
            <w:tcW w:w="860" w:type="dxa"/>
            <w:tcBorders>
              <w:top w:val="single" w:sz="4" w:space="0" w:color="auto"/>
              <w:left w:val="nil"/>
              <w:bottom w:val="nil"/>
              <w:right w:val="single" w:sz="4" w:space="0" w:color="auto"/>
            </w:tcBorders>
            <w:shd w:val="clear" w:color="000000" w:fill="FFFFFF"/>
            <w:noWrap/>
            <w:vAlign w:val="bottom"/>
            <w:hideMark/>
          </w:tcPr>
          <w:p w14:paraId="614B10C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62,5%</w:t>
            </w:r>
          </w:p>
        </w:tc>
        <w:tc>
          <w:tcPr>
            <w:tcW w:w="660" w:type="dxa"/>
            <w:tcBorders>
              <w:top w:val="nil"/>
              <w:left w:val="nil"/>
              <w:bottom w:val="single" w:sz="4" w:space="0" w:color="auto"/>
              <w:right w:val="single" w:sz="4" w:space="0" w:color="auto"/>
            </w:tcBorders>
            <w:shd w:val="clear" w:color="000000" w:fill="FFFFFF"/>
            <w:noWrap/>
            <w:vAlign w:val="bottom"/>
            <w:hideMark/>
          </w:tcPr>
          <w:p w14:paraId="17D02A0B"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7</w:t>
            </w:r>
          </w:p>
        </w:tc>
        <w:tc>
          <w:tcPr>
            <w:tcW w:w="860" w:type="dxa"/>
            <w:tcBorders>
              <w:top w:val="single" w:sz="4" w:space="0" w:color="auto"/>
              <w:left w:val="nil"/>
              <w:bottom w:val="nil"/>
              <w:right w:val="single" w:sz="4" w:space="0" w:color="auto"/>
            </w:tcBorders>
            <w:shd w:val="clear" w:color="000000" w:fill="FFFFFF"/>
            <w:noWrap/>
            <w:vAlign w:val="bottom"/>
            <w:hideMark/>
          </w:tcPr>
          <w:p w14:paraId="27E9A9DC"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29,2%</w:t>
            </w:r>
          </w:p>
        </w:tc>
        <w:tc>
          <w:tcPr>
            <w:tcW w:w="640" w:type="dxa"/>
            <w:tcBorders>
              <w:top w:val="nil"/>
              <w:left w:val="nil"/>
              <w:bottom w:val="single" w:sz="4" w:space="0" w:color="auto"/>
              <w:right w:val="single" w:sz="4" w:space="0" w:color="auto"/>
            </w:tcBorders>
            <w:shd w:val="clear" w:color="000000" w:fill="FFFFFF"/>
            <w:noWrap/>
            <w:vAlign w:val="bottom"/>
            <w:hideMark/>
          </w:tcPr>
          <w:p w14:paraId="4A2629CC"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nil"/>
              <w:right w:val="single" w:sz="4" w:space="0" w:color="auto"/>
            </w:tcBorders>
            <w:shd w:val="clear" w:color="000000" w:fill="FFFFFF"/>
            <w:noWrap/>
            <w:vAlign w:val="bottom"/>
            <w:hideMark/>
          </w:tcPr>
          <w:p w14:paraId="351E5EE3"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nil"/>
              <w:left w:val="nil"/>
              <w:bottom w:val="nil"/>
              <w:right w:val="single" w:sz="4" w:space="0" w:color="auto"/>
            </w:tcBorders>
            <w:shd w:val="clear" w:color="000000" w:fill="FFFFFF"/>
            <w:noWrap/>
            <w:vAlign w:val="bottom"/>
            <w:hideMark/>
          </w:tcPr>
          <w:p w14:paraId="692AF3E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70,8%</w:t>
            </w:r>
          </w:p>
        </w:tc>
      </w:tr>
      <w:tr w:rsidR="004E6B5D" w:rsidRPr="00645592" w14:paraId="33D104BD" w14:textId="77777777" w:rsidTr="005346EE">
        <w:trPr>
          <w:trHeight w:val="270"/>
        </w:trPr>
        <w:tc>
          <w:tcPr>
            <w:tcW w:w="923" w:type="dxa"/>
            <w:tcBorders>
              <w:top w:val="nil"/>
              <w:left w:val="single" w:sz="8" w:space="0" w:color="auto"/>
              <w:bottom w:val="nil"/>
              <w:right w:val="single" w:sz="4" w:space="0" w:color="auto"/>
            </w:tcBorders>
            <w:shd w:val="clear" w:color="000000" w:fill="FFFFFF"/>
            <w:noWrap/>
            <w:vAlign w:val="bottom"/>
            <w:hideMark/>
          </w:tcPr>
          <w:p w14:paraId="10BDEE10"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11-Б</w:t>
            </w:r>
          </w:p>
        </w:tc>
        <w:tc>
          <w:tcPr>
            <w:tcW w:w="640" w:type="dxa"/>
            <w:tcBorders>
              <w:top w:val="nil"/>
              <w:left w:val="nil"/>
              <w:bottom w:val="nil"/>
              <w:right w:val="single" w:sz="4" w:space="0" w:color="auto"/>
            </w:tcBorders>
            <w:shd w:val="clear" w:color="000000" w:fill="FFFFFF"/>
            <w:noWrap/>
            <w:vAlign w:val="bottom"/>
            <w:hideMark/>
          </w:tcPr>
          <w:p w14:paraId="6162A4B7"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22</w:t>
            </w:r>
          </w:p>
        </w:tc>
        <w:tc>
          <w:tcPr>
            <w:tcW w:w="640" w:type="dxa"/>
            <w:tcBorders>
              <w:top w:val="nil"/>
              <w:left w:val="nil"/>
              <w:bottom w:val="nil"/>
              <w:right w:val="single" w:sz="4" w:space="0" w:color="auto"/>
            </w:tcBorders>
            <w:shd w:val="clear" w:color="000000" w:fill="FFFFFF"/>
            <w:noWrap/>
            <w:vAlign w:val="bottom"/>
            <w:hideMark/>
          </w:tcPr>
          <w:p w14:paraId="2055F692"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22</w:t>
            </w:r>
          </w:p>
        </w:tc>
        <w:tc>
          <w:tcPr>
            <w:tcW w:w="640" w:type="dxa"/>
            <w:tcBorders>
              <w:top w:val="nil"/>
              <w:left w:val="nil"/>
              <w:bottom w:val="nil"/>
              <w:right w:val="single" w:sz="4" w:space="0" w:color="auto"/>
            </w:tcBorders>
            <w:shd w:val="clear" w:color="000000" w:fill="FFFFFF"/>
            <w:noWrap/>
            <w:vAlign w:val="bottom"/>
            <w:hideMark/>
          </w:tcPr>
          <w:p w14:paraId="1CE0FCB5"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w:t>
            </w:r>
          </w:p>
        </w:tc>
        <w:tc>
          <w:tcPr>
            <w:tcW w:w="720" w:type="dxa"/>
            <w:tcBorders>
              <w:top w:val="nil"/>
              <w:left w:val="nil"/>
              <w:bottom w:val="nil"/>
              <w:right w:val="single" w:sz="4" w:space="0" w:color="auto"/>
            </w:tcBorders>
            <w:shd w:val="clear" w:color="000000" w:fill="FFFFFF"/>
            <w:noWrap/>
            <w:vAlign w:val="bottom"/>
            <w:hideMark/>
          </w:tcPr>
          <w:p w14:paraId="7E4B7208"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w:t>
            </w:r>
          </w:p>
        </w:tc>
        <w:tc>
          <w:tcPr>
            <w:tcW w:w="860" w:type="dxa"/>
            <w:tcBorders>
              <w:top w:val="single" w:sz="4" w:space="0" w:color="auto"/>
              <w:left w:val="nil"/>
              <w:bottom w:val="nil"/>
              <w:right w:val="single" w:sz="4" w:space="0" w:color="auto"/>
            </w:tcBorders>
            <w:shd w:val="clear" w:color="000000" w:fill="FFFFFF"/>
            <w:noWrap/>
            <w:vAlign w:val="bottom"/>
            <w:hideMark/>
          </w:tcPr>
          <w:p w14:paraId="2F62ABA5"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18,2%</w:t>
            </w:r>
          </w:p>
        </w:tc>
        <w:tc>
          <w:tcPr>
            <w:tcW w:w="720" w:type="dxa"/>
            <w:tcBorders>
              <w:top w:val="nil"/>
              <w:left w:val="nil"/>
              <w:bottom w:val="nil"/>
              <w:right w:val="single" w:sz="4" w:space="0" w:color="auto"/>
            </w:tcBorders>
            <w:shd w:val="clear" w:color="000000" w:fill="FFFFFF"/>
            <w:noWrap/>
            <w:vAlign w:val="bottom"/>
            <w:hideMark/>
          </w:tcPr>
          <w:p w14:paraId="775FB3D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15</w:t>
            </w:r>
          </w:p>
        </w:tc>
        <w:tc>
          <w:tcPr>
            <w:tcW w:w="860" w:type="dxa"/>
            <w:tcBorders>
              <w:top w:val="single" w:sz="4" w:space="0" w:color="auto"/>
              <w:left w:val="nil"/>
              <w:bottom w:val="nil"/>
              <w:right w:val="single" w:sz="4" w:space="0" w:color="auto"/>
            </w:tcBorders>
            <w:shd w:val="clear" w:color="000000" w:fill="FFFFFF"/>
            <w:noWrap/>
            <w:vAlign w:val="bottom"/>
            <w:hideMark/>
          </w:tcPr>
          <w:p w14:paraId="2D82B285"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68,2%</w:t>
            </w:r>
          </w:p>
        </w:tc>
        <w:tc>
          <w:tcPr>
            <w:tcW w:w="660" w:type="dxa"/>
            <w:tcBorders>
              <w:top w:val="nil"/>
              <w:left w:val="nil"/>
              <w:bottom w:val="nil"/>
              <w:right w:val="single" w:sz="4" w:space="0" w:color="auto"/>
            </w:tcBorders>
            <w:shd w:val="clear" w:color="000000" w:fill="FFFFFF"/>
            <w:noWrap/>
            <w:vAlign w:val="bottom"/>
            <w:hideMark/>
          </w:tcPr>
          <w:p w14:paraId="0A075E6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3</w:t>
            </w:r>
          </w:p>
        </w:tc>
        <w:tc>
          <w:tcPr>
            <w:tcW w:w="860" w:type="dxa"/>
            <w:tcBorders>
              <w:top w:val="single" w:sz="4" w:space="0" w:color="auto"/>
              <w:left w:val="nil"/>
              <w:bottom w:val="nil"/>
              <w:right w:val="single" w:sz="4" w:space="0" w:color="auto"/>
            </w:tcBorders>
            <w:shd w:val="clear" w:color="000000" w:fill="FFFFFF"/>
            <w:noWrap/>
            <w:vAlign w:val="bottom"/>
            <w:hideMark/>
          </w:tcPr>
          <w:p w14:paraId="57BC5C58"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13,6%</w:t>
            </w:r>
          </w:p>
        </w:tc>
        <w:tc>
          <w:tcPr>
            <w:tcW w:w="640" w:type="dxa"/>
            <w:tcBorders>
              <w:top w:val="nil"/>
              <w:left w:val="nil"/>
              <w:bottom w:val="nil"/>
              <w:right w:val="single" w:sz="4" w:space="0" w:color="auto"/>
            </w:tcBorders>
            <w:shd w:val="clear" w:color="000000" w:fill="FFFFFF"/>
            <w:noWrap/>
            <w:vAlign w:val="bottom"/>
            <w:hideMark/>
          </w:tcPr>
          <w:p w14:paraId="702F8324"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single" w:sz="8" w:space="0" w:color="auto"/>
              <w:left w:val="nil"/>
              <w:bottom w:val="nil"/>
              <w:right w:val="single" w:sz="4" w:space="0" w:color="auto"/>
            </w:tcBorders>
            <w:shd w:val="clear" w:color="000000" w:fill="FFFFFF"/>
            <w:noWrap/>
            <w:vAlign w:val="bottom"/>
            <w:hideMark/>
          </w:tcPr>
          <w:p w14:paraId="69C700D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single" w:sz="4" w:space="0" w:color="auto"/>
              <w:left w:val="nil"/>
              <w:bottom w:val="nil"/>
              <w:right w:val="single" w:sz="4" w:space="0" w:color="auto"/>
            </w:tcBorders>
            <w:shd w:val="clear" w:color="000000" w:fill="FFFFFF"/>
            <w:noWrap/>
            <w:vAlign w:val="bottom"/>
            <w:hideMark/>
          </w:tcPr>
          <w:p w14:paraId="12787FF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86,4%</w:t>
            </w:r>
          </w:p>
        </w:tc>
      </w:tr>
      <w:tr w:rsidR="004E6B5D" w:rsidRPr="00645592" w14:paraId="251F6948" w14:textId="77777777" w:rsidTr="005346EE">
        <w:trPr>
          <w:trHeight w:val="270"/>
        </w:trPr>
        <w:tc>
          <w:tcPr>
            <w:tcW w:w="92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4AF855F"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Разом</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0C9C8EF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90</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6D2654F4"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81</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7295F4B2"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w:t>
            </w:r>
          </w:p>
        </w:tc>
        <w:tc>
          <w:tcPr>
            <w:tcW w:w="720" w:type="dxa"/>
            <w:tcBorders>
              <w:top w:val="single" w:sz="8" w:space="0" w:color="auto"/>
              <w:left w:val="nil"/>
              <w:bottom w:val="single" w:sz="8" w:space="0" w:color="auto"/>
              <w:right w:val="single" w:sz="4" w:space="0" w:color="auto"/>
            </w:tcBorders>
            <w:shd w:val="clear" w:color="000000" w:fill="FFFFFF"/>
            <w:noWrap/>
            <w:vAlign w:val="bottom"/>
            <w:hideMark/>
          </w:tcPr>
          <w:p w14:paraId="7DD94BC5"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14</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143CAF3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17,3%</w:t>
            </w:r>
          </w:p>
        </w:tc>
        <w:tc>
          <w:tcPr>
            <w:tcW w:w="720" w:type="dxa"/>
            <w:tcBorders>
              <w:top w:val="single" w:sz="8" w:space="0" w:color="auto"/>
              <w:left w:val="nil"/>
              <w:bottom w:val="single" w:sz="8" w:space="0" w:color="auto"/>
              <w:right w:val="single" w:sz="4" w:space="0" w:color="auto"/>
            </w:tcBorders>
            <w:shd w:val="clear" w:color="000000" w:fill="FFFFFF"/>
            <w:noWrap/>
            <w:vAlign w:val="bottom"/>
            <w:hideMark/>
          </w:tcPr>
          <w:p w14:paraId="7719B08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45</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2F973BE9"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55,6%</w:t>
            </w:r>
          </w:p>
        </w:tc>
        <w:tc>
          <w:tcPr>
            <w:tcW w:w="660" w:type="dxa"/>
            <w:tcBorders>
              <w:top w:val="single" w:sz="8" w:space="0" w:color="auto"/>
              <w:left w:val="nil"/>
              <w:bottom w:val="single" w:sz="8" w:space="0" w:color="auto"/>
              <w:right w:val="single" w:sz="4" w:space="0" w:color="auto"/>
            </w:tcBorders>
            <w:shd w:val="clear" w:color="000000" w:fill="FFFFFF"/>
            <w:noWrap/>
            <w:vAlign w:val="bottom"/>
            <w:hideMark/>
          </w:tcPr>
          <w:p w14:paraId="57E22B17"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22</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1A9BFC35"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27,2%</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6D27317A"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13A20651"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0,0%</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49D9019B"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72,8%</w:t>
            </w:r>
          </w:p>
        </w:tc>
      </w:tr>
      <w:tr w:rsidR="004E6B5D" w:rsidRPr="00645592" w14:paraId="69BC8538" w14:textId="77777777" w:rsidTr="005346EE">
        <w:trPr>
          <w:trHeight w:val="270"/>
        </w:trPr>
        <w:tc>
          <w:tcPr>
            <w:tcW w:w="923" w:type="dxa"/>
            <w:tcBorders>
              <w:top w:val="nil"/>
              <w:left w:val="single" w:sz="8" w:space="0" w:color="auto"/>
              <w:bottom w:val="nil"/>
              <w:right w:val="single" w:sz="4" w:space="0" w:color="auto"/>
            </w:tcBorders>
            <w:shd w:val="clear" w:color="000000" w:fill="FFFFFF"/>
            <w:noWrap/>
            <w:vAlign w:val="bottom"/>
            <w:hideMark/>
          </w:tcPr>
          <w:p w14:paraId="4116BE0E"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 </w:t>
            </w:r>
          </w:p>
        </w:tc>
        <w:tc>
          <w:tcPr>
            <w:tcW w:w="640" w:type="dxa"/>
            <w:tcBorders>
              <w:top w:val="nil"/>
              <w:left w:val="nil"/>
              <w:bottom w:val="nil"/>
              <w:right w:val="single" w:sz="4" w:space="0" w:color="auto"/>
            </w:tcBorders>
            <w:shd w:val="clear" w:color="000000" w:fill="FFFFFF"/>
            <w:noWrap/>
            <w:vAlign w:val="bottom"/>
            <w:hideMark/>
          </w:tcPr>
          <w:p w14:paraId="20860331"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640" w:type="dxa"/>
            <w:tcBorders>
              <w:top w:val="nil"/>
              <w:left w:val="nil"/>
              <w:bottom w:val="nil"/>
              <w:right w:val="single" w:sz="4" w:space="0" w:color="auto"/>
            </w:tcBorders>
            <w:shd w:val="clear" w:color="000000" w:fill="FFFFFF"/>
            <w:noWrap/>
            <w:vAlign w:val="bottom"/>
            <w:hideMark/>
          </w:tcPr>
          <w:p w14:paraId="50353C0D"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640" w:type="dxa"/>
            <w:tcBorders>
              <w:top w:val="nil"/>
              <w:left w:val="nil"/>
              <w:bottom w:val="nil"/>
              <w:right w:val="single" w:sz="4" w:space="0" w:color="auto"/>
            </w:tcBorders>
            <w:shd w:val="clear" w:color="000000" w:fill="FFFFFF"/>
            <w:noWrap/>
            <w:vAlign w:val="bottom"/>
            <w:hideMark/>
          </w:tcPr>
          <w:p w14:paraId="254DA2FB"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720" w:type="dxa"/>
            <w:tcBorders>
              <w:top w:val="nil"/>
              <w:left w:val="nil"/>
              <w:bottom w:val="nil"/>
              <w:right w:val="single" w:sz="4" w:space="0" w:color="auto"/>
            </w:tcBorders>
            <w:shd w:val="clear" w:color="000000" w:fill="FFFFFF"/>
            <w:noWrap/>
            <w:vAlign w:val="bottom"/>
            <w:hideMark/>
          </w:tcPr>
          <w:p w14:paraId="2E722C02"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nil"/>
              <w:left w:val="nil"/>
              <w:bottom w:val="nil"/>
              <w:right w:val="single" w:sz="4" w:space="0" w:color="auto"/>
            </w:tcBorders>
            <w:shd w:val="clear" w:color="000000" w:fill="FFFFFF"/>
            <w:noWrap/>
            <w:vAlign w:val="bottom"/>
            <w:hideMark/>
          </w:tcPr>
          <w:p w14:paraId="6D0F24BC"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 </w:t>
            </w:r>
          </w:p>
        </w:tc>
        <w:tc>
          <w:tcPr>
            <w:tcW w:w="720" w:type="dxa"/>
            <w:tcBorders>
              <w:top w:val="nil"/>
              <w:left w:val="nil"/>
              <w:bottom w:val="nil"/>
              <w:right w:val="single" w:sz="4" w:space="0" w:color="auto"/>
            </w:tcBorders>
            <w:shd w:val="clear" w:color="000000" w:fill="FFFFFF"/>
            <w:noWrap/>
            <w:vAlign w:val="bottom"/>
            <w:hideMark/>
          </w:tcPr>
          <w:p w14:paraId="79014298"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nil"/>
              <w:left w:val="nil"/>
              <w:bottom w:val="nil"/>
              <w:right w:val="single" w:sz="4" w:space="0" w:color="auto"/>
            </w:tcBorders>
            <w:shd w:val="clear" w:color="000000" w:fill="FFFFFF"/>
            <w:noWrap/>
            <w:vAlign w:val="bottom"/>
            <w:hideMark/>
          </w:tcPr>
          <w:p w14:paraId="4064BCA0"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 </w:t>
            </w:r>
          </w:p>
        </w:tc>
        <w:tc>
          <w:tcPr>
            <w:tcW w:w="660" w:type="dxa"/>
            <w:tcBorders>
              <w:top w:val="nil"/>
              <w:left w:val="nil"/>
              <w:bottom w:val="nil"/>
              <w:right w:val="single" w:sz="4" w:space="0" w:color="auto"/>
            </w:tcBorders>
            <w:shd w:val="clear" w:color="000000" w:fill="FFFFFF"/>
            <w:noWrap/>
            <w:vAlign w:val="bottom"/>
            <w:hideMark/>
          </w:tcPr>
          <w:p w14:paraId="73A52641"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nil"/>
              <w:left w:val="nil"/>
              <w:bottom w:val="nil"/>
              <w:right w:val="single" w:sz="4" w:space="0" w:color="auto"/>
            </w:tcBorders>
            <w:shd w:val="clear" w:color="000000" w:fill="FFFFFF"/>
            <w:noWrap/>
            <w:vAlign w:val="bottom"/>
            <w:hideMark/>
          </w:tcPr>
          <w:p w14:paraId="21B98D8B"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 </w:t>
            </w:r>
          </w:p>
        </w:tc>
        <w:tc>
          <w:tcPr>
            <w:tcW w:w="640" w:type="dxa"/>
            <w:tcBorders>
              <w:top w:val="nil"/>
              <w:left w:val="nil"/>
              <w:bottom w:val="nil"/>
              <w:right w:val="single" w:sz="4" w:space="0" w:color="auto"/>
            </w:tcBorders>
            <w:shd w:val="clear" w:color="000000" w:fill="FFFFFF"/>
            <w:noWrap/>
            <w:vAlign w:val="bottom"/>
            <w:hideMark/>
          </w:tcPr>
          <w:p w14:paraId="6677BFC5"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 </w:t>
            </w:r>
          </w:p>
        </w:tc>
        <w:tc>
          <w:tcPr>
            <w:tcW w:w="860" w:type="dxa"/>
            <w:tcBorders>
              <w:top w:val="nil"/>
              <w:left w:val="nil"/>
              <w:bottom w:val="nil"/>
              <w:right w:val="single" w:sz="4" w:space="0" w:color="auto"/>
            </w:tcBorders>
            <w:shd w:val="clear" w:color="000000" w:fill="FFFFFF"/>
            <w:noWrap/>
            <w:vAlign w:val="bottom"/>
            <w:hideMark/>
          </w:tcPr>
          <w:p w14:paraId="1B04E433"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 </w:t>
            </w:r>
          </w:p>
        </w:tc>
        <w:tc>
          <w:tcPr>
            <w:tcW w:w="860" w:type="dxa"/>
            <w:tcBorders>
              <w:top w:val="nil"/>
              <w:left w:val="nil"/>
              <w:bottom w:val="nil"/>
              <w:right w:val="single" w:sz="4" w:space="0" w:color="auto"/>
            </w:tcBorders>
            <w:shd w:val="clear" w:color="000000" w:fill="FFFFFF"/>
            <w:noWrap/>
            <w:vAlign w:val="bottom"/>
            <w:hideMark/>
          </w:tcPr>
          <w:p w14:paraId="25B34721" w14:textId="77777777" w:rsidR="004E6B5D" w:rsidRPr="00645592" w:rsidRDefault="004E6B5D" w:rsidP="005346EE">
            <w:pPr>
              <w:rPr>
                <w:rFonts w:ascii="Arial CYR" w:hAnsi="Arial CYR" w:cs="Arial CYR"/>
                <w:sz w:val="20"/>
                <w:szCs w:val="20"/>
                <w:lang w:eastAsia="uk-UA"/>
              </w:rPr>
            </w:pPr>
            <w:r w:rsidRPr="00645592">
              <w:rPr>
                <w:rFonts w:ascii="Arial CYR" w:hAnsi="Arial CYR" w:cs="Arial CYR"/>
                <w:sz w:val="20"/>
                <w:szCs w:val="20"/>
                <w:lang w:eastAsia="uk-UA"/>
              </w:rPr>
              <w:t> </w:t>
            </w:r>
          </w:p>
        </w:tc>
      </w:tr>
      <w:tr w:rsidR="004E6B5D" w:rsidRPr="00645592" w14:paraId="695B628D" w14:textId="77777777" w:rsidTr="005346EE">
        <w:trPr>
          <w:trHeight w:val="270"/>
        </w:trPr>
        <w:tc>
          <w:tcPr>
            <w:tcW w:w="92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004F9315" w14:textId="77777777" w:rsidR="004E6B5D" w:rsidRPr="00645592" w:rsidRDefault="004E6B5D" w:rsidP="005346EE">
            <w:pPr>
              <w:rPr>
                <w:rFonts w:ascii="Arial CYR" w:hAnsi="Arial CYR" w:cs="Arial CYR"/>
                <w:b/>
                <w:bCs/>
                <w:sz w:val="20"/>
                <w:szCs w:val="20"/>
                <w:lang w:eastAsia="uk-UA"/>
              </w:rPr>
            </w:pPr>
            <w:r w:rsidRPr="00645592">
              <w:rPr>
                <w:rFonts w:ascii="Arial CYR" w:hAnsi="Arial CYR" w:cs="Arial CYR"/>
                <w:b/>
                <w:bCs/>
                <w:sz w:val="20"/>
                <w:szCs w:val="20"/>
                <w:lang w:eastAsia="uk-UA"/>
              </w:rPr>
              <w:t>Всього</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07CA4906"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543</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76602E17"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497</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62D51870"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0</w:t>
            </w:r>
          </w:p>
        </w:tc>
        <w:tc>
          <w:tcPr>
            <w:tcW w:w="720" w:type="dxa"/>
            <w:tcBorders>
              <w:top w:val="single" w:sz="8" w:space="0" w:color="auto"/>
              <w:left w:val="nil"/>
              <w:bottom w:val="single" w:sz="8" w:space="0" w:color="auto"/>
              <w:right w:val="single" w:sz="4" w:space="0" w:color="auto"/>
            </w:tcBorders>
            <w:shd w:val="clear" w:color="000000" w:fill="FFFFFF"/>
            <w:noWrap/>
            <w:vAlign w:val="bottom"/>
            <w:hideMark/>
          </w:tcPr>
          <w:p w14:paraId="24176791"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63</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30ECE83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12,7%</w:t>
            </w:r>
          </w:p>
        </w:tc>
        <w:tc>
          <w:tcPr>
            <w:tcW w:w="720" w:type="dxa"/>
            <w:tcBorders>
              <w:top w:val="single" w:sz="8" w:space="0" w:color="auto"/>
              <w:left w:val="nil"/>
              <w:bottom w:val="single" w:sz="8" w:space="0" w:color="auto"/>
              <w:right w:val="single" w:sz="4" w:space="0" w:color="auto"/>
            </w:tcBorders>
            <w:shd w:val="clear" w:color="000000" w:fill="FFFFFF"/>
            <w:noWrap/>
            <w:vAlign w:val="bottom"/>
            <w:hideMark/>
          </w:tcPr>
          <w:p w14:paraId="0B9544D9"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227</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787EFB84"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45,7%</w:t>
            </w:r>
          </w:p>
        </w:tc>
        <w:tc>
          <w:tcPr>
            <w:tcW w:w="660" w:type="dxa"/>
            <w:tcBorders>
              <w:top w:val="single" w:sz="8" w:space="0" w:color="auto"/>
              <w:left w:val="nil"/>
              <w:bottom w:val="single" w:sz="8" w:space="0" w:color="auto"/>
              <w:right w:val="single" w:sz="4" w:space="0" w:color="auto"/>
            </w:tcBorders>
            <w:shd w:val="clear" w:color="000000" w:fill="FFFFFF"/>
            <w:noWrap/>
            <w:vAlign w:val="bottom"/>
            <w:hideMark/>
          </w:tcPr>
          <w:p w14:paraId="3A83EA1E"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205</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71B961C7"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41,2%</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6FE90A2C" w14:textId="77777777" w:rsidR="004E6B5D" w:rsidRPr="00645592" w:rsidRDefault="004E6B5D" w:rsidP="005346EE">
            <w:pPr>
              <w:jc w:val="right"/>
              <w:rPr>
                <w:rFonts w:ascii="Arial CYR" w:hAnsi="Arial CYR" w:cs="Arial CYR"/>
                <w:b/>
                <w:bCs/>
                <w:sz w:val="20"/>
                <w:szCs w:val="20"/>
                <w:lang w:eastAsia="uk-UA"/>
              </w:rPr>
            </w:pPr>
            <w:r w:rsidRPr="00645592">
              <w:rPr>
                <w:rFonts w:ascii="Arial CYR" w:hAnsi="Arial CYR" w:cs="Arial CYR"/>
                <w:b/>
                <w:bCs/>
                <w:sz w:val="20"/>
                <w:szCs w:val="20"/>
                <w:lang w:eastAsia="uk-UA"/>
              </w:rPr>
              <w:t>2</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5A3835F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0,4%</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397C1C6D" w14:textId="77777777" w:rsidR="004E6B5D" w:rsidRPr="00645592" w:rsidRDefault="004E6B5D" w:rsidP="005346EE">
            <w:pPr>
              <w:jc w:val="right"/>
              <w:rPr>
                <w:rFonts w:ascii="Arial CYR" w:hAnsi="Arial CYR" w:cs="Arial CYR"/>
                <w:sz w:val="20"/>
                <w:szCs w:val="20"/>
                <w:lang w:eastAsia="uk-UA"/>
              </w:rPr>
            </w:pPr>
            <w:r w:rsidRPr="00645592">
              <w:rPr>
                <w:rFonts w:ascii="Arial CYR" w:hAnsi="Arial CYR" w:cs="Arial CYR"/>
                <w:sz w:val="20"/>
                <w:szCs w:val="20"/>
                <w:lang w:eastAsia="uk-UA"/>
              </w:rPr>
              <w:t>58,4%</w:t>
            </w:r>
          </w:p>
        </w:tc>
      </w:tr>
    </w:tbl>
    <w:p w14:paraId="71E0BD12" w14:textId="77777777" w:rsidR="004E6B5D" w:rsidRPr="00B25DE1" w:rsidRDefault="004E6B5D" w:rsidP="004E6B5D">
      <w:pPr>
        <w:jc w:val="both"/>
        <w:rPr>
          <w:b/>
          <w:sz w:val="28"/>
          <w:szCs w:val="28"/>
        </w:rPr>
      </w:pPr>
    </w:p>
    <w:p w14:paraId="55C2536C" w14:textId="77777777" w:rsidR="004E6B5D" w:rsidRPr="00A82286" w:rsidRDefault="004E6B5D" w:rsidP="004E6B5D">
      <w:pPr>
        <w:jc w:val="both"/>
        <w:rPr>
          <w:b/>
          <w:sz w:val="28"/>
          <w:szCs w:val="28"/>
        </w:rPr>
      </w:pPr>
      <w:r w:rsidRPr="00A82286">
        <w:rPr>
          <w:b/>
          <w:sz w:val="28"/>
          <w:szCs w:val="28"/>
        </w:rPr>
        <w:lastRenderedPageBreak/>
        <w:t>Загальний рейтинг школи за 2</w:t>
      </w:r>
      <w:r>
        <w:rPr>
          <w:b/>
          <w:sz w:val="28"/>
          <w:szCs w:val="28"/>
        </w:rPr>
        <w:t>024-2025</w:t>
      </w:r>
      <w:r w:rsidRPr="00A82286">
        <w:rPr>
          <w:b/>
          <w:sz w:val="28"/>
          <w:szCs w:val="28"/>
        </w:rPr>
        <w:t xml:space="preserve"> </w:t>
      </w:r>
      <w:proofErr w:type="spellStart"/>
      <w:r w:rsidRPr="00A82286">
        <w:rPr>
          <w:b/>
          <w:sz w:val="28"/>
          <w:szCs w:val="28"/>
        </w:rPr>
        <w:t>н.р</w:t>
      </w:r>
      <w:proofErr w:type="spellEnd"/>
      <w:r w:rsidRPr="00A82286">
        <w:rPr>
          <w:b/>
          <w:sz w:val="28"/>
          <w:szCs w:val="28"/>
        </w:rPr>
        <w:t>.</w:t>
      </w:r>
    </w:p>
    <w:p w14:paraId="1B07480E" w14:textId="77777777" w:rsidR="004E6B5D" w:rsidRPr="00A82286" w:rsidRDefault="004E6B5D" w:rsidP="004E6B5D">
      <w:pPr>
        <w:jc w:val="both"/>
        <w:rPr>
          <w:sz w:val="28"/>
          <w:szCs w:val="28"/>
        </w:rPr>
      </w:pPr>
      <w:r w:rsidRPr="00A82286">
        <w:rPr>
          <w:sz w:val="28"/>
          <w:szCs w:val="28"/>
        </w:rPr>
        <w:t>За підсу</w:t>
      </w:r>
      <w:r>
        <w:rPr>
          <w:sz w:val="28"/>
          <w:szCs w:val="28"/>
        </w:rPr>
        <w:t xml:space="preserve">мками </w:t>
      </w:r>
      <w:r w:rsidRPr="0007042F">
        <w:rPr>
          <w:b/>
          <w:bCs/>
          <w:sz w:val="28"/>
          <w:szCs w:val="28"/>
        </w:rPr>
        <w:t xml:space="preserve">2024-2025 </w:t>
      </w:r>
      <w:proofErr w:type="spellStart"/>
      <w:r w:rsidRPr="0007042F">
        <w:rPr>
          <w:b/>
          <w:bCs/>
          <w:sz w:val="28"/>
          <w:szCs w:val="28"/>
        </w:rPr>
        <w:t>н.р</w:t>
      </w:r>
      <w:proofErr w:type="spellEnd"/>
      <w:r w:rsidRPr="0007042F">
        <w:rPr>
          <w:b/>
          <w:bCs/>
          <w:sz w:val="28"/>
          <w:szCs w:val="28"/>
        </w:rPr>
        <w:t>.</w:t>
      </w:r>
      <w:r>
        <w:rPr>
          <w:sz w:val="28"/>
          <w:szCs w:val="28"/>
        </w:rPr>
        <w:t xml:space="preserve"> із </w:t>
      </w:r>
      <w:r w:rsidRPr="00A82286">
        <w:rPr>
          <w:sz w:val="28"/>
          <w:szCs w:val="28"/>
        </w:rPr>
        <w:t xml:space="preserve"> </w:t>
      </w:r>
      <w:r w:rsidRPr="0007042F">
        <w:rPr>
          <w:b/>
          <w:bCs/>
          <w:sz w:val="28"/>
          <w:szCs w:val="28"/>
        </w:rPr>
        <w:t>497</w:t>
      </w:r>
      <w:r>
        <w:rPr>
          <w:sz w:val="28"/>
          <w:szCs w:val="28"/>
        </w:rPr>
        <w:t xml:space="preserve"> здобувачів </w:t>
      </w:r>
      <w:r w:rsidRPr="00A82286">
        <w:rPr>
          <w:sz w:val="28"/>
          <w:szCs w:val="28"/>
        </w:rPr>
        <w:t xml:space="preserve"> </w:t>
      </w:r>
      <w:r>
        <w:rPr>
          <w:sz w:val="28"/>
          <w:szCs w:val="28"/>
        </w:rPr>
        <w:t xml:space="preserve"> 5-11-х класів закладу освіти</w:t>
      </w:r>
      <w:r w:rsidRPr="00A82286">
        <w:rPr>
          <w:sz w:val="28"/>
          <w:szCs w:val="28"/>
        </w:rPr>
        <w:t>:</w:t>
      </w:r>
    </w:p>
    <w:p w14:paraId="0163F132" w14:textId="77777777" w:rsidR="004E6B5D" w:rsidRPr="00B25DE1" w:rsidRDefault="004E6B5D" w:rsidP="004E6B5D">
      <w:pPr>
        <w:widowControl/>
        <w:numPr>
          <w:ilvl w:val="0"/>
          <w:numId w:val="28"/>
        </w:numPr>
        <w:autoSpaceDE/>
        <w:autoSpaceDN/>
        <w:jc w:val="both"/>
        <w:rPr>
          <w:sz w:val="28"/>
          <w:szCs w:val="28"/>
        </w:rPr>
      </w:pPr>
      <w:r w:rsidRPr="00B25DE1">
        <w:rPr>
          <w:sz w:val="28"/>
          <w:szCs w:val="28"/>
        </w:rPr>
        <w:t xml:space="preserve">закінчили навчальний рік на високому рівні </w:t>
      </w:r>
      <w:r w:rsidRPr="00234CEB">
        <w:rPr>
          <w:b/>
          <w:bCs/>
          <w:sz w:val="28"/>
          <w:szCs w:val="28"/>
        </w:rPr>
        <w:t>6</w:t>
      </w:r>
      <w:r>
        <w:rPr>
          <w:b/>
          <w:bCs/>
          <w:sz w:val="28"/>
          <w:szCs w:val="28"/>
        </w:rPr>
        <w:t>3</w:t>
      </w:r>
      <w:r w:rsidRPr="00234CEB">
        <w:rPr>
          <w:b/>
          <w:bCs/>
          <w:sz w:val="28"/>
          <w:szCs w:val="28"/>
        </w:rPr>
        <w:t>- 1</w:t>
      </w:r>
      <w:r>
        <w:rPr>
          <w:b/>
          <w:bCs/>
          <w:sz w:val="28"/>
          <w:szCs w:val="28"/>
        </w:rPr>
        <w:t>2,7</w:t>
      </w:r>
      <w:r w:rsidRPr="00234CEB">
        <w:rPr>
          <w:b/>
          <w:bCs/>
          <w:sz w:val="28"/>
          <w:szCs w:val="28"/>
        </w:rPr>
        <w:t xml:space="preserve"> %</w:t>
      </w:r>
      <w:r>
        <w:rPr>
          <w:b/>
          <w:bCs/>
          <w:sz w:val="28"/>
          <w:szCs w:val="28"/>
        </w:rPr>
        <w:t xml:space="preserve"> </w:t>
      </w:r>
      <w:bookmarkStart w:id="2" w:name="_Hlk201578416"/>
      <w:r>
        <w:rPr>
          <w:b/>
          <w:bCs/>
          <w:sz w:val="28"/>
          <w:szCs w:val="28"/>
        </w:rPr>
        <w:t xml:space="preserve">(2023-2024 н.р.-13%) </w:t>
      </w:r>
    </w:p>
    <w:bookmarkEnd w:id="2"/>
    <w:p w14:paraId="7228AFCD" w14:textId="77777777" w:rsidR="004E6B5D" w:rsidRPr="00645592" w:rsidRDefault="004E6B5D" w:rsidP="004E6B5D">
      <w:pPr>
        <w:widowControl/>
        <w:numPr>
          <w:ilvl w:val="0"/>
          <w:numId w:val="28"/>
        </w:numPr>
        <w:autoSpaceDE/>
        <w:autoSpaceDN/>
        <w:jc w:val="both"/>
        <w:rPr>
          <w:sz w:val="28"/>
          <w:szCs w:val="28"/>
        </w:rPr>
      </w:pPr>
      <w:r w:rsidRPr="00B25DE1">
        <w:rPr>
          <w:sz w:val="28"/>
          <w:szCs w:val="28"/>
        </w:rPr>
        <w:t xml:space="preserve">на високому та достатньому рівнях  </w:t>
      </w:r>
      <w:r>
        <w:rPr>
          <w:b/>
          <w:bCs/>
          <w:sz w:val="28"/>
          <w:szCs w:val="28"/>
        </w:rPr>
        <w:t>227</w:t>
      </w:r>
      <w:r w:rsidRPr="00B25DE1">
        <w:rPr>
          <w:sz w:val="28"/>
          <w:szCs w:val="28"/>
        </w:rPr>
        <w:t xml:space="preserve"> здобувач</w:t>
      </w:r>
      <w:r>
        <w:rPr>
          <w:sz w:val="28"/>
          <w:szCs w:val="28"/>
        </w:rPr>
        <w:t>ів</w:t>
      </w:r>
      <w:r w:rsidRPr="00B25DE1">
        <w:rPr>
          <w:sz w:val="28"/>
          <w:szCs w:val="28"/>
        </w:rPr>
        <w:t xml:space="preserve">, що складає </w:t>
      </w:r>
      <w:r w:rsidRPr="000B5DCE">
        <w:rPr>
          <w:b/>
          <w:bCs/>
          <w:sz w:val="28"/>
          <w:szCs w:val="28"/>
        </w:rPr>
        <w:t xml:space="preserve">45,5 % </w:t>
      </w:r>
      <w:r w:rsidRPr="00B25DE1">
        <w:rPr>
          <w:sz w:val="28"/>
          <w:szCs w:val="28"/>
        </w:rPr>
        <w:t xml:space="preserve">від загальної кількості </w:t>
      </w:r>
      <w:r>
        <w:rPr>
          <w:sz w:val="28"/>
          <w:szCs w:val="28"/>
        </w:rPr>
        <w:t>(</w:t>
      </w:r>
      <w:r>
        <w:rPr>
          <w:b/>
          <w:bCs/>
          <w:sz w:val="28"/>
          <w:szCs w:val="28"/>
        </w:rPr>
        <w:t xml:space="preserve">(2023-2024 н.р.-194-13%) </w:t>
      </w:r>
    </w:p>
    <w:p w14:paraId="1DED44DC" w14:textId="77777777" w:rsidR="004E6B5D" w:rsidRPr="00B25DE1" w:rsidRDefault="004E6B5D" w:rsidP="004E6B5D">
      <w:pPr>
        <w:widowControl/>
        <w:numPr>
          <w:ilvl w:val="0"/>
          <w:numId w:val="28"/>
        </w:numPr>
        <w:autoSpaceDE/>
        <w:autoSpaceDN/>
        <w:jc w:val="both"/>
        <w:rPr>
          <w:sz w:val="28"/>
          <w:szCs w:val="28"/>
        </w:rPr>
      </w:pPr>
      <w:r w:rsidRPr="00B25DE1">
        <w:rPr>
          <w:sz w:val="28"/>
          <w:szCs w:val="28"/>
        </w:rPr>
        <w:t xml:space="preserve">на середньому рівні – </w:t>
      </w:r>
      <w:r w:rsidRPr="00234CEB">
        <w:rPr>
          <w:b/>
          <w:bCs/>
          <w:sz w:val="28"/>
          <w:szCs w:val="28"/>
        </w:rPr>
        <w:t>2</w:t>
      </w:r>
      <w:r>
        <w:rPr>
          <w:b/>
          <w:bCs/>
          <w:sz w:val="28"/>
          <w:szCs w:val="28"/>
        </w:rPr>
        <w:t>05</w:t>
      </w:r>
      <w:r w:rsidRPr="00B25DE1">
        <w:rPr>
          <w:sz w:val="28"/>
          <w:szCs w:val="28"/>
        </w:rPr>
        <w:t xml:space="preserve"> здобувач</w:t>
      </w:r>
      <w:r>
        <w:rPr>
          <w:sz w:val="28"/>
          <w:szCs w:val="28"/>
        </w:rPr>
        <w:t>а</w:t>
      </w:r>
      <w:r w:rsidRPr="00B25DE1">
        <w:rPr>
          <w:sz w:val="28"/>
          <w:szCs w:val="28"/>
        </w:rPr>
        <w:t xml:space="preserve">, що складає </w:t>
      </w:r>
      <w:r w:rsidRPr="00234CEB">
        <w:rPr>
          <w:b/>
          <w:bCs/>
          <w:sz w:val="28"/>
          <w:szCs w:val="28"/>
        </w:rPr>
        <w:t>4</w:t>
      </w:r>
      <w:r>
        <w:rPr>
          <w:b/>
          <w:bCs/>
          <w:sz w:val="28"/>
          <w:szCs w:val="28"/>
        </w:rPr>
        <w:t>4,2</w:t>
      </w:r>
      <w:r w:rsidRPr="00234CEB">
        <w:rPr>
          <w:b/>
          <w:bCs/>
          <w:sz w:val="28"/>
          <w:szCs w:val="28"/>
        </w:rPr>
        <w:t xml:space="preserve"> %</w:t>
      </w:r>
      <w:r w:rsidRPr="00B25DE1">
        <w:rPr>
          <w:sz w:val="28"/>
          <w:szCs w:val="28"/>
        </w:rPr>
        <w:t xml:space="preserve"> від загальної кількості.</w:t>
      </w:r>
      <w:r w:rsidRPr="000B5DCE">
        <w:rPr>
          <w:b/>
          <w:bCs/>
          <w:sz w:val="28"/>
          <w:szCs w:val="28"/>
        </w:rPr>
        <w:t xml:space="preserve"> </w:t>
      </w:r>
      <w:r>
        <w:rPr>
          <w:b/>
          <w:bCs/>
          <w:sz w:val="28"/>
          <w:szCs w:val="28"/>
        </w:rPr>
        <w:t xml:space="preserve">(2023-2024 </w:t>
      </w:r>
      <w:proofErr w:type="spellStart"/>
      <w:r>
        <w:rPr>
          <w:b/>
          <w:bCs/>
          <w:sz w:val="28"/>
          <w:szCs w:val="28"/>
        </w:rPr>
        <w:t>н.р</w:t>
      </w:r>
      <w:proofErr w:type="spellEnd"/>
      <w:r>
        <w:rPr>
          <w:b/>
          <w:bCs/>
          <w:sz w:val="28"/>
          <w:szCs w:val="28"/>
        </w:rPr>
        <w:t xml:space="preserve">.- 246-47,6%) </w:t>
      </w:r>
    </w:p>
    <w:p w14:paraId="327774D4" w14:textId="77777777" w:rsidR="004E6B5D" w:rsidRPr="0007042F" w:rsidRDefault="004E6B5D" w:rsidP="004E6B5D">
      <w:pPr>
        <w:widowControl/>
        <w:numPr>
          <w:ilvl w:val="0"/>
          <w:numId w:val="28"/>
        </w:numPr>
        <w:autoSpaceDE/>
        <w:autoSpaceDN/>
        <w:jc w:val="both"/>
        <w:rPr>
          <w:sz w:val="28"/>
          <w:szCs w:val="28"/>
        </w:rPr>
      </w:pPr>
      <w:r>
        <w:rPr>
          <w:sz w:val="28"/>
          <w:szCs w:val="28"/>
        </w:rPr>
        <w:t>на початковому рівні</w:t>
      </w:r>
      <w:r w:rsidRPr="00645592">
        <w:rPr>
          <w:b/>
          <w:bCs/>
          <w:sz w:val="28"/>
          <w:szCs w:val="28"/>
        </w:rPr>
        <w:t xml:space="preserve"> 2</w:t>
      </w:r>
      <w:r>
        <w:rPr>
          <w:sz w:val="28"/>
          <w:szCs w:val="28"/>
        </w:rPr>
        <w:t xml:space="preserve"> здобувача, що складає 0.4% </w:t>
      </w:r>
      <w:r>
        <w:rPr>
          <w:b/>
          <w:bCs/>
          <w:sz w:val="28"/>
          <w:szCs w:val="28"/>
        </w:rPr>
        <w:t xml:space="preserve">(2023-2024 н.р.-0% </w:t>
      </w:r>
    </w:p>
    <w:p w14:paraId="2BC9B8BE" w14:textId="77777777" w:rsidR="004E6B5D" w:rsidRPr="00645592" w:rsidRDefault="004E6B5D" w:rsidP="004E6B5D">
      <w:pPr>
        <w:widowControl/>
        <w:numPr>
          <w:ilvl w:val="0"/>
          <w:numId w:val="28"/>
        </w:numPr>
        <w:autoSpaceDE/>
        <w:autoSpaceDN/>
        <w:jc w:val="both"/>
        <w:rPr>
          <w:b/>
          <w:sz w:val="28"/>
          <w:szCs w:val="28"/>
        </w:rPr>
      </w:pPr>
      <w:r w:rsidRPr="00B25DE1">
        <w:rPr>
          <w:b/>
          <w:sz w:val="28"/>
          <w:szCs w:val="28"/>
        </w:rPr>
        <w:t>Якість знань-</w:t>
      </w:r>
      <w:r>
        <w:rPr>
          <w:b/>
          <w:sz w:val="28"/>
          <w:szCs w:val="28"/>
        </w:rPr>
        <w:t xml:space="preserve"> 58,2% (2023-2024 н.р.-</w:t>
      </w:r>
      <w:r w:rsidRPr="00B25DE1">
        <w:rPr>
          <w:b/>
          <w:sz w:val="28"/>
          <w:szCs w:val="28"/>
        </w:rPr>
        <w:t>50.5%</w:t>
      </w:r>
      <w:r>
        <w:rPr>
          <w:b/>
          <w:sz w:val="28"/>
          <w:szCs w:val="28"/>
        </w:rPr>
        <w:t>)</w:t>
      </w:r>
    </w:p>
    <w:p w14:paraId="74C10EB0" w14:textId="77777777" w:rsidR="004E6B5D" w:rsidRPr="00B25DE1" w:rsidRDefault="004E6B5D" w:rsidP="004E6B5D">
      <w:pPr>
        <w:jc w:val="both"/>
        <w:rPr>
          <w:sz w:val="28"/>
          <w:szCs w:val="28"/>
        </w:rPr>
      </w:pPr>
      <w:r w:rsidRPr="00B25DE1">
        <w:rPr>
          <w:sz w:val="28"/>
          <w:szCs w:val="28"/>
        </w:rPr>
        <w:t>Серед учнів середньої ланки найкращий рівень знань показали учні:</w:t>
      </w:r>
    </w:p>
    <w:p w14:paraId="2D5D6296" w14:textId="77777777" w:rsidR="004E6B5D" w:rsidRPr="001C2157" w:rsidRDefault="004E6B5D" w:rsidP="004E6B5D">
      <w:pPr>
        <w:jc w:val="both"/>
        <w:rPr>
          <w:sz w:val="28"/>
          <w:szCs w:val="28"/>
        </w:rPr>
      </w:pPr>
      <w:r w:rsidRPr="007B4AAA">
        <w:rPr>
          <w:b/>
          <w:bCs/>
          <w:sz w:val="28"/>
          <w:szCs w:val="28"/>
        </w:rPr>
        <w:t xml:space="preserve"> </w:t>
      </w:r>
      <w:r>
        <w:rPr>
          <w:b/>
          <w:bCs/>
          <w:sz w:val="28"/>
          <w:szCs w:val="28"/>
        </w:rPr>
        <w:t>6</w:t>
      </w:r>
      <w:r w:rsidRPr="007B4AAA">
        <w:rPr>
          <w:b/>
          <w:bCs/>
          <w:sz w:val="28"/>
          <w:szCs w:val="28"/>
        </w:rPr>
        <w:t xml:space="preserve">-Б класу ( якість знань </w:t>
      </w:r>
      <w:r>
        <w:rPr>
          <w:b/>
          <w:bCs/>
          <w:sz w:val="28"/>
          <w:szCs w:val="28"/>
        </w:rPr>
        <w:t xml:space="preserve"> 74,2 %, хоча у порівнянні з 2023-2024 н.р.-</w:t>
      </w:r>
      <w:r w:rsidRPr="007B4AAA">
        <w:rPr>
          <w:b/>
          <w:bCs/>
          <w:sz w:val="28"/>
          <w:szCs w:val="28"/>
        </w:rPr>
        <w:t>78.1%</w:t>
      </w:r>
      <w:r>
        <w:rPr>
          <w:b/>
          <w:bCs/>
          <w:sz w:val="28"/>
          <w:szCs w:val="28"/>
        </w:rPr>
        <w:t xml:space="preserve"> зменшилась на 4,1 %</w:t>
      </w:r>
      <w:r w:rsidRPr="007B4AAA">
        <w:rPr>
          <w:b/>
          <w:bCs/>
          <w:sz w:val="28"/>
          <w:szCs w:val="28"/>
        </w:rPr>
        <w:t>),</w:t>
      </w:r>
      <w:r>
        <w:rPr>
          <w:b/>
          <w:bCs/>
          <w:sz w:val="28"/>
          <w:szCs w:val="28"/>
        </w:rPr>
        <w:t xml:space="preserve"> </w:t>
      </w:r>
      <w:r w:rsidRPr="001C2157">
        <w:rPr>
          <w:sz w:val="28"/>
          <w:szCs w:val="28"/>
        </w:rPr>
        <w:t>тобто спостерігається тенденція на зниження результативності навчання учнів.</w:t>
      </w:r>
    </w:p>
    <w:p w14:paraId="729BD6A7" w14:textId="77777777" w:rsidR="004E6B5D" w:rsidRPr="00B25DE1" w:rsidRDefault="004E6B5D" w:rsidP="004E6B5D">
      <w:pPr>
        <w:jc w:val="both"/>
        <w:rPr>
          <w:sz w:val="28"/>
          <w:szCs w:val="28"/>
        </w:rPr>
      </w:pPr>
      <w:r>
        <w:rPr>
          <w:sz w:val="28"/>
          <w:szCs w:val="28"/>
        </w:rPr>
        <w:t xml:space="preserve">Надалі </w:t>
      </w:r>
      <w:r w:rsidRPr="00B25DE1">
        <w:rPr>
          <w:sz w:val="28"/>
          <w:szCs w:val="28"/>
        </w:rPr>
        <w:t xml:space="preserve">викликає занепокоєння навчання </w:t>
      </w:r>
      <w:r>
        <w:rPr>
          <w:sz w:val="28"/>
          <w:szCs w:val="28"/>
        </w:rPr>
        <w:t>здобувачів освіти</w:t>
      </w:r>
      <w:r w:rsidRPr="00B25DE1">
        <w:rPr>
          <w:sz w:val="28"/>
          <w:szCs w:val="28"/>
        </w:rPr>
        <w:t xml:space="preserve"> </w:t>
      </w:r>
    </w:p>
    <w:p w14:paraId="5F86AD6B" w14:textId="77777777" w:rsidR="004E6B5D" w:rsidRDefault="004E6B5D" w:rsidP="004E6B5D">
      <w:pPr>
        <w:jc w:val="both"/>
        <w:rPr>
          <w:b/>
          <w:bCs/>
          <w:sz w:val="28"/>
          <w:szCs w:val="28"/>
        </w:rPr>
      </w:pPr>
      <w:r>
        <w:rPr>
          <w:b/>
          <w:bCs/>
          <w:sz w:val="28"/>
          <w:szCs w:val="28"/>
        </w:rPr>
        <w:t>8</w:t>
      </w:r>
      <w:r w:rsidRPr="007B4AAA">
        <w:rPr>
          <w:b/>
          <w:bCs/>
          <w:sz w:val="28"/>
          <w:szCs w:val="28"/>
        </w:rPr>
        <w:t>-В (якість знань</w:t>
      </w:r>
      <w:r>
        <w:rPr>
          <w:b/>
          <w:bCs/>
          <w:sz w:val="28"/>
          <w:szCs w:val="28"/>
        </w:rPr>
        <w:t xml:space="preserve"> 14,8%  у порівнянні з 2023-2024 </w:t>
      </w:r>
      <w:proofErr w:type="spellStart"/>
      <w:r>
        <w:rPr>
          <w:b/>
          <w:bCs/>
          <w:sz w:val="28"/>
          <w:szCs w:val="28"/>
        </w:rPr>
        <w:t>н.р</w:t>
      </w:r>
      <w:proofErr w:type="spellEnd"/>
      <w:r>
        <w:rPr>
          <w:b/>
          <w:bCs/>
          <w:sz w:val="28"/>
          <w:szCs w:val="28"/>
        </w:rPr>
        <w:t>.-</w:t>
      </w:r>
      <w:r w:rsidRPr="007B4AAA">
        <w:rPr>
          <w:b/>
          <w:bCs/>
          <w:sz w:val="28"/>
          <w:szCs w:val="28"/>
        </w:rPr>
        <w:t xml:space="preserve"> 17.9%</w:t>
      </w:r>
      <w:r>
        <w:rPr>
          <w:b/>
          <w:bCs/>
          <w:sz w:val="28"/>
          <w:szCs w:val="28"/>
        </w:rPr>
        <w:t xml:space="preserve"> зменшилась на 3,1%</w:t>
      </w:r>
      <w:r w:rsidRPr="007B4AAA">
        <w:rPr>
          <w:b/>
          <w:bCs/>
          <w:sz w:val="28"/>
          <w:szCs w:val="28"/>
        </w:rPr>
        <w:t>)</w:t>
      </w:r>
      <w:r>
        <w:rPr>
          <w:b/>
          <w:bCs/>
          <w:sz w:val="28"/>
          <w:szCs w:val="28"/>
        </w:rPr>
        <w:t>.</w:t>
      </w:r>
    </w:p>
    <w:p w14:paraId="4CB7B950" w14:textId="77777777" w:rsidR="004E6B5D" w:rsidRPr="001C2157" w:rsidRDefault="004E6B5D" w:rsidP="004E6B5D">
      <w:pPr>
        <w:jc w:val="both"/>
        <w:rPr>
          <w:sz w:val="28"/>
          <w:szCs w:val="28"/>
        </w:rPr>
      </w:pPr>
      <w:r w:rsidRPr="001C2157">
        <w:rPr>
          <w:sz w:val="28"/>
          <w:szCs w:val="28"/>
        </w:rPr>
        <w:t>Однак</w:t>
      </w:r>
      <w:r>
        <w:rPr>
          <w:sz w:val="28"/>
          <w:szCs w:val="28"/>
        </w:rPr>
        <w:t>,</w:t>
      </w:r>
      <w:r w:rsidRPr="001C2157">
        <w:rPr>
          <w:sz w:val="28"/>
          <w:szCs w:val="28"/>
        </w:rPr>
        <w:t xml:space="preserve"> слід зауважити, що у здобувачів освіти</w:t>
      </w:r>
    </w:p>
    <w:p w14:paraId="3F4D0AEE" w14:textId="77777777" w:rsidR="004E6B5D" w:rsidRDefault="004E6B5D" w:rsidP="004E6B5D">
      <w:pPr>
        <w:jc w:val="both"/>
        <w:rPr>
          <w:b/>
          <w:bCs/>
          <w:sz w:val="28"/>
          <w:szCs w:val="28"/>
        </w:rPr>
      </w:pPr>
      <w:r>
        <w:rPr>
          <w:b/>
          <w:bCs/>
          <w:sz w:val="28"/>
          <w:szCs w:val="28"/>
        </w:rPr>
        <w:t>9</w:t>
      </w:r>
      <w:r w:rsidRPr="007B4AAA">
        <w:rPr>
          <w:b/>
          <w:bCs/>
          <w:sz w:val="28"/>
          <w:szCs w:val="28"/>
        </w:rPr>
        <w:t xml:space="preserve">-Б ( якість знань </w:t>
      </w:r>
      <w:r>
        <w:rPr>
          <w:b/>
          <w:bCs/>
          <w:sz w:val="28"/>
          <w:szCs w:val="28"/>
        </w:rPr>
        <w:t xml:space="preserve">28,6% у порівнянні з 2023-2024 </w:t>
      </w:r>
      <w:proofErr w:type="spellStart"/>
      <w:r>
        <w:rPr>
          <w:b/>
          <w:bCs/>
          <w:sz w:val="28"/>
          <w:szCs w:val="28"/>
        </w:rPr>
        <w:t>н.р</w:t>
      </w:r>
      <w:proofErr w:type="spellEnd"/>
      <w:r>
        <w:rPr>
          <w:b/>
          <w:bCs/>
          <w:sz w:val="28"/>
          <w:szCs w:val="28"/>
        </w:rPr>
        <w:t xml:space="preserve">.-  </w:t>
      </w:r>
      <w:r w:rsidRPr="007B4AAA">
        <w:rPr>
          <w:b/>
          <w:bCs/>
          <w:sz w:val="28"/>
          <w:szCs w:val="28"/>
        </w:rPr>
        <w:t>27 %</w:t>
      </w:r>
      <w:r>
        <w:rPr>
          <w:b/>
          <w:bCs/>
          <w:sz w:val="28"/>
          <w:szCs w:val="28"/>
        </w:rPr>
        <w:t xml:space="preserve"> збільшилась  на 1,6 % </w:t>
      </w:r>
      <w:r w:rsidRPr="007B4AAA">
        <w:rPr>
          <w:b/>
          <w:bCs/>
          <w:sz w:val="28"/>
          <w:szCs w:val="28"/>
        </w:rPr>
        <w:t>)</w:t>
      </w:r>
      <w:r>
        <w:rPr>
          <w:b/>
          <w:bCs/>
          <w:sz w:val="28"/>
          <w:szCs w:val="28"/>
        </w:rPr>
        <w:t>.</w:t>
      </w:r>
    </w:p>
    <w:p w14:paraId="09A91046" w14:textId="77777777" w:rsidR="004E6B5D" w:rsidRPr="007B4AAA" w:rsidRDefault="004E6B5D" w:rsidP="004E6B5D">
      <w:pPr>
        <w:jc w:val="both"/>
        <w:rPr>
          <w:b/>
          <w:bCs/>
          <w:sz w:val="28"/>
          <w:szCs w:val="28"/>
        </w:rPr>
      </w:pPr>
    </w:p>
    <w:p w14:paraId="35E20FAB" w14:textId="77777777" w:rsidR="004E6B5D" w:rsidRDefault="004E6B5D" w:rsidP="004E6B5D">
      <w:pPr>
        <w:jc w:val="both"/>
        <w:rPr>
          <w:sz w:val="28"/>
          <w:szCs w:val="28"/>
        </w:rPr>
      </w:pPr>
      <w:r>
        <w:rPr>
          <w:sz w:val="28"/>
          <w:szCs w:val="28"/>
        </w:rPr>
        <w:t xml:space="preserve">Класним колективам, класному керівнику та батькам на наступний 2025-2026 </w:t>
      </w:r>
      <w:proofErr w:type="spellStart"/>
      <w:r>
        <w:rPr>
          <w:sz w:val="28"/>
          <w:szCs w:val="28"/>
        </w:rPr>
        <w:t>н.р</w:t>
      </w:r>
      <w:proofErr w:type="spellEnd"/>
      <w:r>
        <w:rPr>
          <w:sz w:val="28"/>
          <w:szCs w:val="28"/>
        </w:rPr>
        <w:t xml:space="preserve"> слід і надалі, приділяти особливу увагу до вищевказаних учнівських колективів щодо належної організації освітнього процесу зі здобувачами освіти.</w:t>
      </w:r>
    </w:p>
    <w:p w14:paraId="3C7FDC7A" w14:textId="77777777" w:rsidR="004E6B5D" w:rsidRDefault="004E6B5D" w:rsidP="004E6B5D">
      <w:pPr>
        <w:jc w:val="both"/>
        <w:rPr>
          <w:sz w:val="28"/>
          <w:szCs w:val="28"/>
        </w:rPr>
      </w:pPr>
      <w:r>
        <w:rPr>
          <w:sz w:val="28"/>
          <w:szCs w:val="28"/>
        </w:rPr>
        <w:t xml:space="preserve">    З боку адміністрації слід вжити заходів щодо подолання  ситуації причин низького рівня знань учнів.</w:t>
      </w:r>
    </w:p>
    <w:p w14:paraId="103A077E" w14:textId="77777777" w:rsidR="004E6B5D" w:rsidRDefault="004E6B5D" w:rsidP="004E6B5D">
      <w:pPr>
        <w:jc w:val="both"/>
        <w:rPr>
          <w:bCs/>
          <w:sz w:val="28"/>
          <w:szCs w:val="28"/>
        </w:rPr>
      </w:pPr>
      <w:r w:rsidRPr="002D296A">
        <w:rPr>
          <w:bCs/>
          <w:sz w:val="28"/>
          <w:szCs w:val="28"/>
        </w:rPr>
        <w:t>Одним із таких широко обговорюваних наслідків є освітні втрати</w:t>
      </w:r>
      <w:r>
        <w:rPr>
          <w:bCs/>
          <w:sz w:val="28"/>
          <w:szCs w:val="28"/>
        </w:rPr>
        <w:t>.</w:t>
      </w:r>
    </w:p>
    <w:p w14:paraId="1D3E3814" w14:textId="77777777" w:rsidR="004E6B5D" w:rsidRDefault="004E6B5D" w:rsidP="004E6B5D">
      <w:pPr>
        <w:jc w:val="both"/>
        <w:rPr>
          <w:bCs/>
          <w:sz w:val="28"/>
          <w:szCs w:val="28"/>
        </w:rPr>
      </w:pPr>
      <w:r>
        <w:rPr>
          <w:bCs/>
          <w:sz w:val="28"/>
          <w:szCs w:val="28"/>
        </w:rPr>
        <w:t xml:space="preserve">На початку навчального року проведено вхідний моніторинг щодо роботи педагогічного колективу на подолання освітніх втрат та вихідний контроль. </w:t>
      </w:r>
    </w:p>
    <w:p w14:paraId="76FA1FCB" w14:textId="77777777" w:rsidR="004E6B5D" w:rsidRPr="002D296A" w:rsidRDefault="004E6B5D" w:rsidP="004E6B5D">
      <w:pPr>
        <w:jc w:val="both"/>
        <w:rPr>
          <w:sz w:val="28"/>
          <w:szCs w:val="28"/>
        </w:rPr>
      </w:pPr>
      <w:r>
        <w:rPr>
          <w:bCs/>
          <w:sz w:val="28"/>
          <w:szCs w:val="28"/>
        </w:rPr>
        <w:t xml:space="preserve">Слід зазначити, шо педагогічними працівниками проведено поетапну роботу щодо усунення впливу військових дій в Україні на навчальний процес, на психологічний стан учнів, на вміння працювати в умовах війни без впливу на якість знань здобувачів освіти.   </w:t>
      </w:r>
    </w:p>
    <w:p w14:paraId="74A2A85A" w14:textId="77777777" w:rsidR="004E6B5D" w:rsidRPr="00A82286" w:rsidRDefault="004E6B5D" w:rsidP="004E6B5D">
      <w:pPr>
        <w:jc w:val="both"/>
        <w:rPr>
          <w:b/>
          <w:sz w:val="28"/>
          <w:szCs w:val="28"/>
        </w:rPr>
      </w:pPr>
      <w:r w:rsidRPr="00A82286">
        <w:rPr>
          <w:b/>
          <w:sz w:val="28"/>
          <w:szCs w:val="28"/>
        </w:rPr>
        <w:t>Контрольно-аналітична діяльність</w:t>
      </w:r>
      <w:r>
        <w:rPr>
          <w:b/>
          <w:sz w:val="28"/>
          <w:szCs w:val="28"/>
        </w:rPr>
        <w:t xml:space="preserve"> освітнього процесу.</w:t>
      </w:r>
    </w:p>
    <w:p w14:paraId="1F217D68" w14:textId="77777777" w:rsidR="004E6B5D" w:rsidRPr="00A82286" w:rsidRDefault="004E6B5D" w:rsidP="004E6B5D">
      <w:pPr>
        <w:jc w:val="both"/>
        <w:rPr>
          <w:b/>
          <w:sz w:val="28"/>
          <w:szCs w:val="28"/>
          <w:lang w:eastAsia="ru-RU"/>
        </w:rPr>
      </w:pPr>
      <w:r>
        <w:rPr>
          <w:sz w:val="28"/>
          <w:szCs w:val="28"/>
        </w:rPr>
        <w:t xml:space="preserve">    </w:t>
      </w:r>
      <w:r w:rsidRPr="00A82286">
        <w:rPr>
          <w:sz w:val="28"/>
          <w:szCs w:val="28"/>
        </w:rPr>
        <w:t xml:space="preserve">В кінці І та ІІ семестрів  здійснено перевірку стану  виконання навчальних програм. </w:t>
      </w:r>
      <w:r>
        <w:rPr>
          <w:sz w:val="28"/>
          <w:szCs w:val="28"/>
        </w:rPr>
        <w:t>Навчальні програми виконано у повному обсязі.</w:t>
      </w:r>
    </w:p>
    <w:p w14:paraId="62D4CA3B" w14:textId="77777777" w:rsidR="004E6B5D" w:rsidRPr="00A82286" w:rsidRDefault="004E6B5D" w:rsidP="004E6B5D">
      <w:pPr>
        <w:jc w:val="both"/>
        <w:rPr>
          <w:sz w:val="28"/>
          <w:szCs w:val="28"/>
        </w:rPr>
      </w:pPr>
      <w:r w:rsidRPr="00A82286">
        <w:rPr>
          <w:sz w:val="28"/>
          <w:szCs w:val="28"/>
        </w:rPr>
        <w:t xml:space="preserve"> </w:t>
      </w:r>
      <w:r>
        <w:rPr>
          <w:sz w:val="28"/>
          <w:szCs w:val="28"/>
        </w:rPr>
        <w:t>Кожних два місяці</w:t>
      </w:r>
      <w:r w:rsidRPr="00A82286">
        <w:rPr>
          <w:sz w:val="28"/>
          <w:szCs w:val="28"/>
        </w:rPr>
        <w:t xml:space="preserve"> здійснювався контроль за веденням класних журналів, журналів </w:t>
      </w:r>
      <w:r>
        <w:rPr>
          <w:sz w:val="28"/>
          <w:szCs w:val="28"/>
        </w:rPr>
        <w:t xml:space="preserve"> факультативних</w:t>
      </w:r>
      <w:r w:rsidRPr="00A82286">
        <w:rPr>
          <w:sz w:val="28"/>
          <w:szCs w:val="28"/>
        </w:rPr>
        <w:t xml:space="preserve">, індивідуальних занять. </w:t>
      </w:r>
    </w:p>
    <w:p w14:paraId="185F3644" w14:textId="77777777" w:rsidR="004E6B5D" w:rsidRPr="00A82286" w:rsidRDefault="004E6B5D" w:rsidP="004E6B5D">
      <w:pPr>
        <w:jc w:val="both"/>
        <w:rPr>
          <w:sz w:val="28"/>
          <w:szCs w:val="28"/>
        </w:rPr>
      </w:pPr>
      <w:r w:rsidRPr="00A82286">
        <w:rPr>
          <w:sz w:val="28"/>
          <w:szCs w:val="28"/>
        </w:rPr>
        <w:t xml:space="preserve">  </w:t>
      </w:r>
      <w:r>
        <w:rPr>
          <w:sz w:val="28"/>
          <w:szCs w:val="28"/>
        </w:rPr>
        <w:t xml:space="preserve"> </w:t>
      </w:r>
      <w:r w:rsidRPr="00A82286">
        <w:rPr>
          <w:sz w:val="28"/>
          <w:szCs w:val="28"/>
        </w:rPr>
        <w:t xml:space="preserve">Щоденно  адміністрацією разом з  класними керівниками здійснювався контроль за відвідуванням </w:t>
      </w:r>
      <w:r>
        <w:rPr>
          <w:sz w:val="28"/>
          <w:szCs w:val="28"/>
        </w:rPr>
        <w:t>здобувачами закладу освіти.</w:t>
      </w:r>
    </w:p>
    <w:p w14:paraId="17B199B6" w14:textId="77777777" w:rsidR="004E6B5D" w:rsidRPr="00A82286" w:rsidRDefault="004E6B5D" w:rsidP="004E6B5D">
      <w:pPr>
        <w:jc w:val="both"/>
        <w:rPr>
          <w:sz w:val="28"/>
          <w:szCs w:val="28"/>
        </w:rPr>
      </w:pPr>
      <w:r>
        <w:rPr>
          <w:sz w:val="28"/>
          <w:szCs w:val="28"/>
        </w:rPr>
        <w:t xml:space="preserve">   </w:t>
      </w:r>
      <w:r w:rsidRPr="00A82286">
        <w:rPr>
          <w:sz w:val="28"/>
          <w:szCs w:val="28"/>
        </w:rPr>
        <w:t xml:space="preserve">Здійснювався поточний контроль за веденням </w:t>
      </w:r>
      <w:r>
        <w:rPr>
          <w:sz w:val="28"/>
          <w:szCs w:val="28"/>
        </w:rPr>
        <w:t>зошитів та особових справ здобувачів освіти.</w:t>
      </w:r>
      <w:r w:rsidRPr="00A82286">
        <w:rPr>
          <w:sz w:val="28"/>
          <w:szCs w:val="28"/>
        </w:rPr>
        <w:t xml:space="preserve"> </w:t>
      </w:r>
    </w:p>
    <w:p w14:paraId="136287C7" w14:textId="77777777" w:rsidR="004E6B5D" w:rsidRPr="006A0BDB" w:rsidRDefault="004E6B5D" w:rsidP="004E6B5D">
      <w:pPr>
        <w:ind w:firstLine="567"/>
        <w:jc w:val="both"/>
        <w:rPr>
          <w:sz w:val="28"/>
          <w:szCs w:val="28"/>
        </w:rPr>
      </w:pPr>
      <w:r w:rsidRPr="00A82286">
        <w:rPr>
          <w:sz w:val="28"/>
          <w:szCs w:val="28"/>
        </w:rPr>
        <w:t xml:space="preserve">За підсумками перевірок підготовлено довідки, накази, які заслухані на засіданнях педагогічних рад, засіданнях методичних об’єднань вчителів - </w:t>
      </w:r>
      <w:proofErr w:type="spellStart"/>
      <w:r w:rsidRPr="00A82286">
        <w:rPr>
          <w:sz w:val="28"/>
          <w:szCs w:val="28"/>
        </w:rPr>
        <w:t>предметників</w:t>
      </w:r>
      <w:proofErr w:type="spellEnd"/>
      <w:r w:rsidRPr="00A82286">
        <w:rPr>
          <w:sz w:val="28"/>
          <w:szCs w:val="28"/>
        </w:rPr>
        <w:t>, на нарадах при директорові.</w:t>
      </w:r>
    </w:p>
    <w:p w14:paraId="45FF9AA9" w14:textId="77777777" w:rsidR="004E6B5D" w:rsidRDefault="004E6B5D" w:rsidP="004E6B5D">
      <w:pPr>
        <w:ind w:firstLine="567"/>
        <w:jc w:val="both"/>
        <w:rPr>
          <w:sz w:val="28"/>
          <w:szCs w:val="28"/>
        </w:rPr>
      </w:pPr>
      <w:r>
        <w:rPr>
          <w:sz w:val="28"/>
          <w:szCs w:val="28"/>
        </w:rPr>
        <w:t>Проаналізовано навчальну діяльність зі стану викладання предметів.</w:t>
      </w:r>
    </w:p>
    <w:p w14:paraId="79DD162A" w14:textId="77777777" w:rsidR="004E6B5D" w:rsidRDefault="004E6B5D" w:rsidP="004E6B5D">
      <w:pPr>
        <w:ind w:firstLine="567"/>
        <w:jc w:val="both"/>
        <w:rPr>
          <w:b/>
          <w:bCs/>
          <w:sz w:val="28"/>
          <w:szCs w:val="28"/>
        </w:rPr>
      </w:pPr>
      <w:r>
        <w:rPr>
          <w:sz w:val="28"/>
          <w:szCs w:val="28"/>
        </w:rPr>
        <w:t xml:space="preserve">Слід зауважити, що рівень навченості по </w:t>
      </w:r>
      <w:proofErr w:type="spellStart"/>
      <w:r>
        <w:rPr>
          <w:sz w:val="28"/>
          <w:szCs w:val="28"/>
        </w:rPr>
        <w:t>передметах</w:t>
      </w:r>
      <w:proofErr w:type="spellEnd"/>
      <w:r>
        <w:rPr>
          <w:sz w:val="28"/>
          <w:szCs w:val="28"/>
        </w:rPr>
        <w:t xml:space="preserve"> у цілому відповідає середньому показнику якості знань </w:t>
      </w:r>
      <w:r w:rsidRPr="00E67BC0">
        <w:rPr>
          <w:b/>
          <w:bCs/>
          <w:sz w:val="28"/>
          <w:szCs w:val="28"/>
        </w:rPr>
        <w:t>87,4%,</w:t>
      </w:r>
      <w:r>
        <w:rPr>
          <w:sz w:val="28"/>
          <w:szCs w:val="28"/>
        </w:rPr>
        <w:t xml:space="preserve"> що </w:t>
      </w:r>
      <w:r w:rsidRPr="00E67BC0">
        <w:rPr>
          <w:b/>
          <w:bCs/>
          <w:sz w:val="28"/>
          <w:szCs w:val="28"/>
        </w:rPr>
        <w:t>на 3% більше</w:t>
      </w:r>
      <w:r>
        <w:rPr>
          <w:sz w:val="28"/>
          <w:szCs w:val="28"/>
        </w:rPr>
        <w:t>, ніж (</w:t>
      </w:r>
      <w:r w:rsidRPr="00E67BC0">
        <w:rPr>
          <w:b/>
          <w:bCs/>
          <w:sz w:val="28"/>
          <w:szCs w:val="28"/>
        </w:rPr>
        <w:t xml:space="preserve">у 2023-2024 </w:t>
      </w:r>
      <w:proofErr w:type="spellStart"/>
      <w:r w:rsidRPr="00E67BC0">
        <w:rPr>
          <w:b/>
          <w:bCs/>
          <w:sz w:val="28"/>
          <w:szCs w:val="28"/>
        </w:rPr>
        <w:t>н.р</w:t>
      </w:r>
      <w:proofErr w:type="spellEnd"/>
      <w:r w:rsidRPr="00E67BC0">
        <w:rPr>
          <w:b/>
          <w:bCs/>
          <w:sz w:val="28"/>
          <w:szCs w:val="28"/>
        </w:rPr>
        <w:t xml:space="preserve">.- </w:t>
      </w:r>
      <w:r w:rsidRPr="00E67BC0">
        <w:rPr>
          <w:b/>
          <w:bCs/>
          <w:sz w:val="28"/>
          <w:szCs w:val="28"/>
        </w:rPr>
        <w:lastRenderedPageBreak/>
        <w:t>84.4 %).</w:t>
      </w:r>
    </w:p>
    <w:p w14:paraId="31A8421E" w14:textId="77777777" w:rsidR="004E6B5D" w:rsidRPr="00E67BC0" w:rsidRDefault="004E6B5D" w:rsidP="004E6B5D">
      <w:pPr>
        <w:ind w:firstLine="567"/>
        <w:jc w:val="both"/>
        <w:rPr>
          <w:b/>
          <w:bCs/>
          <w:sz w:val="28"/>
          <w:szCs w:val="28"/>
        </w:rPr>
      </w:pPr>
      <w:r w:rsidRPr="002A3634">
        <w:rPr>
          <w:sz w:val="28"/>
          <w:szCs w:val="28"/>
        </w:rPr>
        <w:t>У таблиці наведені результати річного оцінювання екстернів з української мови та літератури</w:t>
      </w:r>
      <w:r>
        <w:rPr>
          <w:b/>
          <w:bCs/>
          <w:sz w:val="28"/>
          <w:szCs w:val="28"/>
        </w:rPr>
        <w:t>,</w:t>
      </w:r>
    </w:p>
    <w:p w14:paraId="1EFD524A" w14:textId="77777777" w:rsidR="004E6B5D" w:rsidRDefault="004E6B5D" w:rsidP="004E6B5D">
      <w:pPr>
        <w:jc w:val="both"/>
        <w:rPr>
          <w:bCs/>
          <w:sz w:val="28"/>
          <w:szCs w:val="28"/>
        </w:rPr>
      </w:pPr>
    </w:p>
    <w:p w14:paraId="774AAF1B" w14:textId="77777777" w:rsidR="004E6B5D" w:rsidRDefault="004E6B5D" w:rsidP="004E6B5D">
      <w:pPr>
        <w:jc w:val="both"/>
        <w:rPr>
          <w:bCs/>
          <w:sz w:val="28"/>
          <w:szCs w:val="28"/>
        </w:rPr>
      </w:pPr>
    </w:p>
    <w:tbl>
      <w:tblPr>
        <w:tblpPr w:leftFromText="180" w:rightFromText="180" w:horzAnchor="margin" w:tblpXSpec="center" w:tblpY="266"/>
        <w:tblW w:w="9748" w:type="dxa"/>
        <w:tblLook w:val="04A0" w:firstRow="1" w:lastRow="0" w:firstColumn="1" w:lastColumn="0" w:noHBand="0" w:noVBand="1"/>
      </w:tblPr>
      <w:tblGrid>
        <w:gridCol w:w="1149"/>
        <w:gridCol w:w="568"/>
        <w:gridCol w:w="568"/>
        <w:gridCol w:w="459"/>
        <w:gridCol w:w="459"/>
        <w:gridCol w:w="933"/>
        <w:gridCol w:w="568"/>
        <w:gridCol w:w="933"/>
        <w:gridCol w:w="568"/>
        <w:gridCol w:w="933"/>
        <w:gridCol w:w="459"/>
        <w:gridCol w:w="759"/>
        <w:gridCol w:w="933"/>
        <w:gridCol w:w="459"/>
      </w:tblGrid>
      <w:tr w:rsidR="004E6B5D" w:rsidRPr="0061465D" w14:paraId="089DEB75" w14:textId="77777777" w:rsidTr="005346EE">
        <w:trPr>
          <w:trHeight w:val="270"/>
        </w:trPr>
        <w:tc>
          <w:tcPr>
            <w:tcW w:w="1149" w:type="dxa"/>
            <w:tcBorders>
              <w:top w:val="nil"/>
              <w:left w:val="nil"/>
              <w:bottom w:val="nil"/>
              <w:right w:val="nil"/>
            </w:tcBorders>
            <w:shd w:val="clear" w:color="auto" w:fill="auto"/>
            <w:noWrap/>
            <w:vAlign w:val="bottom"/>
            <w:hideMark/>
          </w:tcPr>
          <w:p w14:paraId="072C90EE" w14:textId="77777777" w:rsidR="004E6B5D" w:rsidRPr="0061465D" w:rsidRDefault="004E6B5D" w:rsidP="005346EE">
            <w:pPr>
              <w:rPr>
                <w:sz w:val="20"/>
                <w:szCs w:val="20"/>
                <w:lang w:eastAsia="uk-UA"/>
              </w:rPr>
            </w:pPr>
          </w:p>
        </w:tc>
        <w:tc>
          <w:tcPr>
            <w:tcW w:w="568" w:type="dxa"/>
            <w:tcBorders>
              <w:top w:val="nil"/>
              <w:left w:val="nil"/>
              <w:bottom w:val="nil"/>
              <w:right w:val="nil"/>
            </w:tcBorders>
            <w:shd w:val="clear" w:color="auto" w:fill="auto"/>
            <w:noWrap/>
            <w:vAlign w:val="bottom"/>
            <w:hideMark/>
          </w:tcPr>
          <w:p w14:paraId="53C0A026" w14:textId="77777777" w:rsidR="004E6B5D" w:rsidRPr="0061465D" w:rsidRDefault="004E6B5D" w:rsidP="005346EE">
            <w:pPr>
              <w:rPr>
                <w:sz w:val="20"/>
                <w:szCs w:val="20"/>
                <w:lang w:eastAsia="uk-UA"/>
              </w:rPr>
            </w:pPr>
          </w:p>
        </w:tc>
        <w:tc>
          <w:tcPr>
            <w:tcW w:w="568" w:type="dxa"/>
            <w:tcBorders>
              <w:top w:val="nil"/>
              <w:left w:val="nil"/>
              <w:bottom w:val="nil"/>
              <w:right w:val="nil"/>
            </w:tcBorders>
            <w:shd w:val="clear" w:color="auto" w:fill="auto"/>
            <w:noWrap/>
            <w:vAlign w:val="bottom"/>
            <w:hideMark/>
          </w:tcPr>
          <w:p w14:paraId="1FCCB9A8" w14:textId="77777777" w:rsidR="004E6B5D" w:rsidRPr="0061465D" w:rsidRDefault="004E6B5D" w:rsidP="005346EE">
            <w:pPr>
              <w:rPr>
                <w:sz w:val="20"/>
                <w:szCs w:val="20"/>
                <w:lang w:eastAsia="uk-UA"/>
              </w:rPr>
            </w:pPr>
          </w:p>
        </w:tc>
        <w:tc>
          <w:tcPr>
            <w:tcW w:w="459" w:type="dxa"/>
            <w:tcBorders>
              <w:top w:val="nil"/>
              <w:left w:val="nil"/>
              <w:bottom w:val="nil"/>
              <w:right w:val="nil"/>
            </w:tcBorders>
            <w:shd w:val="clear" w:color="auto" w:fill="auto"/>
            <w:noWrap/>
            <w:vAlign w:val="bottom"/>
            <w:hideMark/>
          </w:tcPr>
          <w:p w14:paraId="0BFB326F" w14:textId="77777777" w:rsidR="004E6B5D" w:rsidRPr="0061465D" w:rsidRDefault="004E6B5D" w:rsidP="005346EE">
            <w:pPr>
              <w:rPr>
                <w:sz w:val="20"/>
                <w:szCs w:val="20"/>
                <w:lang w:eastAsia="uk-UA"/>
              </w:rPr>
            </w:pPr>
          </w:p>
        </w:tc>
        <w:tc>
          <w:tcPr>
            <w:tcW w:w="459" w:type="dxa"/>
            <w:tcBorders>
              <w:top w:val="nil"/>
              <w:left w:val="nil"/>
              <w:bottom w:val="nil"/>
              <w:right w:val="nil"/>
            </w:tcBorders>
            <w:shd w:val="clear" w:color="auto" w:fill="auto"/>
            <w:noWrap/>
            <w:vAlign w:val="bottom"/>
            <w:hideMark/>
          </w:tcPr>
          <w:p w14:paraId="3ECA7BFB" w14:textId="77777777" w:rsidR="004E6B5D" w:rsidRPr="0061465D" w:rsidRDefault="004E6B5D" w:rsidP="005346EE">
            <w:pPr>
              <w:rPr>
                <w:sz w:val="20"/>
                <w:szCs w:val="20"/>
                <w:lang w:eastAsia="uk-UA"/>
              </w:rPr>
            </w:pPr>
          </w:p>
        </w:tc>
        <w:tc>
          <w:tcPr>
            <w:tcW w:w="933" w:type="dxa"/>
            <w:tcBorders>
              <w:top w:val="nil"/>
              <w:left w:val="nil"/>
              <w:bottom w:val="nil"/>
              <w:right w:val="nil"/>
            </w:tcBorders>
            <w:shd w:val="clear" w:color="auto" w:fill="auto"/>
            <w:noWrap/>
            <w:vAlign w:val="bottom"/>
            <w:hideMark/>
          </w:tcPr>
          <w:p w14:paraId="790313BD" w14:textId="77777777" w:rsidR="004E6B5D" w:rsidRPr="0061465D" w:rsidRDefault="004E6B5D" w:rsidP="005346EE">
            <w:pPr>
              <w:rPr>
                <w:sz w:val="20"/>
                <w:szCs w:val="20"/>
                <w:lang w:eastAsia="uk-UA"/>
              </w:rPr>
            </w:pPr>
          </w:p>
        </w:tc>
        <w:tc>
          <w:tcPr>
            <w:tcW w:w="568" w:type="dxa"/>
            <w:tcBorders>
              <w:top w:val="nil"/>
              <w:left w:val="nil"/>
              <w:bottom w:val="nil"/>
              <w:right w:val="nil"/>
            </w:tcBorders>
            <w:shd w:val="clear" w:color="auto" w:fill="auto"/>
            <w:noWrap/>
            <w:vAlign w:val="bottom"/>
            <w:hideMark/>
          </w:tcPr>
          <w:p w14:paraId="06192569" w14:textId="77777777" w:rsidR="004E6B5D" w:rsidRPr="0061465D" w:rsidRDefault="004E6B5D" w:rsidP="005346EE">
            <w:pPr>
              <w:rPr>
                <w:sz w:val="20"/>
                <w:szCs w:val="20"/>
                <w:lang w:eastAsia="uk-UA"/>
              </w:rPr>
            </w:pPr>
          </w:p>
        </w:tc>
        <w:tc>
          <w:tcPr>
            <w:tcW w:w="933" w:type="dxa"/>
            <w:tcBorders>
              <w:top w:val="nil"/>
              <w:left w:val="nil"/>
              <w:bottom w:val="nil"/>
              <w:right w:val="nil"/>
            </w:tcBorders>
            <w:shd w:val="clear" w:color="auto" w:fill="auto"/>
            <w:noWrap/>
            <w:vAlign w:val="bottom"/>
            <w:hideMark/>
          </w:tcPr>
          <w:p w14:paraId="0DBCE86B" w14:textId="77777777" w:rsidR="004E6B5D" w:rsidRPr="0061465D" w:rsidRDefault="004E6B5D" w:rsidP="005346EE">
            <w:pPr>
              <w:rPr>
                <w:sz w:val="20"/>
                <w:szCs w:val="20"/>
                <w:lang w:eastAsia="uk-UA"/>
              </w:rPr>
            </w:pPr>
          </w:p>
        </w:tc>
        <w:tc>
          <w:tcPr>
            <w:tcW w:w="568" w:type="dxa"/>
            <w:tcBorders>
              <w:top w:val="nil"/>
              <w:left w:val="nil"/>
              <w:bottom w:val="nil"/>
              <w:right w:val="nil"/>
            </w:tcBorders>
            <w:shd w:val="clear" w:color="auto" w:fill="auto"/>
            <w:noWrap/>
            <w:vAlign w:val="bottom"/>
            <w:hideMark/>
          </w:tcPr>
          <w:p w14:paraId="232CF7FC" w14:textId="77777777" w:rsidR="004E6B5D" w:rsidRPr="0061465D" w:rsidRDefault="004E6B5D" w:rsidP="005346EE">
            <w:pPr>
              <w:rPr>
                <w:sz w:val="20"/>
                <w:szCs w:val="20"/>
                <w:lang w:eastAsia="uk-UA"/>
              </w:rPr>
            </w:pPr>
          </w:p>
        </w:tc>
        <w:tc>
          <w:tcPr>
            <w:tcW w:w="933" w:type="dxa"/>
            <w:tcBorders>
              <w:top w:val="nil"/>
              <w:left w:val="nil"/>
              <w:bottom w:val="nil"/>
              <w:right w:val="nil"/>
            </w:tcBorders>
            <w:shd w:val="clear" w:color="auto" w:fill="auto"/>
            <w:noWrap/>
            <w:vAlign w:val="bottom"/>
            <w:hideMark/>
          </w:tcPr>
          <w:p w14:paraId="0F325159" w14:textId="77777777" w:rsidR="004E6B5D" w:rsidRPr="0061465D" w:rsidRDefault="004E6B5D" w:rsidP="005346EE">
            <w:pPr>
              <w:rPr>
                <w:sz w:val="20"/>
                <w:szCs w:val="20"/>
                <w:lang w:eastAsia="uk-UA"/>
              </w:rPr>
            </w:pPr>
          </w:p>
        </w:tc>
        <w:tc>
          <w:tcPr>
            <w:tcW w:w="459" w:type="dxa"/>
            <w:tcBorders>
              <w:top w:val="nil"/>
              <w:left w:val="nil"/>
              <w:bottom w:val="nil"/>
              <w:right w:val="nil"/>
            </w:tcBorders>
            <w:shd w:val="clear" w:color="auto" w:fill="auto"/>
            <w:noWrap/>
            <w:vAlign w:val="bottom"/>
            <w:hideMark/>
          </w:tcPr>
          <w:p w14:paraId="18676BCC" w14:textId="77777777" w:rsidR="004E6B5D" w:rsidRPr="0061465D" w:rsidRDefault="004E6B5D" w:rsidP="005346EE">
            <w:pPr>
              <w:rPr>
                <w:sz w:val="20"/>
                <w:szCs w:val="20"/>
                <w:lang w:eastAsia="uk-UA"/>
              </w:rPr>
            </w:pPr>
          </w:p>
        </w:tc>
        <w:tc>
          <w:tcPr>
            <w:tcW w:w="759" w:type="dxa"/>
            <w:tcBorders>
              <w:top w:val="nil"/>
              <w:left w:val="nil"/>
              <w:bottom w:val="nil"/>
              <w:right w:val="nil"/>
            </w:tcBorders>
            <w:shd w:val="clear" w:color="auto" w:fill="auto"/>
            <w:noWrap/>
            <w:vAlign w:val="bottom"/>
            <w:hideMark/>
          </w:tcPr>
          <w:p w14:paraId="529F27E2" w14:textId="77777777" w:rsidR="004E6B5D" w:rsidRPr="0061465D" w:rsidRDefault="004E6B5D" w:rsidP="005346EE">
            <w:pPr>
              <w:rPr>
                <w:sz w:val="20"/>
                <w:szCs w:val="20"/>
                <w:lang w:eastAsia="uk-UA"/>
              </w:rPr>
            </w:pPr>
          </w:p>
        </w:tc>
        <w:tc>
          <w:tcPr>
            <w:tcW w:w="933" w:type="dxa"/>
            <w:tcBorders>
              <w:top w:val="nil"/>
              <w:left w:val="nil"/>
              <w:bottom w:val="nil"/>
              <w:right w:val="nil"/>
            </w:tcBorders>
            <w:shd w:val="clear" w:color="auto" w:fill="auto"/>
            <w:noWrap/>
            <w:vAlign w:val="bottom"/>
            <w:hideMark/>
          </w:tcPr>
          <w:p w14:paraId="3EC9DA79" w14:textId="77777777" w:rsidR="004E6B5D" w:rsidRPr="0061465D" w:rsidRDefault="004E6B5D" w:rsidP="005346EE">
            <w:pPr>
              <w:rPr>
                <w:sz w:val="20"/>
                <w:szCs w:val="20"/>
                <w:lang w:eastAsia="uk-UA"/>
              </w:rPr>
            </w:pPr>
          </w:p>
        </w:tc>
        <w:tc>
          <w:tcPr>
            <w:tcW w:w="459" w:type="dxa"/>
            <w:tcBorders>
              <w:top w:val="nil"/>
              <w:left w:val="nil"/>
              <w:bottom w:val="nil"/>
              <w:right w:val="nil"/>
            </w:tcBorders>
            <w:shd w:val="clear" w:color="auto" w:fill="auto"/>
            <w:noWrap/>
            <w:vAlign w:val="bottom"/>
            <w:hideMark/>
          </w:tcPr>
          <w:p w14:paraId="60CF37D6" w14:textId="77777777" w:rsidR="004E6B5D" w:rsidRPr="0061465D" w:rsidRDefault="004E6B5D" w:rsidP="005346EE">
            <w:pPr>
              <w:rPr>
                <w:sz w:val="20"/>
                <w:szCs w:val="20"/>
                <w:lang w:eastAsia="uk-UA"/>
              </w:rPr>
            </w:pPr>
          </w:p>
        </w:tc>
      </w:tr>
    </w:tbl>
    <w:p w14:paraId="2D5E8B65" w14:textId="77777777" w:rsidR="004E6B5D" w:rsidRDefault="004E6B5D" w:rsidP="004E6B5D">
      <w:pPr>
        <w:jc w:val="both"/>
        <w:rPr>
          <w:bCs/>
          <w:sz w:val="28"/>
          <w:szCs w:val="28"/>
        </w:rPr>
      </w:pPr>
    </w:p>
    <w:p w14:paraId="1F167BC2" w14:textId="77777777" w:rsidR="004E6B5D" w:rsidRDefault="004E6B5D" w:rsidP="004E6B5D">
      <w:pPr>
        <w:jc w:val="both"/>
        <w:rPr>
          <w:bCs/>
          <w:sz w:val="28"/>
          <w:szCs w:val="28"/>
        </w:rPr>
      </w:pPr>
    </w:p>
    <w:p w14:paraId="3C9681B1" w14:textId="77777777" w:rsidR="004E6B5D" w:rsidRDefault="004E6B5D" w:rsidP="004E6B5D">
      <w:pPr>
        <w:jc w:val="both"/>
        <w:rPr>
          <w:bCs/>
          <w:sz w:val="28"/>
          <w:szCs w:val="28"/>
        </w:rPr>
      </w:pPr>
    </w:p>
    <w:p w14:paraId="74FA3053" w14:textId="77777777" w:rsidR="004E6B5D" w:rsidRDefault="004E6B5D" w:rsidP="004E6B5D">
      <w:pPr>
        <w:jc w:val="both"/>
        <w:rPr>
          <w:bCs/>
          <w:sz w:val="28"/>
          <w:szCs w:val="28"/>
        </w:rPr>
      </w:pPr>
    </w:p>
    <w:tbl>
      <w:tblPr>
        <w:tblW w:w="9081" w:type="dxa"/>
        <w:tblInd w:w="108" w:type="dxa"/>
        <w:tblLook w:val="04A0" w:firstRow="1" w:lastRow="0" w:firstColumn="1" w:lastColumn="0" w:noHBand="0" w:noVBand="1"/>
      </w:tblPr>
      <w:tblGrid>
        <w:gridCol w:w="2410"/>
        <w:gridCol w:w="550"/>
        <w:gridCol w:w="838"/>
        <w:gridCol w:w="550"/>
        <w:gridCol w:w="606"/>
        <w:gridCol w:w="550"/>
        <w:gridCol w:w="606"/>
        <w:gridCol w:w="550"/>
        <w:gridCol w:w="606"/>
        <w:gridCol w:w="459"/>
        <w:gridCol w:w="495"/>
        <w:gridCol w:w="739"/>
        <w:gridCol w:w="222"/>
      </w:tblGrid>
      <w:tr w:rsidR="004E6B5D" w:rsidRPr="00E67BC0" w14:paraId="7F89DA7F" w14:textId="77777777" w:rsidTr="005346EE">
        <w:trPr>
          <w:gridAfter w:val="1"/>
          <w:wAfter w:w="222" w:type="dxa"/>
          <w:trHeight w:val="622"/>
        </w:trPr>
        <w:tc>
          <w:tcPr>
            <w:tcW w:w="8859" w:type="dxa"/>
            <w:gridSpan w:val="12"/>
            <w:tcBorders>
              <w:top w:val="nil"/>
              <w:left w:val="nil"/>
              <w:bottom w:val="nil"/>
              <w:right w:val="nil"/>
            </w:tcBorders>
            <w:shd w:val="clear" w:color="auto" w:fill="auto"/>
            <w:vAlign w:val="bottom"/>
            <w:hideMark/>
          </w:tcPr>
          <w:p w14:paraId="3D1CD5DD" w14:textId="77777777" w:rsidR="004E6B5D"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 xml:space="preserve">Результативність стану викладання предметів інваріантної частини робочого навчального плану                                                                                                                </w:t>
            </w:r>
          </w:p>
          <w:p w14:paraId="164566EA"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 xml:space="preserve">  ліцею № 3 за  2024-2025 </w:t>
            </w:r>
            <w:proofErr w:type="spellStart"/>
            <w:r w:rsidRPr="00E67BC0">
              <w:rPr>
                <w:rFonts w:ascii="Arial CYR" w:hAnsi="Arial CYR" w:cs="Arial CYR"/>
                <w:b/>
                <w:bCs/>
                <w:sz w:val="20"/>
                <w:szCs w:val="20"/>
                <w:lang w:eastAsia="uk-UA"/>
              </w:rPr>
              <w:t>н.р</w:t>
            </w:r>
            <w:proofErr w:type="spellEnd"/>
            <w:r w:rsidRPr="00E67BC0">
              <w:rPr>
                <w:rFonts w:ascii="Arial CYR" w:hAnsi="Arial CYR" w:cs="Arial CYR"/>
                <w:b/>
                <w:bCs/>
                <w:sz w:val="20"/>
                <w:szCs w:val="20"/>
                <w:lang w:eastAsia="uk-UA"/>
              </w:rPr>
              <w:t>.</w:t>
            </w:r>
          </w:p>
        </w:tc>
      </w:tr>
      <w:tr w:rsidR="004E6B5D" w:rsidRPr="00E67BC0" w14:paraId="47629E9C" w14:textId="77777777" w:rsidTr="005346EE">
        <w:trPr>
          <w:gridAfter w:val="1"/>
          <w:wAfter w:w="222" w:type="dxa"/>
          <w:trHeight w:val="232"/>
        </w:trPr>
        <w:tc>
          <w:tcPr>
            <w:tcW w:w="8859" w:type="dxa"/>
            <w:gridSpan w:val="12"/>
            <w:vMerge w:val="restart"/>
            <w:tcBorders>
              <w:top w:val="nil"/>
              <w:left w:val="nil"/>
              <w:bottom w:val="single" w:sz="8" w:space="0" w:color="000000"/>
              <w:right w:val="nil"/>
            </w:tcBorders>
            <w:shd w:val="clear" w:color="auto" w:fill="auto"/>
            <w:noWrap/>
            <w:vAlign w:val="bottom"/>
            <w:hideMark/>
          </w:tcPr>
          <w:p w14:paraId="669042E1" w14:textId="77777777" w:rsidR="004E6B5D" w:rsidRPr="00E67BC0" w:rsidRDefault="004E6B5D" w:rsidP="005346EE">
            <w:pPr>
              <w:jc w:val="center"/>
              <w:rPr>
                <w:rFonts w:ascii="Arial CYR" w:hAnsi="Arial CYR" w:cs="Arial CYR"/>
                <w:b/>
                <w:bCs/>
                <w:sz w:val="20"/>
                <w:szCs w:val="20"/>
                <w:lang w:eastAsia="uk-UA"/>
              </w:rPr>
            </w:pPr>
          </w:p>
        </w:tc>
      </w:tr>
      <w:tr w:rsidR="004E6B5D" w:rsidRPr="00E67BC0" w14:paraId="78D928FE" w14:textId="77777777" w:rsidTr="005346EE">
        <w:trPr>
          <w:trHeight w:val="151"/>
        </w:trPr>
        <w:tc>
          <w:tcPr>
            <w:tcW w:w="8859" w:type="dxa"/>
            <w:gridSpan w:val="12"/>
            <w:vMerge/>
            <w:tcBorders>
              <w:top w:val="nil"/>
              <w:left w:val="nil"/>
              <w:bottom w:val="single" w:sz="8" w:space="0" w:color="000000"/>
              <w:right w:val="nil"/>
            </w:tcBorders>
            <w:vAlign w:val="center"/>
            <w:hideMark/>
          </w:tcPr>
          <w:p w14:paraId="2D6B9D97" w14:textId="77777777" w:rsidR="004E6B5D" w:rsidRPr="00E67BC0" w:rsidRDefault="004E6B5D" w:rsidP="005346EE">
            <w:pPr>
              <w:rPr>
                <w:rFonts w:ascii="Arial CYR" w:hAnsi="Arial CYR" w:cs="Arial CYR"/>
                <w:b/>
                <w:bCs/>
                <w:sz w:val="20"/>
                <w:szCs w:val="20"/>
                <w:lang w:eastAsia="uk-UA"/>
              </w:rPr>
            </w:pPr>
          </w:p>
        </w:tc>
        <w:tc>
          <w:tcPr>
            <w:tcW w:w="222" w:type="dxa"/>
            <w:tcBorders>
              <w:top w:val="nil"/>
              <w:left w:val="nil"/>
              <w:bottom w:val="nil"/>
              <w:right w:val="nil"/>
            </w:tcBorders>
            <w:shd w:val="clear" w:color="auto" w:fill="auto"/>
            <w:noWrap/>
            <w:vAlign w:val="bottom"/>
            <w:hideMark/>
          </w:tcPr>
          <w:p w14:paraId="1489784F" w14:textId="77777777" w:rsidR="004E6B5D" w:rsidRPr="00E67BC0" w:rsidRDefault="004E6B5D" w:rsidP="005346EE">
            <w:pPr>
              <w:rPr>
                <w:sz w:val="20"/>
                <w:szCs w:val="20"/>
                <w:lang w:eastAsia="uk-UA"/>
              </w:rPr>
            </w:pPr>
          </w:p>
        </w:tc>
      </w:tr>
      <w:tr w:rsidR="004E6B5D" w:rsidRPr="00E67BC0" w14:paraId="07C49903" w14:textId="77777777" w:rsidTr="005346EE">
        <w:trPr>
          <w:trHeight w:val="273"/>
        </w:trPr>
        <w:tc>
          <w:tcPr>
            <w:tcW w:w="2410"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3E067E40"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Предмети</w:t>
            </w:r>
          </w:p>
        </w:tc>
        <w:tc>
          <w:tcPr>
            <w:tcW w:w="537"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1A263F55"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 xml:space="preserve">Кількість учнів </w:t>
            </w:r>
          </w:p>
        </w:tc>
        <w:tc>
          <w:tcPr>
            <w:tcW w:w="838" w:type="dxa"/>
            <w:vMerge w:val="restart"/>
            <w:tcBorders>
              <w:top w:val="nil"/>
              <w:left w:val="single" w:sz="8" w:space="0" w:color="auto"/>
              <w:bottom w:val="single" w:sz="8" w:space="0" w:color="000000"/>
              <w:right w:val="single" w:sz="8" w:space="0" w:color="auto"/>
            </w:tcBorders>
            <w:shd w:val="clear" w:color="auto" w:fill="auto"/>
            <w:vAlign w:val="bottom"/>
            <w:hideMark/>
          </w:tcPr>
          <w:p w14:paraId="485870CD" w14:textId="77777777" w:rsidR="004E6B5D" w:rsidRPr="00E67BC0" w:rsidRDefault="004E6B5D" w:rsidP="005346EE">
            <w:pPr>
              <w:jc w:val="center"/>
              <w:rPr>
                <w:rFonts w:ascii="Arial CYR" w:hAnsi="Arial CYR" w:cs="Arial CYR"/>
                <w:b/>
                <w:bCs/>
                <w:sz w:val="18"/>
                <w:szCs w:val="18"/>
                <w:lang w:eastAsia="uk-UA"/>
              </w:rPr>
            </w:pPr>
            <w:r w:rsidRPr="00E67BC0">
              <w:rPr>
                <w:rFonts w:ascii="Arial CYR" w:hAnsi="Arial CYR" w:cs="Arial CYR"/>
                <w:b/>
                <w:bCs/>
                <w:sz w:val="18"/>
                <w:szCs w:val="18"/>
                <w:lang w:eastAsia="uk-UA"/>
              </w:rPr>
              <w:t xml:space="preserve">Не </w:t>
            </w:r>
            <w:proofErr w:type="spellStart"/>
            <w:r w:rsidRPr="00E67BC0">
              <w:rPr>
                <w:rFonts w:ascii="Arial CYR" w:hAnsi="Arial CYR" w:cs="Arial CYR"/>
                <w:b/>
                <w:bCs/>
                <w:sz w:val="18"/>
                <w:szCs w:val="18"/>
                <w:lang w:eastAsia="uk-UA"/>
              </w:rPr>
              <w:t>атест</w:t>
            </w:r>
            <w:proofErr w:type="spellEnd"/>
            <w:r w:rsidRPr="00E67BC0">
              <w:rPr>
                <w:rFonts w:ascii="Arial CYR" w:hAnsi="Arial CYR" w:cs="Arial CYR"/>
                <w:b/>
                <w:bCs/>
                <w:sz w:val="18"/>
                <w:szCs w:val="18"/>
                <w:lang w:eastAsia="uk-UA"/>
              </w:rPr>
              <w:t>.</w:t>
            </w:r>
          </w:p>
        </w:tc>
        <w:tc>
          <w:tcPr>
            <w:tcW w:w="4322" w:type="dxa"/>
            <w:gridSpan w:val="8"/>
            <w:tcBorders>
              <w:top w:val="single" w:sz="8" w:space="0" w:color="auto"/>
              <w:left w:val="nil"/>
              <w:bottom w:val="single" w:sz="8" w:space="0" w:color="auto"/>
              <w:right w:val="nil"/>
            </w:tcBorders>
            <w:shd w:val="clear" w:color="auto" w:fill="auto"/>
            <w:noWrap/>
            <w:vAlign w:val="bottom"/>
            <w:hideMark/>
          </w:tcPr>
          <w:p w14:paraId="03EC48E9"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Рівень навчальних досягнень</w:t>
            </w:r>
          </w:p>
        </w:tc>
        <w:tc>
          <w:tcPr>
            <w:tcW w:w="739"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1AB5BD5B" w14:textId="77777777" w:rsidR="004E6B5D" w:rsidRPr="00E67BC0" w:rsidRDefault="004E6B5D" w:rsidP="005346EE">
            <w:pPr>
              <w:jc w:val="center"/>
              <w:rPr>
                <w:rFonts w:ascii="Arial CYR" w:hAnsi="Arial CYR" w:cs="Arial CYR"/>
                <w:b/>
                <w:bCs/>
                <w:sz w:val="20"/>
                <w:szCs w:val="20"/>
                <w:lang w:eastAsia="uk-UA"/>
              </w:rPr>
            </w:pPr>
            <w:proofErr w:type="spellStart"/>
            <w:r w:rsidRPr="00E67BC0">
              <w:rPr>
                <w:rFonts w:ascii="Arial CYR" w:hAnsi="Arial CYR" w:cs="Arial CYR"/>
                <w:b/>
                <w:bCs/>
                <w:sz w:val="20"/>
                <w:szCs w:val="20"/>
                <w:lang w:eastAsia="uk-UA"/>
              </w:rPr>
              <w:t>Якісни</w:t>
            </w:r>
            <w:proofErr w:type="spellEnd"/>
            <w:r w:rsidRPr="00E67BC0">
              <w:rPr>
                <w:rFonts w:ascii="Arial CYR" w:hAnsi="Arial CYR" w:cs="Arial CYR"/>
                <w:b/>
                <w:bCs/>
                <w:sz w:val="20"/>
                <w:szCs w:val="20"/>
                <w:lang w:eastAsia="uk-UA"/>
              </w:rPr>
              <w:t xml:space="preserve"> </w:t>
            </w:r>
            <w:proofErr w:type="spellStart"/>
            <w:r w:rsidRPr="00E67BC0">
              <w:rPr>
                <w:rFonts w:ascii="Arial CYR" w:hAnsi="Arial CYR" w:cs="Arial CYR"/>
                <w:b/>
                <w:bCs/>
                <w:sz w:val="20"/>
                <w:szCs w:val="20"/>
                <w:lang w:eastAsia="uk-UA"/>
              </w:rPr>
              <w:t>показн</w:t>
            </w:r>
            <w:proofErr w:type="spellEnd"/>
            <w:r w:rsidRPr="00E67BC0">
              <w:rPr>
                <w:rFonts w:ascii="Arial CYR" w:hAnsi="Arial CYR" w:cs="Arial CYR"/>
                <w:b/>
                <w:bCs/>
                <w:sz w:val="20"/>
                <w:szCs w:val="20"/>
                <w:lang w:eastAsia="uk-UA"/>
              </w:rPr>
              <w:t>.%</w:t>
            </w:r>
          </w:p>
        </w:tc>
        <w:tc>
          <w:tcPr>
            <w:tcW w:w="235" w:type="dxa"/>
            <w:vAlign w:val="center"/>
            <w:hideMark/>
          </w:tcPr>
          <w:p w14:paraId="492E1410" w14:textId="77777777" w:rsidR="004E6B5D" w:rsidRPr="00E67BC0" w:rsidRDefault="004E6B5D" w:rsidP="005346EE">
            <w:pPr>
              <w:rPr>
                <w:sz w:val="20"/>
                <w:szCs w:val="20"/>
                <w:lang w:eastAsia="uk-UA"/>
              </w:rPr>
            </w:pPr>
          </w:p>
        </w:tc>
      </w:tr>
      <w:tr w:rsidR="004E6B5D" w:rsidRPr="00E67BC0" w14:paraId="7636387D" w14:textId="77777777" w:rsidTr="005346EE">
        <w:trPr>
          <w:trHeight w:val="1623"/>
        </w:trPr>
        <w:tc>
          <w:tcPr>
            <w:tcW w:w="2410" w:type="dxa"/>
            <w:vMerge/>
            <w:tcBorders>
              <w:top w:val="nil"/>
              <w:left w:val="single" w:sz="8" w:space="0" w:color="auto"/>
              <w:bottom w:val="single" w:sz="8" w:space="0" w:color="000000"/>
              <w:right w:val="single" w:sz="8" w:space="0" w:color="auto"/>
            </w:tcBorders>
            <w:vAlign w:val="center"/>
            <w:hideMark/>
          </w:tcPr>
          <w:p w14:paraId="1C2EAA7C" w14:textId="77777777" w:rsidR="004E6B5D" w:rsidRPr="00E67BC0" w:rsidRDefault="004E6B5D" w:rsidP="005346EE">
            <w:pPr>
              <w:rPr>
                <w:rFonts w:ascii="Arial CYR" w:hAnsi="Arial CYR" w:cs="Arial CYR"/>
                <w:b/>
                <w:bCs/>
                <w:sz w:val="20"/>
                <w:szCs w:val="20"/>
                <w:lang w:eastAsia="uk-UA"/>
              </w:rPr>
            </w:pPr>
          </w:p>
        </w:tc>
        <w:tc>
          <w:tcPr>
            <w:tcW w:w="537" w:type="dxa"/>
            <w:vMerge/>
            <w:tcBorders>
              <w:top w:val="nil"/>
              <w:left w:val="single" w:sz="8" w:space="0" w:color="auto"/>
              <w:bottom w:val="single" w:sz="8" w:space="0" w:color="000000"/>
              <w:right w:val="single" w:sz="8" w:space="0" w:color="auto"/>
            </w:tcBorders>
            <w:vAlign w:val="center"/>
            <w:hideMark/>
          </w:tcPr>
          <w:p w14:paraId="454F18D5" w14:textId="77777777" w:rsidR="004E6B5D" w:rsidRPr="00E67BC0" w:rsidRDefault="004E6B5D" w:rsidP="005346EE">
            <w:pPr>
              <w:rPr>
                <w:rFonts w:ascii="Arial CYR" w:hAnsi="Arial CYR" w:cs="Arial CYR"/>
                <w:b/>
                <w:bCs/>
                <w:sz w:val="20"/>
                <w:szCs w:val="20"/>
                <w:lang w:eastAsia="uk-UA"/>
              </w:rPr>
            </w:pPr>
          </w:p>
        </w:tc>
        <w:tc>
          <w:tcPr>
            <w:tcW w:w="838" w:type="dxa"/>
            <w:vMerge/>
            <w:tcBorders>
              <w:top w:val="nil"/>
              <w:left w:val="single" w:sz="8" w:space="0" w:color="auto"/>
              <w:bottom w:val="single" w:sz="8" w:space="0" w:color="000000"/>
              <w:right w:val="single" w:sz="8" w:space="0" w:color="auto"/>
            </w:tcBorders>
            <w:vAlign w:val="center"/>
            <w:hideMark/>
          </w:tcPr>
          <w:p w14:paraId="06788FA7" w14:textId="77777777" w:rsidR="004E6B5D" w:rsidRPr="00E67BC0" w:rsidRDefault="004E6B5D" w:rsidP="005346EE">
            <w:pPr>
              <w:rPr>
                <w:rFonts w:ascii="Arial CYR" w:hAnsi="Arial CYR" w:cs="Arial CYR"/>
                <w:b/>
                <w:bCs/>
                <w:sz w:val="18"/>
                <w:szCs w:val="18"/>
                <w:lang w:eastAsia="uk-UA"/>
              </w:rPr>
            </w:pPr>
          </w:p>
        </w:tc>
        <w:tc>
          <w:tcPr>
            <w:tcW w:w="538" w:type="dxa"/>
            <w:tcBorders>
              <w:top w:val="nil"/>
              <w:left w:val="nil"/>
              <w:bottom w:val="single" w:sz="8" w:space="0" w:color="auto"/>
              <w:right w:val="single" w:sz="4" w:space="0" w:color="auto"/>
            </w:tcBorders>
            <w:shd w:val="clear" w:color="auto" w:fill="auto"/>
            <w:noWrap/>
            <w:textDirection w:val="btLr"/>
            <w:vAlign w:val="bottom"/>
            <w:hideMark/>
          </w:tcPr>
          <w:p w14:paraId="5A2BBF33"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Високий</w:t>
            </w:r>
          </w:p>
        </w:tc>
        <w:tc>
          <w:tcPr>
            <w:tcW w:w="591" w:type="dxa"/>
            <w:tcBorders>
              <w:top w:val="nil"/>
              <w:left w:val="nil"/>
              <w:bottom w:val="single" w:sz="8" w:space="0" w:color="auto"/>
              <w:right w:val="single" w:sz="4" w:space="0" w:color="auto"/>
            </w:tcBorders>
            <w:shd w:val="clear" w:color="auto" w:fill="auto"/>
            <w:noWrap/>
            <w:textDirection w:val="btLr"/>
            <w:vAlign w:val="bottom"/>
            <w:hideMark/>
          </w:tcPr>
          <w:p w14:paraId="5B52F6F2"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w:t>
            </w:r>
          </w:p>
        </w:tc>
        <w:tc>
          <w:tcPr>
            <w:tcW w:w="538" w:type="dxa"/>
            <w:tcBorders>
              <w:top w:val="nil"/>
              <w:left w:val="nil"/>
              <w:bottom w:val="single" w:sz="8" w:space="0" w:color="auto"/>
              <w:right w:val="single" w:sz="4" w:space="0" w:color="auto"/>
            </w:tcBorders>
            <w:shd w:val="clear" w:color="auto" w:fill="auto"/>
            <w:noWrap/>
            <w:textDirection w:val="btLr"/>
            <w:vAlign w:val="bottom"/>
            <w:hideMark/>
          </w:tcPr>
          <w:p w14:paraId="18D87F94"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Достатній</w:t>
            </w:r>
          </w:p>
        </w:tc>
        <w:tc>
          <w:tcPr>
            <w:tcW w:w="591" w:type="dxa"/>
            <w:tcBorders>
              <w:top w:val="nil"/>
              <w:left w:val="nil"/>
              <w:bottom w:val="single" w:sz="8" w:space="0" w:color="auto"/>
              <w:right w:val="single" w:sz="4" w:space="0" w:color="auto"/>
            </w:tcBorders>
            <w:shd w:val="clear" w:color="auto" w:fill="auto"/>
            <w:noWrap/>
            <w:textDirection w:val="btLr"/>
            <w:vAlign w:val="bottom"/>
            <w:hideMark/>
          </w:tcPr>
          <w:p w14:paraId="44A30631"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w:t>
            </w:r>
          </w:p>
        </w:tc>
        <w:tc>
          <w:tcPr>
            <w:tcW w:w="538" w:type="dxa"/>
            <w:tcBorders>
              <w:top w:val="nil"/>
              <w:left w:val="nil"/>
              <w:bottom w:val="single" w:sz="8" w:space="0" w:color="auto"/>
              <w:right w:val="single" w:sz="4" w:space="0" w:color="auto"/>
            </w:tcBorders>
            <w:shd w:val="clear" w:color="auto" w:fill="auto"/>
            <w:noWrap/>
            <w:textDirection w:val="btLr"/>
            <w:vAlign w:val="bottom"/>
            <w:hideMark/>
          </w:tcPr>
          <w:p w14:paraId="3D314CD5"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Середній</w:t>
            </w:r>
          </w:p>
        </w:tc>
        <w:tc>
          <w:tcPr>
            <w:tcW w:w="591" w:type="dxa"/>
            <w:tcBorders>
              <w:top w:val="nil"/>
              <w:left w:val="nil"/>
              <w:bottom w:val="single" w:sz="8" w:space="0" w:color="auto"/>
              <w:right w:val="single" w:sz="4" w:space="0" w:color="auto"/>
            </w:tcBorders>
            <w:shd w:val="clear" w:color="auto" w:fill="auto"/>
            <w:noWrap/>
            <w:textDirection w:val="btLr"/>
            <w:vAlign w:val="bottom"/>
            <w:hideMark/>
          </w:tcPr>
          <w:p w14:paraId="275D68B6"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w:t>
            </w:r>
          </w:p>
        </w:tc>
        <w:tc>
          <w:tcPr>
            <w:tcW w:w="450" w:type="dxa"/>
            <w:tcBorders>
              <w:top w:val="nil"/>
              <w:left w:val="nil"/>
              <w:bottom w:val="single" w:sz="8" w:space="0" w:color="auto"/>
              <w:right w:val="single" w:sz="4" w:space="0" w:color="auto"/>
            </w:tcBorders>
            <w:shd w:val="clear" w:color="auto" w:fill="auto"/>
            <w:noWrap/>
            <w:textDirection w:val="btLr"/>
            <w:vAlign w:val="bottom"/>
            <w:hideMark/>
          </w:tcPr>
          <w:p w14:paraId="4586E615"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Початковий</w:t>
            </w:r>
          </w:p>
        </w:tc>
        <w:tc>
          <w:tcPr>
            <w:tcW w:w="485" w:type="dxa"/>
            <w:tcBorders>
              <w:top w:val="nil"/>
              <w:left w:val="nil"/>
              <w:bottom w:val="single" w:sz="8" w:space="0" w:color="auto"/>
              <w:right w:val="nil"/>
            </w:tcBorders>
            <w:shd w:val="clear" w:color="auto" w:fill="auto"/>
            <w:noWrap/>
            <w:textDirection w:val="btLr"/>
            <w:vAlign w:val="bottom"/>
            <w:hideMark/>
          </w:tcPr>
          <w:p w14:paraId="633596E8" w14:textId="77777777" w:rsidR="004E6B5D" w:rsidRPr="00E67BC0" w:rsidRDefault="004E6B5D" w:rsidP="005346EE">
            <w:pPr>
              <w:jc w:val="center"/>
              <w:rPr>
                <w:rFonts w:ascii="Arial CYR" w:hAnsi="Arial CYR" w:cs="Arial CYR"/>
                <w:b/>
                <w:bCs/>
                <w:sz w:val="20"/>
                <w:szCs w:val="20"/>
                <w:lang w:eastAsia="uk-UA"/>
              </w:rPr>
            </w:pPr>
            <w:r w:rsidRPr="00E67BC0">
              <w:rPr>
                <w:rFonts w:ascii="Arial CYR" w:hAnsi="Arial CYR" w:cs="Arial CYR"/>
                <w:b/>
                <w:bCs/>
                <w:sz w:val="20"/>
                <w:szCs w:val="20"/>
                <w:lang w:eastAsia="uk-UA"/>
              </w:rPr>
              <w:t>%</w:t>
            </w:r>
          </w:p>
        </w:tc>
        <w:tc>
          <w:tcPr>
            <w:tcW w:w="739" w:type="dxa"/>
            <w:vMerge/>
            <w:tcBorders>
              <w:top w:val="nil"/>
              <w:left w:val="single" w:sz="8" w:space="0" w:color="auto"/>
              <w:bottom w:val="single" w:sz="8" w:space="0" w:color="000000"/>
              <w:right w:val="single" w:sz="8" w:space="0" w:color="auto"/>
            </w:tcBorders>
            <w:vAlign w:val="center"/>
            <w:hideMark/>
          </w:tcPr>
          <w:p w14:paraId="19EB35F9" w14:textId="77777777" w:rsidR="004E6B5D" w:rsidRPr="00E67BC0" w:rsidRDefault="004E6B5D" w:rsidP="005346EE">
            <w:pPr>
              <w:rPr>
                <w:rFonts w:ascii="Arial CYR" w:hAnsi="Arial CYR" w:cs="Arial CYR"/>
                <w:b/>
                <w:bCs/>
                <w:sz w:val="20"/>
                <w:szCs w:val="20"/>
                <w:lang w:eastAsia="uk-UA"/>
              </w:rPr>
            </w:pPr>
          </w:p>
        </w:tc>
        <w:tc>
          <w:tcPr>
            <w:tcW w:w="235" w:type="dxa"/>
            <w:vAlign w:val="center"/>
            <w:hideMark/>
          </w:tcPr>
          <w:p w14:paraId="6F825650" w14:textId="77777777" w:rsidR="004E6B5D" w:rsidRPr="00E67BC0" w:rsidRDefault="004E6B5D" w:rsidP="005346EE">
            <w:pPr>
              <w:rPr>
                <w:sz w:val="20"/>
                <w:szCs w:val="20"/>
                <w:lang w:eastAsia="uk-UA"/>
              </w:rPr>
            </w:pPr>
          </w:p>
        </w:tc>
      </w:tr>
      <w:tr w:rsidR="004E6B5D" w:rsidRPr="00E67BC0" w14:paraId="6F1DA013" w14:textId="77777777" w:rsidTr="005346EE">
        <w:trPr>
          <w:trHeight w:val="252"/>
        </w:trPr>
        <w:tc>
          <w:tcPr>
            <w:tcW w:w="8859"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9221650" w14:textId="77777777" w:rsidR="004E6B5D" w:rsidRPr="00E67BC0" w:rsidRDefault="004E6B5D" w:rsidP="005346EE">
            <w:pPr>
              <w:jc w:val="center"/>
              <w:rPr>
                <w:rFonts w:ascii="Arial CYR" w:hAnsi="Arial CYR" w:cs="Arial CYR"/>
                <w:sz w:val="20"/>
                <w:szCs w:val="20"/>
                <w:lang w:eastAsia="uk-UA"/>
              </w:rPr>
            </w:pPr>
            <w:r w:rsidRPr="00E67BC0">
              <w:rPr>
                <w:rFonts w:ascii="Arial CYR" w:hAnsi="Arial CYR" w:cs="Arial CYR"/>
                <w:sz w:val="20"/>
                <w:szCs w:val="20"/>
                <w:lang w:eastAsia="uk-UA"/>
              </w:rPr>
              <w:t> </w:t>
            </w:r>
          </w:p>
        </w:tc>
        <w:tc>
          <w:tcPr>
            <w:tcW w:w="222" w:type="dxa"/>
            <w:vAlign w:val="center"/>
            <w:hideMark/>
          </w:tcPr>
          <w:p w14:paraId="4BBEBB20" w14:textId="77777777" w:rsidR="004E6B5D" w:rsidRPr="00E67BC0" w:rsidRDefault="004E6B5D" w:rsidP="005346EE">
            <w:pPr>
              <w:rPr>
                <w:sz w:val="20"/>
                <w:szCs w:val="20"/>
                <w:lang w:eastAsia="uk-UA"/>
              </w:rPr>
            </w:pPr>
          </w:p>
        </w:tc>
      </w:tr>
      <w:tr w:rsidR="004E6B5D" w:rsidRPr="00E67BC0" w14:paraId="2DA7BF1E"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5E92F6DB"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Українська мова</w:t>
            </w:r>
          </w:p>
        </w:tc>
        <w:tc>
          <w:tcPr>
            <w:tcW w:w="537" w:type="dxa"/>
            <w:tcBorders>
              <w:top w:val="nil"/>
              <w:left w:val="nil"/>
              <w:bottom w:val="single" w:sz="4" w:space="0" w:color="auto"/>
              <w:right w:val="single" w:sz="4" w:space="0" w:color="auto"/>
            </w:tcBorders>
            <w:shd w:val="clear" w:color="000000" w:fill="FFFFFF"/>
            <w:noWrap/>
            <w:vAlign w:val="bottom"/>
            <w:hideMark/>
          </w:tcPr>
          <w:p w14:paraId="4715166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516</w:t>
            </w:r>
          </w:p>
        </w:tc>
        <w:tc>
          <w:tcPr>
            <w:tcW w:w="838" w:type="dxa"/>
            <w:tcBorders>
              <w:top w:val="nil"/>
              <w:left w:val="nil"/>
              <w:bottom w:val="single" w:sz="4" w:space="0" w:color="auto"/>
              <w:right w:val="single" w:sz="4" w:space="0" w:color="auto"/>
            </w:tcBorders>
            <w:shd w:val="clear" w:color="000000" w:fill="FFFFFF"/>
            <w:noWrap/>
            <w:vAlign w:val="bottom"/>
            <w:hideMark/>
          </w:tcPr>
          <w:p w14:paraId="0F0A893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223F34F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152</w:t>
            </w:r>
          </w:p>
        </w:tc>
        <w:tc>
          <w:tcPr>
            <w:tcW w:w="591" w:type="dxa"/>
            <w:tcBorders>
              <w:top w:val="nil"/>
              <w:left w:val="nil"/>
              <w:bottom w:val="single" w:sz="4" w:space="0" w:color="auto"/>
              <w:right w:val="single" w:sz="4" w:space="0" w:color="auto"/>
            </w:tcBorders>
            <w:shd w:val="clear" w:color="000000" w:fill="FFFFFF"/>
            <w:noWrap/>
            <w:vAlign w:val="bottom"/>
            <w:hideMark/>
          </w:tcPr>
          <w:p w14:paraId="6DDE9DD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29,5</w:t>
            </w:r>
          </w:p>
        </w:tc>
        <w:tc>
          <w:tcPr>
            <w:tcW w:w="538" w:type="dxa"/>
            <w:tcBorders>
              <w:top w:val="nil"/>
              <w:left w:val="nil"/>
              <w:bottom w:val="single" w:sz="4" w:space="0" w:color="auto"/>
              <w:right w:val="single" w:sz="4" w:space="0" w:color="auto"/>
            </w:tcBorders>
            <w:shd w:val="clear" w:color="000000" w:fill="FFFFFF"/>
            <w:noWrap/>
            <w:vAlign w:val="bottom"/>
            <w:hideMark/>
          </w:tcPr>
          <w:p w14:paraId="105B672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304</w:t>
            </w:r>
          </w:p>
        </w:tc>
        <w:tc>
          <w:tcPr>
            <w:tcW w:w="591" w:type="dxa"/>
            <w:tcBorders>
              <w:top w:val="nil"/>
              <w:left w:val="nil"/>
              <w:bottom w:val="single" w:sz="4" w:space="0" w:color="auto"/>
              <w:right w:val="single" w:sz="4" w:space="0" w:color="auto"/>
            </w:tcBorders>
            <w:shd w:val="clear" w:color="000000" w:fill="FFFFFF"/>
            <w:noWrap/>
            <w:vAlign w:val="bottom"/>
            <w:hideMark/>
          </w:tcPr>
          <w:p w14:paraId="1D920A3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58,9</w:t>
            </w:r>
          </w:p>
        </w:tc>
        <w:tc>
          <w:tcPr>
            <w:tcW w:w="538" w:type="dxa"/>
            <w:tcBorders>
              <w:top w:val="nil"/>
              <w:left w:val="nil"/>
              <w:bottom w:val="single" w:sz="4" w:space="0" w:color="auto"/>
              <w:right w:val="single" w:sz="4" w:space="0" w:color="auto"/>
            </w:tcBorders>
            <w:shd w:val="clear" w:color="000000" w:fill="FFFFFF"/>
            <w:noWrap/>
            <w:vAlign w:val="bottom"/>
            <w:hideMark/>
          </w:tcPr>
          <w:p w14:paraId="069F4DF5"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60</w:t>
            </w:r>
          </w:p>
        </w:tc>
        <w:tc>
          <w:tcPr>
            <w:tcW w:w="591" w:type="dxa"/>
            <w:tcBorders>
              <w:top w:val="nil"/>
              <w:left w:val="nil"/>
              <w:bottom w:val="single" w:sz="4" w:space="0" w:color="auto"/>
              <w:right w:val="single" w:sz="4" w:space="0" w:color="auto"/>
            </w:tcBorders>
            <w:shd w:val="clear" w:color="000000" w:fill="FFFFFF"/>
            <w:noWrap/>
            <w:vAlign w:val="bottom"/>
            <w:hideMark/>
          </w:tcPr>
          <w:p w14:paraId="287E5F49"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11,6</w:t>
            </w:r>
          </w:p>
        </w:tc>
        <w:tc>
          <w:tcPr>
            <w:tcW w:w="450" w:type="dxa"/>
            <w:tcBorders>
              <w:top w:val="nil"/>
              <w:left w:val="nil"/>
              <w:bottom w:val="single" w:sz="4" w:space="0" w:color="auto"/>
              <w:right w:val="single" w:sz="4" w:space="0" w:color="auto"/>
            </w:tcBorders>
            <w:shd w:val="clear" w:color="000000" w:fill="FFFFFF"/>
            <w:noWrap/>
            <w:vAlign w:val="bottom"/>
            <w:hideMark/>
          </w:tcPr>
          <w:p w14:paraId="131A3E9A"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70E04D9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680CB9A5"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88,4</w:t>
            </w:r>
          </w:p>
        </w:tc>
        <w:tc>
          <w:tcPr>
            <w:tcW w:w="235" w:type="dxa"/>
            <w:vAlign w:val="center"/>
            <w:hideMark/>
          </w:tcPr>
          <w:p w14:paraId="4B3AE674" w14:textId="77777777" w:rsidR="004E6B5D" w:rsidRPr="00E67BC0" w:rsidRDefault="004E6B5D" w:rsidP="005346EE">
            <w:pPr>
              <w:rPr>
                <w:sz w:val="20"/>
                <w:szCs w:val="20"/>
                <w:lang w:eastAsia="uk-UA"/>
              </w:rPr>
            </w:pPr>
          </w:p>
        </w:tc>
      </w:tr>
      <w:tr w:rsidR="004E6B5D" w:rsidRPr="00E67BC0" w14:paraId="2743C223"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175BA69C"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Українська література</w:t>
            </w:r>
          </w:p>
        </w:tc>
        <w:tc>
          <w:tcPr>
            <w:tcW w:w="537" w:type="dxa"/>
            <w:tcBorders>
              <w:top w:val="nil"/>
              <w:left w:val="nil"/>
              <w:bottom w:val="single" w:sz="4" w:space="0" w:color="auto"/>
              <w:right w:val="single" w:sz="4" w:space="0" w:color="auto"/>
            </w:tcBorders>
            <w:shd w:val="clear" w:color="000000" w:fill="FFFFFF"/>
            <w:noWrap/>
            <w:vAlign w:val="bottom"/>
            <w:hideMark/>
          </w:tcPr>
          <w:p w14:paraId="321377C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516</w:t>
            </w:r>
          </w:p>
        </w:tc>
        <w:tc>
          <w:tcPr>
            <w:tcW w:w="838" w:type="dxa"/>
            <w:tcBorders>
              <w:top w:val="nil"/>
              <w:left w:val="nil"/>
              <w:bottom w:val="single" w:sz="4" w:space="0" w:color="auto"/>
              <w:right w:val="single" w:sz="4" w:space="0" w:color="auto"/>
            </w:tcBorders>
            <w:shd w:val="clear" w:color="000000" w:fill="FFFFFF"/>
            <w:noWrap/>
            <w:vAlign w:val="bottom"/>
            <w:hideMark/>
          </w:tcPr>
          <w:p w14:paraId="2FE7D81A"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6C5A351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218</w:t>
            </w:r>
          </w:p>
        </w:tc>
        <w:tc>
          <w:tcPr>
            <w:tcW w:w="591" w:type="dxa"/>
            <w:tcBorders>
              <w:top w:val="nil"/>
              <w:left w:val="nil"/>
              <w:bottom w:val="single" w:sz="4" w:space="0" w:color="auto"/>
              <w:right w:val="single" w:sz="4" w:space="0" w:color="auto"/>
            </w:tcBorders>
            <w:shd w:val="clear" w:color="000000" w:fill="FFFFFF"/>
            <w:noWrap/>
            <w:vAlign w:val="bottom"/>
            <w:hideMark/>
          </w:tcPr>
          <w:p w14:paraId="5BB460F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42,2</w:t>
            </w:r>
          </w:p>
        </w:tc>
        <w:tc>
          <w:tcPr>
            <w:tcW w:w="538" w:type="dxa"/>
            <w:tcBorders>
              <w:top w:val="nil"/>
              <w:left w:val="nil"/>
              <w:bottom w:val="single" w:sz="4" w:space="0" w:color="auto"/>
              <w:right w:val="single" w:sz="4" w:space="0" w:color="auto"/>
            </w:tcBorders>
            <w:shd w:val="clear" w:color="000000" w:fill="FFFFFF"/>
            <w:noWrap/>
            <w:vAlign w:val="bottom"/>
            <w:hideMark/>
          </w:tcPr>
          <w:p w14:paraId="31F7DB7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250</w:t>
            </w:r>
          </w:p>
        </w:tc>
        <w:tc>
          <w:tcPr>
            <w:tcW w:w="591" w:type="dxa"/>
            <w:tcBorders>
              <w:top w:val="nil"/>
              <w:left w:val="nil"/>
              <w:bottom w:val="single" w:sz="4" w:space="0" w:color="auto"/>
              <w:right w:val="single" w:sz="4" w:space="0" w:color="auto"/>
            </w:tcBorders>
            <w:shd w:val="clear" w:color="000000" w:fill="FFFFFF"/>
            <w:noWrap/>
            <w:vAlign w:val="bottom"/>
            <w:hideMark/>
          </w:tcPr>
          <w:p w14:paraId="0CAA220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48,4</w:t>
            </w:r>
          </w:p>
        </w:tc>
        <w:tc>
          <w:tcPr>
            <w:tcW w:w="538" w:type="dxa"/>
            <w:tcBorders>
              <w:top w:val="nil"/>
              <w:left w:val="nil"/>
              <w:bottom w:val="single" w:sz="4" w:space="0" w:color="auto"/>
              <w:right w:val="single" w:sz="4" w:space="0" w:color="auto"/>
            </w:tcBorders>
            <w:shd w:val="clear" w:color="000000" w:fill="FFFFFF"/>
            <w:noWrap/>
            <w:vAlign w:val="bottom"/>
            <w:hideMark/>
          </w:tcPr>
          <w:p w14:paraId="75E7D47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48</w:t>
            </w:r>
          </w:p>
        </w:tc>
        <w:tc>
          <w:tcPr>
            <w:tcW w:w="591" w:type="dxa"/>
            <w:tcBorders>
              <w:top w:val="nil"/>
              <w:left w:val="nil"/>
              <w:bottom w:val="single" w:sz="4" w:space="0" w:color="auto"/>
              <w:right w:val="single" w:sz="4" w:space="0" w:color="auto"/>
            </w:tcBorders>
            <w:shd w:val="clear" w:color="000000" w:fill="FFFFFF"/>
            <w:noWrap/>
            <w:vAlign w:val="bottom"/>
            <w:hideMark/>
          </w:tcPr>
          <w:p w14:paraId="59CF7B8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9,3</w:t>
            </w:r>
          </w:p>
        </w:tc>
        <w:tc>
          <w:tcPr>
            <w:tcW w:w="450" w:type="dxa"/>
            <w:tcBorders>
              <w:top w:val="nil"/>
              <w:left w:val="nil"/>
              <w:bottom w:val="single" w:sz="4" w:space="0" w:color="auto"/>
              <w:right w:val="single" w:sz="4" w:space="0" w:color="auto"/>
            </w:tcBorders>
            <w:shd w:val="clear" w:color="000000" w:fill="FFFFFF"/>
            <w:noWrap/>
            <w:vAlign w:val="bottom"/>
            <w:hideMark/>
          </w:tcPr>
          <w:p w14:paraId="07C1D16B"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318BA946"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5E9AD2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90,7</w:t>
            </w:r>
          </w:p>
        </w:tc>
        <w:tc>
          <w:tcPr>
            <w:tcW w:w="235" w:type="dxa"/>
            <w:vAlign w:val="center"/>
            <w:hideMark/>
          </w:tcPr>
          <w:p w14:paraId="00A3CEDE" w14:textId="77777777" w:rsidR="004E6B5D" w:rsidRPr="00E67BC0" w:rsidRDefault="004E6B5D" w:rsidP="005346EE">
            <w:pPr>
              <w:rPr>
                <w:sz w:val="20"/>
                <w:szCs w:val="20"/>
                <w:lang w:eastAsia="uk-UA"/>
              </w:rPr>
            </w:pPr>
          </w:p>
        </w:tc>
      </w:tr>
      <w:tr w:rsidR="004E6B5D" w:rsidRPr="00E67BC0" w14:paraId="7994DB9E"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6D7B87FD"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Зарубіжна література</w:t>
            </w:r>
          </w:p>
        </w:tc>
        <w:tc>
          <w:tcPr>
            <w:tcW w:w="537" w:type="dxa"/>
            <w:tcBorders>
              <w:top w:val="nil"/>
              <w:left w:val="nil"/>
              <w:bottom w:val="single" w:sz="4" w:space="0" w:color="auto"/>
              <w:right w:val="single" w:sz="4" w:space="0" w:color="auto"/>
            </w:tcBorders>
            <w:shd w:val="clear" w:color="000000" w:fill="FFFFFF"/>
            <w:noWrap/>
            <w:vAlign w:val="bottom"/>
            <w:hideMark/>
          </w:tcPr>
          <w:p w14:paraId="371CE0F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495</w:t>
            </w:r>
          </w:p>
        </w:tc>
        <w:tc>
          <w:tcPr>
            <w:tcW w:w="838" w:type="dxa"/>
            <w:tcBorders>
              <w:top w:val="nil"/>
              <w:left w:val="nil"/>
              <w:bottom w:val="single" w:sz="4" w:space="0" w:color="auto"/>
              <w:right w:val="single" w:sz="4" w:space="0" w:color="auto"/>
            </w:tcBorders>
            <w:shd w:val="clear" w:color="000000" w:fill="FFFFFF"/>
            <w:noWrap/>
            <w:vAlign w:val="bottom"/>
            <w:hideMark/>
          </w:tcPr>
          <w:p w14:paraId="69F05E0B"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4554A9C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335</w:t>
            </w:r>
          </w:p>
        </w:tc>
        <w:tc>
          <w:tcPr>
            <w:tcW w:w="591" w:type="dxa"/>
            <w:tcBorders>
              <w:top w:val="nil"/>
              <w:left w:val="nil"/>
              <w:bottom w:val="single" w:sz="4" w:space="0" w:color="auto"/>
              <w:right w:val="single" w:sz="4" w:space="0" w:color="auto"/>
            </w:tcBorders>
            <w:shd w:val="clear" w:color="000000" w:fill="FFFFFF"/>
            <w:noWrap/>
            <w:vAlign w:val="bottom"/>
            <w:hideMark/>
          </w:tcPr>
          <w:p w14:paraId="5C032D8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67,7</w:t>
            </w:r>
          </w:p>
        </w:tc>
        <w:tc>
          <w:tcPr>
            <w:tcW w:w="538" w:type="dxa"/>
            <w:tcBorders>
              <w:top w:val="nil"/>
              <w:left w:val="nil"/>
              <w:bottom w:val="single" w:sz="4" w:space="0" w:color="auto"/>
              <w:right w:val="single" w:sz="4" w:space="0" w:color="auto"/>
            </w:tcBorders>
            <w:shd w:val="clear" w:color="000000" w:fill="FFFFFF"/>
            <w:noWrap/>
            <w:vAlign w:val="bottom"/>
            <w:hideMark/>
          </w:tcPr>
          <w:p w14:paraId="00F7AC1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149</w:t>
            </w:r>
          </w:p>
        </w:tc>
        <w:tc>
          <w:tcPr>
            <w:tcW w:w="591" w:type="dxa"/>
            <w:tcBorders>
              <w:top w:val="nil"/>
              <w:left w:val="nil"/>
              <w:bottom w:val="single" w:sz="4" w:space="0" w:color="auto"/>
              <w:right w:val="single" w:sz="4" w:space="0" w:color="auto"/>
            </w:tcBorders>
            <w:shd w:val="clear" w:color="000000" w:fill="FFFFFF"/>
            <w:noWrap/>
            <w:vAlign w:val="bottom"/>
            <w:hideMark/>
          </w:tcPr>
          <w:p w14:paraId="3892438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30,1</w:t>
            </w:r>
          </w:p>
        </w:tc>
        <w:tc>
          <w:tcPr>
            <w:tcW w:w="538" w:type="dxa"/>
            <w:tcBorders>
              <w:top w:val="nil"/>
              <w:left w:val="nil"/>
              <w:bottom w:val="single" w:sz="4" w:space="0" w:color="auto"/>
              <w:right w:val="single" w:sz="4" w:space="0" w:color="auto"/>
            </w:tcBorders>
            <w:shd w:val="clear" w:color="000000" w:fill="FFFFFF"/>
            <w:noWrap/>
            <w:vAlign w:val="bottom"/>
            <w:hideMark/>
          </w:tcPr>
          <w:p w14:paraId="5E3562F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11</w:t>
            </w:r>
          </w:p>
        </w:tc>
        <w:tc>
          <w:tcPr>
            <w:tcW w:w="591" w:type="dxa"/>
            <w:tcBorders>
              <w:top w:val="nil"/>
              <w:left w:val="nil"/>
              <w:bottom w:val="single" w:sz="4" w:space="0" w:color="auto"/>
              <w:right w:val="single" w:sz="4" w:space="0" w:color="auto"/>
            </w:tcBorders>
            <w:shd w:val="clear" w:color="000000" w:fill="FFFFFF"/>
            <w:noWrap/>
            <w:vAlign w:val="bottom"/>
            <w:hideMark/>
          </w:tcPr>
          <w:p w14:paraId="412289A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2,2</w:t>
            </w:r>
          </w:p>
        </w:tc>
        <w:tc>
          <w:tcPr>
            <w:tcW w:w="450" w:type="dxa"/>
            <w:tcBorders>
              <w:top w:val="nil"/>
              <w:left w:val="nil"/>
              <w:bottom w:val="single" w:sz="4" w:space="0" w:color="auto"/>
              <w:right w:val="single" w:sz="4" w:space="0" w:color="auto"/>
            </w:tcBorders>
            <w:shd w:val="clear" w:color="000000" w:fill="FFFFFF"/>
            <w:noWrap/>
            <w:vAlign w:val="bottom"/>
            <w:hideMark/>
          </w:tcPr>
          <w:p w14:paraId="6506AE8B"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4C62E82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0971225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97,8</w:t>
            </w:r>
          </w:p>
        </w:tc>
        <w:tc>
          <w:tcPr>
            <w:tcW w:w="235" w:type="dxa"/>
            <w:vAlign w:val="center"/>
            <w:hideMark/>
          </w:tcPr>
          <w:p w14:paraId="543E6AD2" w14:textId="77777777" w:rsidR="004E6B5D" w:rsidRPr="00E67BC0" w:rsidRDefault="004E6B5D" w:rsidP="005346EE">
            <w:pPr>
              <w:rPr>
                <w:sz w:val="20"/>
                <w:szCs w:val="20"/>
                <w:lang w:eastAsia="uk-UA"/>
              </w:rPr>
            </w:pPr>
          </w:p>
        </w:tc>
      </w:tr>
      <w:tr w:rsidR="004E6B5D" w:rsidRPr="00E67BC0" w14:paraId="2CA2A51A"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5EBA3AB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Англійська мова</w:t>
            </w:r>
          </w:p>
        </w:tc>
        <w:tc>
          <w:tcPr>
            <w:tcW w:w="537" w:type="dxa"/>
            <w:tcBorders>
              <w:top w:val="nil"/>
              <w:left w:val="nil"/>
              <w:bottom w:val="single" w:sz="4" w:space="0" w:color="auto"/>
              <w:right w:val="single" w:sz="4" w:space="0" w:color="auto"/>
            </w:tcBorders>
            <w:shd w:val="clear" w:color="000000" w:fill="FFFFFF"/>
            <w:noWrap/>
            <w:vAlign w:val="bottom"/>
            <w:hideMark/>
          </w:tcPr>
          <w:p w14:paraId="296BD50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495</w:t>
            </w:r>
          </w:p>
        </w:tc>
        <w:tc>
          <w:tcPr>
            <w:tcW w:w="838" w:type="dxa"/>
            <w:tcBorders>
              <w:top w:val="nil"/>
              <w:left w:val="nil"/>
              <w:bottom w:val="single" w:sz="4" w:space="0" w:color="auto"/>
              <w:right w:val="single" w:sz="4" w:space="0" w:color="auto"/>
            </w:tcBorders>
            <w:shd w:val="clear" w:color="000000" w:fill="FFFFFF"/>
            <w:noWrap/>
            <w:vAlign w:val="bottom"/>
            <w:hideMark/>
          </w:tcPr>
          <w:p w14:paraId="28D73C44"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642FB95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134</w:t>
            </w:r>
          </w:p>
        </w:tc>
        <w:tc>
          <w:tcPr>
            <w:tcW w:w="591" w:type="dxa"/>
            <w:tcBorders>
              <w:top w:val="nil"/>
              <w:left w:val="nil"/>
              <w:bottom w:val="single" w:sz="4" w:space="0" w:color="auto"/>
              <w:right w:val="single" w:sz="4" w:space="0" w:color="auto"/>
            </w:tcBorders>
            <w:shd w:val="clear" w:color="000000" w:fill="FFFFFF"/>
            <w:noWrap/>
            <w:vAlign w:val="bottom"/>
            <w:hideMark/>
          </w:tcPr>
          <w:p w14:paraId="15E5569C"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27,1</w:t>
            </w:r>
          </w:p>
        </w:tc>
        <w:tc>
          <w:tcPr>
            <w:tcW w:w="538" w:type="dxa"/>
            <w:tcBorders>
              <w:top w:val="nil"/>
              <w:left w:val="nil"/>
              <w:bottom w:val="single" w:sz="4" w:space="0" w:color="auto"/>
              <w:right w:val="single" w:sz="4" w:space="0" w:color="auto"/>
            </w:tcBorders>
            <w:shd w:val="clear" w:color="000000" w:fill="FFFFFF"/>
            <w:noWrap/>
            <w:vAlign w:val="bottom"/>
            <w:hideMark/>
          </w:tcPr>
          <w:p w14:paraId="1A384DA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240</w:t>
            </w:r>
          </w:p>
        </w:tc>
        <w:tc>
          <w:tcPr>
            <w:tcW w:w="591" w:type="dxa"/>
            <w:tcBorders>
              <w:top w:val="nil"/>
              <w:left w:val="nil"/>
              <w:bottom w:val="single" w:sz="4" w:space="0" w:color="auto"/>
              <w:right w:val="single" w:sz="4" w:space="0" w:color="auto"/>
            </w:tcBorders>
            <w:shd w:val="clear" w:color="000000" w:fill="FFFFFF"/>
            <w:noWrap/>
            <w:vAlign w:val="bottom"/>
            <w:hideMark/>
          </w:tcPr>
          <w:p w14:paraId="7D07D53C"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48,5</w:t>
            </w:r>
          </w:p>
        </w:tc>
        <w:tc>
          <w:tcPr>
            <w:tcW w:w="538" w:type="dxa"/>
            <w:tcBorders>
              <w:top w:val="nil"/>
              <w:left w:val="nil"/>
              <w:bottom w:val="single" w:sz="4" w:space="0" w:color="auto"/>
              <w:right w:val="single" w:sz="4" w:space="0" w:color="auto"/>
            </w:tcBorders>
            <w:shd w:val="clear" w:color="000000" w:fill="FFFFFF"/>
            <w:noWrap/>
            <w:vAlign w:val="bottom"/>
            <w:hideMark/>
          </w:tcPr>
          <w:p w14:paraId="308C4945"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121</w:t>
            </w:r>
          </w:p>
        </w:tc>
        <w:tc>
          <w:tcPr>
            <w:tcW w:w="591" w:type="dxa"/>
            <w:tcBorders>
              <w:top w:val="nil"/>
              <w:left w:val="nil"/>
              <w:bottom w:val="single" w:sz="4" w:space="0" w:color="auto"/>
              <w:right w:val="single" w:sz="4" w:space="0" w:color="auto"/>
            </w:tcBorders>
            <w:shd w:val="clear" w:color="000000" w:fill="FFFFFF"/>
            <w:noWrap/>
            <w:vAlign w:val="bottom"/>
            <w:hideMark/>
          </w:tcPr>
          <w:p w14:paraId="10E3BA4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24,4</w:t>
            </w:r>
          </w:p>
        </w:tc>
        <w:tc>
          <w:tcPr>
            <w:tcW w:w="450" w:type="dxa"/>
            <w:tcBorders>
              <w:top w:val="nil"/>
              <w:left w:val="nil"/>
              <w:bottom w:val="single" w:sz="4" w:space="0" w:color="auto"/>
              <w:right w:val="single" w:sz="4" w:space="0" w:color="auto"/>
            </w:tcBorders>
            <w:shd w:val="clear" w:color="000000" w:fill="FFFFFF"/>
            <w:noWrap/>
            <w:vAlign w:val="bottom"/>
            <w:hideMark/>
          </w:tcPr>
          <w:p w14:paraId="0B6D0F75"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71F6A5B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1E3F34E5"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75,6</w:t>
            </w:r>
          </w:p>
        </w:tc>
        <w:tc>
          <w:tcPr>
            <w:tcW w:w="235" w:type="dxa"/>
            <w:vAlign w:val="center"/>
            <w:hideMark/>
          </w:tcPr>
          <w:p w14:paraId="79DCF4A7" w14:textId="77777777" w:rsidR="004E6B5D" w:rsidRPr="00E67BC0" w:rsidRDefault="004E6B5D" w:rsidP="005346EE">
            <w:pPr>
              <w:rPr>
                <w:sz w:val="20"/>
                <w:szCs w:val="20"/>
                <w:lang w:eastAsia="uk-UA"/>
              </w:rPr>
            </w:pPr>
          </w:p>
        </w:tc>
      </w:tr>
      <w:tr w:rsidR="004E6B5D" w:rsidRPr="00E67BC0" w14:paraId="1662859B"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76A4A8C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Німецька мова</w:t>
            </w:r>
          </w:p>
        </w:tc>
        <w:tc>
          <w:tcPr>
            <w:tcW w:w="537" w:type="dxa"/>
            <w:tcBorders>
              <w:top w:val="nil"/>
              <w:left w:val="nil"/>
              <w:bottom w:val="single" w:sz="4" w:space="0" w:color="auto"/>
              <w:right w:val="single" w:sz="4" w:space="0" w:color="auto"/>
            </w:tcBorders>
            <w:shd w:val="clear" w:color="000000" w:fill="FFFFFF"/>
            <w:noWrap/>
            <w:vAlign w:val="bottom"/>
            <w:hideMark/>
          </w:tcPr>
          <w:p w14:paraId="25EC3F2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411</w:t>
            </w:r>
          </w:p>
        </w:tc>
        <w:tc>
          <w:tcPr>
            <w:tcW w:w="838" w:type="dxa"/>
            <w:tcBorders>
              <w:top w:val="nil"/>
              <w:left w:val="nil"/>
              <w:bottom w:val="single" w:sz="4" w:space="0" w:color="auto"/>
              <w:right w:val="single" w:sz="4" w:space="0" w:color="auto"/>
            </w:tcBorders>
            <w:shd w:val="clear" w:color="000000" w:fill="FFFFFF"/>
            <w:noWrap/>
            <w:vAlign w:val="bottom"/>
            <w:hideMark/>
          </w:tcPr>
          <w:p w14:paraId="733E7E45"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3F7F207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119</w:t>
            </w:r>
          </w:p>
        </w:tc>
        <w:tc>
          <w:tcPr>
            <w:tcW w:w="591" w:type="dxa"/>
            <w:tcBorders>
              <w:top w:val="nil"/>
              <w:left w:val="nil"/>
              <w:bottom w:val="single" w:sz="4" w:space="0" w:color="auto"/>
              <w:right w:val="single" w:sz="4" w:space="0" w:color="auto"/>
            </w:tcBorders>
            <w:shd w:val="clear" w:color="000000" w:fill="FFFFFF"/>
            <w:noWrap/>
            <w:vAlign w:val="bottom"/>
            <w:hideMark/>
          </w:tcPr>
          <w:p w14:paraId="0B0E4C5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29,0</w:t>
            </w:r>
          </w:p>
        </w:tc>
        <w:tc>
          <w:tcPr>
            <w:tcW w:w="538" w:type="dxa"/>
            <w:tcBorders>
              <w:top w:val="nil"/>
              <w:left w:val="nil"/>
              <w:bottom w:val="single" w:sz="4" w:space="0" w:color="auto"/>
              <w:right w:val="single" w:sz="4" w:space="0" w:color="auto"/>
            </w:tcBorders>
            <w:shd w:val="clear" w:color="000000" w:fill="FFFFFF"/>
            <w:noWrap/>
            <w:vAlign w:val="bottom"/>
            <w:hideMark/>
          </w:tcPr>
          <w:p w14:paraId="3E93021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230</w:t>
            </w:r>
          </w:p>
        </w:tc>
        <w:tc>
          <w:tcPr>
            <w:tcW w:w="591" w:type="dxa"/>
            <w:tcBorders>
              <w:top w:val="nil"/>
              <w:left w:val="nil"/>
              <w:bottom w:val="single" w:sz="4" w:space="0" w:color="auto"/>
              <w:right w:val="single" w:sz="4" w:space="0" w:color="auto"/>
            </w:tcBorders>
            <w:shd w:val="clear" w:color="000000" w:fill="FFFFFF"/>
            <w:noWrap/>
            <w:vAlign w:val="bottom"/>
            <w:hideMark/>
          </w:tcPr>
          <w:p w14:paraId="28C4027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56,0</w:t>
            </w:r>
          </w:p>
        </w:tc>
        <w:tc>
          <w:tcPr>
            <w:tcW w:w="538" w:type="dxa"/>
            <w:tcBorders>
              <w:top w:val="nil"/>
              <w:left w:val="nil"/>
              <w:bottom w:val="single" w:sz="4" w:space="0" w:color="auto"/>
              <w:right w:val="single" w:sz="4" w:space="0" w:color="auto"/>
            </w:tcBorders>
            <w:shd w:val="clear" w:color="000000" w:fill="FFFFFF"/>
            <w:noWrap/>
            <w:vAlign w:val="bottom"/>
            <w:hideMark/>
          </w:tcPr>
          <w:p w14:paraId="029EC44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62</w:t>
            </w:r>
          </w:p>
        </w:tc>
        <w:tc>
          <w:tcPr>
            <w:tcW w:w="591" w:type="dxa"/>
            <w:tcBorders>
              <w:top w:val="nil"/>
              <w:left w:val="nil"/>
              <w:bottom w:val="single" w:sz="4" w:space="0" w:color="auto"/>
              <w:right w:val="single" w:sz="4" w:space="0" w:color="auto"/>
            </w:tcBorders>
            <w:shd w:val="clear" w:color="000000" w:fill="FFFFFF"/>
            <w:noWrap/>
            <w:vAlign w:val="bottom"/>
            <w:hideMark/>
          </w:tcPr>
          <w:p w14:paraId="1FDDA59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15,1</w:t>
            </w:r>
          </w:p>
        </w:tc>
        <w:tc>
          <w:tcPr>
            <w:tcW w:w="450" w:type="dxa"/>
            <w:tcBorders>
              <w:top w:val="nil"/>
              <w:left w:val="nil"/>
              <w:bottom w:val="single" w:sz="4" w:space="0" w:color="auto"/>
              <w:right w:val="single" w:sz="4" w:space="0" w:color="auto"/>
            </w:tcBorders>
            <w:shd w:val="clear" w:color="000000" w:fill="FFFFFF"/>
            <w:noWrap/>
            <w:vAlign w:val="bottom"/>
            <w:hideMark/>
          </w:tcPr>
          <w:p w14:paraId="1526C072"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0AB1821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6D7D04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84,9</w:t>
            </w:r>
          </w:p>
        </w:tc>
        <w:tc>
          <w:tcPr>
            <w:tcW w:w="235" w:type="dxa"/>
            <w:vAlign w:val="center"/>
            <w:hideMark/>
          </w:tcPr>
          <w:p w14:paraId="305DB7D7" w14:textId="77777777" w:rsidR="004E6B5D" w:rsidRPr="00E67BC0" w:rsidRDefault="004E6B5D" w:rsidP="005346EE">
            <w:pPr>
              <w:rPr>
                <w:sz w:val="20"/>
                <w:szCs w:val="20"/>
                <w:lang w:eastAsia="uk-UA"/>
              </w:rPr>
            </w:pPr>
          </w:p>
        </w:tc>
      </w:tr>
      <w:tr w:rsidR="004E6B5D" w:rsidRPr="00E67BC0" w14:paraId="0AC97EB1"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5CAC3E42"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Математика</w:t>
            </w:r>
          </w:p>
        </w:tc>
        <w:tc>
          <w:tcPr>
            <w:tcW w:w="537" w:type="dxa"/>
            <w:tcBorders>
              <w:top w:val="nil"/>
              <w:left w:val="nil"/>
              <w:bottom w:val="single" w:sz="4" w:space="0" w:color="auto"/>
              <w:right w:val="single" w:sz="4" w:space="0" w:color="auto"/>
            </w:tcBorders>
            <w:shd w:val="clear" w:color="000000" w:fill="FFFFFF"/>
            <w:noWrap/>
            <w:vAlign w:val="bottom"/>
            <w:hideMark/>
          </w:tcPr>
          <w:p w14:paraId="56DD579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176</w:t>
            </w:r>
          </w:p>
        </w:tc>
        <w:tc>
          <w:tcPr>
            <w:tcW w:w="838" w:type="dxa"/>
            <w:tcBorders>
              <w:top w:val="nil"/>
              <w:left w:val="nil"/>
              <w:bottom w:val="single" w:sz="4" w:space="0" w:color="auto"/>
              <w:right w:val="single" w:sz="4" w:space="0" w:color="auto"/>
            </w:tcBorders>
            <w:shd w:val="clear" w:color="000000" w:fill="FFFFFF"/>
            <w:noWrap/>
            <w:vAlign w:val="bottom"/>
            <w:hideMark/>
          </w:tcPr>
          <w:p w14:paraId="04765876"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4B2C4C1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41</w:t>
            </w:r>
          </w:p>
        </w:tc>
        <w:tc>
          <w:tcPr>
            <w:tcW w:w="591" w:type="dxa"/>
            <w:tcBorders>
              <w:top w:val="nil"/>
              <w:left w:val="nil"/>
              <w:bottom w:val="single" w:sz="4" w:space="0" w:color="auto"/>
              <w:right w:val="single" w:sz="4" w:space="0" w:color="auto"/>
            </w:tcBorders>
            <w:shd w:val="clear" w:color="000000" w:fill="FFFFFF"/>
            <w:noWrap/>
            <w:vAlign w:val="bottom"/>
            <w:hideMark/>
          </w:tcPr>
          <w:p w14:paraId="7D708C36"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23,3</w:t>
            </w:r>
          </w:p>
        </w:tc>
        <w:tc>
          <w:tcPr>
            <w:tcW w:w="538" w:type="dxa"/>
            <w:tcBorders>
              <w:top w:val="nil"/>
              <w:left w:val="nil"/>
              <w:bottom w:val="single" w:sz="4" w:space="0" w:color="auto"/>
              <w:right w:val="single" w:sz="4" w:space="0" w:color="auto"/>
            </w:tcBorders>
            <w:shd w:val="clear" w:color="000000" w:fill="FFFFFF"/>
            <w:noWrap/>
            <w:vAlign w:val="bottom"/>
            <w:hideMark/>
          </w:tcPr>
          <w:p w14:paraId="61BFDCB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93</w:t>
            </w:r>
          </w:p>
        </w:tc>
        <w:tc>
          <w:tcPr>
            <w:tcW w:w="591" w:type="dxa"/>
            <w:tcBorders>
              <w:top w:val="nil"/>
              <w:left w:val="nil"/>
              <w:bottom w:val="single" w:sz="4" w:space="0" w:color="auto"/>
              <w:right w:val="single" w:sz="4" w:space="0" w:color="auto"/>
            </w:tcBorders>
            <w:shd w:val="clear" w:color="000000" w:fill="FFFFFF"/>
            <w:noWrap/>
            <w:vAlign w:val="bottom"/>
            <w:hideMark/>
          </w:tcPr>
          <w:p w14:paraId="188438D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52,8</w:t>
            </w:r>
          </w:p>
        </w:tc>
        <w:tc>
          <w:tcPr>
            <w:tcW w:w="538" w:type="dxa"/>
            <w:tcBorders>
              <w:top w:val="nil"/>
              <w:left w:val="nil"/>
              <w:bottom w:val="single" w:sz="4" w:space="0" w:color="auto"/>
              <w:right w:val="single" w:sz="4" w:space="0" w:color="auto"/>
            </w:tcBorders>
            <w:shd w:val="clear" w:color="000000" w:fill="FFFFFF"/>
            <w:noWrap/>
            <w:vAlign w:val="bottom"/>
            <w:hideMark/>
          </w:tcPr>
          <w:p w14:paraId="2386804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42</w:t>
            </w:r>
          </w:p>
        </w:tc>
        <w:tc>
          <w:tcPr>
            <w:tcW w:w="591" w:type="dxa"/>
            <w:tcBorders>
              <w:top w:val="nil"/>
              <w:left w:val="nil"/>
              <w:bottom w:val="single" w:sz="4" w:space="0" w:color="auto"/>
              <w:right w:val="single" w:sz="4" w:space="0" w:color="auto"/>
            </w:tcBorders>
            <w:shd w:val="clear" w:color="000000" w:fill="FFFFFF"/>
            <w:noWrap/>
            <w:vAlign w:val="bottom"/>
            <w:hideMark/>
          </w:tcPr>
          <w:p w14:paraId="79F4FA2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23,9</w:t>
            </w:r>
          </w:p>
        </w:tc>
        <w:tc>
          <w:tcPr>
            <w:tcW w:w="450" w:type="dxa"/>
            <w:tcBorders>
              <w:top w:val="nil"/>
              <w:left w:val="nil"/>
              <w:bottom w:val="single" w:sz="4" w:space="0" w:color="auto"/>
              <w:right w:val="single" w:sz="4" w:space="0" w:color="auto"/>
            </w:tcBorders>
            <w:shd w:val="clear" w:color="000000" w:fill="FFFFFF"/>
            <w:noWrap/>
            <w:vAlign w:val="bottom"/>
            <w:hideMark/>
          </w:tcPr>
          <w:p w14:paraId="462D0DB2"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49733E9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65358B1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76,1</w:t>
            </w:r>
          </w:p>
        </w:tc>
        <w:tc>
          <w:tcPr>
            <w:tcW w:w="235" w:type="dxa"/>
            <w:vAlign w:val="center"/>
            <w:hideMark/>
          </w:tcPr>
          <w:p w14:paraId="5225AF78" w14:textId="77777777" w:rsidR="004E6B5D" w:rsidRPr="00E67BC0" w:rsidRDefault="004E6B5D" w:rsidP="005346EE">
            <w:pPr>
              <w:rPr>
                <w:sz w:val="20"/>
                <w:szCs w:val="20"/>
                <w:lang w:eastAsia="uk-UA"/>
              </w:rPr>
            </w:pPr>
          </w:p>
        </w:tc>
      </w:tr>
      <w:tr w:rsidR="004E6B5D" w:rsidRPr="00E67BC0" w14:paraId="704A3151" w14:textId="77777777" w:rsidTr="005346EE">
        <w:trPr>
          <w:trHeight w:val="768"/>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6F0DF595"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Математика (інтегрований курс) 7-8 клас</w:t>
            </w:r>
          </w:p>
        </w:tc>
        <w:tc>
          <w:tcPr>
            <w:tcW w:w="537" w:type="dxa"/>
            <w:tcBorders>
              <w:top w:val="nil"/>
              <w:left w:val="nil"/>
              <w:bottom w:val="single" w:sz="4" w:space="0" w:color="auto"/>
              <w:right w:val="single" w:sz="4" w:space="0" w:color="auto"/>
            </w:tcBorders>
            <w:shd w:val="clear" w:color="000000" w:fill="FFFFFF"/>
            <w:noWrap/>
            <w:vAlign w:val="bottom"/>
            <w:hideMark/>
          </w:tcPr>
          <w:p w14:paraId="0593588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136</w:t>
            </w:r>
          </w:p>
        </w:tc>
        <w:tc>
          <w:tcPr>
            <w:tcW w:w="838" w:type="dxa"/>
            <w:tcBorders>
              <w:top w:val="nil"/>
              <w:left w:val="nil"/>
              <w:bottom w:val="single" w:sz="4" w:space="0" w:color="auto"/>
              <w:right w:val="single" w:sz="4" w:space="0" w:color="auto"/>
            </w:tcBorders>
            <w:shd w:val="clear" w:color="000000" w:fill="FFFFFF"/>
            <w:noWrap/>
            <w:vAlign w:val="bottom"/>
            <w:hideMark/>
          </w:tcPr>
          <w:p w14:paraId="00B90A25"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55C6D6A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38</w:t>
            </w:r>
          </w:p>
        </w:tc>
        <w:tc>
          <w:tcPr>
            <w:tcW w:w="591" w:type="dxa"/>
            <w:tcBorders>
              <w:top w:val="nil"/>
              <w:left w:val="nil"/>
              <w:bottom w:val="single" w:sz="4" w:space="0" w:color="auto"/>
              <w:right w:val="single" w:sz="4" w:space="0" w:color="auto"/>
            </w:tcBorders>
            <w:shd w:val="clear" w:color="000000" w:fill="FFFFFF"/>
            <w:noWrap/>
            <w:vAlign w:val="bottom"/>
            <w:hideMark/>
          </w:tcPr>
          <w:p w14:paraId="48259AC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27,9</w:t>
            </w:r>
          </w:p>
        </w:tc>
        <w:tc>
          <w:tcPr>
            <w:tcW w:w="538" w:type="dxa"/>
            <w:tcBorders>
              <w:top w:val="nil"/>
              <w:left w:val="nil"/>
              <w:bottom w:val="single" w:sz="4" w:space="0" w:color="auto"/>
              <w:right w:val="single" w:sz="4" w:space="0" w:color="auto"/>
            </w:tcBorders>
            <w:shd w:val="clear" w:color="000000" w:fill="FFFFFF"/>
            <w:noWrap/>
            <w:vAlign w:val="bottom"/>
            <w:hideMark/>
          </w:tcPr>
          <w:p w14:paraId="65AF04D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57</w:t>
            </w:r>
          </w:p>
        </w:tc>
        <w:tc>
          <w:tcPr>
            <w:tcW w:w="591" w:type="dxa"/>
            <w:tcBorders>
              <w:top w:val="nil"/>
              <w:left w:val="nil"/>
              <w:bottom w:val="single" w:sz="4" w:space="0" w:color="auto"/>
              <w:right w:val="single" w:sz="4" w:space="0" w:color="auto"/>
            </w:tcBorders>
            <w:shd w:val="clear" w:color="000000" w:fill="FFFFFF"/>
            <w:noWrap/>
            <w:vAlign w:val="bottom"/>
            <w:hideMark/>
          </w:tcPr>
          <w:p w14:paraId="065918A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41,9</w:t>
            </w:r>
          </w:p>
        </w:tc>
        <w:tc>
          <w:tcPr>
            <w:tcW w:w="538" w:type="dxa"/>
            <w:tcBorders>
              <w:top w:val="nil"/>
              <w:left w:val="nil"/>
              <w:bottom w:val="single" w:sz="4" w:space="0" w:color="auto"/>
              <w:right w:val="single" w:sz="4" w:space="0" w:color="auto"/>
            </w:tcBorders>
            <w:shd w:val="clear" w:color="000000" w:fill="FFFFFF"/>
            <w:noWrap/>
            <w:vAlign w:val="bottom"/>
            <w:hideMark/>
          </w:tcPr>
          <w:p w14:paraId="2312834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41</w:t>
            </w:r>
          </w:p>
        </w:tc>
        <w:tc>
          <w:tcPr>
            <w:tcW w:w="591" w:type="dxa"/>
            <w:tcBorders>
              <w:top w:val="nil"/>
              <w:left w:val="nil"/>
              <w:bottom w:val="single" w:sz="4" w:space="0" w:color="auto"/>
              <w:right w:val="single" w:sz="4" w:space="0" w:color="auto"/>
            </w:tcBorders>
            <w:shd w:val="clear" w:color="000000" w:fill="FFFFFF"/>
            <w:noWrap/>
            <w:vAlign w:val="bottom"/>
            <w:hideMark/>
          </w:tcPr>
          <w:p w14:paraId="1842E36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30,1</w:t>
            </w:r>
          </w:p>
        </w:tc>
        <w:tc>
          <w:tcPr>
            <w:tcW w:w="450" w:type="dxa"/>
            <w:tcBorders>
              <w:top w:val="nil"/>
              <w:left w:val="nil"/>
              <w:bottom w:val="single" w:sz="4" w:space="0" w:color="auto"/>
              <w:right w:val="single" w:sz="4" w:space="0" w:color="auto"/>
            </w:tcBorders>
            <w:shd w:val="clear" w:color="000000" w:fill="FFFFFF"/>
            <w:noWrap/>
            <w:vAlign w:val="bottom"/>
            <w:hideMark/>
          </w:tcPr>
          <w:p w14:paraId="591AD17D"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74E397E7"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739" w:type="dxa"/>
            <w:tcBorders>
              <w:top w:val="nil"/>
              <w:left w:val="nil"/>
              <w:bottom w:val="single" w:sz="4" w:space="0" w:color="auto"/>
              <w:right w:val="single" w:sz="8" w:space="0" w:color="auto"/>
            </w:tcBorders>
            <w:shd w:val="clear" w:color="000000" w:fill="FFFFFF"/>
            <w:noWrap/>
            <w:vAlign w:val="bottom"/>
            <w:hideMark/>
          </w:tcPr>
          <w:p w14:paraId="5A475D8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69,9</w:t>
            </w:r>
          </w:p>
        </w:tc>
        <w:tc>
          <w:tcPr>
            <w:tcW w:w="235" w:type="dxa"/>
            <w:vAlign w:val="center"/>
            <w:hideMark/>
          </w:tcPr>
          <w:p w14:paraId="7EDC9B99" w14:textId="77777777" w:rsidR="004E6B5D" w:rsidRPr="00E67BC0" w:rsidRDefault="004E6B5D" w:rsidP="005346EE">
            <w:pPr>
              <w:rPr>
                <w:sz w:val="20"/>
                <w:szCs w:val="20"/>
                <w:lang w:eastAsia="uk-UA"/>
              </w:rPr>
            </w:pPr>
          </w:p>
        </w:tc>
      </w:tr>
      <w:tr w:rsidR="004E6B5D" w:rsidRPr="00E67BC0" w14:paraId="79741498"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6952F0A0"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Алгебра 8-в, 9 клас</w:t>
            </w:r>
          </w:p>
        </w:tc>
        <w:tc>
          <w:tcPr>
            <w:tcW w:w="537" w:type="dxa"/>
            <w:tcBorders>
              <w:top w:val="nil"/>
              <w:left w:val="nil"/>
              <w:bottom w:val="single" w:sz="4" w:space="0" w:color="auto"/>
              <w:right w:val="single" w:sz="4" w:space="0" w:color="auto"/>
            </w:tcBorders>
            <w:shd w:val="clear" w:color="000000" w:fill="FFFFFF"/>
            <w:noWrap/>
            <w:vAlign w:val="bottom"/>
            <w:hideMark/>
          </w:tcPr>
          <w:p w14:paraId="2DE6223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102</w:t>
            </w:r>
          </w:p>
        </w:tc>
        <w:tc>
          <w:tcPr>
            <w:tcW w:w="838" w:type="dxa"/>
            <w:tcBorders>
              <w:top w:val="nil"/>
              <w:left w:val="nil"/>
              <w:bottom w:val="single" w:sz="4" w:space="0" w:color="auto"/>
              <w:right w:val="single" w:sz="4" w:space="0" w:color="auto"/>
            </w:tcBorders>
            <w:shd w:val="clear" w:color="000000" w:fill="FFFFFF"/>
            <w:noWrap/>
            <w:vAlign w:val="bottom"/>
            <w:hideMark/>
          </w:tcPr>
          <w:p w14:paraId="70BC382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7FC320A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13</w:t>
            </w:r>
          </w:p>
        </w:tc>
        <w:tc>
          <w:tcPr>
            <w:tcW w:w="591" w:type="dxa"/>
            <w:tcBorders>
              <w:top w:val="nil"/>
              <w:left w:val="nil"/>
              <w:bottom w:val="single" w:sz="4" w:space="0" w:color="auto"/>
              <w:right w:val="single" w:sz="4" w:space="0" w:color="auto"/>
            </w:tcBorders>
            <w:shd w:val="clear" w:color="000000" w:fill="FFFFFF"/>
            <w:noWrap/>
            <w:vAlign w:val="bottom"/>
            <w:hideMark/>
          </w:tcPr>
          <w:p w14:paraId="7BC7D96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12,7</w:t>
            </w:r>
          </w:p>
        </w:tc>
        <w:tc>
          <w:tcPr>
            <w:tcW w:w="538" w:type="dxa"/>
            <w:tcBorders>
              <w:top w:val="nil"/>
              <w:left w:val="nil"/>
              <w:bottom w:val="single" w:sz="4" w:space="0" w:color="auto"/>
              <w:right w:val="single" w:sz="4" w:space="0" w:color="auto"/>
            </w:tcBorders>
            <w:shd w:val="clear" w:color="000000" w:fill="FFFFFF"/>
            <w:noWrap/>
            <w:vAlign w:val="bottom"/>
            <w:hideMark/>
          </w:tcPr>
          <w:p w14:paraId="3CECAD5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53</w:t>
            </w:r>
          </w:p>
        </w:tc>
        <w:tc>
          <w:tcPr>
            <w:tcW w:w="591" w:type="dxa"/>
            <w:tcBorders>
              <w:top w:val="nil"/>
              <w:left w:val="nil"/>
              <w:bottom w:val="single" w:sz="4" w:space="0" w:color="auto"/>
              <w:right w:val="single" w:sz="4" w:space="0" w:color="auto"/>
            </w:tcBorders>
            <w:shd w:val="clear" w:color="000000" w:fill="FFFFFF"/>
            <w:noWrap/>
            <w:vAlign w:val="bottom"/>
            <w:hideMark/>
          </w:tcPr>
          <w:p w14:paraId="5EC3E4B6"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52,0</w:t>
            </w:r>
          </w:p>
        </w:tc>
        <w:tc>
          <w:tcPr>
            <w:tcW w:w="538" w:type="dxa"/>
            <w:tcBorders>
              <w:top w:val="nil"/>
              <w:left w:val="nil"/>
              <w:bottom w:val="single" w:sz="4" w:space="0" w:color="auto"/>
              <w:right w:val="single" w:sz="4" w:space="0" w:color="auto"/>
            </w:tcBorders>
            <w:shd w:val="clear" w:color="000000" w:fill="FFFFFF"/>
            <w:noWrap/>
            <w:vAlign w:val="bottom"/>
            <w:hideMark/>
          </w:tcPr>
          <w:p w14:paraId="1C29F3B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36</w:t>
            </w:r>
          </w:p>
        </w:tc>
        <w:tc>
          <w:tcPr>
            <w:tcW w:w="591" w:type="dxa"/>
            <w:tcBorders>
              <w:top w:val="nil"/>
              <w:left w:val="nil"/>
              <w:bottom w:val="single" w:sz="4" w:space="0" w:color="auto"/>
              <w:right w:val="single" w:sz="4" w:space="0" w:color="auto"/>
            </w:tcBorders>
            <w:shd w:val="clear" w:color="000000" w:fill="FFFFFF"/>
            <w:noWrap/>
            <w:vAlign w:val="bottom"/>
            <w:hideMark/>
          </w:tcPr>
          <w:p w14:paraId="1078301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35,3</w:t>
            </w:r>
          </w:p>
        </w:tc>
        <w:tc>
          <w:tcPr>
            <w:tcW w:w="450" w:type="dxa"/>
            <w:tcBorders>
              <w:top w:val="nil"/>
              <w:left w:val="nil"/>
              <w:bottom w:val="single" w:sz="4" w:space="0" w:color="auto"/>
              <w:right w:val="single" w:sz="4" w:space="0" w:color="auto"/>
            </w:tcBorders>
            <w:shd w:val="clear" w:color="000000" w:fill="FFFFFF"/>
            <w:noWrap/>
            <w:vAlign w:val="bottom"/>
            <w:hideMark/>
          </w:tcPr>
          <w:p w14:paraId="6DD8BB90"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2EA076C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CF986A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64,7</w:t>
            </w:r>
          </w:p>
        </w:tc>
        <w:tc>
          <w:tcPr>
            <w:tcW w:w="235" w:type="dxa"/>
            <w:vAlign w:val="center"/>
            <w:hideMark/>
          </w:tcPr>
          <w:p w14:paraId="6BB0D1F8" w14:textId="77777777" w:rsidR="004E6B5D" w:rsidRPr="00E67BC0" w:rsidRDefault="004E6B5D" w:rsidP="005346EE">
            <w:pPr>
              <w:rPr>
                <w:sz w:val="20"/>
                <w:szCs w:val="20"/>
                <w:lang w:eastAsia="uk-UA"/>
              </w:rPr>
            </w:pPr>
          </w:p>
        </w:tc>
      </w:tr>
      <w:tr w:rsidR="004E6B5D" w:rsidRPr="00E67BC0" w14:paraId="3A681A25"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75471502"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Геометрія 8-в, 9 клас</w:t>
            </w:r>
          </w:p>
        </w:tc>
        <w:tc>
          <w:tcPr>
            <w:tcW w:w="537" w:type="dxa"/>
            <w:tcBorders>
              <w:top w:val="nil"/>
              <w:left w:val="nil"/>
              <w:bottom w:val="single" w:sz="4" w:space="0" w:color="auto"/>
              <w:right w:val="single" w:sz="4" w:space="0" w:color="auto"/>
            </w:tcBorders>
            <w:shd w:val="clear" w:color="000000" w:fill="FFFFFF"/>
            <w:noWrap/>
            <w:vAlign w:val="bottom"/>
            <w:hideMark/>
          </w:tcPr>
          <w:p w14:paraId="42FDEF6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102</w:t>
            </w:r>
          </w:p>
        </w:tc>
        <w:tc>
          <w:tcPr>
            <w:tcW w:w="838" w:type="dxa"/>
            <w:tcBorders>
              <w:top w:val="nil"/>
              <w:left w:val="nil"/>
              <w:bottom w:val="single" w:sz="4" w:space="0" w:color="auto"/>
              <w:right w:val="single" w:sz="4" w:space="0" w:color="auto"/>
            </w:tcBorders>
            <w:shd w:val="clear" w:color="000000" w:fill="FFFFFF"/>
            <w:noWrap/>
            <w:vAlign w:val="bottom"/>
            <w:hideMark/>
          </w:tcPr>
          <w:p w14:paraId="22D712A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2FF2386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21</w:t>
            </w:r>
          </w:p>
        </w:tc>
        <w:tc>
          <w:tcPr>
            <w:tcW w:w="591" w:type="dxa"/>
            <w:tcBorders>
              <w:top w:val="nil"/>
              <w:left w:val="nil"/>
              <w:bottom w:val="single" w:sz="4" w:space="0" w:color="auto"/>
              <w:right w:val="single" w:sz="4" w:space="0" w:color="auto"/>
            </w:tcBorders>
            <w:shd w:val="clear" w:color="000000" w:fill="FFFFFF"/>
            <w:noWrap/>
            <w:vAlign w:val="bottom"/>
            <w:hideMark/>
          </w:tcPr>
          <w:p w14:paraId="7A6B7F3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20,6</w:t>
            </w:r>
          </w:p>
        </w:tc>
        <w:tc>
          <w:tcPr>
            <w:tcW w:w="538" w:type="dxa"/>
            <w:tcBorders>
              <w:top w:val="nil"/>
              <w:left w:val="nil"/>
              <w:bottom w:val="single" w:sz="4" w:space="0" w:color="auto"/>
              <w:right w:val="single" w:sz="4" w:space="0" w:color="auto"/>
            </w:tcBorders>
            <w:shd w:val="clear" w:color="000000" w:fill="FFFFFF"/>
            <w:noWrap/>
            <w:vAlign w:val="bottom"/>
            <w:hideMark/>
          </w:tcPr>
          <w:p w14:paraId="08FB739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51</w:t>
            </w:r>
          </w:p>
        </w:tc>
        <w:tc>
          <w:tcPr>
            <w:tcW w:w="591" w:type="dxa"/>
            <w:tcBorders>
              <w:top w:val="nil"/>
              <w:left w:val="nil"/>
              <w:bottom w:val="single" w:sz="4" w:space="0" w:color="auto"/>
              <w:right w:val="single" w:sz="4" w:space="0" w:color="auto"/>
            </w:tcBorders>
            <w:shd w:val="clear" w:color="000000" w:fill="FFFFFF"/>
            <w:noWrap/>
            <w:vAlign w:val="bottom"/>
            <w:hideMark/>
          </w:tcPr>
          <w:p w14:paraId="318E13D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50,0</w:t>
            </w:r>
          </w:p>
        </w:tc>
        <w:tc>
          <w:tcPr>
            <w:tcW w:w="538" w:type="dxa"/>
            <w:tcBorders>
              <w:top w:val="nil"/>
              <w:left w:val="nil"/>
              <w:bottom w:val="single" w:sz="4" w:space="0" w:color="auto"/>
              <w:right w:val="single" w:sz="4" w:space="0" w:color="auto"/>
            </w:tcBorders>
            <w:shd w:val="clear" w:color="000000" w:fill="FFFFFF"/>
            <w:noWrap/>
            <w:vAlign w:val="bottom"/>
            <w:hideMark/>
          </w:tcPr>
          <w:p w14:paraId="329BEA7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30</w:t>
            </w:r>
          </w:p>
        </w:tc>
        <w:tc>
          <w:tcPr>
            <w:tcW w:w="591" w:type="dxa"/>
            <w:tcBorders>
              <w:top w:val="nil"/>
              <w:left w:val="nil"/>
              <w:bottom w:val="single" w:sz="4" w:space="0" w:color="auto"/>
              <w:right w:val="single" w:sz="4" w:space="0" w:color="auto"/>
            </w:tcBorders>
            <w:shd w:val="clear" w:color="000000" w:fill="FFFFFF"/>
            <w:noWrap/>
            <w:vAlign w:val="bottom"/>
            <w:hideMark/>
          </w:tcPr>
          <w:p w14:paraId="227F668C"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29,4</w:t>
            </w:r>
          </w:p>
        </w:tc>
        <w:tc>
          <w:tcPr>
            <w:tcW w:w="450" w:type="dxa"/>
            <w:tcBorders>
              <w:top w:val="nil"/>
              <w:left w:val="nil"/>
              <w:bottom w:val="single" w:sz="4" w:space="0" w:color="auto"/>
              <w:right w:val="single" w:sz="4" w:space="0" w:color="auto"/>
            </w:tcBorders>
            <w:shd w:val="clear" w:color="000000" w:fill="FFFFFF"/>
            <w:noWrap/>
            <w:vAlign w:val="bottom"/>
            <w:hideMark/>
          </w:tcPr>
          <w:p w14:paraId="0C8DD7FD"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38A3B13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7AD18C0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70,6</w:t>
            </w:r>
          </w:p>
        </w:tc>
        <w:tc>
          <w:tcPr>
            <w:tcW w:w="235" w:type="dxa"/>
            <w:vAlign w:val="center"/>
            <w:hideMark/>
          </w:tcPr>
          <w:p w14:paraId="53F6B41A" w14:textId="77777777" w:rsidR="004E6B5D" w:rsidRPr="00E67BC0" w:rsidRDefault="004E6B5D" w:rsidP="005346EE">
            <w:pPr>
              <w:rPr>
                <w:sz w:val="20"/>
                <w:szCs w:val="20"/>
                <w:lang w:eastAsia="uk-UA"/>
              </w:rPr>
            </w:pPr>
          </w:p>
        </w:tc>
      </w:tr>
      <w:tr w:rsidR="004E6B5D" w:rsidRPr="00E67BC0" w14:paraId="2A276F1D" w14:textId="77777777" w:rsidTr="005346EE">
        <w:trPr>
          <w:trHeight w:val="768"/>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46BFC8F8"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Математика (алгебра і початки аналізу) рівень стандарту</w:t>
            </w:r>
          </w:p>
        </w:tc>
        <w:tc>
          <w:tcPr>
            <w:tcW w:w="537" w:type="dxa"/>
            <w:tcBorders>
              <w:top w:val="nil"/>
              <w:left w:val="nil"/>
              <w:bottom w:val="single" w:sz="4" w:space="0" w:color="auto"/>
              <w:right w:val="single" w:sz="4" w:space="0" w:color="auto"/>
            </w:tcBorders>
            <w:shd w:val="clear" w:color="000000" w:fill="FFFFFF"/>
            <w:noWrap/>
            <w:vAlign w:val="bottom"/>
            <w:hideMark/>
          </w:tcPr>
          <w:p w14:paraId="468DAF8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81</w:t>
            </w:r>
          </w:p>
        </w:tc>
        <w:tc>
          <w:tcPr>
            <w:tcW w:w="838" w:type="dxa"/>
            <w:tcBorders>
              <w:top w:val="nil"/>
              <w:left w:val="nil"/>
              <w:bottom w:val="single" w:sz="4" w:space="0" w:color="auto"/>
              <w:right w:val="single" w:sz="4" w:space="0" w:color="auto"/>
            </w:tcBorders>
            <w:shd w:val="clear" w:color="000000" w:fill="FFFFFF"/>
            <w:noWrap/>
            <w:vAlign w:val="bottom"/>
            <w:hideMark/>
          </w:tcPr>
          <w:p w14:paraId="4493BB4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7284D94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w:t>
            </w:r>
          </w:p>
        </w:tc>
        <w:tc>
          <w:tcPr>
            <w:tcW w:w="591" w:type="dxa"/>
            <w:tcBorders>
              <w:top w:val="nil"/>
              <w:left w:val="nil"/>
              <w:bottom w:val="single" w:sz="4" w:space="0" w:color="auto"/>
              <w:right w:val="single" w:sz="4" w:space="0" w:color="auto"/>
            </w:tcBorders>
            <w:shd w:val="clear" w:color="000000" w:fill="FFFFFF"/>
            <w:noWrap/>
            <w:vAlign w:val="bottom"/>
            <w:hideMark/>
          </w:tcPr>
          <w:p w14:paraId="6D90590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11,9</w:t>
            </w:r>
          </w:p>
        </w:tc>
        <w:tc>
          <w:tcPr>
            <w:tcW w:w="538" w:type="dxa"/>
            <w:tcBorders>
              <w:top w:val="nil"/>
              <w:left w:val="nil"/>
              <w:bottom w:val="single" w:sz="4" w:space="0" w:color="auto"/>
              <w:right w:val="single" w:sz="4" w:space="0" w:color="auto"/>
            </w:tcBorders>
            <w:shd w:val="clear" w:color="000000" w:fill="FFFFFF"/>
            <w:noWrap/>
            <w:vAlign w:val="bottom"/>
            <w:hideMark/>
          </w:tcPr>
          <w:p w14:paraId="55B3378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w:t>
            </w:r>
          </w:p>
        </w:tc>
        <w:tc>
          <w:tcPr>
            <w:tcW w:w="591" w:type="dxa"/>
            <w:tcBorders>
              <w:top w:val="nil"/>
              <w:left w:val="nil"/>
              <w:bottom w:val="single" w:sz="4" w:space="0" w:color="auto"/>
              <w:right w:val="single" w:sz="4" w:space="0" w:color="auto"/>
            </w:tcBorders>
            <w:shd w:val="clear" w:color="000000" w:fill="FFFFFF"/>
            <w:noWrap/>
            <w:vAlign w:val="bottom"/>
            <w:hideMark/>
          </w:tcPr>
          <w:p w14:paraId="576630D9"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12,3</w:t>
            </w:r>
          </w:p>
        </w:tc>
        <w:tc>
          <w:tcPr>
            <w:tcW w:w="538" w:type="dxa"/>
            <w:tcBorders>
              <w:top w:val="nil"/>
              <w:left w:val="nil"/>
              <w:bottom w:val="single" w:sz="4" w:space="0" w:color="auto"/>
              <w:right w:val="single" w:sz="4" w:space="0" w:color="auto"/>
            </w:tcBorders>
            <w:shd w:val="clear" w:color="000000" w:fill="FFFFFF"/>
            <w:noWrap/>
            <w:vAlign w:val="bottom"/>
            <w:hideMark/>
          </w:tcPr>
          <w:p w14:paraId="066CE9E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w:t>
            </w:r>
          </w:p>
        </w:tc>
        <w:tc>
          <w:tcPr>
            <w:tcW w:w="591" w:type="dxa"/>
            <w:tcBorders>
              <w:top w:val="nil"/>
              <w:left w:val="nil"/>
              <w:bottom w:val="single" w:sz="4" w:space="0" w:color="auto"/>
              <w:right w:val="single" w:sz="4" w:space="0" w:color="auto"/>
            </w:tcBorders>
            <w:shd w:val="clear" w:color="000000" w:fill="FFFFFF"/>
            <w:noWrap/>
            <w:vAlign w:val="bottom"/>
            <w:hideMark/>
          </w:tcPr>
          <w:p w14:paraId="1B54DF3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3,7</w:t>
            </w:r>
          </w:p>
        </w:tc>
        <w:tc>
          <w:tcPr>
            <w:tcW w:w="450" w:type="dxa"/>
            <w:tcBorders>
              <w:top w:val="nil"/>
              <w:left w:val="nil"/>
              <w:bottom w:val="single" w:sz="4" w:space="0" w:color="auto"/>
              <w:right w:val="single" w:sz="4" w:space="0" w:color="auto"/>
            </w:tcBorders>
            <w:shd w:val="clear" w:color="000000" w:fill="FFFFFF"/>
            <w:noWrap/>
            <w:vAlign w:val="bottom"/>
            <w:hideMark/>
          </w:tcPr>
          <w:p w14:paraId="2203F43C"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0CBD5E9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7E1A01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71,4</w:t>
            </w:r>
          </w:p>
        </w:tc>
        <w:tc>
          <w:tcPr>
            <w:tcW w:w="235" w:type="dxa"/>
            <w:vAlign w:val="center"/>
            <w:hideMark/>
          </w:tcPr>
          <w:p w14:paraId="05C67948" w14:textId="77777777" w:rsidR="004E6B5D" w:rsidRPr="00E67BC0" w:rsidRDefault="004E6B5D" w:rsidP="005346EE">
            <w:pPr>
              <w:rPr>
                <w:sz w:val="20"/>
                <w:szCs w:val="20"/>
                <w:lang w:eastAsia="uk-UA"/>
              </w:rPr>
            </w:pPr>
          </w:p>
        </w:tc>
      </w:tr>
      <w:tr w:rsidR="004E6B5D" w:rsidRPr="00E67BC0" w14:paraId="1F0BD8CF" w14:textId="77777777" w:rsidTr="005346EE">
        <w:trPr>
          <w:trHeight w:val="1021"/>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45DE689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xml:space="preserve">Вступ до історії  України та </w:t>
            </w:r>
            <w:proofErr w:type="spellStart"/>
            <w:r w:rsidRPr="00E67BC0">
              <w:rPr>
                <w:rFonts w:ascii="Arial CYR" w:hAnsi="Arial CYR" w:cs="Arial CYR"/>
                <w:sz w:val="20"/>
                <w:szCs w:val="20"/>
                <w:lang w:eastAsia="uk-UA"/>
              </w:rPr>
              <w:t>громадянсько</w:t>
            </w:r>
            <w:proofErr w:type="spellEnd"/>
            <w:r w:rsidRPr="00E67BC0">
              <w:rPr>
                <w:rFonts w:ascii="Arial CYR" w:hAnsi="Arial CYR" w:cs="Arial CYR"/>
                <w:sz w:val="20"/>
                <w:szCs w:val="20"/>
                <w:lang w:eastAsia="uk-UA"/>
              </w:rPr>
              <w:t>\ освіти  5 клас</w:t>
            </w:r>
          </w:p>
        </w:tc>
        <w:tc>
          <w:tcPr>
            <w:tcW w:w="537" w:type="dxa"/>
            <w:tcBorders>
              <w:top w:val="nil"/>
              <w:left w:val="nil"/>
              <w:bottom w:val="single" w:sz="4" w:space="0" w:color="auto"/>
              <w:right w:val="single" w:sz="4" w:space="0" w:color="auto"/>
            </w:tcBorders>
            <w:shd w:val="clear" w:color="000000" w:fill="FFFFFF"/>
            <w:noWrap/>
            <w:vAlign w:val="bottom"/>
            <w:hideMark/>
          </w:tcPr>
          <w:p w14:paraId="005FB73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96</w:t>
            </w:r>
          </w:p>
        </w:tc>
        <w:tc>
          <w:tcPr>
            <w:tcW w:w="838" w:type="dxa"/>
            <w:tcBorders>
              <w:top w:val="nil"/>
              <w:left w:val="nil"/>
              <w:bottom w:val="single" w:sz="4" w:space="0" w:color="auto"/>
              <w:right w:val="single" w:sz="4" w:space="0" w:color="auto"/>
            </w:tcBorders>
            <w:shd w:val="clear" w:color="000000" w:fill="FFFFFF"/>
            <w:noWrap/>
            <w:vAlign w:val="bottom"/>
            <w:hideMark/>
          </w:tcPr>
          <w:p w14:paraId="73044F3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0760889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62</w:t>
            </w:r>
          </w:p>
        </w:tc>
        <w:tc>
          <w:tcPr>
            <w:tcW w:w="591" w:type="dxa"/>
            <w:tcBorders>
              <w:top w:val="nil"/>
              <w:left w:val="nil"/>
              <w:bottom w:val="single" w:sz="4" w:space="0" w:color="auto"/>
              <w:right w:val="single" w:sz="4" w:space="0" w:color="auto"/>
            </w:tcBorders>
            <w:shd w:val="clear" w:color="000000" w:fill="FFFFFF"/>
            <w:noWrap/>
            <w:vAlign w:val="bottom"/>
            <w:hideMark/>
          </w:tcPr>
          <w:p w14:paraId="1D65D2C4"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64,6</w:t>
            </w:r>
          </w:p>
        </w:tc>
        <w:tc>
          <w:tcPr>
            <w:tcW w:w="538" w:type="dxa"/>
            <w:tcBorders>
              <w:top w:val="nil"/>
              <w:left w:val="nil"/>
              <w:bottom w:val="single" w:sz="4" w:space="0" w:color="auto"/>
              <w:right w:val="single" w:sz="4" w:space="0" w:color="auto"/>
            </w:tcBorders>
            <w:shd w:val="clear" w:color="000000" w:fill="FFFFFF"/>
            <w:noWrap/>
            <w:vAlign w:val="bottom"/>
            <w:hideMark/>
          </w:tcPr>
          <w:p w14:paraId="665379F9"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33</w:t>
            </w:r>
          </w:p>
        </w:tc>
        <w:tc>
          <w:tcPr>
            <w:tcW w:w="591" w:type="dxa"/>
            <w:tcBorders>
              <w:top w:val="nil"/>
              <w:left w:val="nil"/>
              <w:bottom w:val="single" w:sz="4" w:space="0" w:color="auto"/>
              <w:right w:val="single" w:sz="4" w:space="0" w:color="auto"/>
            </w:tcBorders>
            <w:shd w:val="clear" w:color="000000" w:fill="FFFFFF"/>
            <w:noWrap/>
            <w:vAlign w:val="bottom"/>
            <w:hideMark/>
          </w:tcPr>
          <w:p w14:paraId="2B7B3E5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34,4</w:t>
            </w:r>
          </w:p>
        </w:tc>
        <w:tc>
          <w:tcPr>
            <w:tcW w:w="538" w:type="dxa"/>
            <w:tcBorders>
              <w:top w:val="nil"/>
              <w:left w:val="nil"/>
              <w:bottom w:val="single" w:sz="4" w:space="0" w:color="auto"/>
              <w:right w:val="single" w:sz="4" w:space="0" w:color="auto"/>
            </w:tcBorders>
            <w:shd w:val="clear" w:color="000000" w:fill="FFFFFF"/>
            <w:noWrap/>
            <w:vAlign w:val="bottom"/>
            <w:hideMark/>
          </w:tcPr>
          <w:p w14:paraId="321282B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w:t>
            </w:r>
          </w:p>
        </w:tc>
        <w:tc>
          <w:tcPr>
            <w:tcW w:w="591" w:type="dxa"/>
            <w:tcBorders>
              <w:top w:val="nil"/>
              <w:left w:val="nil"/>
              <w:bottom w:val="single" w:sz="4" w:space="0" w:color="auto"/>
              <w:right w:val="single" w:sz="4" w:space="0" w:color="auto"/>
            </w:tcBorders>
            <w:shd w:val="clear" w:color="000000" w:fill="FFFFFF"/>
            <w:noWrap/>
            <w:vAlign w:val="bottom"/>
            <w:hideMark/>
          </w:tcPr>
          <w:p w14:paraId="0B2E7A49"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1,0</w:t>
            </w:r>
          </w:p>
        </w:tc>
        <w:tc>
          <w:tcPr>
            <w:tcW w:w="450" w:type="dxa"/>
            <w:tcBorders>
              <w:top w:val="nil"/>
              <w:left w:val="nil"/>
              <w:bottom w:val="single" w:sz="4" w:space="0" w:color="auto"/>
              <w:right w:val="single" w:sz="4" w:space="0" w:color="auto"/>
            </w:tcBorders>
            <w:shd w:val="clear" w:color="000000" w:fill="FFFFFF"/>
            <w:noWrap/>
            <w:vAlign w:val="bottom"/>
            <w:hideMark/>
          </w:tcPr>
          <w:p w14:paraId="1115EC08"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110CBA8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305BF1A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99,0</w:t>
            </w:r>
          </w:p>
        </w:tc>
        <w:tc>
          <w:tcPr>
            <w:tcW w:w="235" w:type="dxa"/>
            <w:vAlign w:val="center"/>
            <w:hideMark/>
          </w:tcPr>
          <w:p w14:paraId="5251969D" w14:textId="77777777" w:rsidR="004E6B5D" w:rsidRPr="00E67BC0" w:rsidRDefault="004E6B5D" w:rsidP="005346EE">
            <w:pPr>
              <w:rPr>
                <w:sz w:val="20"/>
                <w:szCs w:val="20"/>
                <w:lang w:eastAsia="uk-UA"/>
              </w:rPr>
            </w:pPr>
          </w:p>
        </w:tc>
      </w:tr>
      <w:tr w:rsidR="004E6B5D" w:rsidRPr="00E67BC0" w14:paraId="50B62E90" w14:textId="77777777" w:rsidTr="005346EE">
        <w:trPr>
          <w:trHeight w:val="1021"/>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24893386"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xml:space="preserve">Іст. </w:t>
            </w:r>
            <w:proofErr w:type="spellStart"/>
            <w:r w:rsidRPr="00E67BC0">
              <w:rPr>
                <w:rFonts w:ascii="Arial CYR" w:hAnsi="Arial CYR" w:cs="Arial CYR"/>
                <w:sz w:val="20"/>
                <w:szCs w:val="20"/>
                <w:lang w:eastAsia="uk-UA"/>
              </w:rPr>
              <w:t>Укр</w:t>
            </w:r>
            <w:proofErr w:type="spellEnd"/>
            <w:r w:rsidRPr="00E67BC0">
              <w:rPr>
                <w:rFonts w:ascii="Arial CYR" w:hAnsi="Arial CYR" w:cs="Arial CYR"/>
                <w:sz w:val="20"/>
                <w:szCs w:val="20"/>
                <w:lang w:eastAsia="uk-UA"/>
              </w:rPr>
              <w:t>..</w:t>
            </w:r>
            <w:proofErr w:type="spellStart"/>
            <w:r w:rsidRPr="00E67BC0">
              <w:rPr>
                <w:rFonts w:ascii="Arial CYR" w:hAnsi="Arial CYR" w:cs="Arial CYR"/>
                <w:sz w:val="20"/>
                <w:szCs w:val="20"/>
                <w:lang w:eastAsia="uk-UA"/>
              </w:rPr>
              <w:t>Вс.іст</w:t>
            </w:r>
            <w:proofErr w:type="spellEnd"/>
            <w:r w:rsidRPr="00E67BC0">
              <w:rPr>
                <w:rFonts w:ascii="Arial CYR" w:hAnsi="Arial CYR" w:cs="Arial CYR"/>
                <w:sz w:val="20"/>
                <w:szCs w:val="20"/>
                <w:lang w:eastAsia="uk-UA"/>
              </w:rPr>
              <w:t xml:space="preserve">. </w:t>
            </w:r>
            <w:proofErr w:type="spellStart"/>
            <w:r w:rsidRPr="00E67BC0">
              <w:rPr>
                <w:rFonts w:ascii="Arial CYR" w:hAnsi="Arial CYR" w:cs="Arial CYR"/>
                <w:sz w:val="20"/>
                <w:szCs w:val="20"/>
                <w:lang w:eastAsia="uk-UA"/>
              </w:rPr>
              <w:t>Гром.освіта</w:t>
            </w:r>
            <w:proofErr w:type="spellEnd"/>
            <w:r w:rsidRPr="00E67BC0">
              <w:rPr>
                <w:rFonts w:ascii="Arial CYR" w:hAnsi="Arial CYR" w:cs="Arial CYR"/>
                <w:sz w:val="20"/>
                <w:szCs w:val="20"/>
                <w:lang w:eastAsia="uk-UA"/>
              </w:rPr>
              <w:t xml:space="preserve"> (інтегрований курс).6 клас</w:t>
            </w:r>
          </w:p>
        </w:tc>
        <w:tc>
          <w:tcPr>
            <w:tcW w:w="537" w:type="dxa"/>
            <w:tcBorders>
              <w:top w:val="nil"/>
              <w:left w:val="nil"/>
              <w:bottom w:val="single" w:sz="4" w:space="0" w:color="auto"/>
              <w:right w:val="single" w:sz="4" w:space="0" w:color="auto"/>
            </w:tcBorders>
            <w:shd w:val="clear" w:color="000000" w:fill="FFFFFF"/>
            <w:noWrap/>
            <w:vAlign w:val="bottom"/>
            <w:hideMark/>
          </w:tcPr>
          <w:p w14:paraId="3E8A699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93</w:t>
            </w:r>
          </w:p>
        </w:tc>
        <w:tc>
          <w:tcPr>
            <w:tcW w:w="838" w:type="dxa"/>
            <w:tcBorders>
              <w:top w:val="nil"/>
              <w:left w:val="nil"/>
              <w:bottom w:val="single" w:sz="4" w:space="0" w:color="auto"/>
              <w:right w:val="single" w:sz="4" w:space="0" w:color="auto"/>
            </w:tcBorders>
            <w:shd w:val="clear" w:color="000000" w:fill="FFFFFF"/>
            <w:noWrap/>
            <w:vAlign w:val="bottom"/>
            <w:hideMark/>
          </w:tcPr>
          <w:p w14:paraId="5F02358D"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72CD3EA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35</w:t>
            </w:r>
          </w:p>
        </w:tc>
        <w:tc>
          <w:tcPr>
            <w:tcW w:w="591" w:type="dxa"/>
            <w:tcBorders>
              <w:top w:val="nil"/>
              <w:left w:val="nil"/>
              <w:bottom w:val="single" w:sz="4" w:space="0" w:color="auto"/>
              <w:right w:val="single" w:sz="4" w:space="0" w:color="auto"/>
            </w:tcBorders>
            <w:shd w:val="clear" w:color="000000" w:fill="FFFFFF"/>
            <w:noWrap/>
            <w:vAlign w:val="bottom"/>
            <w:hideMark/>
          </w:tcPr>
          <w:p w14:paraId="46EA9EF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37,6</w:t>
            </w:r>
          </w:p>
        </w:tc>
        <w:tc>
          <w:tcPr>
            <w:tcW w:w="538" w:type="dxa"/>
            <w:tcBorders>
              <w:top w:val="nil"/>
              <w:left w:val="nil"/>
              <w:bottom w:val="single" w:sz="4" w:space="0" w:color="auto"/>
              <w:right w:val="single" w:sz="4" w:space="0" w:color="auto"/>
            </w:tcBorders>
            <w:shd w:val="clear" w:color="000000" w:fill="FFFFFF"/>
            <w:noWrap/>
            <w:vAlign w:val="bottom"/>
            <w:hideMark/>
          </w:tcPr>
          <w:p w14:paraId="31E0FFB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45</w:t>
            </w:r>
          </w:p>
        </w:tc>
        <w:tc>
          <w:tcPr>
            <w:tcW w:w="591" w:type="dxa"/>
            <w:tcBorders>
              <w:top w:val="nil"/>
              <w:left w:val="nil"/>
              <w:bottom w:val="single" w:sz="4" w:space="0" w:color="auto"/>
              <w:right w:val="single" w:sz="4" w:space="0" w:color="auto"/>
            </w:tcBorders>
            <w:shd w:val="clear" w:color="000000" w:fill="FFFFFF"/>
            <w:noWrap/>
            <w:vAlign w:val="bottom"/>
            <w:hideMark/>
          </w:tcPr>
          <w:p w14:paraId="1FBDBEE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48,4</w:t>
            </w:r>
          </w:p>
        </w:tc>
        <w:tc>
          <w:tcPr>
            <w:tcW w:w="538" w:type="dxa"/>
            <w:tcBorders>
              <w:top w:val="nil"/>
              <w:left w:val="nil"/>
              <w:bottom w:val="single" w:sz="4" w:space="0" w:color="auto"/>
              <w:right w:val="single" w:sz="4" w:space="0" w:color="auto"/>
            </w:tcBorders>
            <w:shd w:val="clear" w:color="000000" w:fill="FFFFFF"/>
            <w:noWrap/>
            <w:vAlign w:val="bottom"/>
            <w:hideMark/>
          </w:tcPr>
          <w:p w14:paraId="4D50A39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13</w:t>
            </w:r>
          </w:p>
        </w:tc>
        <w:tc>
          <w:tcPr>
            <w:tcW w:w="591" w:type="dxa"/>
            <w:tcBorders>
              <w:top w:val="nil"/>
              <w:left w:val="nil"/>
              <w:bottom w:val="single" w:sz="4" w:space="0" w:color="auto"/>
              <w:right w:val="single" w:sz="4" w:space="0" w:color="auto"/>
            </w:tcBorders>
            <w:shd w:val="clear" w:color="000000" w:fill="FFFFFF"/>
            <w:noWrap/>
            <w:vAlign w:val="bottom"/>
            <w:hideMark/>
          </w:tcPr>
          <w:p w14:paraId="299FC5B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14,0</w:t>
            </w:r>
          </w:p>
        </w:tc>
        <w:tc>
          <w:tcPr>
            <w:tcW w:w="450" w:type="dxa"/>
            <w:tcBorders>
              <w:top w:val="nil"/>
              <w:left w:val="nil"/>
              <w:bottom w:val="single" w:sz="4" w:space="0" w:color="auto"/>
              <w:right w:val="single" w:sz="4" w:space="0" w:color="auto"/>
            </w:tcBorders>
            <w:shd w:val="clear" w:color="000000" w:fill="FFFFFF"/>
            <w:noWrap/>
            <w:vAlign w:val="bottom"/>
            <w:hideMark/>
          </w:tcPr>
          <w:p w14:paraId="71720295"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3DD9F1E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6D23359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86,0</w:t>
            </w:r>
          </w:p>
        </w:tc>
        <w:tc>
          <w:tcPr>
            <w:tcW w:w="235" w:type="dxa"/>
            <w:vAlign w:val="center"/>
            <w:hideMark/>
          </w:tcPr>
          <w:p w14:paraId="7ACACA0C" w14:textId="77777777" w:rsidR="004E6B5D" w:rsidRPr="00E67BC0" w:rsidRDefault="004E6B5D" w:rsidP="005346EE">
            <w:pPr>
              <w:rPr>
                <w:sz w:val="20"/>
                <w:szCs w:val="20"/>
                <w:lang w:eastAsia="uk-UA"/>
              </w:rPr>
            </w:pPr>
          </w:p>
        </w:tc>
      </w:tr>
      <w:tr w:rsidR="004E6B5D" w:rsidRPr="00E67BC0" w14:paraId="2AF2C987"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78251C0E"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Історія України</w:t>
            </w:r>
          </w:p>
        </w:tc>
        <w:tc>
          <w:tcPr>
            <w:tcW w:w="537" w:type="dxa"/>
            <w:tcBorders>
              <w:top w:val="nil"/>
              <w:left w:val="nil"/>
              <w:bottom w:val="single" w:sz="4" w:space="0" w:color="auto"/>
              <w:right w:val="single" w:sz="4" w:space="0" w:color="auto"/>
            </w:tcBorders>
            <w:shd w:val="clear" w:color="000000" w:fill="FFFFFF"/>
            <w:noWrap/>
            <w:vAlign w:val="bottom"/>
            <w:hideMark/>
          </w:tcPr>
          <w:p w14:paraId="42B24BC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332</w:t>
            </w:r>
          </w:p>
        </w:tc>
        <w:tc>
          <w:tcPr>
            <w:tcW w:w="838" w:type="dxa"/>
            <w:tcBorders>
              <w:top w:val="nil"/>
              <w:left w:val="nil"/>
              <w:bottom w:val="single" w:sz="4" w:space="0" w:color="auto"/>
              <w:right w:val="single" w:sz="4" w:space="0" w:color="auto"/>
            </w:tcBorders>
            <w:shd w:val="clear" w:color="000000" w:fill="FFFFFF"/>
            <w:noWrap/>
            <w:vAlign w:val="bottom"/>
            <w:hideMark/>
          </w:tcPr>
          <w:p w14:paraId="4D130E74"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6F1E523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138</w:t>
            </w:r>
          </w:p>
        </w:tc>
        <w:tc>
          <w:tcPr>
            <w:tcW w:w="591" w:type="dxa"/>
            <w:tcBorders>
              <w:top w:val="nil"/>
              <w:left w:val="nil"/>
              <w:bottom w:val="single" w:sz="4" w:space="0" w:color="auto"/>
              <w:right w:val="single" w:sz="4" w:space="0" w:color="auto"/>
            </w:tcBorders>
            <w:shd w:val="clear" w:color="000000" w:fill="FFFFFF"/>
            <w:noWrap/>
            <w:vAlign w:val="bottom"/>
            <w:hideMark/>
          </w:tcPr>
          <w:p w14:paraId="79447B7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41,6</w:t>
            </w:r>
          </w:p>
        </w:tc>
        <w:tc>
          <w:tcPr>
            <w:tcW w:w="538" w:type="dxa"/>
            <w:tcBorders>
              <w:top w:val="nil"/>
              <w:left w:val="nil"/>
              <w:bottom w:val="single" w:sz="4" w:space="0" w:color="auto"/>
              <w:right w:val="single" w:sz="4" w:space="0" w:color="auto"/>
            </w:tcBorders>
            <w:shd w:val="clear" w:color="000000" w:fill="FFFFFF"/>
            <w:noWrap/>
            <w:vAlign w:val="bottom"/>
            <w:hideMark/>
          </w:tcPr>
          <w:p w14:paraId="534177B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154</w:t>
            </w:r>
          </w:p>
        </w:tc>
        <w:tc>
          <w:tcPr>
            <w:tcW w:w="591" w:type="dxa"/>
            <w:tcBorders>
              <w:top w:val="nil"/>
              <w:left w:val="nil"/>
              <w:bottom w:val="single" w:sz="4" w:space="0" w:color="auto"/>
              <w:right w:val="single" w:sz="4" w:space="0" w:color="auto"/>
            </w:tcBorders>
            <w:shd w:val="clear" w:color="000000" w:fill="FFFFFF"/>
            <w:noWrap/>
            <w:vAlign w:val="bottom"/>
            <w:hideMark/>
          </w:tcPr>
          <w:p w14:paraId="1199BE0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46,4</w:t>
            </w:r>
          </w:p>
        </w:tc>
        <w:tc>
          <w:tcPr>
            <w:tcW w:w="538" w:type="dxa"/>
            <w:tcBorders>
              <w:top w:val="nil"/>
              <w:left w:val="nil"/>
              <w:bottom w:val="single" w:sz="4" w:space="0" w:color="auto"/>
              <w:right w:val="single" w:sz="4" w:space="0" w:color="auto"/>
            </w:tcBorders>
            <w:shd w:val="clear" w:color="000000" w:fill="FFFFFF"/>
            <w:noWrap/>
            <w:vAlign w:val="bottom"/>
            <w:hideMark/>
          </w:tcPr>
          <w:p w14:paraId="521D097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40</w:t>
            </w:r>
          </w:p>
        </w:tc>
        <w:tc>
          <w:tcPr>
            <w:tcW w:w="591" w:type="dxa"/>
            <w:tcBorders>
              <w:top w:val="nil"/>
              <w:left w:val="nil"/>
              <w:bottom w:val="single" w:sz="4" w:space="0" w:color="auto"/>
              <w:right w:val="single" w:sz="4" w:space="0" w:color="auto"/>
            </w:tcBorders>
            <w:shd w:val="clear" w:color="000000" w:fill="FFFFFF"/>
            <w:noWrap/>
            <w:vAlign w:val="bottom"/>
            <w:hideMark/>
          </w:tcPr>
          <w:p w14:paraId="3F01B13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12,0</w:t>
            </w:r>
          </w:p>
        </w:tc>
        <w:tc>
          <w:tcPr>
            <w:tcW w:w="450" w:type="dxa"/>
            <w:tcBorders>
              <w:top w:val="nil"/>
              <w:left w:val="nil"/>
              <w:bottom w:val="single" w:sz="4" w:space="0" w:color="auto"/>
              <w:right w:val="single" w:sz="4" w:space="0" w:color="auto"/>
            </w:tcBorders>
            <w:shd w:val="clear" w:color="000000" w:fill="FFFFFF"/>
            <w:noWrap/>
            <w:vAlign w:val="bottom"/>
            <w:hideMark/>
          </w:tcPr>
          <w:p w14:paraId="3EF761CB"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336F7D0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71CCFB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88,0</w:t>
            </w:r>
          </w:p>
        </w:tc>
        <w:tc>
          <w:tcPr>
            <w:tcW w:w="235" w:type="dxa"/>
            <w:vAlign w:val="center"/>
            <w:hideMark/>
          </w:tcPr>
          <w:p w14:paraId="075A36BE" w14:textId="77777777" w:rsidR="004E6B5D" w:rsidRPr="00E67BC0" w:rsidRDefault="004E6B5D" w:rsidP="005346EE">
            <w:pPr>
              <w:rPr>
                <w:sz w:val="20"/>
                <w:szCs w:val="20"/>
                <w:lang w:eastAsia="uk-UA"/>
              </w:rPr>
            </w:pPr>
          </w:p>
        </w:tc>
      </w:tr>
      <w:tr w:rsidR="004E6B5D" w:rsidRPr="00E67BC0" w14:paraId="28D44631"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3F2A03D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Всесвітня історія</w:t>
            </w:r>
          </w:p>
        </w:tc>
        <w:tc>
          <w:tcPr>
            <w:tcW w:w="537" w:type="dxa"/>
            <w:tcBorders>
              <w:top w:val="nil"/>
              <w:left w:val="nil"/>
              <w:bottom w:val="single" w:sz="4" w:space="0" w:color="auto"/>
              <w:right w:val="single" w:sz="4" w:space="0" w:color="auto"/>
            </w:tcBorders>
            <w:shd w:val="clear" w:color="000000" w:fill="FFFFFF"/>
            <w:noWrap/>
            <w:vAlign w:val="bottom"/>
            <w:hideMark/>
          </w:tcPr>
          <w:p w14:paraId="49E2AAC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322</w:t>
            </w:r>
          </w:p>
        </w:tc>
        <w:tc>
          <w:tcPr>
            <w:tcW w:w="838" w:type="dxa"/>
            <w:tcBorders>
              <w:top w:val="nil"/>
              <w:left w:val="nil"/>
              <w:bottom w:val="single" w:sz="4" w:space="0" w:color="auto"/>
              <w:right w:val="single" w:sz="4" w:space="0" w:color="auto"/>
            </w:tcBorders>
            <w:shd w:val="clear" w:color="000000" w:fill="FFFFFF"/>
            <w:noWrap/>
            <w:vAlign w:val="bottom"/>
            <w:hideMark/>
          </w:tcPr>
          <w:p w14:paraId="17BF1D7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19DA316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150</w:t>
            </w:r>
          </w:p>
        </w:tc>
        <w:tc>
          <w:tcPr>
            <w:tcW w:w="591" w:type="dxa"/>
            <w:tcBorders>
              <w:top w:val="nil"/>
              <w:left w:val="nil"/>
              <w:bottom w:val="single" w:sz="4" w:space="0" w:color="auto"/>
              <w:right w:val="single" w:sz="4" w:space="0" w:color="auto"/>
            </w:tcBorders>
            <w:shd w:val="clear" w:color="000000" w:fill="FFFFFF"/>
            <w:noWrap/>
            <w:vAlign w:val="bottom"/>
            <w:hideMark/>
          </w:tcPr>
          <w:p w14:paraId="62A607B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46,6</w:t>
            </w:r>
          </w:p>
        </w:tc>
        <w:tc>
          <w:tcPr>
            <w:tcW w:w="538" w:type="dxa"/>
            <w:tcBorders>
              <w:top w:val="nil"/>
              <w:left w:val="nil"/>
              <w:bottom w:val="single" w:sz="4" w:space="0" w:color="auto"/>
              <w:right w:val="single" w:sz="4" w:space="0" w:color="auto"/>
            </w:tcBorders>
            <w:shd w:val="clear" w:color="000000" w:fill="FFFFFF"/>
            <w:noWrap/>
            <w:vAlign w:val="bottom"/>
            <w:hideMark/>
          </w:tcPr>
          <w:p w14:paraId="16830CB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146</w:t>
            </w:r>
          </w:p>
        </w:tc>
        <w:tc>
          <w:tcPr>
            <w:tcW w:w="591" w:type="dxa"/>
            <w:tcBorders>
              <w:top w:val="nil"/>
              <w:left w:val="nil"/>
              <w:bottom w:val="single" w:sz="4" w:space="0" w:color="auto"/>
              <w:right w:val="single" w:sz="4" w:space="0" w:color="auto"/>
            </w:tcBorders>
            <w:shd w:val="clear" w:color="000000" w:fill="FFFFFF"/>
            <w:noWrap/>
            <w:vAlign w:val="bottom"/>
            <w:hideMark/>
          </w:tcPr>
          <w:p w14:paraId="3C8C81E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45,3</w:t>
            </w:r>
          </w:p>
        </w:tc>
        <w:tc>
          <w:tcPr>
            <w:tcW w:w="538" w:type="dxa"/>
            <w:tcBorders>
              <w:top w:val="nil"/>
              <w:left w:val="nil"/>
              <w:bottom w:val="single" w:sz="4" w:space="0" w:color="auto"/>
              <w:right w:val="single" w:sz="4" w:space="0" w:color="auto"/>
            </w:tcBorders>
            <w:shd w:val="clear" w:color="000000" w:fill="FFFFFF"/>
            <w:noWrap/>
            <w:vAlign w:val="bottom"/>
            <w:hideMark/>
          </w:tcPr>
          <w:p w14:paraId="7560738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26</w:t>
            </w:r>
          </w:p>
        </w:tc>
        <w:tc>
          <w:tcPr>
            <w:tcW w:w="591" w:type="dxa"/>
            <w:tcBorders>
              <w:top w:val="nil"/>
              <w:left w:val="nil"/>
              <w:bottom w:val="single" w:sz="4" w:space="0" w:color="auto"/>
              <w:right w:val="single" w:sz="4" w:space="0" w:color="auto"/>
            </w:tcBorders>
            <w:shd w:val="clear" w:color="000000" w:fill="FFFFFF"/>
            <w:noWrap/>
            <w:vAlign w:val="bottom"/>
            <w:hideMark/>
          </w:tcPr>
          <w:p w14:paraId="103DD30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8,1</w:t>
            </w:r>
          </w:p>
        </w:tc>
        <w:tc>
          <w:tcPr>
            <w:tcW w:w="450" w:type="dxa"/>
            <w:tcBorders>
              <w:top w:val="nil"/>
              <w:left w:val="nil"/>
              <w:bottom w:val="single" w:sz="4" w:space="0" w:color="auto"/>
              <w:right w:val="single" w:sz="4" w:space="0" w:color="auto"/>
            </w:tcBorders>
            <w:shd w:val="clear" w:color="000000" w:fill="FFFFFF"/>
            <w:noWrap/>
            <w:vAlign w:val="bottom"/>
            <w:hideMark/>
          </w:tcPr>
          <w:p w14:paraId="2ED45455"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22B41699"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71D3BDA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91,9</w:t>
            </w:r>
          </w:p>
        </w:tc>
        <w:tc>
          <w:tcPr>
            <w:tcW w:w="235" w:type="dxa"/>
            <w:vAlign w:val="center"/>
            <w:hideMark/>
          </w:tcPr>
          <w:p w14:paraId="631E9F5B" w14:textId="77777777" w:rsidR="004E6B5D" w:rsidRPr="00E67BC0" w:rsidRDefault="004E6B5D" w:rsidP="005346EE">
            <w:pPr>
              <w:rPr>
                <w:sz w:val="20"/>
                <w:szCs w:val="20"/>
                <w:lang w:eastAsia="uk-UA"/>
              </w:rPr>
            </w:pPr>
          </w:p>
        </w:tc>
      </w:tr>
      <w:tr w:rsidR="004E6B5D" w:rsidRPr="00E67BC0" w14:paraId="379B985B"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7295A15C"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Правознавство 9 клас</w:t>
            </w:r>
          </w:p>
        </w:tc>
        <w:tc>
          <w:tcPr>
            <w:tcW w:w="537" w:type="dxa"/>
            <w:tcBorders>
              <w:top w:val="nil"/>
              <w:left w:val="nil"/>
              <w:bottom w:val="single" w:sz="4" w:space="0" w:color="auto"/>
              <w:right w:val="single" w:sz="4" w:space="0" w:color="auto"/>
            </w:tcBorders>
            <w:shd w:val="clear" w:color="000000" w:fill="FFFFFF"/>
            <w:noWrap/>
            <w:vAlign w:val="bottom"/>
            <w:hideMark/>
          </w:tcPr>
          <w:p w14:paraId="715C454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75</w:t>
            </w:r>
          </w:p>
        </w:tc>
        <w:tc>
          <w:tcPr>
            <w:tcW w:w="838" w:type="dxa"/>
            <w:tcBorders>
              <w:top w:val="nil"/>
              <w:left w:val="nil"/>
              <w:bottom w:val="single" w:sz="4" w:space="0" w:color="auto"/>
              <w:right w:val="single" w:sz="4" w:space="0" w:color="auto"/>
            </w:tcBorders>
            <w:shd w:val="clear" w:color="000000" w:fill="FFFFFF"/>
            <w:noWrap/>
            <w:vAlign w:val="bottom"/>
            <w:hideMark/>
          </w:tcPr>
          <w:p w14:paraId="7BDA7C3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07DB8E6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28</w:t>
            </w:r>
          </w:p>
        </w:tc>
        <w:tc>
          <w:tcPr>
            <w:tcW w:w="591" w:type="dxa"/>
            <w:tcBorders>
              <w:top w:val="nil"/>
              <w:left w:val="nil"/>
              <w:bottom w:val="single" w:sz="4" w:space="0" w:color="auto"/>
              <w:right w:val="single" w:sz="4" w:space="0" w:color="auto"/>
            </w:tcBorders>
            <w:shd w:val="clear" w:color="000000" w:fill="FFFFFF"/>
            <w:noWrap/>
            <w:vAlign w:val="bottom"/>
            <w:hideMark/>
          </w:tcPr>
          <w:p w14:paraId="0CF342E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37,3</w:t>
            </w:r>
          </w:p>
        </w:tc>
        <w:tc>
          <w:tcPr>
            <w:tcW w:w="538" w:type="dxa"/>
            <w:tcBorders>
              <w:top w:val="nil"/>
              <w:left w:val="nil"/>
              <w:bottom w:val="single" w:sz="4" w:space="0" w:color="auto"/>
              <w:right w:val="single" w:sz="4" w:space="0" w:color="auto"/>
            </w:tcBorders>
            <w:shd w:val="clear" w:color="000000" w:fill="FFFFFF"/>
            <w:noWrap/>
            <w:vAlign w:val="bottom"/>
            <w:hideMark/>
          </w:tcPr>
          <w:p w14:paraId="6B5ACCA5"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41</w:t>
            </w:r>
          </w:p>
        </w:tc>
        <w:tc>
          <w:tcPr>
            <w:tcW w:w="591" w:type="dxa"/>
            <w:tcBorders>
              <w:top w:val="nil"/>
              <w:left w:val="nil"/>
              <w:bottom w:val="single" w:sz="4" w:space="0" w:color="auto"/>
              <w:right w:val="single" w:sz="4" w:space="0" w:color="auto"/>
            </w:tcBorders>
            <w:shd w:val="clear" w:color="000000" w:fill="FFFFFF"/>
            <w:noWrap/>
            <w:vAlign w:val="bottom"/>
            <w:hideMark/>
          </w:tcPr>
          <w:p w14:paraId="1569B44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54,7</w:t>
            </w:r>
          </w:p>
        </w:tc>
        <w:tc>
          <w:tcPr>
            <w:tcW w:w="538" w:type="dxa"/>
            <w:tcBorders>
              <w:top w:val="nil"/>
              <w:left w:val="nil"/>
              <w:bottom w:val="single" w:sz="4" w:space="0" w:color="auto"/>
              <w:right w:val="single" w:sz="4" w:space="0" w:color="auto"/>
            </w:tcBorders>
            <w:shd w:val="clear" w:color="000000" w:fill="FFFFFF"/>
            <w:noWrap/>
            <w:vAlign w:val="bottom"/>
            <w:hideMark/>
          </w:tcPr>
          <w:p w14:paraId="1335D5A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w:t>
            </w:r>
          </w:p>
        </w:tc>
        <w:tc>
          <w:tcPr>
            <w:tcW w:w="591" w:type="dxa"/>
            <w:tcBorders>
              <w:top w:val="nil"/>
              <w:left w:val="nil"/>
              <w:bottom w:val="single" w:sz="4" w:space="0" w:color="auto"/>
              <w:right w:val="single" w:sz="4" w:space="0" w:color="auto"/>
            </w:tcBorders>
            <w:shd w:val="clear" w:color="000000" w:fill="FFFFFF"/>
            <w:noWrap/>
            <w:vAlign w:val="bottom"/>
            <w:hideMark/>
          </w:tcPr>
          <w:p w14:paraId="1351EA3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8,0</w:t>
            </w:r>
          </w:p>
        </w:tc>
        <w:tc>
          <w:tcPr>
            <w:tcW w:w="450" w:type="dxa"/>
            <w:tcBorders>
              <w:top w:val="nil"/>
              <w:left w:val="nil"/>
              <w:bottom w:val="single" w:sz="4" w:space="0" w:color="auto"/>
              <w:right w:val="single" w:sz="4" w:space="0" w:color="auto"/>
            </w:tcBorders>
            <w:shd w:val="clear" w:color="000000" w:fill="FFFFFF"/>
            <w:noWrap/>
            <w:vAlign w:val="bottom"/>
            <w:hideMark/>
          </w:tcPr>
          <w:p w14:paraId="48932090"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4F55135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0DD316E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92,0</w:t>
            </w:r>
          </w:p>
        </w:tc>
        <w:tc>
          <w:tcPr>
            <w:tcW w:w="235" w:type="dxa"/>
            <w:vAlign w:val="center"/>
            <w:hideMark/>
          </w:tcPr>
          <w:p w14:paraId="7622FEF3" w14:textId="77777777" w:rsidR="004E6B5D" w:rsidRPr="00E67BC0" w:rsidRDefault="004E6B5D" w:rsidP="005346EE">
            <w:pPr>
              <w:rPr>
                <w:sz w:val="20"/>
                <w:szCs w:val="20"/>
                <w:lang w:eastAsia="uk-UA"/>
              </w:rPr>
            </w:pPr>
          </w:p>
        </w:tc>
      </w:tr>
      <w:tr w:rsidR="004E6B5D" w:rsidRPr="00E67BC0" w14:paraId="0628A29E" w14:textId="77777777" w:rsidTr="005346EE">
        <w:trPr>
          <w:trHeight w:val="516"/>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67309A12"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Громадянська освіта 8-а,б, 10-а,б</w:t>
            </w:r>
          </w:p>
        </w:tc>
        <w:tc>
          <w:tcPr>
            <w:tcW w:w="537" w:type="dxa"/>
            <w:tcBorders>
              <w:top w:val="nil"/>
              <w:left w:val="nil"/>
              <w:bottom w:val="single" w:sz="4" w:space="0" w:color="auto"/>
              <w:right w:val="single" w:sz="4" w:space="0" w:color="auto"/>
            </w:tcBorders>
            <w:shd w:val="clear" w:color="000000" w:fill="FFFFFF"/>
            <w:noWrap/>
            <w:vAlign w:val="bottom"/>
            <w:hideMark/>
          </w:tcPr>
          <w:p w14:paraId="4E939B8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171</w:t>
            </w:r>
          </w:p>
        </w:tc>
        <w:tc>
          <w:tcPr>
            <w:tcW w:w="838" w:type="dxa"/>
            <w:tcBorders>
              <w:top w:val="nil"/>
              <w:left w:val="nil"/>
              <w:bottom w:val="single" w:sz="4" w:space="0" w:color="auto"/>
              <w:right w:val="single" w:sz="4" w:space="0" w:color="auto"/>
            </w:tcBorders>
            <w:shd w:val="clear" w:color="000000" w:fill="FFFFFF"/>
            <w:noWrap/>
            <w:vAlign w:val="bottom"/>
            <w:hideMark/>
          </w:tcPr>
          <w:p w14:paraId="0FC24E9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2C4E4B8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94</w:t>
            </w:r>
          </w:p>
        </w:tc>
        <w:tc>
          <w:tcPr>
            <w:tcW w:w="591" w:type="dxa"/>
            <w:tcBorders>
              <w:top w:val="nil"/>
              <w:left w:val="nil"/>
              <w:bottom w:val="single" w:sz="4" w:space="0" w:color="auto"/>
              <w:right w:val="single" w:sz="4" w:space="0" w:color="auto"/>
            </w:tcBorders>
            <w:shd w:val="clear" w:color="000000" w:fill="FFFFFF"/>
            <w:noWrap/>
            <w:vAlign w:val="bottom"/>
            <w:hideMark/>
          </w:tcPr>
          <w:p w14:paraId="52B35A5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55,0</w:t>
            </w:r>
          </w:p>
        </w:tc>
        <w:tc>
          <w:tcPr>
            <w:tcW w:w="538" w:type="dxa"/>
            <w:tcBorders>
              <w:top w:val="nil"/>
              <w:left w:val="nil"/>
              <w:bottom w:val="single" w:sz="4" w:space="0" w:color="auto"/>
              <w:right w:val="single" w:sz="4" w:space="0" w:color="auto"/>
            </w:tcBorders>
            <w:shd w:val="clear" w:color="000000" w:fill="FFFFFF"/>
            <w:noWrap/>
            <w:vAlign w:val="bottom"/>
            <w:hideMark/>
          </w:tcPr>
          <w:p w14:paraId="459EC56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63</w:t>
            </w:r>
          </w:p>
        </w:tc>
        <w:tc>
          <w:tcPr>
            <w:tcW w:w="591" w:type="dxa"/>
            <w:tcBorders>
              <w:top w:val="nil"/>
              <w:left w:val="nil"/>
              <w:bottom w:val="single" w:sz="4" w:space="0" w:color="auto"/>
              <w:right w:val="single" w:sz="4" w:space="0" w:color="auto"/>
            </w:tcBorders>
            <w:shd w:val="clear" w:color="000000" w:fill="FFFFFF"/>
            <w:noWrap/>
            <w:vAlign w:val="bottom"/>
            <w:hideMark/>
          </w:tcPr>
          <w:p w14:paraId="7708DB6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36,8</w:t>
            </w:r>
          </w:p>
        </w:tc>
        <w:tc>
          <w:tcPr>
            <w:tcW w:w="538" w:type="dxa"/>
            <w:tcBorders>
              <w:top w:val="nil"/>
              <w:left w:val="nil"/>
              <w:bottom w:val="single" w:sz="4" w:space="0" w:color="auto"/>
              <w:right w:val="single" w:sz="4" w:space="0" w:color="auto"/>
            </w:tcBorders>
            <w:shd w:val="clear" w:color="000000" w:fill="FFFFFF"/>
            <w:noWrap/>
            <w:vAlign w:val="bottom"/>
            <w:hideMark/>
          </w:tcPr>
          <w:p w14:paraId="29D62BC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14</w:t>
            </w:r>
          </w:p>
        </w:tc>
        <w:tc>
          <w:tcPr>
            <w:tcW w:w="591" w:type="dxa"/>
            <w:tcBorders>
              <w:top w:val="nil"/>
              <w:left w:val="nil"/>
              <w:bottom w:val="single" w:sz="4" w:space="0" w:color="auto"/>
              <w:right w:val="single" w:sz="4" w:space="0" w:color="auto"/>
            </w:tcBorders>
            <w:shd w:val="clear" w:color="000000" w:fill="FFFFFF"/>
            <w:noWrap/>
            <w:vAlign w:val="bottom"/>
            <w:hideMark/>
          </w:tcPr>
          <w:p w14:paraId="185B3D9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8,2</w:t>
            </w:r>
          </w:p>
        </w:tc>
        <w:tc>
          <w:tcPr>
            <w:tcW w:w="450" w:type="dxa"/>
            <w:tcBorders>
              <w:top w:val="nil"/>
              <w:left w:val="nil"/>
              <w:bottom w:val="single" w:sz="4" w:space="0" w:color="auto"/>
              <w:right w:val="single" w:sz="4" w:space="0" w:color="auto"/>
            </w:tcBorders>
            <w:shd w:val="clear" w:color="000000" w:fill="FFFFFF"/>
            <w:noWrap/>
            <w:vAlign w:val="bottom"/>
            <w:hideMark/>
          </w:tcPr>
          <w:p w14:paraId="7F570685"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48A22AC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104F137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91,8</w:t>
            </w:r>
          </w:p>
        </w:tc>
        <w:tc>
          <w:tcPr>
            <w:tcW w:w="235" w:type="dxa"/>
            <w:vAlign w:val="center"/>
            <w:hideMark/>
          </w:tcPr>
          <w:p w14:paraId="44AB9965" w14:textId="77777777" w:rsidR="004E6B5D" w:rsidRPr="00E67BC0" w:rsidRDefault="004E6B5D" w:rsidP="005346EE">
            <w:pPr>
              <w:rPr>
                <w:sz w:val="20"/>
                <w:szCs w:val="20"/>
                <w:lang w:eastAsia="uk-UA"/>
              </w:rPr>
            </w:pPr>
          </w:p>
        </w:tc>
      </w:tr>
      <w:tr w:rsidR="004E6B5D" w:rsidRPr="00E67BC0" w14:paraId="35E52E06"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5FF34297"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Фізика 7-9 класи</w:t>
            </w:r>
          </w:p>
        </w:tc>
        <w:tc>
          <w:tcPr>
            <w:tcW w:w="537" w:type="dxa"/>
            <w:tcBorders>
              <w:top w:val="nil"/>
              <w:left w:val="nil"/>
              <w:bottom w:val="single" w:sz="4" w:space="0" w:color="auto"/>
              <w:right w:val="single" w:sz="4" w:space="0" w:color="auto"/>
            </w:tcBorders>
            <w:shd w:val="clear" w:color="000000" w:fill="FFFFFF"/>
            <w:noWrap/>
            <w:vAlign w:val="bottom"/>
            <w:hideMark/>
          </w:tcPr>
          <w:p w14:paraId="124E87B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238</w:t>
            </w:r>
          </w:p>
        </w:tc>
        <w:tc>
          <w:tcPr>
            <w:tcW w:w="838" w:type="dxa"/>
            <w:tcBorders>
              <w:top w:val="nil"/>
              <w:left w:val="nil"/>
              <w:bottom w:val="single" w:sz="4" w:space="0" w:color="auto"/>
              <w:right w:val="single" w:sz="4" w:space="0" w:color="auto"/>
            </w:tcBorders>
            <w:shd w:val="clear" w:color="000000" w:fill="FFFFFF"/>
            <w:noWrap/>
            <w:vAlign w:val="bottom"/>
            <w:hideMark/>
          </w:tcPr>
          <w:p w14:paraId="69B9C17C"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1640A6D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43</w:t>
            </w:r>
          </w:p>
        </w:tc>
        <w:tc>
          <w:tcPr>
            <w:tcW w:w="591" w:type="dxa"/>
            <w:tcBorders>
              <w:top w:val="nil"/>
              <w:left w:val="nil"/>
              <w:bottom w:val="single" w:sz="4" w:space="0" w:color="auto"/>
              <w:right w:val="single" w:sz="4" w:space="0" w:color="auto"/>
            </w:tcBorders>
            <w:shd w:val="clear" w:color="000000" w:fill="FFFFFF"/>
            <w:noWrap/>
            <w:vAlign w:val="bottom"/>
            <w:hideMark/>
          </w:tcPr>
          <w:p w14:paraId="494E2694"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18,1</w:t>
            </w:r>
          </w:p>
        </w:tc>
        <w:tc>
          <w:tcPr>
            <w:tcW w:w="538" w:type="dxa"/>
            <w:tcBorders>
              <w:top w:val="nil"/>
              <w:left w:val="nil"/>
              <w:bottom w:val="single" w:sz="4" w:space="0" w:color="auto"/>
              <w:right w:val="single" w:sz="4" w:space="0" w:color="auto"/>
            </w:tcBorders>
            <w:shd w:val="clear" w:color="000000" w:fill="FFFFFF"/>
            <w:noWrap/>
            <w:vAlign w:val="bottom"/>
            <w:hideMark/>
          </w:tcPr>
          <w:p w14:paraId="562AE1B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155</w:t>
            </w:r>
          </w:p>
        </w:tc>
        <w:tc>
          <w:tcPr>
            <w:tcW w:w="591" w:type="dxa"/>
            <w:tcBorders>
              <w:top w:val="nil"/>
              <w:left w:val="nil"/>
              <w:bottom w:val="single" w:sz="4" w:space="0" w:color="auto"/>
              <w:right w:val="single" w:sz="4" w:space="0" w:color="auto"/>
            </w:tcBorders>
            <w:shd w:val="clear" w:color="000000" w:fill="FFFFFF"/>
            <w:noWrap/>
            <w:vAlign w:val="bottom"/>
            <w:hideMark/>
          </w:tcPr>
          <w:p w14:paraId="4623180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65,1</w:t>
            </w:r>
          </w:p>
        </w:tc>
        <w:tc>
          <w:tcPr>
            <w:tcW w:w="538" w:type="dxa"/>
            <w:tcBorders>
              <w:top w:val="nil"/>
              <w:left w:val="nil"/>
              <w:bottom w:val="single" w:sz="4" w:space="0" w:color="auto"/>
              <w:right w:val="single" w:sz="4" w:space="0" w:color="auto"/>
            </w:tcBorders>
            <w:shd w:val="clear" w:color="000000" w:fill="FFFFFF"/>
            <w:noWrap/>
            <w:vAlign w:val="bottom"/>
            <w:hideMark/>
          </w:tcPr>
          <w:p w14:paraId="4B5DB4D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40</w:t>
            </w:r>
          </w:p>
        </w:tc>
        <w:tc>
          <w:tcPr>
            <w:tcW w:w="591" w:type="dxa"/>
            <w:tcBorders>
              <w:top w:val="nil"/>
              <w:left w:val="nil"/>
              <w:bottom w:val="single" w:sz="4" w:space="0" w:color="auto"/>
              <w:right w:val="single" w:sz="4" w:space="0" w:color="auto"/>
            </w:tcBorders>
            <w:shd w:val="clear" w:color="000000" w:fill="FFFFFF"/>
            <w:noWrap/>
            <w:vAlign w:val="bottom"/>
            <w:hideMark/>
          </w:tcPr>
          <w:p w14:paraId="64F04079"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16,8</w:t>
            </w:r>
          </w:p>
        </w:tc>
        <w:tc>
          <w:tcPr>
            <w:tcW w:w="450" w:type="dxa"/>
            <w:tcBorders>
              <w:top w:val="nil"/>
              <w:left w:val="nil"/>
              <w:bottom w:val="single" w:sz="4" w:space="0" w:color="auto"/>
              <w:right w:val="single" w:sz="4" w:space="0" w:color="auto"/>
            </w:tcBorders>
            <w:shd w:val="clear" w:color="000000" w:fill="FFFFFF"/>
            <w:noWrap/>
            <w:vAlign w:val="bottom"/>
            <w:hideMark/>
          </w:tcPr>
          <w:p w14:paraId="6FE65904"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72F1E05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44386D6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83,2</w:t>
            </w:r>
          </w:p>
        </w:tc>
        <w:tc>
          <w:tcPr>
            <w:tcW w:w="235" w:type="dxa"/>
            <w:vAlign w:val="center"/>
            <w:hideMark/>
          </w:tcPr>
          <w:p w14:paraId="43C9F5BD" w14:textId="77777777" w:rsidR="004E6B5D" w:rsidRPr="00E67BC0" w:rsidRDefault="004E6B5D" w:rsidP="005346EE">
            <w:pPr>
              <w:rPr>
                <w:sz w:val="20"/>
                <w:szCs w:val="20"/>
                <w:lang w:eastAsia="uk-UA"/>
              </w:rPr>
            </w:pPr>
          </w:p>
        </w:tc>
      </w:tr>
      <w:tr w:rsidR="004E6B5D" w:rsidRPr="00E67BC0" w14:paraId="2147C0EF"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34237845"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Фізика і астрономія</w:t>
            </w:r>
          </w:p>
        </w:tc>
        <w:tc>
          <w:tcPr>
            <w:tcW w:w="537" w:type="dxa"/>
            <w:tcBorders>
              <w:top w:val="nil"/>
              <w:left w:val="nil"/>
              <w:bottom w:val="single" w:sz="4" w:space="0" w:color="auto"/>
              <w:right w:val="single" w:sz="4" w:space="0" w:color="auto"/>
            </w:tcBorders>
            <w:shd w:val="clear" w:color="000000" w:fill="FFFFFF"/>
            <w:noWrap/>
            <w:vAlign w:val="bottom"/>
            <w:hideMark/>
          </w:tcPr>
          <w:p w14:paraId="4FC9AB9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81</w:t>
            </w:r>
          </w:p>
        </w:tc>
        <w:tc>
          <w:tcPr>
            <w:tcW w:w="838" w:type="dxa"/>
            <w:tcBorders>
              <w:top w:val="nil"/>
              <w:left w:val="nil"/>
              <w:bottom w:val="single" w:sz="4" w:space="0" w:color="auto"/>
              <w:right w:val="single" w:sz="4" w:space="0" w:color="auto"/>
            </w:tcBorders>
            <w:shd w:val="clear" w:color="000000" w:fill="FFFFFF"/>
            <w:noWrap/>
            <w:vAlign w:val="bottom"/>
            <w:hideMark/>
          </w:tcPr>
          <w:p w14:paraId="06C95086"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7422D7C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24</w:t>
            </w:r>
          </w:p>
        </w:tc>
        <w:tc>
          <w:tcPr>
            <w:tcW w:w="591" w:type="dxa"/>
            <w:tcBorders>
              <w:top w:val="nil"/>
              <w:left w:val="nil"/>
              <w:bottom w:val="single" w:sz="4" w:space="0" w:color="auto"/>
              <w:right w:val="single" w:sz="4" w:space="0" w:color="auto"/>
            </w:tcBorders>
            <w:shd w:val="clear" w:color="000000" w:fill="FFFFFF"/>
            <w:noWrap/>
            <w:vAlign w:val="bottom"/>
            <w:hideMark/>
          </w:tcPr>
          <w:p w14:paraId="77BCE8D9"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29,6</w:t>
            </w:r>
          </w:p>
        </w:tc>
        <w:tc>
          <w:tcPr>
            <w:tcW w:w="538" w:type="dxa"/>
            <w:tcBorders>
              <w:top w:val="nil"/>
              <w:left w:val="nil"/>
              <w:bottom w:val="single" w:sz="4" w:space="0" w:color="auto"/>
              <w:right w:val="single" w:sz="4" w:space="0" w:color="auto"/>
            </w:tcBorders>
            <w:shd w:val="clear" w:color="000000" w:fill="FFFFFF"/>
            <w:noWrap/>
            <w:vAlign w:val="bottom"/>
            <w:hideMark/>
          </w:tcPr>
          <w:p w14:paraId="253DBAE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48</w:t>
            </w:r>
          </w:p>
        </w:tc>
        <w:tc>
          <w:tcPr>
            <w:tcW w:w="591" w:type="dxa"/>
            <w:tcBorders>
              <w:top w:val="nil"/>
              <w:left w:val="nil"/>
              <w:bottom w:val="single" w:sz="4" w:space="0" w:color="auto"/>
              <w:right w:val="single" w:sz="4" w:space="0" w:color="auto"/>
            </w:tcBorders>
            <w:shd w:val="clear" w:color="000000" w:fill="FFFFFF"/>
            <w:noWrap/>
            <w:vAlign w:val="bottom"/>
            <w:hideMark/>
          </w:tcPr>
          <w:p w14:paraId="4C38035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59,3</w:t>
            </w:r>
          </w:p>
        </w:tc>
        <w:tc>
          <w:tcPr>
            <w:tcW w:w="538" w:type="dxa"/>
            <w:tcBorders>
              <w:top w:val="nil"/>
              <w:left w:val="nil"/>
              <w:bottom w:val="single" w:sz="4" w:space="0" w:color="auto"/>
              <w:right w:val="single" w:sz="4" w:space="0" w:color="auto"/>
            </w:tcBorders>
            <w:shd w:val="clear" w:color="000000" w:fill="FFFFFF"/>
            <w:noWrap/>
            <w:vAlign w:val="bottom"/>
            <w:hideMark/>
          </w:tcPr>
          <w:p w14:paraId="1BE3F44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w:t>
            </w:r>
          </w:p>
        </w:tc>
        <w:tc>
          <w:tcPr>
            <w:tcW w:w="591" w:type="dxa"/>
            <w:tcBorders>
              <w:top w:val="nil"/>
              <w:left w:val="nil"/>
              <w:bottom w:val="single" w:sz="4" w:space="0" w:color="auto"/>
              <w:right w:val="single" w:sz="4" w:space="0" w:color="auto"/>
            </w:tcBorders>
            <w:shd w:val="clear" w:color="000000" w:fill="FFFFFF"/>
            <w:noWrap/>
            <w:vAlign w:val="bottom"/>
            <w:hideMark/>
          </w:tcPr>
          <w:p w14:paraId="131EDD9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11,1</w:t>
            </w:r>
          </w:p>
        </w:tc>
        <w:tc>
          <w:tcPr>
            <w:tcW w:w="450" w:type="dxa"/>
            <w:tcBorders>
              <w:top w:val="nil"/>
              <w:left w:val="nil"/>
              <w:bottom w:val="single" w:sz="4" w:space="0" w:color="auto"/>
              <w:right w:val="single" w:sz="4" w:space="0" w:color="auto"/>
            </w:tcBorders>
            <w:shd w:val="clear" w:color="000000" w:fill="FFFFFF"/>
            <w:noWrap/>
            <w:vAlign w:val="bottom"/>
            <w:hideMark/>
          </w:tcPr>
          <w:p w14:paraId="22280AF4"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7538FA5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25E8FBA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88,9</w:t>
            </w:r>
          </w:p>
        </w:tc>
        <w:tc>
          <w:tcPr>
            <w:tcW w:w="235" w:type="dxa"/>
            <w:vAlign w:val="center"/>
            <w:hideMark/>
          </w:tcPr>
          <w:p w14:paraId="760B0EE8" w14:textId="77777777" w:rsidR="004E6B5D" w:rsidRPr="00E67BC0" w:rsidRDefault="004E6B5D" w:rsidP="005346EE">
            <w:pPr>
              <w:rPr>
                <w:sz w:val="20"/>
                <w:szCs w:val="20"/>
                <w:lang w:eastAsia="uk-UA"/>
              </w:rPr>
            </w:pPr>
          </w:p>
        </w:tc>
      </w:tr>
      <w:tr w:rsidR="004E6B5D" w:rsidRPr="00E67BC0" w14:paraId="45216361"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58C164F8" w14:textId="77777777" w:rsidR="004E6B5D" w:rsidRPr="00E67BC0" w:rsidRDefault="004E6B5D" w:rsidP="005346EE">
            <w:pPr>
              <w:rPr>
                <w:rFonts w:ascii="Arial CYR" w:hAnsi="Arial CYR" w:cs="Arial CYR"/>
                <w:color w:val="FF0000"/>
                <w:sz w:val="20"/>
                <w:szCs w:val="20"/>
                <w:lang w:eastAsia="uk-UA"/>
              </w:rPr>
            </w:pPr>
            <w:r w:rsidRPr="00E67BC0">
              <w:rPr>
                <w:rFonts w:ascii="Arial CYR" w:hAnsi="Arial CYR" w:cs="Arial CYR"/>
                <w:color w:val="FF0000"/>
                <w:sz w:val="20"/>
                <w:szCs w:val="20"/>
                <w:lang w:eastAsia="uk-UA"/>
              </w:rPr>
              <w:t>Географія</w:t>
            </w:r>
          </w:p>
        </w:tc>
        <w:tc>
          <w:tcPr>
            <w:tcW w:w="537" w:type="dxa"/>
            <w:tcBorders>
              <w:top w:val="nil"/>
              <w:left w:val="nil"/>
              <w:bottom w:val="single" w:sz="4" w:space="0" w:color="auto"/>
              <w:right w:val="single" w:sz="4" w:space="0" w:color="auto"/>
            </w:tcBorders>
            <w:shd w:val="clear" w:color="000000" w:fill="FFFFFF"/>
            <w:noWrap/>
            <w:vAlign w:val="bottom"/>
            <w:hideMark/>
          </w:tcPr>
          <w:p w14:paraId="0E4B5743"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410</w:t>
            </w:r>
          </w:p>
        </w:tc>
        <w:tc>
          <w:tcPr>
            <w:tcW w:w="838" w:type="dxa"/>
            <w:tcBorders>
              <w:top w:val="nil"/>
              <w:left w:val="nil"/>
              <w:bottom w:val="single" w:sz="4" w:space="0" w:color="auto"/>
              <w:right w:val="single" w:sz="4" w:space="0" w:color="auto"/>
            </w:tcBorders>
            <w:shd w:val="clear" w:color="000000" w:fill="FFFFFF"/>
            <w:noWrap/>
            <w:vAlign w:val="bottom"/>
            <w:hideMark/>
          </w:tcPr>
          <w:p w14:paraId="7B5F5EA8"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14BF5183"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64</w:t>
            </w:r>
          </w:p>
        </w:tc>
        <w:tc>
          <w:tcPr>
            <w:tcW w:w="591" w:type="dxa"/>
            <w:tcBorders>
              <w:top w:val="nil"/>
              <w:left w:val="nil"/>
              <w:bottom w:val="single" w:sz="4" w:space="0" w:color="auto"/>
              <w:right w:val="single" w:sz="4" w:space="0" w:color="auto"/>
            </w:tcBorders>
            <w:shd w:val="clear" w:color="000000" w:fill="FFFFFF"/>
            <w:noWrap/>
            <w:vAlign w:val="bottom"/>
            <w:hideMark/>
          </w:tcPr>
          <w:p w14:paraId="0AA6D972"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15,6</w:t>
            </w:r>
          </w:p>
        </w:tc>
        <w:tc>
          <w:tcPr>
            <w:tcW w:w="538" w:type="dxa"/>
            <w:tcBorders>
              <w:top w:val="nil"/>
              <w:left w:val="nil"/>
              <w:bottom w:val="single" w:sz="4" w:space="0" w:color="auto"/>
              <w:right w:val="single" w:sz="4" w:space="0" w:color="auto"/>
            </w:tcBorders>
            <w:shd w:val="clear" w:color="000000" w:fill="FFFFFF"/>
            <w:noWrap/>
            <w:vAlign w:val="bottom"/>
            <w:hideMark/>
          </w:tcPr>
          <w:p w14:paraId="3DF0AF80"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218</w:t>
            </w:r>
          </w:p>
        </w:tc>
        <w:tc>
          <w:tcPr>
            <w:tcW w:w="591" w:type="dxa"/>
            <w:tcBorders>
              <w:top w:val="nil"/>
              <w:left w:val="nil"/>
              <w:bottom w:val="single" w:sz="4" w:space="0" w:color="auto"/>
              <w:right w:val="single" w:sz="4" w:space="0" w:color="auto"/>
            </w:tcBorders>
            <w:shd w:val="clear" w:color="000000" w:fill="FFFFFF"/>
            <w:noWrap/>
            <w:vAlign w:val="bottom"/>
            <w:hideMark/>
          </w:tcPr>
          <w:p w14:paraId="5589871B"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53,2</w:t>
            </w:r>
          </w:p>
        </w:tc>
        <w:tc>
          <w:tcPr>
            <w:tcW w:w="538" w:type="dxa"/>
            <w:tcBorders>
              <w:top w:val="nil"/>
              <w:left w:val="nil"/>
              <w:bottom w:val="single" w:sz="4" w:space="0" w:color="auto"/>
              <w:right w:val="single" w:sz="4" w:space="0" w:color="auto"/>
            </w:tcBorders>
            <w:shd w:val="clear" w:color="000000" w:fill="FFFFFF"/>
            <w:noWrap/>
            <w:vAlign w:val="bottom"/>
            <w:hideMark/>
          </w:tcPr>
          <w:p w14:paraId="18110D33"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126</w:t>
            </w:r>
          </w:p>
        </w:tc>
        <w:tc>
          <w:tcPr>
            <w:tcW w:w="591" w:type="dxa"/>
            <w:tcBorders>
              <w:top w:val="nil"/>
              <w:left w:val="nil"/>
              <w:bottom w:val="single" w:sz="4" w:space="0" w:color="auto"/>
              <w:right w:val="single" w:sz="4" w:space="0" w:color="auto"/>
            </w:tcBorders>
            <w:shd w:val="clear" w:color="000000" w:fill="FFFFFF"/>
            <w:noWrap/>
            <w:vAlign w:val="bottom"/>
            <w:hideMark/>
          </w:tcPr>
          <w:p w14:paraId="613410B4"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30,7</w:t>
            </w:r>
          </w:p>
        </w:tc>
        <w:tc>
          <w:tcPr>
            <w:tcW w:w="450" w:type="dxa"/>
            <w:tcBorders>
              <w:top w:val="nil"/>
              <w:left w:val="nil"/>
              <w:bottom w:val="single" w:sz="4" w:space="0" w:color="auto"/>
              <w:right w:val="single" w:sz="4" w:space="0" w:color="auto"/>
            </w:tcBorders>
            <w:shd w:val="clear" w:color="000000" w:fill="FFFFFF"/>
            <w:noWrap/>
            <w:vAlign w:val="bottom"/>
            <w:hideMark/>
          </w:tcPr>
          <w:p w14:paraId="2571A58E"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2</w:t>
            </w:r>
          </w:p>
        </w:tc>
        <w:tc>
          <w:tcPr>
            <w:tcW w:w="485" w:type="dxa"/>
            <w:tcBorders>
              <w:top w:val="nil"/>
              <w:left w:val="nil"/>
              <w:bottom w:val="single" w:sz="4" w:space="0" w:color="auto"/>
              <w:right w:val="single" w:sz="4" w:space="0" w:color="auto"/>
            </w:tcBorders>
            <w:shd w:val="clear" w:color="000000" w:fill="FFFFFF"/>
            <w:noWrap/>
            <w:vAlign w:val="bottom"/>
            <w:hideMark/>
          </w:tcPr>
          <w:p w14:paraId="13E8FC19"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0,5</w:t>
            </w:r>
          </w:p>
        </w:tc>
        <w:tc>
          <w:tcPr>
            <w:tcW w:w="739" w:type="dxa"/>
            <w:tcBorders>
              <w:top w:val="nil"/>
              <w:left w:val="nil"/>
              <w:bottom w:val="single" w:sz="4" w:space="0" w:color="auto"/>
              <w:right w:val="single" w:sz="8" w:space="0" w:color="auto"/>
            </w:tcBorders>
            <w:shd w:val="clear" w:color="000000" w:fill="FFFFFF"/>
            <w:noWrap/>
            <w:vAlign w:val="bottom"/>
            <w:hideMark/>
          </w:tcPr>
          <w:p w14:paraId="6C1C17CE"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68,8</w:t>
            </w:r>
          </w:p>
        </w:tc>
        <w:tc>
          <w:tcPr>
            <w:tcW w:w="235" w:type="dxa"/>
            <w:vAlign w:val="center"/>
            <w:hideMark/>
          </w:tcPr>
          <w:p w14:paraId="0CCA3A0B" w14:textId="77777777" w:rsidR="004E6B5D" w:rsidRPr="00E67BC0" w:rsidRDefault="004E6B5D" w:rsidP="005346EE">
            <w:pPr>
              <w:rPr>
                <w:sz w:val="20"/>
                <w:szCs w:val="20"/>
                <w:lang w:eastAsia="uk-UA"/>
              </w:rPr>
            </w:pPr>
          </w:p>
        </w:tc>
      </w:tr>
      <w:tr w:rsidR="004E6B5D" w:rsidRPr="00E67BC0" w14:paraId="29DB4834"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2CEE6099"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Пізнаємо природу</w:t>
            </w:r>
          </w:p>
        </w:tc>
        <w:tc>
          <w:tcPr>
            <w:tcW w:w="537" w:type="dxa"/>
            <w:tcBorders>
              <w:top w:val="nil"/>
              <w:left w:val="nil"/>
              <w:bottom w:val="single" w:sz="4" w:space="0" w:color="auto"/>
              <w:right w:val="single" w:sz="4" w:space="0" w:color="auto"/>
            </w:tcBorders>
            <w:shd w:val="clear" w:color="000000" w:fill="FFFFFF"/>
            <w:noWrap/>
            <w:vAlign w:val="bottom"/>
            <w:hideMark/>
          </w:tcPr>
          <w:p w14:paraId="4FFC97A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176</w:t>
            </w:r>
          </w:p>
        </w:tc>
        <w:tc>
          <w:tcPr>
            <w:tcW w:w="838" w:type="dxa"/>
            <w:tcBorders>
              <w:top w:val="nil"/>
              <w:left w:val="nil"/>
              <w:bottom w:val="single" w:sz="4" w:space="0" w:color="auto"/>
              <w:right w:val="single" w:sz="4" w:space="0" w:color="auto"/>
            </w:tcBorders>
            <w:shd w:val="clear" w:color="000000" w:fill="FFFFFF"/>
            <w:noWrap/>
            <w:vAlign w:val="bottom"/>
            <w:hideMark/>
          </w:tcPr>
          <w:p w14:paraId="2854071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3A9FDFA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62</w:t>
            </w:r>
          </w:p>
        </w:tc>
        <w:tc>
          <w:tcPr>
            <w:tcW w:w="591" w:type="dxa"/>
            <w:tcBorders>
              <w:top w:val="nil"/>
              <w:left w:val="nil"/>
              <w:bottom w:val="single" w:sz="4" w:space="0" w:color="auto"/>
              <w:right w:val="single" w:sz="4" w:space="0" w:color="auto"/>
            </w:tcBorders>
            <w:shd w:val="clear" w:color="000000" w:fill="FFFFFF"/>
            <w:noWrap/>
            <w:vAlign w:val="bottom"/>
            <w:hideMark/>
          </w:tcPr>
          <w:p w14:paraId="22531621"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35,2</w:t>
            </w:r>
          </w:p>
        </w:tc>
        <w:tc>
          <w:tcPr>
            <w:tcW w:w="538" w:type="dxa"/>
            <w:tcBorders>
              <w:top w:val="nil"/>
              <w:left w:val="nil"/>
              <w:bottom w:val="single" w:sz="4" w:space="0" w:color="auto"/>
              <w:right w:val="single" w:sz="4" w:space="0" w:color="auto"/>
            </w:tcBorders>
            <w:shd w:val="clear" w:color="000000" w:fill="FFFFFF"/>
            <w:noWrap/>
            <w:vAlign w:val="bottom"/>
            <w:hideMark/>
          </w:tcPr>
          <w:p w14:paraId="6884C66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94</w:t>
            </w:r>
          </w:p>
        </w:tc>
        <w:tc>
          <w:tcPr>
            <w:tcW w:w="591" w:type="dxa"/>
            <w:tcBorders>
              <w:top w:val="nil"/>
              <w:left w:val="nil"/>
              <w:bottom w:val="single" w:sz="4" w:space="0" w:color="auto"/>
              <w:right w:val="single" w:sz="4" w:space="0" w:color="auto"/>
            </w:tcBorders>
            <w:shd w:val="clear" w:color="000000" w:fill="FFFFFF"/>
            <w:noWrap/>
            <w:vAlign w:val="bottom"/>
            <w:hideMark/>
          </w:tcPr>
          <w:p w14:paraId="48BB61A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53,4</w:t>
            </w:r>
          </w:p>
        </w:tc>
        <w:tc>
          <w:tcPr>
            <w:tcW w:w="538" w:type="dxa"/>
            <w:tcBorders>
              <w:top w:val="nil"/>
              <w:left w:val="nil"/>
              <w:bottom w:val="single" w:sz="4" w:space="0" w:color="auto"/>
              <w:right w:val="single" w:sz="4" w:space="0" w:color="auto"/>
            </w:tcBorders>
            <w:shd w:val="clear" w:color="000000" w:fill="FFFFFF"/>
            <w:noWrap/>
            <w:vAlign w:val="bottom"/>
            <w:hideMark/>
          </w:tcPr>
          <w:p w14:paraId="579D815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20</w:t>
            </w:r>
          </w:p>
        </w:tc>
        <w:tc>
          <w:tcPr>
            <w:tcW w:w="591" w:type="dxa"/>
            <w:tcBorders>
              <w:top w:val="nil"/>
              <w:left w:val="nil"/>
              <w:bottom w:val="single" w:sz="4" w:space="0" w:color="auto"/>
              <w:right w:val="single" w:sz="4" w:space="0" w:color="auto"/>
            </w:tcBorders>
            <w:shd w:val="clear" w:color="000000" w:fill="FFFFFF"/>
            <w:noWrap/>
            <w:vAlign w:val="bottom"/>
            <w:hideMark/>
          </w:tcPr>
          <w:p w14:paraId="5078636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11,4</w:t>
            </w:r>
          </w:p>
        </w:tc>
        <w:tc>
          <w:tcPr>
            <w:tcW w:w="450" w:type="dxa"/>
            <w:tcBorders>
              <w:top w:val="nil"/>
              <w:left w:val="nil"/>
              <w:bottom w:val="single" w:sz="4" w:space="0" w:color="auto"/>
              <w:right w:val="single" w:sz="4" w:space="0" w:color="auto"/>
            </w:tcBorders>
            <w:shd w:val="clear" w:color="000000" w:fill="FFFFFF"/>
            <w:noWrap/>
            <w:vAlign w:val="bottom"/>
            <w:hideMark/>
          </w:tcPr>
          <w:p w14:paraId="358AADCE"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243A789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723076D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88,6</w:t>
            </w:r>
          </w:p>
        </w:tc>
        <w:tc>
          <w:tcPr>
            <w:tcW w:w="235" w:type="dxa"/>
            <w:vAlign w:val="center"/>
            <w:hideMark/>
          </w:tcPr>
          <w:p w14:paraId="484C1555" w14:textId="77777777" w:rsidR="004E6B5D" w:rsidRPr="00E67BC0" w:rsidRDefault="004E6B5D" w:rsidP="005346EE">
            <w:pPr>
              <w:rPr>
                <w:sz w:val="20"/>
                <w:szCs w:val="20"/>
                <w:lang w:eastAsia="uk-UA"/>
              </w:rPr>
            </w:pPr>
          </w:p>
        </w:tc>
      </w:tr>
      <w:tr w:rsidR="004E6B5D" w:rsidRPr="00E67BC0" w14:paraId="2D30B4E6"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5C6DC310"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Біологія</w:t>
            </w:r>
          </w:p>
        </w:tc>
        <w:tc>
          <w:tcPr>
            <w:tcW w:w="537" w:type="dxa"/>
            <w:tcBorders>
              <w:top w:val="nil"/>
              <w:left w:val="nil"/>
              <w:bottom w:val="single" w:sz="4" w:space="0" w:color="auto"/>
              <w:right w:val="single" w:sz="4" w:space="0" w:color="auto"/>
            </w:tcBorders>
            <w:shd w:val="clear" w:color="000000" w:fill="FFFFFF"/>
            <w:noWrap/>
            <w:vAlign w:val="bottom"/>
            <w:hideMark/>
          </w:tcPr>
          <w:p w14:paraId="79E12449"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238</w:t>
            </w:r>
          </w:p>
        </w:tc>
        <w:tc>
          <w:tcPr>
            <w:tcW w:w="838" w:type="dxa"/>
            <w:tcBorders>
              <w:top w:val="nil"/>
              <w:left w:val="nil"/>
              <w:bottom w:val="single" w:sz="4" w:space="0" w:color="auto"/>
              <w:right w:val="single" w:sz="4" w:space="0" w:color="auto"/>
            </w:tcBorders>
            <w:shd w:val="clear" w:color="000000" w:fill="FFFFFF"/>
            <w:noWrap/>
            <w:vAlign w:val="bottom"/>
            <w:hideMark/>
          </w:tcPr>
          <w:p w14:paraId="4D39FECD"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44F0E91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60</w:t>
            </w:r>
          </w:p>
        </w:tc>
        <w:tc>
          <w:tcPr>
            <w:tcW w:w="591" w:type="dxa"/>
            <w:tcBorders>
              <w:top w:val="nil"/>
              <w:left w:val="nil"/>
              <w:bottom w:val="single" w:sz="4" w:space="0" w:color="auto"/>
              <w:right w:val="single" w:sz="4" w:space="0" w:color="auto"/>
            </w:tcBorders>
            <w:shd w:val="clear" w:color="000000" w:fill="FFFFFF"/>
            <w:noWrap/>
            <w:vAlign w:val="bottom"/>
            <w:hideMark/>
          </w:tcPr>
          <w:p w14:paraId="692B29C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25,2</w:t>
            </w:r>
          </w:p>
        </w:tc>
        <w:tc>
          <w:tcPr>
            <w:tcW w:w="538" w:type="dxa"/>
            <w:tcBorders>
              <w:top w:val="nil"/>
              <w:left w:val="nil"/>
              <w:bottom w:val="single" w:sz="4" w:space="0" w:color="auto"/>
              <w:right w:val="single" w:sz="4" w:space="0" w:color="auto"/>
            </w:tcBorders>
            <w:shd w:val="clear" w:color="000000" w:fill="FFFFFF"/>
            <w:noWrap/>
            <w:vAlign w:val="bottom"/>
            <w:hideMark/>
          </w:tcPr>
          <w:p w14:paraId="37EE1B3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159</w:t>
            </w:r>
          </w:p>
        </w:tc>
        <w:tc>
          <w:tcPr>
            <w:tcW w:w="591" w:type="dxa"/>
            <w:tcBorders>
              <w:top w:val="nil"/>
              <w:left w:val="nil"/>
              <w:bottom w:val="single" w:sz="4" w:space="0" w:color="auto"/>
              <w:right w:val="single" w:sz="4" w:space="0" w:color="auto"/>
            </w:tcBorders>
            <w:shd w:val="clear" w:color="000000" w:fill="FFFFFF"/>
            <w:noWrap/>
            <w:vAlign w:val="bottom"/>
            <w:hideMark/>
          </w:tcPr>
          <w:p w14:paraId="4496229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66,8</w:t>
            </w:r>
          </w:p>
        </w:tc>
        <w:tc>
          <w:tcPr>
            <w:tcW w:w="538" w:type="dxa"/>
            <w:tcBorders>
              <w:top w:val="nil"/>
              <w:left w:val="nil"/>
              <w:bottom w:val="single" w:sz="4" w:space="0" w:color="auto"/>
              <w:right w:val="single" w:sz="4" w:space="0" w:color="auto"/>
            </w:tcBorders>
            <w:shd w:val="clear" w:color="000000" w:fill="FFFFFF"/>
            <w:noWrap/>
            <w:vAlign w:val="bottom"/>
            <w:hideMark/>
          </w:tcPr>
          <w:p w14:paraId="4EB98AAA"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19</w:t>
            </w:r>
          </w:p>
        </w:tc>
        <w:tc>
          <w:tcPr>
            <w:tcW w:w="591" w:type="dxa"/>
            <w:tcBorders>
              <w:top w:val="nil"/>
              <w:left w:val="nil"/>
              <w:bottom w:val="single" w:sz="4" w:space="0" w:color="auto"/>
              <w:right w:val="single" w:sz="4" w:space="0" w:color="auto"/>
            </w:tcBorders>
            <w:shd w:val="clear" w:color="000000" w:fill="FFFFFF"/>
            <w:noWrap/>
            <w:vAlign w:val="bottom"/>
            <w:hideMark/>
          </w:tcPr>
          <w:p w14:paraId="3F09821C"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8,0</w:t>
            </w:r>
          </w:p>
        </w:tc>
        <w:tc>
          <w:tcPr>
            <w:tcW w:w="450" w:type="dxa"/>
            <w:tcBorders>
              <w:top w:val="nil"/>
              <w:left w:val="nil"/>
              <w:bottom w:val="single" w:sz="4" w:space="0" w:color="auto"/>
              <w:right w:val="single" w:sz="4" w:space="0" w:color="auto"/>
            </w:tcBorders>
            <w:shd w:val="clear" w:color="000000" w:fill="FFFFFF"/>
            <w:noWrap/>
            <w:vAlign w:val="bottom"/>
            <w:hideMark/>
          </w:tcPr>
          <w:p w14:paraId="6AD14AA7"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7A29EABE"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351F617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92,0</w:t>
            </w:r>
          </w:p>
        </w:tc>
        <w:tc>
          <w:tcPr>
            <w:tcW w:w="235" w:type="dxa"/>
            <w:vAlign w:val="center"/>
            <w:hideMark/>
          </w:tcPr>
          <w:p w14:paraId="0FEA5E4F" w14:textId="77777777" w:rsidR="004E6B5D" w:rsidRPr="00E67BC0" w:rsidRDefault="004E6B5D" w:rsidP="005346EE">
            <w:pPr>
              <w:rPr>
                <w:sz w:val="20"/>
                <w:szCs w:val="20"/>
                <w:lang w:eastAsia="uk-UA"/>
              </w:rPr>
            </w:pPr>
          </w:p>
        </w:tc>
      </w:tr>
      <w:tr w:rsidR="004E6B5D" w:rsidRPr="00E67BC0" w14:paraId="744AB4F0"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409897DF"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Біологія і екологія</w:t>
            </w:r>
          </w:p>
        </w:tc>
        <w:tc>
          <w:tcPr>
            <w:tcW w:w="537" w:type="dxa"/>
            <w:tcBorders>
              <w:top w:val="nil"/>
              <w:left w:val="nil"/>
              <w:bottom w:val="single" w:sz="4" w:space="0" w:color="auto"/>
              <w:right w:val="single" w:sz="4" w:space="0" w:color="auto"/>
            </w:tcBorders>
            <w:shd w:val="clear" w:color="000000" w:fill="FFFFFF"/>
            <w:noWrap/>
            <w:vAlign w:val="bottom"/>
            <w:hideMark/>
          </w:tcPr>
          <w:p w14:paraId="39072852"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81</w:t>
            </w:r>
          </w:p>
        </w:tc>
        <w:tc>
          <w:tcPr>
            <w:tcW w:w="838" w:type="dxa"/>
            <w:tcBorders>
              <w:top w:val="nil"/>
              <w:left w:val="nil"/>
              <w:bottom w:val="single" w:sz="4" w:space="0" w:color="auto"/>
              <w:right w:val="single" w:sz="4" w:space="0" w:color="auto"/>
            </w:tcBorders>
            <w:shd w:val="clear" w:color="000000" w:fill="FFFFFF"/>
            <w:noWrap/>
            <w:vAlign w:val="bottom"/>
            <w:hideMark/>
          </w:tcPr>
          <w:p w14:paraId="62A2914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11AB3EB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51</w:t>
            </w:r>
          </w:p>
        </w:tc>
        <w:tc>
          <w:tcPr>
            <w:tcW w:w="591" w:type="dxa"/>
            <w:tcBorders>
              <w:top w:val="nil"/>
              <w:left w:val="nil"/>
              <w:bottom w:val="single" w:sz="4" w:space="0" w:color="auto"/>
              <w:right w:val="single" w:sz="4" w:space="0" w:color="auto"/>
            </w:tcBorders>
            <w:shd w:val="clear" w:color="000000" w:fill="FFFFFF"/>
            <w:noWrap/>
            <w:vAlign w:val="bottom"/>
            <w:hideMark/>
          </w:tcPr>
          <w:p w14:paraId="719091C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63,0</w:t>
            </w:r>
          </w:p>
        </w:tc>
        <w:tc>
          <w:tcPr>
            <w:tcW w:w="538" w:type="dxa"/>
            <w:tcBorders>
              <w:top w:val="nil"/>
              <w:left w:val="nil"/>
              <w:bottom w:val="single" w:sz="4" w:space="0" w:color="auto"/>
              <w:right w:val="single" w:sz="4" w:space="0" w:color="auto"/>
            </w:tcBorders>
            <w:shd w:val="clear" w:color="000000" w:fill="FFFFFF"/>
            <w:noWrap/>
            <w:vAlign w:val="bottom"/>
            <w:hideMark/>
          </w:tcPr>
          <w:p w14:paraId="5235165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30</w:t>
            </w:r>
          </w:p>
        </w:tc>
        <w:tc>
          <w:tcPr>
            <w:tcW w:w="591" w:type="dxa"/>
            <w:tcBorders>
              <w:top w:val="nil"/>
              <w:left w:val="nil"/>
              <w:bottom w:val="single" w:sz="4" w:space="0" w:color="auto"/>
              <w:right w:val="single" w:sz="4" w:space="0" w:color="auto"/>
            </w:tcBorders>
            <w:shd w:val="clear" w:color="000000" w:fill="FFFFFF"/>
            <w:noWrap/>
            <w:vAlign w:val="bottom"/>
            <w:hideMark/>
          </w:tcPr>
          <w:p w14:paraId="59A8124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37,0</w:t>
            </w:r>
          </w:p>
        </w:tc>
        <w:tc>
          <w:tcPr>
            <w:tcW w:w="538" w:type="dxa"/>
            <w:tcBorders>
              <w:top w:val="nil"/>
              <w:left w:val="nil"/>
              <w:bottom w:val="single" w:sz="4" w:space="0" w:color="auto"/>
              <w:right w:val="single" w:sz="4" w:space="0" w:color="auto"/>
            </w:tcBorders>
            <w:shd w:val="clear" w:color="000000" w:fill="FFFFFF"/>
            <w:noWrap/>
            <w:vAlign w:val="bottom"/>
            <w:hideMark/>
          </w:tcPr>
          <w:p w14:paraId="1FD115F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0</w:t>
            </w:r>
          </w:p>
        </w:tc>
        <w:tc>
          <w:tcPr>
            <w:tcW w:w="591" w:type="dxa"/>
            <w:tcBorders>
              <w:top w:val="nil"/>
              <w:left w:val="nil"/>
              <w:bottom w:val="single" w:sz="4" w:space="0" w:color="auto"/>
              <w:right w:val="single" w:sz="4" w:space="0" w:color="auto"/>
            </w:tcBorders>
            <w:shd w:val="clear" w:color="000000" w:fill="FFFFFF"/>
            <w:noWrap/>
            <w:vAlign w:val="bottom"/>
            <w:hideMark/>
          </w:tcPr>
          <w:p w14:paraId="3345649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450" w:type="dxa"/>
            <w:tcBorders>
              <w:top w:val="nil"/>
              <w:left w:val="nil"/>
              <w:bottom w:val="single" w:sz="4" w:space="0" w:color="auto"/>
              <w:right w:val="single" w:sz="4" w:space="0" w:color="auto"/>
            </w:tcBorders>
            <w:shd w:val="clear" w:color="000000" w:fill="FFFFFF"/>
            <w:noWrap/>
            <w:vAlign w:val="bottom"/>
            <w:hideMark/>
          </w:tcPr>
          <w:p w14:paraId="08312BAF"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616593D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10E592F3"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100,0</w:t>
            </w:r>
          </w:p>
        </w:tc>
        <w:tc>
          <w:tcPr>
            <w:tcW w:w="235" w:type="dxa"/>
            <w:vAlign w:val="center"/>
            <w:hideMark/>
          </w:tcPr>
          <w:p w14:paraId="524320B6" w14:textId="77777777" w:rsidR="004E6B5D" w:rsidRPr="00E67BC0" w:rsidRDefault="004E6B5D" w:rsidP="005346EE">
            <w:pPr>
              <w:rPr>
                <w:sz w:val="20"/>
                <w:szCs w:val="20"/>
                <w:lang w:eastAsia="uk-UA"/>
              </w:rPr>
            </w:pPr>
          </w:p>
        </w:tc>
      </w:tr>
      <w:tr w:rsidR="004E6B5D" w:rsidRPr="00E67BC0" w14:paraId="115CB9F9"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710C5EAF" w14:textId="77777777" w:rsidR="004E6B5D" w:rsidRPr="00E67BC0" w:rsidRDefault="004E6B5D" w:rsidP="005346EE">
            <w:pPr>
              <w:rPr>
                <w:rFonts w:ascii="Arial CYR" w:hAnsi="Arial CYR" w:cs="Arial CYR"/>
                <w:color w:val="FF0000"/>
                <w:sz w:val="20"/>
                <w:szCs w:val="20"/>
                <w:lang w:eastAsia="uk-UA"/>
              </w:rPr>
            </w:pPr>
            <w:r w:rsidRPr="00E67BC0">
              <w:rPr>
                <w:rFonts w:ascii="Arial CYR" w:hAnsi="Arial CYR" w:cs="Arial CYR"/>
                <w:color w:val="FF0000"/>
                <w:sz w:val="20"/>
                <w:szCs w:val="20"/>
                <w:lang w:eastAsia="uk-UA"/>
              </w:rPr>
              <w:lastRenderedPageBreak/>
              <w:t>Хімія</w:t>
            </w:r>
          </w:p>
        </w:tc>
        <w:tc>
          <w:tcPr>
            <w:tcW w:w="537" w:type="dxa"/>
            <w:tcBorders>
              <w:top w:val="nil"/>
              <w:left w:val="nil"/>
              <w:bottom w:val="single" w:sz="4" w:space="0" w:color="auto"/>
              <w:right w:val="single" w:sz="4" w:space="0" w:color="auto"/>
            </w:tcBorders>
            <w:shd w:val="clear" w:color="000000" w:fill="FFFFFF"/>
            <w:noWrap/>
            <w:vAlign w:val="bottom"/>
            <w:hideMark/>
          </w:tcPr>
          <w:p w14:paraId="02995763"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319</w:t>
            </w:r>
          </w:p>
        </w:tc>
        <w:tc>
          <w:tcPr>
            <w:tcW w:w="838" w:type="dxa"/>
            <w:tcBorders>
              <w:top w:val="nil"/>
              <w:left w:val="nil"/>
              <w:bottom w:val="single" w:sz="4" w:space="0" w:color="auto"/>
              <w:right w:val="single" w:sz="4" w:space="0" w:color="auto"/>
            </w:tcBorders>
            <w:shd w:val="clear" w:color="000000" w:fill="FFFFFF"/>
            <w:noWrap/>
            <w:vAlign w:val="bottom"/>
            <w:hideMark/>
          </w:tcPr>
          <w:p w14:paraId="4FBA3586"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35A4373D"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62</w:t>
            </w:r>
          </w:p>
        </w:tc>
        <w:tc>
          <w:tcPr>
            <w:tcW w:w="591" w:type="dxa"/>
            <w:tcBorders>
              <w:top w:val="nil"/>
              <w:left w:val="nil"/>
              <w:bottom w:val="single" w:sz="4" w:space="0" w:color="auto"/>
              <w:right w:val="single" w:sz="4" w:space="0" w:color="auto"/>
            </w:tcBorders>
            <w:shd w:val="clear" w:color="000000" w:fill="FFFFFF"/>
            <w:noWrap/>
            <w:vAlign w:val="bottom"/>
            <w:hideMark/>
          </w:tcPr>
          <w:p w14:paraId="77E7FCAB"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19,4</w:t>
            </w:r>
          </w:p>
        </w:tc>
        <w:tc>
          <w:tcPr>
            <w:tcW w:w="538" w:type="dxa"/>
            <w:tcBorders>
              <w:top w:val="nil"/>
              <w:left w:val="nil"/>
              <w:bottom w:val="single" w:sz="4" w:space="0" w:color="auto"/>
              <w:right w:val="single" w:sz="4" w:space="0" w:color="auto"/>
            </w:tcBorders>
            <w:shd w:val="clear" w:color="000000" w:fill="FFFFFF"/>
            <w:noWrap/>
            <w:vAlign w:val="bottom"/>
            <w:hideMark/>
          </w:tcPr>
          <w:p w14:paraId="19D52056"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144</w:t>
            </w:r>
          </w:p>
        </w:tc>
        <w:tc>
          <w:tcPr>
            <w:tcW w:w="591" w:type="dxa"/>
            <w:tcBorders>
              <w:top w:val="nil"/>
              <w:left w:val="nil"/>
              <w:bottom w:val="single" w:sz="4" w:space="0" w:color="auto"/>
              <w:right w:val="single" w:sz="4" w:space="0" w:color="auto"/>
            </w:tcBorders>
            <w:shd w:val="clear" w:color="000000" w:fill="FFFFFF"/>
            <w:noWrap/>
            <w:vAlign w:val="bottom"/>
            <w:hideMark/>
          </w:tcPr>
          <w:p w14:paraId="20465298"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45,1</w:t>
            </w:r>
          </w:p>
        </w:tc>
        <w:tc>
          <w:tcPr>
            <w:tcW w:w="538" w:type="dxa"/>
            <w:tcBorders>
              <w:top w:val="nil"/>
              <w:left w:val="nil"/>
              <w:bottom w:val="single" w:sz="4" w:space="0" w:color="auto"/>
              <w:right w:val="single" w:sz="4" w:space="0" w:color="auto"/>
            </w:tcBorders>
            <w:shd w:val="clear" w:color="000000" w:fill="FFFFFF"/>
            <w:noWrap/>
            <w:vAlign w:val="bottom"/>
            <w:hideMark/>
          </w:tcPr>
          <w:p w14:paraId="44DB5268"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113</w:t>
            </w:r>
          </w:p>
        </w:tc>
        <w:tc>
          <w:tcPr>
            <w:tcW w:w="591" w:type="dxa"/>
            <w:tcBorders>
              <w:top w:val="nil"/>
              <w:left w:val="nil"/>
              <w:bottom w:val="single" w:sz="4" w:space="0" w:color="auto"/>
              <w:right w:val="single" w:sz="4" w:space="0" w:color="auto"/>
            </w:tcBorders>
            <w:shd w:val="clear" w:color="000000" w:fill="FFFFFF"/>
            <w:noWrap/>
            <w:vAlign w:val="bottom"/>
            <w:hideMark/>
          </w:tcPr>
          <w:p w14:paraId="2CF53AAC"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35,4</w:t>
            </w:r>
          </w:p>
        </w:tc>
        <w:tc>
          <w:tcPr>
            <w:tcW w:w="450" w:type="dxa"/>
            <w:tcBorders>
              <w:top w:val="nil"/>
              <w:left w:val="nil"/>
              <w:bottom w:val="single" w:sz="4" w:space="0" w:color="auto"/>
              <w:right w:val="single" w:sz="4" w:space="0" w:color="auto"/>
            </w:tcBorders>
            <w:shd w:val="clear" w:color="000000" w:fill="FFFFFF"/>
            <w:noWrap/>
            <w:vAlign w:val="bottom"/>
            <w:hideMark/>
          </w:tcPr>
          <w:p w14:paraId="56D8989F" w14:textId="77777777" w:rsidR="004E6B5D" w:rsidRPr="00E67BC0" w:rsidRDefault="004E6B5D" w:rsidP="005346EE">
            <w:pPr>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4E63F82F" w14:textId="77777777" w:rsidR="004E6B5D" w:rsidRPr="00E67BC0" w:rsidRDefault="004E6B5D" w:rsidP="005346EE">
            <w:pPr>
              <w:jc w:val="right"/>
              <w:rPr>
                <w:rFonts w:ascii="Arial CYR" w:hAnsi="Arial CYR" w:cs="Arial CYR"/>
                <w:color w:val="FF0000"/>
                <w:sz w:val="20"/>
                <w:szCs w:val="20"/>
                <w:lang w:eastAsia="uk-UA"/>
              </w:rPr>
            </w:pPr>
            <w:r w:rsidRPr="00E67BC0">
              <w:rPr>
                <w:rFonts w:ascii="Arial CYR" w:hAnsi="Arial CYR" w:cs="Arial CYR"/>
                <w:color w:val="FF0000"/>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6C34F68B" w14:textId="77777777" w:rsidR="004E6B5D" w:rsidRPr="00E67BC0" w:rsidRDefault="004E6B5D" w:rsidP="005346EE">
            <w:pPr>
              <w:jc w:val="right"/>
              <w:rPr>
                <w:rFonts w:ascii="Arial CYR" w:hAnsi="Arial CYR" w:cs="Arial CYR"/>
                <w:b/>
                <w:bCs/>
                <w:color w:val="FF0000"/>
                <w:sz w:val="20"/>
                <w:szCs w:val="20"/>
                <w:lang w:eastAsia="uk-UA"/>
              </w:rPr>
            </w:pPr>
            <w:r w:rsidRPr="00E67BC0">
              <w:rPr>
                <w:rFonts w:ascii="Arial CYR" w:hAnsi="Arial CYR" w:cs="Arial CYR"/>
                <w:b/>
                <w:bCs/>
                <w:color w:val="FF0000"/>
                <w:sz w:val="20"/>
                <w:szCs w:val="20"/>
                <w:lang w:eastAsia="uk-UA"/>
              </w:rPr>
              <w:t>64,6</w:t>
            </w:r>
          </w:p>
        </w:tc>
        <w:tc>
          <w:tcPr>
            <w:tcW w:w="235" w:type="dxa"/>
            <w:vAlign w:val="center"/>
            <w:hideMark/>
          </w:tcPr>
          <w:p w14:paraId="46E319AC" w14:textId="77777777" w:rsidR="004E6B5D" w:rsidRPr="00E67BC0" w:rsidRDefault="004E6B5D" w:rsidP="005346EE">
            <w:pPr>
              <w:rPr>
                <w:sz w:val="20"/>
                <w:szCs w:val="20"/>
                <w:lang w:eastAsia="uk-UA"/>
              </w:rPr>
            </w:pPr>
          </w:p>
        </w:tc>
      </w:tr>
      <w:tr w:rsidR="004E6B5D" w:rsidRPr="00E67BC0" w14:paraId="001A0F1C"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2D573ACF"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Інформатика</w:t>
            </w:r>
          </w:p>
        </w:tc>
        <w:tc>
          <w:tcPr>
            <w:tcW w:w="537" w:type="dxa"/>
            <w:tcBorders>
              <w:top w:val="nil"/>
              <w:left w:val="nil"/>
              <w:bottom w:val="single" w:sz="4" w:space="0" w:color="auto"/>
              <w:right w:val="single" w:sz="4" w:space="0" w:color="auto"/>
            </w:tcBorders>
            <w:shd w:val="clear" w:color="000000" w:fill="FFFFFF"/>
            <w:noWrap/>
            <w:vAlign w:val="bottom"/>
            <w:hideMark/>
          </w:tcPr>
          <w:p w14:paraId="0677D74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495</w:t>
            </w:r>
          </w:p>
        </w:tc>
        <w:tc>
          <w:tcPr>
            <w:tcW w:w="838" w:type="dxa"/>
            <w:tcBorders>
              <w:top w:val="nil"/>
              <w:left w:val="nil"/>
              <w:bottom w:val="single" w:sz="4" w:space="0" w:color="auto"/>
              <w:right w:val="single" w:sz="4" w:space="0" w:color="auto"/>
            </w:tcBorders>
            <w:shd w:val="clear" w:color="000000" w:fill="FFFFFF"/>
            <w:noWrap/>
            <w:vAlign w:val="bottom"/>
            <w:hideMark/>
          </w:tcPr>
          <w:p w14:paraId="3E8A0AC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50CCE55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244</w:t>
            </w:r>
          </w:p>
        </w:tc>
        <w:tc>
          <w:tcPr>
            <w:tcW w:w="591" w:type="dxa"/>
            <w:tcBorders>
              <w:top w:val="nil"/>
              <w:left w:val="nil"/>
              <w:bottom w:val="single" w:sz="4" w:space="0" w:color="auto"/>
              <w:right w:val="single" w:sz="4" w:space="0" w:color="auto"/>
            </w:tcBorders>
            <w:shd w:val="clear" w:color="000000" w:fill="FFFFFF"/>
            <w:noWrap/>
            <w:vAlign w:val="bottom"/>
            <w:hideMark/>
          </w:tcPr>
          <w:p w14:paraId="5F86FB0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49,3</w:t>
            </w:r>
          </w:p>
        </w:tc>
        <w:tc>
          <w:tcPr>
            <w:tcW w:w="538" w:type="dxa"/>
            <w:tcBorders>
              <w:top w:val="nil"/>
              <w:left w:val="nil"/>
              <w:bottom w:val="single" w:sz="4" w:space="0" w:color="auto"/>
              <w:right w:val="single" w:sz="4" w:space="0" w:color="auto"/>
            </w:tcBorders>
            <w:shd w:val="clear" w:color="000000" w:fill="FFFFFF"/>
            <w:noWrap/>
            <w:vAlign w:val="bottom"/>
            <w:hideMark/>
          </w:tcPr>
          <w:p w14:paraId="5859B6E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222</w:t>
            </w:r>
          </w:p>
        </w:tc>
        <w:tc>
          <w:tcPr>
            <w:tcW w:w="591" w:type="dxa"/>
            <w:tcBorders>
              <w:top w:val="nil"/>
              <w:left w:val="nil"/>
              <w:bottom w:val="single" w:sz="4" w:space="0" w:color="auto"/>
              <w:right w:val="single" w:sz="4" w:space="0" w:color="auto"/>
            </w:tcBorders>
            <w:shd w:val="clear" w:color="000000" w:fill="FFFFFF"/>
            <w:noWrap/>
            <w:vAlign w:val="bottom"/>
            <w:hideMark/>
          </w:tcPr>
          <w:p w14:paraId="04CB8B7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44,8</w:t>
            </w:r>
          </w:p>
        </w:tc>
        <w:tc>
          <w:tcPr>
            <w:tcW w:w="538" w:type="dxa"/>
            <w:tcBorders>
              <w:top w:val="nil"/>
              <w:left w:val="nil"/>
              <w:bottom w:val="single" w:sz="4" w:space="0" w:color="auto"/>
              <w:right w:val="single" w:sz="4" w:space="0" w:color="auto"/>
            </w:tcBorders>
            <w:shd w:val="clear" w:color="000000" w:fill="FFFFFF"/>
            <w:noWrap/>
            <w:vAlign w:val="bottom"/>
            <w:hideMark/>
          </w:tcPr>
          <w:p w14:paraId="0FB17D1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29</w:t>
            </w:r>
          </w:p>
        </w:tc>
        <w:tc>
          <w:tcPr>
            <w:tcW w:w="591" w:type="dxa"/>
            <w:tcBorders>
              <w:top w:val="nil"/>
              <w:left w:val="nil"/>
              <w:bottom w:val="single" w:sz="4" w:space="0" w:color="auto"/>
              <w:right w:val="single" w:sz="4" w:space="0" w:color="auto"/>
            </w:tcBorders>
            <w:shd w:val="clear" w:color="000000" w:fill="FFFFFF"/>
            <w:noWrap/>
            <w:vAlign w:val="bottom"/>
            <w:hideMark/>
          </w:tcPr>
          <w:p w14:paraId="2718ABAE"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5,9</w:t>
            </w:r>
          </w:p>
        </w:tc>
        <w:tc>
          <w:tcPr>
            <w:tcW w:w="450" w:type="dxa"/>
            <w:tcBorders>
              <w:top w:val="nil"/>
              <w:left w:val="nil"/>
              <w:bottom w:val="single" w:sz="4" w:space="0" w:color="auto"/>
              <w:right w:val="single" w:sz="4" w:space="0" w:color="auto"/>
            </w:tcBorders>
            <w:shd w:val="clear" w:color="000000" w:fill="FFFFFF"/>
            <w:noWrap/>
            <w:vAlign w:val="bottom"/>
            <w:hideMark/>
          </w:tcPr>
          <w:p w14:paraId="787F0142"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3B60330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74920BF9"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94,1</w:t>
            </w:r>
          </w:p>
        </w:tc>
        <w:tc>
          <w:tcPr>
            <w:tcW w:w="235" w:type="dxa"/>
            <w:vAlign w:val="center"/>
            <w:hideMark/>
          </w:tcPr>
          <w:p w14:paraId="21E24266" w14:textId="77777777" w:rsidR="004E6B5D" w:rsidRPr="00E67BC0" w:rsidRDefault="004E6B5D" w:rsidP="005346EE">
            <w:pPr>
              <w:rPr>
                <w:sz w:val="20"/>
                <w:szCs w:val="20"/>
                <w:lang w:eastAsia="uk-UA"/>
              </w:rPr>
            </w:pPr>
          </w:p>
        </w:tc>
      </w:tr>
      <w:tr w:rsidR="004E6B5D" w:rsidRPr="00E67BC0" w14:paraId="215BA9C5"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02C266A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СТЕМ</w:t>
            </w:r>
          </w:p>
        </w:tc>
        <w:tc>
          <w:tcPr>
            <w:tcW w:w="537" w:type="dxa"/>
            <w:tcBorders>
              <w:top w:val="nil"/>
              <w:left w:val="nil"/>
              <w:bottom w:val="single" w:sz="4" w:space="0" w:color="auto"/>
              <w:right w:val="single" w:sz="4" w:space="0" w:color="auto"/>
            </w:tcBorders>
            <w:shd w:val="clear" w:color="000000" w:fill="FFFFFF"/>
            <w:noWrap/>
            <w:vAlign w:val="bottom"/>
            <w:hideMark/>
          </w:tcPr>
          <w:p w14:paraId="76E931C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311</w:t>
            </w:r>
          </w:p>
        </w:tc>
        <w:tc>
          <w:tcPr>
            <w:tcW w:w="838" w:type="dxa"/>
            <w:tcBorders>
              <w:top w:val="nil"/>
              <w:left w:val="nil"/>
              <w:bottom w:val="single" w:sz="4" w:space="0" w:color="auto"/>
              <w:right w:val="single" w:sz="4" w:space="0" w:color="auto"/>
            </w:tcBorders>
            <w:shd w:val="clear" w:color="000000" w:fill="FFFFFF"/>
            <w:noWrap/>
            <w:vAlign w:val="bottom"/>
            <w:hideMark/>
          </w:tcPr>
          <w:p w14:paraId="6B281D2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7CF2B0F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127</w:t>
            </w:r>
          </w:p>
        </w:tc>
        <w:tc>
          <w:tcPr>
            <w:tcW w:w="591" w:type="dxa"/>
            <w:tcBorders>
              <w:top w:val="nil"/>
              <w:left w:val="nil"/>
              <w:bottom w:val="single" w:sz="4" w:space="0" w:color="auto"/>
              <w:right w:val="single" w:sz="4" w:space="0" w:color="auto"/>
            </w:tcBorders>
            <w:shd w:val="clear" w:color="000000" w:fill="FFFFFF"/>
            <w:noWrap/>
            <w:vAlign w:val="bottom"/>
            <w:hideMark/>
          </w:tcPr>
          <w:p w14:paraId="057CBBB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40,8</w:t>
            </w:r>
          </w:p>
        </w:tc>
        <w:tc>
          <w:tcPr>
            <w:tcW w:w="538" w:type="dxa"/>
            <w:tcBorders>
              <w:top w:val="nil"/>
              <w:left w:val="nil"/>
              <w:bottom w:val="single" w:sz="4" w:space="0" w:color="auto"/>
              <w:right w:val="single" w:sz="4" w:space="0" w:color="auto"/>
            </w:tcBorders>
            <w:shd w:val="clear" w:color="000000" w:fill="FFFFFF"/>
            <w:noWrap/>
            <w:vAlign w:val="bottom"/>
            <w:hideMark/>
          </w:tcPr>
          <w:p w14:paraId="1D3950CA"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157</w:t>
            </w:r>
          </w:p>
        </w:tc>
        <w:tc>
          <w:tcPr>
            <w:tcW w:w="591" w:type="dxa"/>
            <w:tcBorders>
              <w:top w:val="nil"/>
              <w:left w:val="nil"/>
              <w:bottom w:val="single" w:sz="4" w:space="0" w:color="auto"/>
              <w:right w:val="single" w:sz="4" w:space="0" w:color="auto"/>
            </w:tcBorders>
            <w:shd w:val="clear" w:color="000000" w:fill="FFFFFF"/>
            <w:noWrap/>
            <w:vAlign w:val="bottom"/>
            <w:hideMark/>
          </w:tcPr>
          <w:p w14:paraId="3ADD26E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50,5</w:t>
            </w:r>
          </w:p>
        </w:tc>
        <w:tc>
          <w:tcPr>
            <w:tcW w:w="538" w:type="dxa"/>
            <w:tcBorders>
              <w:top w:val="nil"/>
              <w:left w:val="nil"/>
              <w:bottom w:val="single" w:sz="4" w:space="0" w:color="auto"/>
              <w:right w:val="single" w:sz="4" w:space="0" w:color="auto"/>
            </w:tcBorders>
            <w:shd w:val="clear" w:color="000000" w:fill="FFFFFF"/>
            <w:noWrap/>
            <w:vAlign w:val="bottom"/>
            <w:hideMark/>
          </w:tcPr>
          <w:p w14:paraId="512A5DB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27</w:t>
            </w:r>
          </w:p>
        </w:tc>
        <w:tc>
          <w:tcPr>
            <w:tcW w:w="591" w:type="dxa"/>
            <w:tcBorders>
              <w:top w:val="nil"/>
              <w:left w:val="nil"/>
              <w:bottom w:val="single" w:sz="4" w:space="0" w:color="auto"/>
              <w:right w:val="single" w:sz="4" w:space="0" w:color="auto"/>
            </w:tcBorders>
            <w:shd w:val="clear" w:color="000000" w:fill="FFFFFF"/>
            <w:noWrap/>
            <w:vAlign w:val="bottom"/>
            <w:hideMark/>
          </w:tcPr>
          <w:p w14:paraId="615ACBC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8,7</w:t>
            </w:r>
          </w:p>
        </w:tc>
        <w:tc>
          <w:tcPr>
            <w:tcW w:w="450" w:type="dxa"/>
            <w:tcBorders>
              <w:top w:val="nil"/>
              <w:left w:val="nil"/>
              <w:bottom w:val="single" w:sz="4" w:space="0" w:color="auto"/>
              <w:right w:val="single" w:sz="4" w:space="0" w:color="auto"/>
            </w:tcBorders>
            <w:shd w:val="clear" w:color="000000" w:fill="FFFFFF"/>
            <w:noWrap/>
            <w:vAlign w:val="bottom"/>
            <w:hideMark/>
          </w:tcPr>
          <w:p w14:paraId="7347E934"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28CA694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7835862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91,3</w:t>
            </w:r>
          </w:p>
        </w:tc>
        <w:tc>
          <w:tcPr>
            <w:tcW w:w="235" w:type="dxa"/>
            <w:vAlign w:val="center"/>
            <w:hideMark/>
          </w:tcPr>
          <w:p w14:paraId="3868A3AB" w14:textId="77777777" w:rsidR="004E6B5D" w:rsidRPr="00E67BC0" w:rsidRDefault="004E6B5D" w:rsidP="005346EE">
            <w:pPr>
              <w:rPr>
                <w:sz w:val="20"/>
                <w:szCs w:val="20"/>
                <w:lang w:eastAsia="uk-UA"/>
              </w:rPr>
            </w:pPr>
          </w:p>
        </w:tc>
      </w:tr>
      <w:tr w:rsidR="004E6B5D" w:rsidRPr="00E67BC0" w14:paraId="035838B5" w14:textId="77777777" w:rsidTr="005346EE">
        <w:trPr>
          <w:trHeight w:val="516"/>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548CAB74"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xml:space="preserve">Підприємництво і </w:t>
            </w:r>
            <w:proofErr w:type="spellStart"/>
            <w:r w:rsidRPr="00E67BC0">
              <w:rPr>
                <w:rFonts w:ascii="Arial CYR" w:hAnsi="Arial CYR" w:cs="Arial CYR"/>
                <w:sz w:val="20"/>
                <w:szCs w:val="20"/>
                <w:lang w:eastAsia="uk-UA"/>
              </w:rPr>
              <w:t>фін.грамотність</w:t>
            </w:r>
            <w:proofErr w:type="spellEnd"/>
          </w:p>
        </w:tc>
        <w:tc>
          <w:tcPr>
            <w:tcW w:w="537" w:type="dxa"/>
            <w:tcBorders>
              <w:top w:val="nil"/>
              <w:left w:val="nil"/>
              <w:bottom w:val="single" w:sz="4" w:space="0" w:color="auto"/>
              <w:right w:val="single" w:sz="4" w:space="0" w:color="auto"/>
            </w:tcBorders>
            <w:shd w:val="clear" w:color="000000" w:fill="FFFFFF"/>
            <w:noWrap/>
            <w:vAlign w:val="bottom"/>
            <w:hideMark/>
          </w:tcPr>
          <w:p w14:paraId="339A6685"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50</w:t>
            </w:r>
          </w:p>
        </w:tc>
        <w:tc>
          <w:tcPr>
            <w:tcW w:w="838" w:type="dxa"/>
            <w:tcBorders>
              <w:top w:val="nil"/>
              <w:left w:val="nil"/>
              <w:bottom w:val="single" w:sz="4" w:space="0" w:color="auto"/>
              <w:right w:val="single" w:sz="4" w:space="0" w:color="auto"/>
            </w:tcBorders>
            <w:shd w:val="clear" w:color="000000" w:fill="FFFFFF"/>
            <w:noWrap/>
            <w:vAlign w:val="bottom"/>
            <w:hideMark/>
          </w:tcPr>
          <w:p w14:paraId="455BCCF0"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538" w:type="dxa"/>
            <w:tcBorders>
              <w:top w:val="nil"/>
              <w:left w:val="nil"/>
              <w:bottom w:val="single" w:sz="4" w:space="0" w:color="auto"/>
              <w:right w:val="single" w:sz="4" w:space="0" w:color="auto"/>
            </w:tcBorders>
            <w:shd w:val="clear" w:color="000000" w:fill="FFFFFF"/>
            <w:noWrap/>
            <w:vAlign w:val="bottom"/>
            <w:hideMark/>
          </w:tcPr>
          <w:p w14:paraId="6DD1FE1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23</w:t>
            </w:r>
          </w:p>
        </w:tc>
        <w:tc>
          <w:tcPr>
            <w:tcW w:w="591" w:type="dxa"/>
            <w:tcBorders>
              <w:top w:val="nil"/>
              <w:left w:val="nil"/>
              <w:bottom w:val="single" w:sz="4" w:space="0" w:color="auto"/>
              <w:right w:val="single" w:sz="4" w:space="0" w:color="auto"/>
            </w:tcBorders>
            <w:shd w:val="clear" w:color="000000" w:fill="FFFFFF"/>
            <w:noWrap/>
            <w:vAlign w:val="bottom"/>
            <w:hideMark/>
          </w:tcPr>
          <w:p w14:paraId="2C0E59B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46,0</w:t>
            </w:r>
          </w:p>
        </w:tc>
        <w:tc>
          <w:tcPr>
            <w:tcW w:w="538" w:type="dxa"/>
            <w:tcBorders>
              <w:top w:val="nil"/>
              <w:left w:val="nil"/>
              <w:bottom w:val="single" w:sz="4" w:space="0" w:color="auto"/>
              <w:right w:val="single" w:sz="4" w:space="0" w:color="auto"/>
            </w:tcBorders>
            <w:shd w:val="clear" w:color="000000" w:fill="FFFFFF"/>
            <w:noWrap/>
            <w:vAlign w:val="bottom"/>
            <w:hideMark/>
          </w:tcPr>
          <w:p w14:paraId="3D95219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26</w:t>
            </w:r>
          </w:p>
        </w:tc>
        <w:tc>
          <w:tcPr>
            <w:tcW w:w="591" w:type="dxa"/>
            <w:tcBorders>
              <w:top w:val="nil"/>
              <w:left w:val="nil"/>
              <w:bottom w:val="single" w:sz="4" w:space="0" w:color="auto"/>
              <w:right w:val="single" w:sz="4" w:space="0" w:color="auto"/>
            </w:tcBorders>
            <w:shd w:val="clear" w:color="000000" w:fill="FFFFFF"/>
            <w:noWrap/>
            <w:vAlign w:val="bottom"/>
            <w:hideMark/>
          </w:tcPr>
          <w:p w14:paraId="1D3682B6"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52,0</w:t>
            </w:r>
          </w:p>
        </w:tc>
        <w:tc>
          <w:tcPr>
            <w:tcW w:w="538" w:type="dxa"/>
            <w:tcBorders>
              <w:top w:val="nil"/>
              <w:left w:val="nil"/>
              <w:bottom w:val="single" w:sz="4" w:space="0" w:color="auto"/>
              <w:right w:val="single" w:sz="4" w:space="0" w:color="auto"/>
            </w:tcBorders>
            <w:shd w:val="clear" w:color="000000" w:fill="FFFFFF"/>
            <w:noWrap/>
            <w:vAlign w:val="bottom"/>
            <w:hideMark/>
          </w:tcPr>
          <w:p w14:paraId="4F414653"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w:t>
            </w:r>
          </w:p>
        </w:tc>
        <w:tc>
          <w:tcPr>
            <w:tcW w:w="591" w:type="dxa"/>
            <w:tcBorders>
              <w:top w:val="nil"/>
              <w:left w:val="nil"/>
              <w:bottom w:val="single" w:sz="4" w:space="0" w:color="auto"/>
              <w:right w:val="single" w:sz="4" w:space="0" w:color="auto"/>
            </w:tcBorders>
            <w:shd w:val="clear" w:color="000000" w:fill="FFFFFF"/>
            <w:noWrap/>
            <w:vAlign w:val="bottom"/>
            <w:hideMark/>
          </w:tcPr>
          <w:p w14:paraId="1633BF9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2,0</w:t>
            </w:r>
          </w:p>
        </w:tc>
        <w:tc>
          <w:tcPr>
            <w:tcW w:w="450" w:type="dxa"/>
            <w:tcBorders>
              <w:top w:val="nil"/>
              <w:left w:val="nil"/>
              <w:bottom w:val="single" w:sz="4" w:space="0" w:color="auto"/>
              <w:right w:val="single" w:sz="4" w:space="0" w:color="auto"/>
            </w:tcBorders>
            <w:shd w:val="clear" w:color="000000" w:fill="FFFFFF"/>
            <w:noWrap/>
            <w:vAlign w:val="bottom"/>
            <w:hideMark/>
          </w:tcPr>
          <w:p w14:paraId="5A48AFE2"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3190504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0863E80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98,0</w:t>
            </w:r>
          </w:p>
        </w:tc>
        <w:tc>
          <w:tcPr>
            <w:tcW w:w="235" w:type="dxa"/>
            <w:vAlign w:val="center"/>
            <w:hideMark/>
          </w:tcPr>
          <w:p w14:paraId="7BC9AF55" w14:textId="77777777" w:rsidR="004E6B5D" w:rsidRPr="00E67BC0" w:rsidRDefault="004E6B5D" w:rsidP="005346EE">
            <w:pPr>
              <w:rPr>
                <w:sz w:val="20"/>
                <w:szCs w:val="20"/>
                <w:lang w:eastAsia="uk-UA"/>
              </w:rPr>
            </w:pPr>
          </w:p>
        </w:tc>
      </w:tr>
      <w:tr w:rsidR="004E6B5D" w:rsidRPr="00E67BC0" w14:paraId="45B16642"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6A842FB9"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Фізична культура</w:t>
            </w:r>
          </w:p>
        </w:tc>
        <w:tc>
          <w:tcPr>
            <w:tcW w:w="537" w:type="dxa"/>
            <w:tcBorders>
              <w:top w:val="nil"/>
              <w:left w:val="nil"/>
              <w:bottom w:val="single" w:sz="4" w:space="0" w:color="auto"/>
              <w:right w:val="single" w:sz="4" w:space="0" w:color="auto"/>
            </w:tcBorders>
            <w:shd w:val="clear" w:color="000000" w:fill="FFFFFF"/>
            <w:noWrap/>
            <w:vAlign w:val="bottom"/>
            <w:hideMark/>
          </w:tcPr>
          <w:p w14:paraId="6C27C05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467</w:t>
            </w:r>
          </w:p>
        </w:tc>
        <w:tc>
          <w:tcPr>
            <w:tcW w:w="838" w:type="dxa"/>
            <w:tcBorders>
              <w:top w:val="nil"/>
              <w:left w:val="nil"/>
              <w:bottom w:val="single" w:sz="4" w:space="0" w:color="auto"/>
              <w:right w:val="single" w:sz="4" w:space="0" w:color="auto"/>
            </w:tcBorders>
            <w:shd w:val="clear" w:color="000000" w:fill="FFFFFF"/>
            <w:noWrap/>
            <w:vAlign w:val="bottom"/>
            <w:hideMark/>
          </w:tcPr>
          <w:p w14:paraId="4C0ADEA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580BF7F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357</w:t>
            </w:r>
          </w:p>
        </w:tc>
        <w:tc>
          <w:tcPr>
            <w:tcW w:w="591" w:type="dxa"/>
            <w:tcBorders>
              <w:top w:val="nil"/>
              <w:left w:val="nil"/>
              <w:bottom w:val="single" w:sz="4" w:space="0" w:color="auto"/>
              <w:right w:val="single" w:sz="4" w:space="0" w:color="auto"/>
            </w:tcBorders>
            <w:shd w:val="clear" w:color="000000" w:fill="FFFFFF"/>
            <w:noWrap/>
            <w:vAlign w:val="bottom"/>
            <w:hideMark/>
          </w:tcPr>
          <w:p w14:paraId="5E35B0E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76,4</w:t>
            </w:r>
          </w:p>
        </w:tc>
        <w:tc>
          <w:tcPr>
            <w:tcW w:w="538" w:type="dxa"/>
            <w:tcBorders>
              <w:top w:val="nil"/>
              <w:left w:val="nil"/>
              <w:bottom w:val="single" w:sz="4" w:space="0" w:color="auto"/>
              <w:right w:val="single" w:sz="4" w:space="0" w:color="auto"/>
            </w:tcBorders>
            <w:shd w:val="clear" w:color="000000" w:fill="FFFFFF"/>
            <w:noWrap/>
            <w:vAlign w:val="bottom"/>
            <w:hideMark/>
          </w:tcPr>
          <w:p w14:paraId="4CCF66E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86</w:t>
            </w:r>
          </w:p>
        </w:tc>
        <w:tc>
          <w:tcPr>
            <w:tcW w:w="591" w:type="dxa"/>
            <w:tcBorders>
              <w:top w:val="nil"/>
              <w:left w:val="nil"/>
              <w:bottom w:val="single" w:sz="4" w:space="0" w:color="auto"/>
              <w:right w:val="single" w:sz="4" w:space="0" w:color="auto"/>
            </w:tcBorders>
            <w:shd w:val="clear" w:color="000000" w:fill="FFFFFF"/>
            <w:noWrap/>
            <w:vAlign w:val="bottom"/>
            <w:hideMark/>
          </w:tcPr>
          <w:p w14:paraId="4BAB8A7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18,4</w:t>
            </w:r>
          </w:p>
        </w:tc>
        <w:tc>
          <w:tcPr>
            <w:tcW w:w="538" w:type="dxa"/>
            <w:tcBorders>
              <w:top w:val="nil"/>
              <w:left w:val="nil"/>
              <w:bottom w:val="single" w:sz="4" w:space="0" w:color="auto"/>
              <w:right w:val="single" w:sz="4" w:space="0" w:color="auto"/>
            </w:tcBorders>
            <w:shd w:val="clear" w:color="000000" w:fill="FFFFFF"/>
            <w:noWrap/>
            <w:vAlign w:val="bottom"/>
            <w:hideMark/>
          </w:tcPr>
          <w:p w14:paraId="0EEC4D0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24</w:t>
            </w:r>
          </w:p>
        </w:tc>
        <w:tc>
          <w:tcPr>
            <w:tcW w:w="591" w:type="dxa"/>
            <w:tcBorders>
              <w:top w:val="nil"/>
              <w:left w:val="nil"/>
              <w:bottom w:val="single" w:sz="4" w:space="0" w:color="auto"/>
              <w:right w:val="single" w:sz="4" w:space="0" w:color="auto"/>
            </w:tcBorders>
            <w:shd w:val="clear" w:color="000000" w:fill="FFFFFF"/>
            <w:noWrap/>
            <w:vAlign w:val="bottom"/>
            <w:hideMark/>
          </w:tcPr>
          <w:p w14:paraId="1A52DB4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5,1</w:t>
            </w:r>
          </w:p>
        </w:tc>
        <w:tc>
          <w:tcPr>
            <w:tcW w:w="450" w:type="dxa"/>
            <w:tcBorders>
              <w:top w:val="nil"/>
              <w:left w:val="nil"/>
              <w:bottom w:val="single" w:sz="4" w:space="0" w:color="auto"/>
              <w:right w:val="single" w:sz="4" w:space="0" w:color="auto"/>
            </w:tcBorders>
            <w:shd w:val="clear" w:color="000000" w:fill="FFFFFF"/>
            <w:noWrap/>
            <w:vAlign w:val="bottom"/>
            <w:hideMark/>
          </w:tcPr>
          <w:p w14:paraId="77B42529"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55029054"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E67B8D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94,9</w:t>
            </w:r>
          </w:p>
        </w:tc>
        <w:tc>
          <w:tcPr>
            <w:tcW w:w="235" w:type="dxa"/>
            <w:vAlign w:val="center"/>
            <w:hideMark/>
          </w:tcPr>
          <w:p w14:paraId="4C2BC1AA" w14:textId="77777777" w:rsidR="004E6B5D" w:rsidRPr="00E67BC0" w:rsidRDefault="004E6B5D" w:rsidP="005346EE">
            <w:pPr>
              <w:rPr>
                <w:sz w:val="20"/>
                <w:szCs w:val="20"/>
                <w:lang w:eastAsia="uk-UA"/>
              </w:rPr>
            </w:pPr>
          </w:p>
        </w:tc>
      </w:tr>
      <w:tr w:rsidR="004E6B5D" w:rsidRPr="00E67BC0" w14:paraId="2D17E127"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41ACC11A"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xml:space="preserve">Трудове навчання </w:t>
            </w:r>
          </w:p>
        </w:tc>
        <w:tc>
          <w:tcPr>
            <w:tcW w:w="537" w:type="dxa"/>
            <w:tcBorders>
              <w:top w:val="nil"/>
              <w:left w:val="nil"/>
              <w:bottom w:val="single" w:sz="4" w:space="0" w:color="auto"/>
              <w:right w:val="single" w:sz="4" w:space="0" w:color="auto"/>
            </w:tcBorders>
            <w:shd w:val="clear" w:color="000000" w:fill="FFFFFF"/>
            <w:noWrap/>
            <w:vAlign w:val="bottom"/>
            <w:hideMark/>
          </w:tcPr>
          <w:p w14:paraId="1B78D51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102</w:t>
            </w:r>
          </w:p>
        </w:tc>
        <w:tc>
          <w:tcPr>
            <w:tcW w:w="838" w:type="dxa"/>
            <w:tcBorders>
              <w:top w:val="nil"/>
              <w:left w:val="nil"/>
              <w:bottom w:val="single" w:sz="4" w:space="0" w:color="auto"/>
              <w:right w:val="single" w:sz="4" w:space="0" w:color="auto"/>
            </w:tcBorders>
            <w:shd w:val="clear" w:color="000000" w:fill="FFFFFF"/>
            <w:noWrap/>
            <w:vAlign w:val="bottom"/>
            <w:hideMark/>
          </w:tcPr>
          <w:p w14:paraId="0593BA9C"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0F6AB1B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71</w:t>
            </w:r>
          </w:p>
        </w:tc>
        <w:tc>
          <w:tcPr>
            <w:tcW w:w="591" w:type="dxa"/>
            <w:tcBorders>
              <w:top w:val="nil"/>
              <w:left w:val="nil"/>
              <w:bottom w:val="single" w:sz="4" w:space="0" w:color="auto"/>
              <w:right w:val="single" w:sz="4" w:space="0" w:color="auto"/>
            </w:tcBorders>
            <w:shd w:val="clear" w:color="000000" w:fill="FFFFFF"/>
            <w:noWrap/>
            <w:vAlign w:val="bottom"/>
            <w:hideMark/>
          </w:tcPr>
          <w:p w14:paraId="0B2F7D9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69,6</w:t>
            </w:r>
          </w:p>
        </w:tc>
        <w:tc>
          <w:tcPr>
            <w:tcW w:w="538" w:type="dxa"/>
            <w:tcBorders>
              <w:top w:val="nil"/>
              <w:left w:val="nil"/>
              <w:bottom w:val="single" w:sz="4" w:space="0" w:color="auto"/>
              <w:right w:val="single" w:sz="4" w:space="0" w:color="auto"/>
            </w:tcBorders>
            <w:shd w:val="clear" w:color="000000" w:fill="FFFFFF"/>
            <w:noWrap/>
            <w:vAlign w:val="bottom"/>
            <w:hideMark/>
          </w:tcPr>
          <w:p w14:paraId="37F0C1DF"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25</w:t>
            </w:r>
          </w:p>
        </w:tc>
        <w:tc>
          <w:tcPr>
            <w:tcW w:w="591" w:type="dxa"/>
            <w:tcBorders>
              <w:top w:val="nil"/>
              <w:left w:val="nil"/>
              <w:bottom w:val="single" w:sz="4" w:space="0" w:color="auto"/>
              <w:right w:val="single" w:sz="4" w:space="0" w:color="auto"/>
            </w:tcBorders>
            <w:shd w:val="clear" w:color="000000" w:fill="FFFFFF"/>
            <w:noWrap/>
            <w:vAlign w:val="bottom"/>
            <w:hideMark/>
          </w:tcPr>
          <w:p w14:paraId="2A4A699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24,5</w:t>
            </w:r>
          </w:p>
        </w:tc>
        <w:tc>
          <w:tcPr>
            <w:tcW w:w="538" w:type="dxa"/>
            <w:tcBorders>
              <w:top w:val="nil"/>
              <w:left w:val="nil"/>
              <w:bottom w:val="single" w:sz="4" w:space="0" w:color="auto"/>
              <w:right w:val="single" w:sz="4" w:space="0" w:color="auto"/>
            </w:tcBorders>
            <w:shd w:val="clear" w:color="000000" w:fill="FFFFFF"/>
            <w:noWrap/>
            <w:vAlign w:val="bottom"/>
            <w:hideMark/>
          </w:tcPr>
          <w:p w14:paraId="03C0CC8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w:t>
            </w:r>
          </w:p>
        </w:tc>
        <w:tc>
          <w:tcPr>
            <w:tcW w:w="591" w:type="dxa"/>
            <w:tcBorders>
              <w:top w:val="nil"/>
              <w:left w:val="nil"/>
              <w:bottom w:val="single" w:sz="4" w:space="0" w:color="auto"/>
              <w:right w:val="single" w:sz="4" w:space="0" w:color="auto"/>
            </w:tcBorders>
            <w:shd w:val="clear" w:color="000000" w:fill="FFFFFF"/>
            <w:noWrap/>
            <w:vAlign w:val="bottom"/>
            <w:hideMark/>
          </w:tcPr>
          <w:p w14:paraId="1673EDC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5,9</w:t>
            </w:r>
          </w:p>
        </w:tc>
        <w:tc>
          <w:tcPr>
            <w:tcW w:w="450" w:type="dxa"/>
            <w:tcBorders>
              <w:top w:val="nil"/>
              <w:left w:val="nil"/>
              <w:bottom w:val="single" w:sz="4" w:space="0" w:color="auto"/>
              <w:right w:val="single" w:sz="4" w:space="0" w:color="auto"/>
            </w:tcBorders>
            <w:shd w:val="clear" w:color="000000" w:fill="FFFFFF"/>
            <w:noWrap/>
            <w:vAlign w:val="bottom"/>
            <w:hideMark/>
          </w:tcPr>
          <w:p w14:paraId="7875B9BD"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57638EAE"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21658F57"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94,1</w:t>
            </w:r>
          </w:p>
        </w:tc>
        <w:tc>
          <w:tcPr>
            <w:tcW w:w="235" w:type="dxa"/>
            <w:vAlign w:val="center"/>
            <w:hideMark/>
          </w:tcPr>
          <w:p w14:paraId="5038C62F" w14:textId="77777777" w:rsidR="004E6B5D" w:rsidRPr="00E67BC0" w:rsidRDefault="004E6B5D" w:rsidP="005346EE">
            <w:pPr>
              <w:rPr>
                <w:sz w:val="20"/>
                <w:szCs w:val="20"/>
                <w:lang w:eastAsia="uk-UA"/>
              </w:rPr>
            </w:pPr>
          </w:p>
        </w:tc>
      </w:tr>
      <w:tr w:rsidR="004E6B5D" w:rsidRPr="00E67BC0" w14:paraId="6B0B6B59"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0825541D"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Технології</w:t>
            </w:r>
          </w:p>
        </w:tc>
        <w:tc>
          <w:tcPr>
            <w:tcW w:w="537" w:type="dxa"/>
            <w:tcBorders>
              <w:top w:val="nil"/>
              <w:left w:val="nil"/>
              <w:bottom w:val="single" w:sz="4" w:space="0" w:color="auto"/>
              <w:right w:val="single" w:sz="4" w:space="0" w:color="auto"/>
            </w:tcBorders>
            <w:shd w:val="clear" w:color="000000" w:fill="FFFFFF"/>
            <w:noWrap/>
            <w:vAlign w:val="bottom"/>
            <w:hideMark/>
          </w:tcPr>
          <w:p w14:paraId="1B187FD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370</w:t>
            </w:r>
          </w:p>
        </w:tc>
        <w:tc>
          <w:tcPr>
            <w:tcW w:w="838" w:type="dxa"/>
            <w:tcBorders>
              <w:top w:val="nil"/>
              <w:left w:val="nil"/>
              <w:bottom w:val="single" w:sz="4" w:space="0" w:color="auto"/>
              <w:right w:val="single" w:sz="4" w:space="0" w:color="auto"/>
            </w:tcBorders>
            <w:shd w:val="clear" w:color="000000" w:fill="FFFFFF"/>
            <w:noWrap/>
            <w:vAlign w:val="bottom"/>
            <w:hideMark/>
          </w:tcPr>
          <w:p w14:paraId="15ECB0B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34437DD9"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298</w:t>
            </w:r>
          </w:p>
        </w:tc>
        <w:tc>
          <w:tcPr>
            <w:tcW w:w="591" w:type="dxa"/>
            <w:tcBorders>
              <w:top w:val="nil"/>
              <w:left w:val="nil"/>
              <w:bottom w:val="single" w:sz="4" w:space="0" w:color="auto"/>
              <w:right w:val="single" w:sz="4" w:space="0" w:color="auto"/>
            </w:tcBorders>
            <w:shd w:val="clear" w:color="000000" w:fill="FFFFFF"/>
            <w:noWrap/>
            <w:vAlign w:val="bottom"/>
            <w:hideMark/>
          </w:tcPr>
          <w:p w14:paraId="1C3FB7DD"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80,5</w:t>
            </w:r>
          </w:p>
        </w:tc>
        <w:tc>
          <w:tcPr>
            <w:tcW w:w="538" w:type="dxa"/>
            <w:tcBorders>
              <w:top w:val="nil"/>
              <w:left w:val="nil"/>
              <w:bottom w:val="single" w:sz="4" w:space="0" w:color="auto"/>
              <w:right w:val="single" w:sz="4" w:space="0" w:color="auto"/>
            </w:tcBorders>
            <w:shd w:val="clear" w:color="000000" w:fill="FFFFFF"/>
            <w:noWrap/>
            <w:vAlign w:val="bottom"/>
            <w:hideMark/>
          </w:tcPr>
          <w:p w14:paraId="537D5E7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67</w:t>
            </w:r>
          </w:p>
        </w:tc>
        <w:tc>
          <w:tcPr>
            <w:tcW w:w="591" w:type="dxa"/>
            <w:tcBorders>
              <w:top w:val="nil"/>
              <w:left w:val="nil"/>
              <w:bottom w:val="single" w:sz="4" w:space="0" w:color="auto"/>
              <w:right w:val="single" w:sz="4" w:space="0" w:color="auto"/>
            </w:tcBorders>
            <w:shd w:val="clear" w:color="000000" w:fill="FFFFFF"/>
            <w:noWrap/>
            <w:vAlign w:val="bottom"/>
            <w:hideMark/>
          </w:tcPr>
          <w:p w14:paraId="0B9D07F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18,1</w:t>
            </w:r>
          </w:p>
        </w:tc>
        <w:tc>
          <w:tcPr>
            <w:tcW w:w="538" w:type="dxa"/>
            <w:tcBorders>
              <w:top w:val="nil"/>
              <w:left w:val="nil"/>
              <w:bottom w:val="single" w:sz="4" w:space="0" w:color="auto"/>
              <w:right w:val="single" w:sz="4" w:space="0" w:color="auto"/>
            </w:tcBorders>
            <w:shd w:val="clear" w:color="000000" w:fill="FFFFFF"/>
            <w:noWrap/>
            <w:vAlign w:val="bottom"/>
            <w:hideMark/>
          </w:tcPr>
          <w:p w14:paraId="2248672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5</w:t>
            </w:r>
          </w:p>
        </w:tc>
        <w:tc>
          <w:tcPr>
            <w:tcW w:w="591" w:type="dxa"/>
            <w:tcBorders>
              <w:top w:val="nil"/>
              <w:left w:val="nil"/>
              <w:bottom w:val="single" w:sz="4" w:space="0" w:color="auto"/>
              <w:right w:val="single" w:sz="4" w:space="0" w:color="auto"/>
            </w:tcBorders>
            <w:shd w:val="clear" w:color="000000" w:fill="FFFFFF"/>
            <w:noWrap/>
            <w:vAlign w:val="bottom"/>
            <w:hideMark/>
          </w:tcPr>
          <w:p w14:paraId="4EAB034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1,4</w:t>
            </w:r>
          </w:p>
        </w:tc>
        <w:tc>
          <w:tcPr>
            <w:tcW w:w="450" w:type="dxa"/>
            <w:tcBorders>
              <w:top w:val="nil"/>
              <w:left w:val="nil"/>
              <w:bottom w:val="single" w:sz="4" w:space="0" w:color="auto"/>
              <w:right w:val="single" w:sz="4" w:space="0" w:color="auto"/>
            </w:tcBorders>
            <w:shd w:val="clear" w:color="000000" w:fill="FFFFFF"/>
            <w:noWrap/>
            <w:vAlign w:val="bottom"/>
            <w:hideMark/>
          </w:tcPr>
          <w:p w14:paraId="11A8F9FC"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1A8AE774"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DDE1BB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98,6</w:t>
            </w:r>
          </w:p>
        </w:tc>
        <w:tc>
          <w:tcPr>
            <w:tcW w:w="235" w:type="dxa"/>
            <w:vAlign w:val="center"/>
            <w:hideMark/>
          </w:tcPr>
          <w:p w14:paraId="2CDB1041" w14:textId="77777777" w:rsidR="004E6B5D" w:rsidRPr="00E67BC0" w:rsidRDefault="004E6B5D" w:rsidP="005346EE">
            <w:pPr>
              <w:rPr>
                <w:sz w:val="20"/>
                <w:szCs w:val="20"/>
                <w:lang w:eastAsia="uk-UA"/>
              </w:rPr>
            </w:pPr>
          </w:p>
        </w:tc>
      </w:tr>
      <w:tr w:rsidR="004E6B5D" w:rsidRPr="00E67BC0" w14:paraId="4C2633BE" w14:textId="77777777" w:rsidTr="005346EE">
        <w:trPr>
          <w:trHeight w:val="516"/>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30221817"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xml:space="preserve">Основи </w:t>
            </w:r>
            <w:proofErr w:type="spellStart"/>
            <w:r w:rsidRPr="00E67BC0">
              <w:rPr>
                <w:rFonts w:ascii="Arial CYR" w:hAnsi="Arial CYR" w:cs="Arial CYR"/>
                <w:sz w:val="20"/>
                <w:szCs w:val="20"/>
                <w:lang w:eastAsia="uk-UA"/>
              </w:rPr>
              <w:t>здоровя</w:t>
            </w:r>
            <w:proofErr w:type="spellEnd"/>
            <w:r w:rsidRPr="00E67BC0">
              <w:rPr>
                <w:rFonts w:ascii="Arial CYR" w:hAnsi="Arial CYR" w:cs="Arial CYR"/>
                <w:sz w:val="20"/>
                <w:szCs w:val="20"/>
                <w:lang w:eastAsia="uk-UA"/>
              </w:rPr>
              <w:t xml:space="preserve"> 8-в, 9-а,б)</w:t>
            </w:r>
          </w:p>
        </w:tc>
        <w:tc>
          <w:tcPr>
            <w:tcW w:w="537" w:type="dxa"/>
            <w:tcBorders>
              <w:top w:val="nil"/>
              <w:left w:val="nil"/>
              <w:bottom w:val="single" w:sz="4" w:space="0" w:color="auto"/>
              <w:right w:val="single" w:sz="4" w:space="0" w:color="auto"/>
            </w:tcBorders>
            <w:shd w:val="clear" w:color="000000" w:fill="FFFFFF"/>
            <w:noWrap/>
            <w:vAlign w:val="bottom"/>
            <w:hideMark/>
          </w:tcPr>
          <w:p w14:paraId="2702ED6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102</w:t>
            </w:r>
          </w:p>
        </w:tc>
        <w:tc>
          <w:tcPr>
            <w:tcW w:w="838" w:type="dxa"/>
            <w:tcBorders>
              <w:top w:val="nil"/>
              <w:left w:val="nil"/>
              <w:bottom w:val="single" w:sz="4" w:space="0" w:color="auto"/>
              <w:right w:val="single" w:sz="4" w:space="0" w:color="auto"/>
            </w:tcBorders>
            <w:shd w:val="clear" w:color="000000" w:fill="FFFFFF"/>
            <w:noWrap/>
            <w:vAlign w:val="bottom"/>
            <w:hideMark/>
          </w:tcPr>
          <w:p w14:paraId="365AEB27"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58FC035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38</w:t>
            </w:r>
          </w:p>
        </w:tc>
        <w:tc>
          <w:tcPr>
            <w:tcW w:w="591" w:type="dxa"/>
            <w:tcBorders>
              <w:top w:val="nil"/>
              <w:left w:val="nil"/>
              <w:bottom w:val="single" w:sz="4" w:space="0" w:color="auto"/>
              <w:right w:val="single" w:sz="4" w:space="0" w:color="auto"/>
            </w:tcBorders>
            <w:shd w:val="clear" w:color="000000" w:fill="FFFFFF"/>
            <w:noWrap/>
            <w:vAlign w:val="bottom"/>
            <w:hideMark/>
          </w:tcPr>
          <w:p w14:paraId="571A22EF"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37,3</w:t>
            </w:r>
          </w:p>
        </w:tc>
        <w:tc>
          <w:tcPr>
            <w:tcW w:w="538" w:type="dxa"/>
            <w:tcBorders>
              <w:top w:val="nil"/>
              <w:left w:val="nil"/>
              <w:bottom w:val="single" w:sz="4" w:space="0" w:color="auto"/>
              <w:right w:val="single" w:sz="4" w:space="0" w:color="auto"/>
            </w:tcBorders>
            <w:shd w:val="clear" w:color="000000" w:fill="FFFFFF"/>
            <w:noWrap/>
            <w:vAlign w:val="bottom"/>
            <w:hideMark/>
          </w:tcPr>
          <w:p w14:paraId="20BB1958"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49</w:t>
            </w:r>
          </w:p>
        </w:tc>
        <w:tc>
          <w:tcPr>
            <w:tcW w:w="591" w:type="dxa"/>
            <w:tcBorders>
              <w:top w:val="nil"/>
              <w:left w:val="nil"/>
              <w:bottom w:val="single" w:sz="4" w:space="0" w:color="auto"/>
              <w:right w:val="single" w:sz="4" w:space="0" w:color="auto"/>
            </w:tcBorders>
            <w:shd w:val="clear" w:color="000000" w:fill="FFFFFF"/>
            <w:noWrap/>
            <w:vAlign w:val="bottom"/>
            <w:hideMark/>
          </w:tcPr>
          <w:p w14:paraId="44C81BBC"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48,0</w:t>
            </w:r>
          </w:p>
        </w:tc>
        <w:tc>
          <w:tcPr>
            <w:tcW w:w="538" w:type="dxa"/>
            <w:tcBorders>
              <w:top w:val="nil"/>
              <w:left w:val="nil"/>
              <w:bottom w:val="single" w:sz="4" w:space="0" w:color="auto"/>
              <w:right w:val="single" w:sz="4" w:space="0" w:color="auto"/>
            </w:tcBorders>
            <w:shd w:val="clear" w:color="000000" w:fill="FFFFFF"/>
            <w:noWrap/>
            <w:vAlign w:val="bottom"/>
            <w:hideMark/>
          </w:tcPr>
          <w:p w14:paraId="4BDCE22C"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w:t>
            </w:r>
          </w:p>
        </w:tc>
        <w:tc>
          <w:tcPr>
            <w:tcW w:w="591" w:type="dxa"/>
            <w:tcBorders>
              <w:top w:val="nil"/>
              <w:left w:val="nil"/>
              <w:bottom w:val="single" w:sz="4" w:space="0" w:color="auto"/>
              <w:right w:val="single" w:sz="4" w:space="0" w:color="auto"/>
            </w:tcBorders>
            <w:shd w:val="clear" w:color="000000" w:fill="FFFFFF"/>
            <w:noWrap/>
            <w:vAlign w:val="bottom"/>
            <w:hideMark/>
          </w:tcPr>
          <w:p w14:paraId="73DD9AE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14,7</w:t>
            </w:r>
          </w:p>
        </w:tc>
        <w:tc>
          <w:tcPr>
            <w:tcW w:w="450" w:type="dxa"/>
            <w:tcBorders>
              <w:top w:val="nil"/>
              <w:left w:val="nil"/>
              <w:bottom w:val="single" w:sz="4" w:space="0" w:color="auto"/>
              <w:right w:val="single" w:sz="4" w:space="0" w:color="auto"/>
            </w:tcBorders>
            <w:shd w:val="clear" w:color="000000" w:fill="FFFFFF"/>
            <w:noWrap/>
            <w:vAlign w:val="bottom"/>
            <w:hideMark/>
          </w:tcPr>
          <w:p w14:paraId="178BB555"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65B840A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6894A759"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85,3</w:t>
            </w:r>
          </w:p>
        </w:tc>
        <w:tc>
          <w:tcPr>
            <w:tcW w:w="235" w:type="dxa"/>
            <w:vAlign w:val="center"/>
            <w:hideMark/>
          </w:tcPr>
          <w:p w14:paraId="29E4DE05" w14:textId="77777777" w:rsidR="004E6B5D" w:rsidRPr="00E67BC0" w:rsidRDefault="004E6B5D" w:rsidP="005346EE">
            <w:pPr>
              <w:rPr>
                <w:sz w:val="20"/>
                <w:szCs w:val="20"/>
                <w:lang w:eastAsia="uk-UA"/>
              </w:rPr>
            </w:pPr>
          </w:p>
        </w:tc>
      </w:tr>
      <w:tr w:rsidR="004E6B5D" w:rsidRPr="00E67BC0" w14:paraId="0BE5D308"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709BD643"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ЗБД</w:t>
            </w:r>
          </w:p>
        </w:tc>
        <w:tc>
          <w:tcPr>
            <w:tcW w:w="537" w:type="dxa"/>
            <w:tcBorders>
              <w:top w:val="nil"/>
              <w:left w:val="nil"/>
              <w:bottom w:val="single" w:sz="4" w:space="0" w:color="auto"/>
              <w:right w:val="single" w:sz="4" w:space="0" w:color="auto"/>
            </w:tcBorders>
            <w:shd w:val="clear" w:color="000000" w:fill="FFFFFF"/>
            <w:noWrap/>
            <w:vAlign w:val="bottom"/>
            <w:hideMark/>
          </w:tcPr>
          <w:p w14:paraId="2577CB2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312</w:t>
            </w:r>
          </w:p>
        </w:tc>
        <w:tc>
          <w:tcPr>
            <w:tcW w:w="838" w:type="dxa"/>
            <w:tcBorders>
              <w:top w:val="nil"/>
              <w:left w:val="nil"/>
              <w:bottom w:val="single" w:sz="4" w:space="0" w:color="auto"/>
              <w:right w:val="single" w:sz="4" w:space="0" w:color="auto"/>
            </w:tcBorders>
            <w:shd w:val="clear" w:color="000000" w:fill="FFFFFF"/>
            <w:noWrap/>
            <w:vAlign w:val="bottom"/>
            <w:hideMark/>
          </w:tcPr>
          <w:p w14:paraId="7FB9E9C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1A4ADAE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159</w:t>
            </w:r>
          </w:p>
        </w:tc>
        <w:tc>
          <w:tcPr>
            <w:tcW w:w="591" w:type="dxa"/>
            <w:tcBorders>
              <w:top w:val="nil"/>
              <w:left w:val="nil"/>
              <w:bottom w:val="single" w:sz="4" w:space="0" w:color="auto"/>
              <w:right w:val="single" w:sz="4" w:space="0" w:color="auto"/>
            </w:tcBorders>
            <w:shd w:val="clear" w:color="000000" w:fill="FFFFFF"/>
            <w:noWrap/>
            <w:vAlign w:val="bottom"/>
            <w:hideMark/>
          </w:tcPr>
          <w:p w14:paraId="44BD895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51,0</w:t>
            </w:r>
          </w:p>
        </w:tc>
        <w:tc>
          <w:tcPr>
            <w:tcW w:w="538" w:type="dxa"/>
            <w:tcBorders>
              <w:top w:val="nil"/>
              <w:left w:val="nil"/>
              <w:bottom w:val="single" w:sz="4" w:space="0" w:color="auto"/>
              <w:right w:val="single" w:sz="4" w:space="0" w:color="auto"/>
            </w:tcBorders>
            <w:shd w:val="clear" w:color="000000" w:fill="FFFFFF"/>
            <w:noWrap/>
            <w:vAlign w:val="bottom"/>
            <w:hideMark/>
          </w:tcPr>
          <w:p w14:paraId="364AC73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135</w:t>
            </w:r>
          </w:p>
        </w:tc>
        <w:tc>
          <w:tcPr>
            <w:tcW w:w="591" w:type="dxa"/>
            <w:tcBorders>
              <w:top w:val="nil"/>
              <w:left w:val="nil"/>
              <w:bottom w:val="single" w:sz="4" w:space="0" w:color="auto"/>
              <w:right w:val="single" w:sz="4" w:space="0" w:color="auto"/>
            </w:tcBorders>
            <w:shd w:val="clear" w:color="000000" w:fill="FFFFFF"/>
            <w:noWrap/>
            <w:vAlign w:val="bottom"/>
            <w:hideMark/>
          </w:tcPr>
          <w:p w14:paraId="6DCA59EE"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43,3</w:t>
            </w:r>
          </w:p>
        </w:tc>
        <w:tc>
          <w:tcPr>
            <w:tcW w:w="538" w:type="dxa"/>
            <w:tcBorders>
              <w:top w:val="nil"/>
              <w:left w:val="nil"/>
              <w:bottom w:val="single" w:sz="4" w:space="0" w:color="auto"/>
              <w:right w:val="single" w:sz="4" w:space="0" w:color="auto"/>
            </w:tcBorders>
            <w:shd w:val="clear" w:color="000000" w:fill="FFFFFF"/>
            <w:noWrap/>
            <w:vAlign w:val="bottom"/>
            <w:hideMark/>
          </w:tcPr>
          <w:p w14:paraId="06E8F973"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18</w:t>
            </w:r>
          </w:p>
        </w:tc>
        <w:tc>
          <w:tcPr>
            <w:tcW w:w="591" w:type="dxa"/>
            <w:tcBorders>
              <w:top w:val="nil"/>
              <w:left w:val="nil"/>
              <w:bottom w:val="single" w:sz="4" w:space="0" w:color="auto"/>
              <w:right w:val="single" w:sz="4" w:space="0" w:color="auto"/>
            </w:tcBorders>
            <w:shd w:val="clear" w:color="000000" w:fill="FFFFFF"/>
            <w:noWrap/>
            <w:vAlign w:val="bottom"/>
            <w:hideMark/>
          </w:tcPr>
          <w:p w14:paraId="32B6592A"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5,8</w:t>
            </w:r>
          </w:p>
        </w:tc>
        <w:tc>
          <w:tcPr>
            <w:tcW w:w="450" w:type="dxa"/>
            <w:tcBorders>
              <w:top w:val="nil"/>
              <w:left w:val="nil"/>
              <w:bottom w:val="single" w:sz="4" w:space="0" w:color="auto"/>
              <w:right w:val="single" w:sz="4" w:space="0" w:color="auto"/>
            </w:tcBorders>
            <w:shd w:val="clear" w:color="000000" w:fill="FFFFFF"/>
            <w:noWrap/>
            <w:vAlign w:val="bottom"/>
            <w:hideMark/>
          </w:tcPr>
          <w:p w14:paraId="1887766E"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1FD70918"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17849AD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94,2</w:t>
            </w:r>
          </w:p>
        </w:tc>
        <w:tc>
          <w:tcPr>
            <w:tcW w:w="235" w:type="dxa"/>
            <w:vAlign w:val="center"/>
            <w:hideMark/>
          </w:tcPr>
          <w:p w14:paraId="5535CC27" w14:textId="77777777" w:rsidR="004E6B5D" w:rsidRPr="00E67BC0" w:rsidRDefault="004E6B5D" w:rsidP="005346EE">
            <w:pPr>
              <w:rPr>
                <w:sz w:val="20"/>
                <w:szCs w:val="20"/>
                <w:lang w:eastAsia="uk-UA"/>
              </w:rPr>
            </w:pPr>
          </w:p>
        </w:tc>
      </w:tr>
      <w:tr w:rsidR="004E6B5D" w:rsidRPr="00E67BC0" w14:paraId="09ABAC95" w14:textId="77777777" w:rsidTr="005346EE">
        <w:trPr>
          <w:trHeight w:val="516"/>
        </w:trPr>
        <w:tc>
          <w:tcPr>
            <w:tcW w:w="2410" w:type="dxa"/>
            <w:tcBorders>
              <w:top w:val="nil"/>
              <w:left w:val="single" w:sz="8" w:space="0" w:color="auto"/>
              <w:bottom w:val="single" w:sz="4" w:space="0" w:color="auto"/>
              <w:right w:val="single" w:sz="4" w:space="0" w:color="auto"/>
            </w:tcBorders>
            <w:shd w:val="clear" w:color="000000" w:fill="FFFFFF"/>
            <w:vAlign w:val="bottom"/>
            <w:hideMark/>
          </w:tcPr>
          <w:p w14:paraId="0ADD8BBD" w14:textId="77777777" w:rsidR="004E6B5D" w:rsidRPr="00E67BC0" w:rsidRDefault="004E6B5D" w:rsidP="005346EE">
            <w:pPr>
              <w:rPr>
                <w:rFonts w:ascii="Arial CYR" w:hAnsi="Arial CYR" w:cs="Arial CYR"/>
                <w:sz w:val="20"/>
                <w:szCs w:val="20"/>
                <w:lang w:eastAsia="uk-UA"/>
              </w:rPr>
            </w:pPr>
            <w:proofErr w:type="spellStart"/>
            <w:r w:rsidRPr="00E67BC0">
              <w:rPr>
                <w:rFonts w:ascii="Arial CYR" w:hAnsi="Arial CYR" w:cs="Arial CYR"/>
                <w:sz w:val="20"/>
                <w:szCs w:val="20"/>
                <w:lang w:eastAsia="uk-UA"/>
              </w:rPr>
              <w:t>Мистнцтво</w:t>
            </w:r>
            <w:proofErr w:type="spellEnd"/>
            <w:r w:rsidRPr="00E67BC0">
              <w:rPr>
                <w:rFonts w:ascii="Arial CYR" w:hAnsi="Arial CYR" w:cs="Arial CYR"/>
                <w:sz w:val="20"/>
                <w:szCs w:val="20"/>
                <w:lang w:eastAsia="uk-UA"/>
              </w:rPr>
              <w:t xml:space="preserve"> (інтегрований курс)</w:t>
            </w:r>
          </w:p>
        </w:tc>
        <w:tc>
          <w:tcPr>
            <w:tcW w:w="537" w:type="dxa"/>
            <w:tcBorders>
              <w:top w:val="nil"/>
              <w:left w:val="nil"/>
              <w:bottom w:val="single" w:sz="4" w:space="0" w:color="auto"/>
              <w:right w:val="single" w:sz="4" w:space="0" w:color="auto"/>
            </w:tcBorders>
            <w:shd w:val="clear" w:color="000000" w:fill="FFFFFF"/>
            <w:noWrap/>
            <w:vAlign w:val="bottom"/>
            <w:hideMark/>
          </w:tcPr>
          <w:p w14:paraId="70467D1E"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312</w:t>
            </w:r>
          </w:p>
        </w:tc>
        <w:tc>
          <w:tcPr>
            <w:tcW w:w="838" w:type="dxa"/>
            <w:tcBorders>
              <w:top w:val="nil"/>
              <w:left w:val="nil"/>
              <w:bottom w:val="single" w:sz="4" w:space="0" w:color="auto"/>
              <w:right w:val="single" w:sz="4" w:space="0" w:color="auto"/>
            </w:tcBorders>
            <w:shd w:val="clear" w:color="000000" w:fill="FFFFFF"/>
            <w:noWrap/>
            <w:vAlign w:val="bottom"/>
            <w:hideMark/>
          </w:tcPr>
          <w:p w14:paraId="5B3ACF39"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7A2CAA20"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232</w:t>
            </w:r>
          </w:p>
        </w:tc>
        <w:tc>
          <w:tcPr>
            <w:tcW w:w="591" w:type="dxa"/>
            <w:tcBorders>
              <w:top w:val="nil"/>
              <w:left w:val="nil"/>
              <w:bottom w:val="single" w:sz="4" w:space="0" w:color="auto"/>
              <w:right w:val="single" w:sz="4" w:space="0" w:color="auto"/>
            </w:tcBorders>
            <w:shd w:val="clear" w:color="000000" w:fill="FFFFFF"/>
            <w:noWrap/>
            <w:vAlign w:val="bottom"/>
            <w:hideMark/>
          </w:tcPr>
          <w:p w14:paraId="1E878776"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74,4</w:t>
            </w:r>
          </w:p>
        </w:tc>
        <w:tc>
          <w:tcPr>
            <w:tcW w:w="538" w:type="dxa"/>
            <w:tcBorders>
              <w:top w:val="nil"/>
              <w:left w:val="nil"/>
              <w:bottom w:val="single" w:sz="4" w:space="0" w:color="auto"/>
              <w:right w:val="single" w:sz="4" w:space="0" w:color="auto"/>
            </w:tcBorders>
            <w:shd w:val="clear" w:color="000000" w:fill="FFFFFF"/>
            <w:noWrap/>
            <w:vAlign w:val="bottom"/>
            <w:hideMark/>
          </w:tcPr>
          <w:p w14:paraId="50647AD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78</w:t>
            </w:r>
          </w:p>
        </w:tc>
        <w:tc>
          <w:tcPr>
            <w:tcW w:w="591" w:type="dxa"/>
            <w:tcBorders>
              <w:top w:val="nil"/>
              <w:left w:val="nil"/>
              <w:bottom w:val="single" w:sz="4" w:space="0" w:color="auto"/>
              <w:right w:val="single" w:sz="4" w:space="0" w:color="auto"/>
            </w:tcBorders>
            <w:shd w:val="clear" w:color="000000" w:fill="FFFFFF"/>
            <w:noWrap/>
            <w:vAlign w:val="bottom"/>
            <w:hideMark/>
          </w:tcPr>
          <w:p w14:paraId="39C9035D"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25,0</w:t>
            </w:r>
          </w:p>
        </w:tc>
        <w:tc>
          <w:tcPr>
            <w:tcW w:w="538" w:type="dxa"/>
            <w:tcBorders>
              <w:top w:val="nil"/>
              <w:left w:val="nil"/>
              <w:bottom w:val="single" w:sz="4" w:space="0" w:color="auto"/>
              <w:right w:val="single" w:sz="4" w:space="0" w:color="auto"/>
            </w:tcBorders>
            <w:shd w:val="clear" w:color="000000" w:fill="FFFFFF"/>
            <w:noWrap/>
            <w:vAlign w:val="bottom"/>
            <w:hideMark/>
          </w:tcPr>
          <w:p w14:paraId="6F92D349"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w:t>
            </w:r>
          </w:p>
        </w:tc>
        <w:tc>
          <w:tcPr>
            <w:tcW w:w="591" w:type="dxa"/>
            <w:tcBorders>
              <w:top w:val="nil"/>
              <w:left w:val="nil"/>
              <w:bottom w:val="nil"/>
              <w:right w:val="single" w:sz="4" w:space="0" w:color="auto"/>
            </w:tcBorders>
            <w:shd w:val="clear" w:color="000000" w:fill="FFFFFF"/>
            <w:noWrap/>
            <w:vAlign w:val="bottom"/>
            <w:hideMark/>
          </w:tcPr>
          <w:p w14:paraId="6EC082D0"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0,6</w:t>
            </w:r>
          </w:p>
        </w:tc>
        <w:tc>
          <w:tcPr>
            <w:tcW w:w="450" w:type="dxa"/>
            <w:tcBorders>
              <w:top w:val="nil"/>
              <w:left w:val="nil"/>
              <w:bottom w:val="single" w:sz="4" w:space="0" w:color="auto"/>
              <w:right w:val="single" w:sz="4" w:space="0" w:color="auto"/>
            </w:tcBorders>
            <w:shd w:val="clear" w:color="000000" w:fill="FFFFFF"/>
            <w:noWrap/>
            <w:vAlign w:val="bottom"/>
            <w:hideMark/>
          </w:tcPr>
          <w:p w14:paraId="6A6769F5" w14:textId="77777777" w:rsidR="004E6B5D" w:rsidRPr="00E67BC0" w:rsidRDefault="004E6B5D" w:rsidP="005346EE">
            <w:pPr>
              <w:rPr>
                <w:rFonts w:ascii="Arial CYR" w:hAnsi="Arial CYR" w:cs="Arial CYR"/>
                <w:b/>
                <w:bCs/>
                <w:sz w:val="20"/>
                <w:szCs w:val="20"/>
                <w:lang w:eastAsia="uk-UA"/>
              </w:rPr>
            </w:pPr>
            <w:r w:rsidRPr="00E67BC0">
              <w:rPr>
                <w:rFonts w:ascii="Arial CYR" w:hAnsi="Arial CYR" w:cs="Arial CYR"/>
                <w:b/>
                <w:bCs/>
                <w:sz w:val="20"/>
                <w:szCs w:val="20"/>
                <w:lang w:eastAsia="uk-UA"/>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1C58DAB6"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17CB318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99,4</w:t>
            </w:r>
          </w:p>
        </w:tc>
        <w:tc>
          <w:tcPr>
            <w:tcW w:w="235" w:type="dxa"/>
            <w:vAlign w:val="center"/>
            <w:hideMark/>
          </w:tcPr>
          <w:p w14:paraId="69374DAC" w14:textId="77777777" w:rsidR="004E6B5D" w:rsidRPr="00E67BC0" w:rsidRDefault="004E6B5D" w:rsidP="005346EE">
            <w:pPr>
              <w:rPr>
                <w:sz w:val="20"/>
                <w:szCs w:val="20"/>
                <w:lang w:eastAsia="uk-UA"/>
              </w:rPr>
            </w:pPr>
          </w:p>
        </w:tc>
      </w:tr>
      <w:tr w:rsidR="004E6B5D" w:rsidRPr="00E67BC0" w14:paraId="35102953"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1A089597"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xml:space="preserve">Мистецтво </w:t>
            </w:r>
          </w:p>
        </w:tc>
        <w:tc>
          <w:tcPr>
            <w:tcW w:w="537" w:type="dxa"/>
            <w:tcBorders>
              <w:top w:val="nil"/>
              <w:left w:val="nil"/>
              <w:bottom w:val="single" w:sz="4" w:space="0" w:color="auto"/>
              <w:right w:val="single" w:sz="4" w:space="0" w:color="auto"/>
            </w:tcBorders>
            <w:shd w:val="clear" w:color="000000" w:fill="FFFFFF"/>
            <w:noWrap/>
            <w:vAlign w:val="bottom"/>
            <w:hideMark/>
          </w:tcPr>
          <w:p w14:paraId="565F83F1"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125</w:t>
            </w:r>
          </w:p>
        </w:tc>
        <w:tc>
          <w:tcPr>
            <w:tcW w:w="838" w:type="dxa"/>
            <w:tcBorders>
              <w:top w:val="nil"/>
              <w:left w:val="nil"/>
              <w:bottom w:val="single" w:sz="4" w:space="0" w:color="auto"/>
              <w:right w:val="single" w:sz="4" w:space="0" w:color="auto"/>
            </w:tcBorders>
            <w:shd w:val="clear" w:color="000000" w:fill="FFFFFF"/>
            <w:noWrap/>
            <w:vAlign w:val="bottom"/>
            <w:hideMark/>
          </w:tcPr>
          <w:p w14:paraId="2955965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5375164A"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101</w:t>
            </w:r>
          </w:p>
        </w:tc>
        <w:tc>
          <w:tcPr>
            <w:tcW w:w="591" w:type="dxa"/>
            <w:tcBorders>
              <w:top w:val="nil"/>
              <w:left w:val="nil"/>
              <w:bottom w:val="single" w:sz="4" w:space="0" w:color="auto"/>
              <w:right w:val="single" w:sz="4" w:space="0" w:color="auto"/>
            </w:tcBorders>
            <w:shd w:val="clear" w:color="000000" w:fill="FFFFFF"/>
            <w:noWrap/>
            <w:vAlign w:val="bottom"/>
            <w:hideMark/>
          </w:tcPr>
          <w:p w14:paraId="4DE505CD"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80,8</w:t>
            </w:r>
          </w:p>
        </w:tc>
        <w:tc>
          <w:tcPr>
            <w:tcW w:w="538" w:type="dxa"/>
            <w:tcBorders>
              <w:top w:val="nil"/>
              <w:left w:val="nil"/>
              <w:bottom w:val="single" w:sz="4" w:space="0" w:color="auto"/>
              <w:right w:val="single" w:sz="4" w:space="0" w:color="auto"/>
            </w:tcBorders>
            <w:shd w:val="clear" w:color="000000" w:fill="FFFFFF"/>
            <w:noWrap/>
            <w:vAlign w:val="bottom"/>
            <w:hideMark/>
          </w:tcPr>
          <w:p w14:paraId="661C590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23</w:t>
            </w:r>
          </w:p>
        </w:tc>
        <w:tc>
          <w:tcPr>
            <w:tcW w:w="591" w:type="dxa"/>
            <w:tcBorders>
              <w:top w:val="nil"/>
              <w:left w:val="nil"/>
              <w:bottom w:val="single" w:sz="4" w:space="0" w:color="auto"/>
              <w:right w:val="single" w:sz="4" w:space="0" w:color="auto"/>
            </w:tcBorders>
            <w:shd w:val="clear" w:color="000000" w:fill="FFFFFF"/>
            <w:noWrap/>
            <w:vAlign w:val="bottom"/>
            <w:hideMark/>
          </w:tcPr>
          <w:p w14:paraId="6890F773"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18,4</w:t>
            </w:r>
          </w:p>
        </w:tc>
        <w:tc>
          <w:tcPr>
            <w:tcW w:w="538" w:type="dxa"/>
            <w:tcBorders>
              <w:top w:val="nil"/>
              <w:left w:val="nil"/>
              <w:bottom w:val="single" w:sz="4" w:space="0" w:color="auto"/>
              <w:right w:val="single" w:sz="4" w:space="0" w:color="auto"/>
            </w:tcBorders>
            <w:shd w:val="clear" w:color="000000" w:fill="FFFFFF"/>
            <w:noWrap/>
            <w:vAlign w:val="bottom"/>
            <w:hideMark/>
          </w:tcPr>
          <w:p w14:paraId="1C71EBAB"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w:t>
            </w:r>
          </w:p>
        </w:tc>
        <w:tc>
          <w:tcPr>
            <w:tcW w:w="591" w:type="dxa"/>
            <w:tcBorders>
              <w:top w:val="single" w:sz="4" w:space="0" w:color="auto"/>
              <w:left w:val="single" w:sz="4" w:space="0" w:color="auto"/>
              <w:bottom w:val="nil"/>
              <w:right w:val="single" w:sz="4" w:space="0" w:color="auto"/>
            </w:tcBorders>
            <w:shd w:val="clear" w:color="000000" w:fill="FFFFFF"/>
            <w:noWrap/>
            <w:vAlign w:val="bottom"/>
            <w:hideMark/>
          </w:tcPr>
          <w:p w14:paraId="596AC06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0,8</w:t>
            </w:r>
          </w:p>
        </w:tc>
        <w:tc>
          <w:tcPr>
            <w:tcW w:w="450" w:type="dxa"/>
            <w:tcBorders>
              <w:top w:val="nil"/>
              <w:left w:val="nil"/>
              <w:bottom w:val="single" w:sz="4" w:space="0" w:color="auto"/>
              <w:right w:val="nil"/>
            </w:tcBorders>
            <w:shd w:val="clear" w:color="auto" w:fill="auto"/>
            <w:noWrap/>
            <w:vAlign w:val="bottom"/>
            <w:hideMark/>
          </w:tcPr>
          <w:p w14:paraId="6F635175"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485" w:type="dxa"/>
            <w:tcBorders>
              <w:top w:val="nil"/>
              <w:left w:val="single" w:sz="4" w:space="0" w:color="auto"/>
              <w:bottom w:val="single" w:sz="4" w:space="0" w:color="auto"/>
              <w:right w:val="single" w:sz="4" w:space="0" w:color="auto"/>
            </w:tcBorders>
            <w:shd w:val="clear" w:color="000000" w:fill="FFFFFF"/>
            <w:noWrap/>
            <w:vAlign w:val="bottom"/>
            <w:hideMark/>
          </w:tcPr>
          <w:p w14:paraId="5038D7E2"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2FBEE5F9"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99,2</w:t>
            </w:r>
          </w:p>
        </w:tc>
        <w:tc>
          <w:tcPr>
            <w:tcW w:w="235" w:type="dxa"/>
            <w:vAlign w:val="center"/>
            <w:hideMark/>
          </w:tcPr>
          <w:p w14:paraId="49895860" w14:textId="77777777" w:rsidR="004E6B5D" w:rsidRPr="00E67BC0" w:rsidRDefault="004E6B5D" w:rsidP="005346EE">
            <w:pPr>
              <w:rPr>
                <w:sz w:val="20"/>
                <w:szCs w:val="20"/>
                <w:lang w:eastAsia="uk-UA"/>
              </w:rPr>
            </w:pPr>
          </w:p>
        </w:tc>
      </w:tr>
      <w:tr w:rsidR="004E6B5D" w:rsidRPr="00E67BC0" w14:paraId="24CBACD0" w14:textId="77777777" w:rsidTr="005346EE">
        <w:trPr>
          <w:trHeight w:val="263"/>
        </w:trPr>
        <w:tc>
          <w:tcPr>
            <w:tcW w:w="2410" w:type="dxa"/>
            <w:tcBorders>
              <w:top w:val="nil"/>
              <w:left w:val="single" w:sz="8" w:space="0" w:color="auto"/>
              <w:bottom w:val="single" w:sz="4" w:space="0" w:color="auto"/>
              <w:right w:val="single" w:sz="4" w:space="0" w:color="auto"/>
            </w:tcBorders>
            <w:shd w:val="clear" w:color="000000" w:fill="FFFFFF"/>
            <w:noWrap/>
            <w:vAlign w:val="bottom"/>
            <w:hideMark/>
          </w:tcPr>
          <w:p w14:paraId="480E35CF"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Захист України</w:t>
            </w:r>
          </w:p>
        </w:tc>
        <w:tc>
          <w:tcPr>
            <w:tcW w:w="537" w:type="dxa"/>
            <w:tcBorders>
              <w:top w:val="nil"/>
              <w:left w:val="nil"/>
              <w:bottom w:val="single" w:sz="4" w:space="0" w:color="auto"/>
              <w:right w:val="single" w:sz="4" w:space="0" w:color="auto"/>
            </w:tcBorders>
            <w:shd w:val="clear" w:color="000000" w:fill="FFFFFF"/>
            <w:noWrap/>
            <w:vAlign w:val="bottom"/>
            <w:hideMark/>
          </w:tcPr>
          <w:p w14:paraId="64332C2D"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90</w:t>
            </w:r>
          </w:p>
        </w:tc>
        <w:tc>
          <w:tcPr>
            <w:tcW w:w="838" w:type="dxa"/>
            <w:tcBorders>
              <w:top w:val="nil"/>
              <w:left w:val="nil"/>
              <w:bottom w:val="single" w:sz="4" w:space="0" w:color="auto"/>
              <w:right w:val="single" w:sz="4" w:space="0" w:color="auto"/>
            </w:tcBorders>
            <w:shd w:val="clear" w:color="000000" w:fill="FFFFFF"/>
            <w:noWrap/>
            <w:vAlign w:val="bottom"/>
            <w:hideMark/>
          </w:tcPr>
          <w:p w14:paraId="1A329C5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38" w:type="dxa"/>
            <w:tcBorders>
              <w:top w:val="nil"/>
              <w:left w:val="nil"/>
              <w:bottom w:val="single" w:sz="4" w:space="0" w:color="auto"/>
              <w:right w:val="single" w:sz="4" w:space="0" w:color="auto"/>
            </w:tcBorders>
            <w:shd w:val="clear" w:color="000000" w:fill="FFFFFF"/>
            <w:noWrap/>
            <w:vAlign w:val="bottom"/>
            <w:hideMark/>
          </w:tcPr>
          <w:p w14:paraId="22A5190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86</w:t>
            </w:r>
          </w:p>
        </w:tc>
        <w:tc>
          <w:tcPr>
            <w:tcW w:w="591" w:type="dxa"/>
            <w:tcBorders>
              <w:top w:val="nil"/>
              <w:left w:val="nil"/>
              <w:bottom w:val="single" w:sz="4" w:space="0" w:color="auto"/>
              <w:right w:val="single" w:sz="4" w:space="0" w:color="auto"/>
            </w:tcBorders>
            <w:shd w:val="clear" w:color="000000" w:fill="FFFFFF"/>
            <w:noWrap/>
            <w:vAlign w:val="bottom"/>
            <w:hideMark/>
          </w:tcPr>
          <w:p w14:paraId="32BD6CA5"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95,6</w:t>
            </w:r>
          </w:p>
        </w:tc>
        <w:tc>
          <w:tcPr>
            <w:tcW w:w="538" w:type="dxa"/>
            <w:tcBorders>
              <w:top w:val="nil"/>
              <w:left w:val="nil"/>
              <w:bottom w:val="single" w:sz="4" w:space="0" w:color="auto"/>
              <w:right w:val="single" w:sz="4" w:space="0" w:color="auto"/>
            </w:tcBorders>
            <w:shd w:val="clear" w:color="000000" w:fill="FFFFFF"/>
            <w:noWrap/>
            <w:vAlign w:val="bottom"/>
            <w:hideMark/>
          </w:tcPr>
          <w:p w14:paraId="27FDC6A4"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4</w:t>
            </w:r>
          </w:p>
        </w:tc>
        <w:tc>
          <w:tcPr>
            <w:tcW w:w="591" w:type="dxa"/>
            <w:tcBorders>
              <w:top w:val="nil"/>
              <w:left w:val="nil"/>
              <w:bottom w:val="single" w:sz="4" w:space="0" w:color="auto"/>
              <w:right w:val="single" w:sz="4" w:space="0" w:color="auto"/>
            </w:tcBorders>
            <w:shd w:val="clear" w:color="000000" w:fill="FFFFFF"/>
            <w:noWrap/>
            <w:vAlign w:val="bottom"/>
            <w:hideMark/>
          </w:tcPr>
          <w:p w14:paraId="4DBA4D1B"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4,4</w:t>
            </w:r>
          </w:p>
        </w:tc>
        <w:tc>
          <w:tcPr>
            <w:tcW w:w="538" w:type="dxa"/>
            <w:tcBorders>
              <w:top w:val="nil"/>
              <w:left w:val="nil"/>
              <w:bottom w:val="single" w:sz="4" w:space="0" w:color="auto"/>
              <w:right w:val="single" w:sz="4" w:space="0" w:color="auto"/>
            </w:tcBorders>
            <w:shd w:val="clear" w:color="auto" w:fill="auto"/>
            <w:noWrap/>
            <w:vAlign w:val="bottom"/>
            <w:hideMark/>
          </w:tcPr>
          <w:p w14:paraId="7F2CE23E"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w:t>
            </w:r>
          </w:p>
        </w:tc>
        <w:tc>
          <w:tcPr>
            <w:tcW w:w="591" w:type="dxa"/>
            <w:tcBorders>
              <w:top w:val="single" w:sz="4" w:space="0" w:color="auto"/>
              <w:left w:val="single" w:sz="4" w:space="0" w:color="auto"/>
              <w:bottom w:val="nil"/>
              <w:right w:val="single" w:sz="4" w:space="0" w:color="auto"/>
            </w:tcBorders>
            <w:shd w:val="clear" w:color="000000" w:fill="FFFFFF"/>
            <w:noWrap/>
            <w:vAlign w:val="bottom"/>
            <w:hideMark/>
          </w:tcPr>
          <w:p w14:paraId="77F051C4"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450" w:type="dxa"/>
            <w:tcBorders>
              <w:top w:val="nil"/>
              <w:left w:val="nil"/>
              <w:bottom w:val="single" w:sz="4" w:space="0" w:color="auto"/>
              <w:right w:val="nil"/>
            </w:tcBorders>
            <w:shd w:val="clear" w:color="auto" w:fill="auto"/>
            <w:noWrap/>
            <w:vAlign w:val="bottom"/>
            <w:hideMark/>
          </w:tcPr>
          <w:p w14:paraId="597DC61C" w14:textId="77777777" w:rsidR="004E6B5D" w:rsidRPr="00E67BC0" w:rsidRDefault="004E6B5D" w:rsidP="005346EE">
            <w:pPr>
              <w:rPr>
                <w:rFonts w:ascii="Arial CYR" w:hAnsi="Arial CYR" w:cs="Arial CYR"/>
                <w:sz w:val="20"/>
                <w:szCs w:val="20"/>
                <w:lang w:eastAsia="uk-UA"/>
              </w:rPr>
            </w:pPr>
            <w:r w:rsidRPr="00E67BC0">
              <w:rPr>
                <w:rFonts w:ascii="Arial CYR" w:hAnsi="Arial CYR" w:cs="Arial CYR"/>
                <w:sz w:val="20"/>
                <w:szCs w:val="20"/>
                <w:lang w:eastAsia="uk-UA"/>
              </w:rPr>
              <w:t> </w:t>
            </w:r>
          </w:p>
        </w:tc>
        <w:tc>
          <w:tcPr>
            <w:tcW w:w="485" w:type="dxa"/>
            <w:tcBorders>
              <w:top w:val="nil"/>
              <w:left w:val="single" w:sz="4" w:space="0" w:color="auto"/>
              <w:bottom w:val="single" w:sz="4" w:space="0" w:color="auto"/>
              <w:right w:val="single" w:sz="4" w:space="0" w:color="auto"/>
            </w:tcBorders>
            <w:shd w:val="clear" w:color="000000" w:fill="FFFFFF"/>
            <w:noWrap/>
            <w:vAlign w:val="bottom"/>
            <w:hideMark/>
          </w:tcPr>
          <w:p w14:paraId="49260E64" w14:textId="77777777" w:rsidR="004E6B5D" w:rsidRPr="00E67BC0" w:rsidRDefault="004E6B5D" w:rsidP="005346EE">
            <w:pPr>
              <w:jc w:val="right"/>
              <w:rPr>
                <w:rFonts w:ascii="Arial CYR" w:hAnsi="Arial CYR" w:cs="Arial CYR"/>
                <w:sz w:val="20"/>
                <w:szCs w:val="20"/>
                <w:lang w:eastAsia="uk-UA"/>
              </w:rPr>
            </w:pPr>
            <w:r w:rsidRPr="00E67BC0">
              <w:rPr>
                <w:rFonts w:ascii="Arial CYR" w:hAnsi="Arial CYR" w:cs="Arial CYR"/>
                <w:sz w:val="20"/>
                <w:szCs w:val="20"/>
                <w:lang w:eastAsia="uk-UA"/>
              </w:rPr>
              <w:t>0,0</w:t>
            </w:r>
          </w:p>
        </w:tc>
        <w:tc>
          <w:tcPr>
            <w:tcW w:w="739" w:type="dxa"/>
            <w:tcBorders>
              <w:top w:val="nil"/>
              <w:left w:val="nil"/>
              <w:bottom w:val="single" w:sz="4" w:space="0" w:color="auto"/>
              <w:right w:val="single" w:sz="8" w:space="0" w:color="auto"/>
            </w:tcBorders>
            <w:shd w:val="clear" w:color="000000" w:fill="FFFFFF"/>
            <w:noWrap/>
            <w:vAlign w:val="bottom"/>
            <w:hideMark/>
          </w:tcPr>
          <w:p w14:paraId="5402F396" w14:textId="77777777" w:rsidR="004E6B5D" w:rsidRPr="00E67BC0" w:rsidRDefault="004E6B5D" w:rsidP="005346EE">
            <w:pPr>
              <w:jc w:val="right"/>
              <w:rPr>
                <w:rFonts w:ascii="Arial CYR" w:hAnsi="Arial CYR" w:cs="Arial CYR"/>
                <w:b/>
                <w:bCs/>
                <w:sz w:val="20"/>
                <w:szCs w:val="20"/>
                <w:lang w:eastAsia="uk-UA"/>
              </w:rPr>
            </w:pPr>
            <w:r w:rsidRPr="00E67BC0">
              <w:rPr>
                <w:rFonts w:ascii="Arial CYR" w:hAnsi="Arial CYR" w:cs="Arial CYR"/>
                <w:b/>
                <w:bCs/>
                <w:sz w:val="20"/>
                <w:szCs w:val="20"/>
                <w:lang w:eastAsia="uk-UA"/>
              </w:rPr>
              <w:t>100,0</w:t>
            </w:r>
          </w:p>
        </w:tc>
        <w:tc>
          <w:tcPr>
            <w:tcW w:w="235" w:type="dxa"/>
            <w:vAlign w:val="center"/>
            <w:hideMark/>
          </w:tcPr>
          <w:p w14:paraId="1047927E" w14:textId="77777777" w:rsidR="004E6B5D" w:rsidRPr="00E67BC0" w:rsidRDefault="004E6B5D" w:rsidP="005346EE">
            <w:pPr>
              <w:rPr>
                <w:sz w:val="20"/>
                <w:szCs w:val="20"/>
                <w:lang w:eastAsia="uk-UA"/>
              </w:rPr>
            </w:pPr>
          </w:p>
        </w:tc>
      </w:tr>
    </w:tbl>
    <w:p w14:paraId="436D3DFC" w14:textId="77777777" w:rsidR="00CA58AA" w:rsidRPr="00A82286" w:rsidRDefault="00CA58AA" w:rsidP="00CA58AA">
      <w:pPr>
        <w:ind w:firstLine="709"/>
        <w:jc w:val="both"/>
        <w:rPr>
          <w:sz w:val="28"/>
          <w:szCs w:val="28"/>
        </w:rPr>
      </w:pPr>
    </w:p>
    <w:p w14:paraId="33A78387" w14:textId="4019B73C" w:rsidR="00CA58AA" w:rsidRDefault="00CA58AA" w:rsidP="001B6126">
      <w:pPr>
        <w:jc w:val="both"/>
        <w:rPr>
          <w:bCs/>
          <w:sz w:val="28"/>
          <w:szCs w:val="28"/>
        </w:rPr>
      </w:pPr>
      <w:r w:rsidRPr="00CE341E">
        <w:rPr>
          <w:sz w:val="28"/>
          <w:szCs w:val="28"/>
        </w:rPr>
        <w:t xml:space="preserve">   </w:t>
      </w:r>
    </w:p>
    <w:p w14:paraId="3C6DAE94" w14:textId="77777777" w:rsidR="00CA58AA" w:rsidRPr="00C136E1" w:rsidRDefault="00CA58AA" w:rsidP="00CA58AA">
      <w:pPr>
        <w:jc w:val="both"/>
        <w:rPr>
          <w:bCs/>
          <w:sz w:val="28"/>
          <w:szCs w:val="28"/>
        </w:rPr>
      </w:pPr>
      <w:r>
        <w:rPr>
          <w:bCs/>
          <w:sz w:val="28"/>
          <w:szCs w:val="28"/>
        </w:rPr>
        <w:t xml:space="preserve">Що ж </w:t>
      </w:r>
      <w:proofErr w:type="spellStart"/>
      <w:r>
        <w:rPr>
          <w:bCs/>
          <w:sz w:val="28"/>
          <w:szCs w:val="28"/>
        </w:rPr>
        <w:t>портібно</w:t>
      </w:r>
      <w:proofErr w:type="spellEnd"/>
      <w:r>
        <w:rPr>
          <w:bCs/>
          <w:sz w:val="28"/>
          <w:szCs w:val="28"/>
        </w:rPr>
        <w:t xml:space="preserve"> для підвищення якості надання освітніх послуг в умовах війни</w:t>
      </w:r>
      <w:r w:rsidRPr="00C136E1">
        <w:rPr>
          <w:bCs/>
          <w:sz w:val="28"/>
          <w:szCs w:val="28"/>
        </w:rPr>
        <w:t>?</w:t>
      </w:r>
    </w:p>
    <w:p w14:paraId="56CF4A1E" w14:textId="77777777" w:rsidR="00CA58AA" w:rsidRPr="00C136E1" w:rsidRDefault="00CA58AA" w:rsidP="00CA58AA">
      <w:pPr>
        <w:jc w:val="both"/>
        <w:rPr>
          <w:bCs/>
          <w:sz w:val="28"/>
          <w:szCs w:val="28"/>
        </w:rPr>
      </w:pPr>
      <w:r w:rsidRPr="00C136E1">
        <w:rPr>
          <w:bCs/>
          <w:sz w:val="28"/>
          <w:szCs w:val="28"/>
        </w:rPr>
        <w:t>Для підвищення ефективності навчання окреслено наступні напрямки за потреби:</w:t>
      </w:r>
    </w:p>
    <w:p w14:paraId="695B3F61" w14:textId="77777777" w:rsidR="00CA58AA" w:rsidRPr="00C136E1" w:rsidRDefault="00CA58AA" w:rsidP="00CA58AA">
      <w:pPr>
        <w:jc w:val="both"/>
        <w:rPr>
          <w:bCs/>
          <w:sz w:val="28"/>
          <w:szCs w:val="28"/>
        </w:rPr>
      </w:pPr>
      <w:r w:rsidRPr="00C136E1">
        <w:rPr>
          <w:bCs/>
          <w:sz w:val="28"/>
          <w:szCs w:val="28"/>
        </w:rPr>
        <w:t xml:space="preserve">- збільшення часу навчання внаслідок незначного скорочення канікул (наприклад, улітку повноцінне навчання може тривати до кінця червня, а новий навчальний рік — розпочинатися в середині серпня). Водночас тут важливо подбати про запобігання перевтомі й вигорянню учнів і вчителів (наприклад, через гнучкіший розклад занять, заохочення до їх проведення поза межами класу та/або школи, використання нових форматів і </w:t>
      </w:r>
      <w:proofErr w:type="spellStart"/>
      <w:r w:rsidRPr="00C136E1">
        <w:rPr>
          <w:bCs/>
          <w:sz w:val="28"/>
          <w:szCs w:val="28"/>
        </w:rPr>
        <w:t>методик</w:t>
      </w:r>
      <w:proofErr w:type="spellEnd"/>
      <w:r w:rsidRPr="00C136E1">
        <w:rPr>
          <w:bCs/>
          <w:sz w:val="28"/>
          <w:szCs w:val="28"/>
        </w:rPr>
        <w:t xml:space="preserve"> навчання, застосування відповідних психологічних прийомів тощо), а також про </w:t>
      </w:r>
      <w:proofErr w:type="spellStart"/>
      <w:r w:rsidRPr="00C136E1">
        <w:rPr>
          <w:bCs/>
          <w:sz w:val="28"/>
          <w:szCs w:val="28"/>
        </w:rPr>
        <w:t>комунікування</w:t>
      </w:r>
      <w:proofErr w:type="spellEnd"/>
      <w:r w:rsidRPr="00C136E1">
        <w:rPr>
          <w:bCs/>
          <w:sz w:val="28"/>
          <w:szCs w:val="28"/>
        </w:rPr>
        <w:t xml:space="preserve"> таких змін зацікавленим сторонам;</w:t>
      </w:r>
    </w:p>
    <w:p w14:paraId="6C9B6E50" w14:textId="77777777" w:rsidR="00CA58AA" w:rsidRPr="00C136E1" w:rsidRDefault="00CA58AA" w:rsidP="00CA58AA">
      <w:pPr>
        <w:jc w:val="both"/>
        <w:rPr>
          <w:bCs/>
          <w:sz w:val="28"/>
          <w:szCs w:val="28"/>
        </w:rPr>
      </w:pPr>
      <w:r w:rsidRPr="00C136E1">
        <w:rPr>
          <w:bCs/>
          <w:sz w:val="28"/>
          <w:szCs w:val="28"/>
        </w:rPr>
        <w:t xml:space="preserve">- перерозподіл навчального часу на користь тих </w:t>
      </w:r>
      <w:proofErr w:type="spellStart"/>
      <w:r w:rsidRPr="00C136E1">
        <w:rPr>
          <w:bCs/>
          <w:sz w:val="28"/>
          <w:szCs w:val="28"/>
        </w:rPr>
        <w:t>компетентностей</w:t>
      </w:r>
      <w:proofErr w:type="spellEnd"/>
      <w:r w:rsidRPr="00C136E1">
        <w:rPr>
          <w:bCs/>
          <w:sz w:val="28"/>
          <w:szCs w:val="28"/>
        </w:rPr>
        <w:t xml:space="preserve"> (читання з розумінням, математична, цифрова, соціально-емоційна) та результатів навчання, без яких неможливий подальший успіх учнів. Водночас необхідно розробити та широко впровадити інтегровані курси, що покривають інші   компетентності та результати навчання, уникаючи дублювання матеріалу. Однак для реалізації такого перерозподілу потрібні непрості рішення, які можна ухвалити тільки на політичному рівні — необхідно </w:t>
      </w:r>
      <w:proofErr w:type="spellStart"/>
      <w:r w:rsidRPr="00C136E1">
        <w:rPr>
          <w:bCs/>
          <w:sz w:val="28"/>
          <w:szCs w:val="28"/>
        </w:rPr>
        <w:t>проранжувати</w:t>
      </w:r>
      <w:proofErr w:type="spellEnd"/>
      <w:r w:rsidRPr="00C136E1">
        <w:rPr>
          <w:bCs/>
          <w:sz w:val="28"/>
          <w:szCs w:val="28"/>
        </w:rPr>
        <w:t xml:space="preserve"> компетентності та результати навчання й фактично визнати, що принаймні на певний період деякі компетентності та результати навчання важливіші за інші.</w:t>
      </w:r>
    </w:p>
    <w:p w14:paraId="21E3D97E" w14:textId="77777777" w:rsidR="00CA58AA" w:rsidRPr="00C136E1" w:rsidRDefault="00CA58AA" w:rsidP="00CA58AA">
      <w:pPr>
        <w:jc w:val="both"/>
        <w:rPr>
          <w:bCs/>
          <w:sz w:val="28"/>
          <w:szCs w:val="28"/>
        </w:rPr>
      </w:pPr>
      <w:r w:rsidRPr="00C136E1">
        <w:rPr>
          <w:bCs/>
          <w:sz w:val="28"/>
          <w:szCs w:val="28"/>
        </w:rPr>
        <w:t>- «скорочення відстані» між учителем і тими, хто надає йому підтримку та формує освітні політики. Вчитель не має почуватися покинутим сам на сам із професійними проблемами. Потрібно забезпечити функціонування зрозумілої й дієвої системи комунікації та методичної і психоемоційної підтримки для кожного вчителя.</w:t>
      </w:r>
    </w:p>
    <w:p w14:paraId="3D1B75F0" w14:textId="77777777" w:rsidR="00CA58AA" w:rsidRPr="00C136E1" w:rsidRDefault="00CA58AA" w:rsidP="00CA58AA">
      <w:pPr>
        <w:jc w:val="both"/>
        <w:rPr>
          <w:bCs/>
          <w:sz w:val="28"/>
          <w:szCs w:val="28"/>
        </w:rPr>
      </w:pPr>
      <w:r w:rsidRPr="00C136E1">
        <w:rPr>
          <w:bCs/>
          <w:sz w:val="28"/>
          <w:szCs w:val="28"/>
        </w:rPr>
        <w:t xml:space="preserve">   Водночас постачальникам послуг на ринку підвищення кваліфікації педагогічних працівників доцільно змістити фокус із триваліших програм (обсягом 30 чи більше годин) на коротші, але більш прикладні та зосереджені на конкретних темах (наприклад, використання діагностичного тестування для вимірювання навчальних втрат, діагностичне й формувальне оцінювання, базові прийоми психосоціальної підтримки учасників освітнього процесу, використання цифрових ресурсів у освітньому процесі, основи неконфліктного спілкування тощо).</w:t>
      </w:r>
    </w:p>
    <w:p w14:paraId="618856BF" w14:textId="77777777" w:rsidR="00CA58AA" w:rsidRPr="00C136E1" w:rsidRDefault="00CA58AA" w:rsidP="00CA58AA">
      <w:pPr>
        <w:jc w:val="both"/>
        <w:rPr>
          <w:bCs/>
          <w:sz w:val="28"/>
          <w:szCs w:val="28"/>
        </w:rPr>
      </w:pPr>
      <w:r>
        <w:rPr>
          <w:bCs/>
          <w:sz w:val="28"/>
          <w:szCs w:val="28"/>
        </w:rPr>
        <w:t>В</w:t>
      </w:r>
      <w:r w:rsidRPr="00C136E1">
        <w:rPr>
          <w:bCs/>
          <w:sz w:val="28"/>
          <w:szCs w:val="28"/>
        </w:rPr>
        <w:t xml:space="preserve">читель може </w:t>
      </w:r>
      <w:proofErr w:type="spellStart"/>
      <w:r w:rsidRPr="00C136E1">
        <w:rPr>
          <w:bCs/>
          <w:sz w:val="28"/>
          <w:szCs w:val="28"/>
        </w:rPr>
        <w:t>гнучко</w:t>
      </w:r>
      <w:proofErr w:type="spellEnd"/>
      <w:r w:rsidRPr="00C136E1">
        <w:rPr>
          <w:bCs/>
          <w:sz w:val="28"/>
          <w:szCs w:val="28"/>
        </w:rPr>
        <w:t xml:space="preserve"> </w:t>
      </w:r>
      <w:proofErr w:type="spellStart"/>
      <w:r w:rsidRPr="00C136E1">
        <w:rPr>
          <w:bCs/>
          <w:sz w:val="28"/>
          <w:szCs w:val="28"/>
        </w:rPr>
        <w:t>проєктувати</w:t>
      </w:r>
      <w:proofErr w:type="spellEnd"/>
      <w:r w:rsidRPr="00C136E1">
        <w:rPr>
          <w:bCs/>
          <w:sz w:val="28"/>
          <w:szCs w:val="28"/>
        </w:rPr>
        <w:t xml:space="preserve"> програму навчального</w:t>
      </w:r>
      <w:r>
        <w:rPr>
          <w:bCs/>
          <w:sz w:val="28"/>
          <w:szCs w:val="28"/>
        </w:rPr>
        <w:t xml:space="preserve"> </w:t>
      </w:r>
      <w:r w:rsidRPr="00C136E1">
        <w:rPr>
          <w:bCs/>
          <w:sz w:val="28"/>
          <w:szCs w:val="28"/>
        </w:rPr>
        <w:t>предмета або інтегрованого курсу для конкретного класу, використовуючи</w:t>
      </w:r>
      <w:r>
        <w:rPr>
          <w:bCs/>
          <w:sz w:val="28"/>
          <w:szCs w:val="28"/>
        </w:rPr>
        <w:t xml:space="preserve"> </w:t>
      </w:r>
      <w:r w:rsidRPr="00C136E1">
        <w:rPr>
          <w:bCs/>
          <w:sz w:val="28"/>
          <w:szCs w:val="28"/>
        </w:rPr>
        <w:t>набір таких рішень. Водночас такі матеріали можна використовувати</w:t>
      </w:r>
      <w:r>
        <w:rPr>
          <w:bCs/>
          <w:sz w:val="28"/>
          <w:szCs w:val="28"/>
        </w:rPr>
        <w:t xml:space="preserve"> </w:t>
      </w:r>
      <w:r w:rsidRPr="00C136E1">
        <w:rPr>
          <w:bCs/>
          <w:sz w:val="28"/>
          <w:szCs w:val="28"/>
        </w:rPr>
        <w:t>залежно не тільки від року навчання учнів, а й від рівня їхніх знань. Тобто</w:t>
      </w:r>
      <w:r>
        <w:rPr>
          <w:bCs/>
          <w:sz w:val="28"/>
          <w:szCs w:val="28"/>
        </w:rPr>
        <w:t xml:space="preserve"> </w:t>
      </w:r>
      <w:r w:rsidRPr="00C136E1">
        <w:rPr>
          <w:bCs/>
          <w:sz w:val="28"/>
          <w:szCs w:val="28"/>
        </w:rPr>
        <w:t>плануючи свою діяльність, вчитель може використовувати ті самі матеріали в</w:t>
      </w:r>
      <w:r>
        <w:rPr>
          <w:bCs/>
          <w:sz w:val="28"/>
          <w:szCs w:val="28"/>
        </w:rPr>
        <w:t xml:space="preserve"> </w:t>
      </w:r>
      <w:r w:rsidRPr="00C136E1">
        <w:rPr>
          <w:bCs/>
          <w:sz w:val="28"/>
          <w:szCs w:val="28"/>
        </w:rPr>
        <w:t xml:space="preserve">роботі з учнями різних років навчання залежно від їхнього </w:t>
      </w:r>
      <w:r w:rsidRPr="00C136E1">
        <w:rPr>
          <w:bCs/>
          <w:sz w:val="28"/>
          <w:szCs w:val="28"/>
        </w:rPr>
        <w:lastRenderedPageBreak/>
        <w:t>навчального</w:t>
      </w:r>
      <w:r>
        <w:rPr>
          <w:bCs/>
          <w:sz w:val="28"/>
          <w:szCs w:val="28"/>
        </w:rPr>
        <w:t xml:space="preserve"> </w:t>
      </w:r>
      <w:r w:rsidRPr="00C136E1">
        <w:rPr>
          <w:bCs/>
          <w:sz w:val="28"/>
          <w:szCs w:val="28"/>
        </w:rPr>
        <w:t>прогресу.</w:t>
      </w:r>
    </w:p>
    <w:p w14:paraId="4674C011" w14:textId="77777777" w:rsidR="00CA58AA" w:rsidRPr="00C136E1" w:rsidRDefault="00CA58AA" w:rsidP="00CA58AA">
      <w:pPr>
        <w:jc w:val="both"/>
        <w:rPr>
          <w:bCs/>
          <w:sz w:val="28"/>
          <w:szCs w:val="28"/>
        </w:rPr>
      </w:pPr>
      <w:r w:rsidRPr="00C136E1">
        <w:rPr>
          <w:bCs/>
          <w:sz w:val="28"/>
          <w:szCs w:val="28"/>
        </w:rPr>
        <w:t>По-друге, такі рішення дають змогу учням ефективніше організовувати</w:t>
      </w:r>
      <w:r>
        <w:rPr>
          <w:bCs/>
          <w:sz w:val="28"/>
          <w:szCs w:val="28"/>
        </w:rPr>
        <w:t xml:space="preserve"> </w:t>
      </w:r>
      <w:r w:rsidRPr="00C136E1">
        <w:rPr>
          <w:bCs/>
          <w:sz w:val="28"/>
          <w:szCs w:val="28"/>
        </w:rPr>
        <w:t>самостійне навчання. Маючи такий набір матеріалів, учень може поступово</w:t>
      </w:r>
      <w:r>
        <w:rPr>
          <w:bCs/>
          <w:sz w:val="28"/>
          <w:szCs w:val="28"/>
        </w:rPr>
        <w:t xml:space="preserve"> </w:t>
      </w:r>
      <w:r w:rsidRPr="00C136E1">
        <w:rPr>
          <w:bCs/>
          <w:sz w:val="28"/>
          <w:szCs w:val="28"/>
        </w:rPr>
        <w:t>опановувати навчальний матеріал у власному темпі.</w:t>
      </w:r>
    </w:p>
    <w:p w14:paraId="07F92E7C" w14:textId="77777777" w:rsidR="00CA58AA" w:rsidRDefault="00CA58AA" w:rsidP="00CA58AA">
      <w:pPr>
        <w:jc w:val="both"/>
        <w:rPr>
          <w:bCs/>
          <w:sz w:val="28"/>
          <w:szCs w:val="28"/>
        </w:rPr>
      </w:pPr>
      <w:r w:rsidRPr="00C136E1">
        <w:rPr>
          <w:bCs/>
          <w:sz w:val="28"/>
          <w:szCs w:val="28"/>
        </w:rPr>
        <w:t>По-третє, використання таких розробок може суттєво допомогти</w:t>
      </w:r>
      <w:r>
        <w:rPr>
          <w:bCs/>
          <w:sz w:val="28"/>
          <w:szCs w:val="28"/>
        </w:rPr>
        <w:t xml:space="preserve"> </w:t>
      </w:r>
      <w:r w:rsidRPr="00C136E1">
        <w:rPr>
          <w:bCs/>
          <w:sz w:val="28"/>
          <w:szCs w:val="28"/>
        </w:rPr>
        <w:t>батькам, які мають бажання додатково займатися зі своїми дітьми. Наслідком</w:t>
      </w:r>
      <w:r>
        <w:rPr>
          <w:bCs/>
          <w:sz w:val="28"/>
          <w:szCs w:val="28"/>
        </w:rPr>
        <w:t xml:space="preserve"> </w:t>
      </w:r>
      <w:r w:rsidRPr="00C136E1">
        <w:rPr>
          <w:bCs/>
          <w:sz w:val="28"/>
          <w:szCs w:val="28"/>
        </w:rPr>
        <w:t>цього може бути підвищення результатів навчання учнів і покращення</w:t>
      </w:r>
      <w:r>
        <w:rPr>
          <w:bCs/>
          <w:sz w:val="28"/>
          <w:szCs w:val="28"/>
        </w:rPr>
        <w:t xml:space="preserve"> </w:t>
      </w:r>
      <w:r w:rsidRPr="00C136E1">
        <w:rPr>
          <w:bCs/>
          <w:sz w:val="28"/>
          <w:szCs w:val="28"/>
        </w:rPr>
        <w:t xml:space="preserve">ставлення їхніх батьків до системи освіти.  </w:t>
      </w:r>
    </w:p>
    <w:p w14:paraId="7D790A82" w14:textId="77777777" w:rsidR="00CA58AA" w:rsidRDefault="00CA58AA" w:rsidP="00CA58AA">
      <w:pPr>
        <w:jc w:val="both"/>
        <w:rPr>
          <w:bCs/>
          <w:sz w:val="28"/>
          <w:szCs w:val="28"/>
        </w:rPr>
      </w:pPr>
    </w:p>
    <w:p w14:paraId="032971F8" w14:textId="77777777" w:rsidR="00B977C1" w:rsidRDefault="00B977C1" w:rsidP="00807AFE">
      <w:pPr>
        <w:pStyle w:val="a3"/>
        <w:ind w:right="80"/>
        <w:jc w:val="center"/>
        <w:rPr>
          <w:b/>
          <w:bCs/>
        </w:rPr>
      </w:pPr>
    </w:p>
    <w:p w14:paraId="132B9193" w14:textId="5CF6CD28" w:rsidR="00807AFE" w:rsidRDefault="003E6327" w:rsidP="00807AFE">
      <w:pPr>
        <w:pStyle w:val="a3"/>
        <w:ind w:right="80"/>
        <w:jc w:val="center"/>
        <w:rPr>
          <w:b/>
          <w:bCs/>
        </w:rPr>
      </w:pPr>
      <w:r w:rsidRPr="003E6327">
        <w:rPr>
          <w:b/>
          <w:bCs/>
        </w:rPr>
        <w:t xml:space="preserve"> </w:t>
      </w:r>
    </w:p>
    <w:p w14:paraId="55418130" w14:textId="77777777" w:rsidR="00B977C1" w:rsidRPr="005D1366" w:rsidRDefault="00B977C1" w:rsidP="00B977C1">
      <w:pPr>
        <w:ind w:right="80"/>
        <w:jc w:val="center"/>
        <w:rPr>
          <w:sz w:val="28"/>
          <w:szCs w:val="28"/>
        </w:rPr>
      </w:pPr>
      <w:r w:rsidRPr="00F76B41">
        <w:rPr>
          <w:b/>
          <w:sz w:val="28"/>
          <w:szCs w:val="28"/>
        </w:rPr>
        <w:t>Система оцінювання навчальних досягнень здобувачів освіти</w:t>
      </w:r>
    </w:p>
    <w:p w14:paraId="4D05E62E" w14:textId="77777777" w:rsidR="00B977C1" w:rsidRPr="00F76B41" w:rsidRDefault="00B977C1" w:rsidP="00B977C1">
      <w:pPr>
        <w:ind w:right="80"/>
        <w:jc w:val="center"/>
        <w:rPr>
          <w:b/>
          <w:sz w:val="28"/>
          <w:szCs w:val="28"/>
        </w:rPr>
      </w:pPr>
      <w:r w:rsidRPr="00F76B41">
        <w:rPr>
          <w:b/>
          <w:sz w:val="28"/>
          <w:szCs w:val="28"/>
        </w:rPr>
        <w:t>вечірньої форми навчання ліцею №3</w:t>
      </w:r>
      <w:r>
        <w:rPr>
          <w:b/>
          <w:sz w:val="28"/>
          <w:szCs w:val="28"/>
        </w:rPr>
        <w:t xml:space="preserve"> </w:t>
      </w:r>
      <w:r w:rsidRPr="00F76B41">
        <w:rPr>
          <w:b/>
          <w:sz w:val="28"/>
          <w:szCs w:val="28"/>
        </w:rPr>
        <w:t>за  2024-2025 н. р.</w:t>
      </w:r>
    </w:p>
    <w:p w14:paraId="765C4115" w14:textId="77777777" w:rsidR="00B977C1" w:rsidRPr="00F76B41" w:rsidRDefault="00B977C1" w:rsidP="00B977C1">
      <w:pPr>
        <w:ind w:left="40" w:right="80" w:firstLine="740"/>
        <w:jc w:val="both"/>
        <w:rPr>
          <w:sz w:val="28"/>
          <w:szCs w:val="28"/>
          <w:lang w:eastAsia="uk-UA"/>
        </w:rPr>
      </w:pPr>
    </w:p>
    <w:p w14:paraId="4C39C2AE" w14:textId="77777777" w:rsidR="00B977C1" w:rsidRPr="00F76B41" w:rsidRDefault="00B977C1" w:rsidP="00B977C1">
      <w:pPr>
        <w:jc w:val="both"/>
        <w:rPr>
          <w:sz w:val="28"/>
          <w:szCs w:val="28"/>
          <w:lang w:eastAsia="uk-UA"/>
        </w:rPr>
      </w:pPr>
      <w:r w:rsidRPr="00F76B41">
        <w:rPr>
          <w:sz w:val="28"/>
          <w:szCs w:val="28"/>
          <w:lang w:eastAsia="uk-UA"/>
        </w:rPr>
        <w:tab/>
        <w:t>В 2024-2025 навчальному роц</w:t>
      </w:r>
      <w:r>
        <w:rPr>
          <w:sz w:val="28"/>
          <w:szCs w:val="28"/>
          <w:lang w:eastAsia="uk-UA"/>
        </w:rPr>
        <w:t>і за вечірньою формою навчалися</w:t>
      </w:r>
      <w:r w:rsidRPr="00F76B41">
        <w:rPr>
          <w:sz w:val="28"/>
          <w:szCs w:val="28"/>
          <w:lang w:eastAsia="uk-UA"/>
        </w:rPr>
        <w:t xml:space="preserve"> учні  10-В, 10-Г, 11-В, 11-Г класів.  Станом  на 01.09.2024 року в цих класах нараховувалось  72 учні. Впродовж </w:t>
      </w:r>
      <w:r>
        <w:rPr>
          <w:sz w:val="28"/>
          <w:szCs w:val="28"/>
          <w:lang w:eastAsia="uk-UA"/>
        </w:rPr>
        <w:t xml:space="preserve"> навчального року прибуло  16</w:t>
      </w:r>
      <w:r w:rsidRPr="00F76B41">
        <w:rPr>
          <w:sz w:val="28"/>
          <w:szCs w:val="28"/>
          <w:lang w:eastAsia="uk-UA"/>
        </w:rPr>
        <w:t xml:space="preserve"> учнів  (</w:t>
      </w:r>
      <w:r>
        <w:rPr>
          <w:sz w:val="28"/>
          <w:szCs w:val="28"/>
          <w:lang w:eastAsia="uk-UA"/>
        </w:rPr>
        <w:t xml:space="preserve">10 </w:t>
      </w:r>
      <w:proofErr w:type="spellStart"/>
      <w:r>
        <w:rPr>
          <w:sz w:val="28"/>
          <w:szCs w:val="28"/>
          <w:lang w:eastAsia="uk-UA"/>
        </w:rPr>
        <w:t>кл</w:t>
      </w:r>
      <w:proofErr w:type="spellEnd"/>
      <w:r>
        <w:rPr>
          <w:sz w:val="28"/>
          <w:szCs w:val="28"/>
          <w:lang w:eastAsia="uk-UA"/>
        </w:rPr>
        <w:t>.- 12</w:t>
      </w:r>
      <w:r w:rsidRPr="00F76B41">
        <w:rPr>
          <w:sz w:val="28"/>
          <w:szCs w:val="28"/>
          <w:lang w:eastAsia="uk-UA"/>
        </w:rPr>
        <w:t xml:space="preserve"> учнів, 11</w:t>
      </w:r>
      <w:r>
        <w:rPr>
          <w:sz w:val="28"/>
          <w:szCs w:val="28"/>
          <w:lang w:eastAsia="uk-UA"/>
        </w:rPr>
        <w:t xml:space="preserve"> </w:t>
      </w:r>
      <w:proofErr w:type="spellStart"/>
      <w:r>
        <w:rPr>
          <w:sz w:val="28"/>
          <w:szCs w:val="28"/>
          <w:lang w:eastAsia="uk-UA"/>
        </w:rPr>
        <w:t>кл</w:t>
      </w:r>
      <w:proofErr w:type="spellEnd"/>
      <w:r>
        <w:rPr>
          <w:sz w:val="28"/>
          <w:szCs w:val="28"/>
          <w:lang w:eastAsia="uk-UA"/>
        </w:rPr>
        <w:t xml:space="preserve">.- 4 </w:t>
      </w:r>
      <w:r w:rsidRPr="00F76B41">
        <w:rPr>
          <w:sz w:val="28"/>
          <w:szCs w:val="28"/>
          <w:lang w:eastAsia="uk-UA"/>
        </w:rPr>
        <w:t xml:space="preserve">учні), </w:t>
      </w:r>
      <w:r>
        <w:rPr>
          <w:sz w:val="28"/>
          <w:szCs w:val="28"/>
          <w:lang w:eastAsia="uk-UA"/>
        </w:rPr>
        <w:t xml:space="preserve"> вибуло 4</w:t>
      </w:r>
      <w:r w:rsidRPr="00F76B41">
        <w:rPr>
          <w:sz w:val="28"/>
          <w:szCs w:val="28"/>
          <w:lang w:eastAsia="uk-UA"/>
        </w:rPr>
        <w:t xml:space="preserve"> учні.  На кінець навчального року вечірньою формою навчання охопл</w:t>
      </w:r>
      <w:r>
        <w:rPr>
          <w:sz w:val="28"/>
          <w:szCs w:val="28"/>
          <w:lang w:eastAsia="uk-UA"/>
        </w:rPr>
        <w:t>ено 83</w:t>
      </w:r>
      <w:r w:rsidRPr="00F76B41">
        <w:rPr>
          <w:sz w:val="28"/>
          <w:szCs w:val="28"/>
          <w:lang w:eastAsia="uk-UA"/>
        </w:rPr>
        <w:t xml:space="preserve"> </w:t>
      </w:r>
      <w:r>
        <w:rPr>
          <w:sz w:val="28"/>
          <w:szCs w:val="28"/>
          <w:lang w:eastAsia="uk-UA"/>
        </w:rPr>
        <w:t xml:space="preserve"> учні</w:t>
      </w:r>
      <w:r w:rsidRPr="00F76B41">
        <w:rPr>
          <w:sz w:val="28"/>
          <w:szCs w:val="28"/>
          <w:lang w:eastAsia="uk-UA"/>
        </w:rPr>
        <w:t>. З ни</w:t>
      </w:r>
      <w:r>
        <w:rPr>
          <w:sz w:val="28"/>
          <w:szCs w:val="28"/>
          <w:lang w:eastAsia="uk-UA"/>
        </w:rPr>
        <w:t>х 9</w:t>
      </w:r>
      <w:r w:rsidRPr="00F76B41">
        <w:rPr>
          <w:sz w:val="28"/>
          <w:szCs w:val="28"/>
          <w:lang w:eastAsia="uk-UA"/>
        </w:rPr>
        <w:t xml:space="preserve"> учнів на екстернат ній формі навчання.</w:t>
      </w:r>
    </w:p>
    <w:p w14:paraId="5EEE7762" w14:textId="77777777" w:rsidR="00B977C1" w:rsidRPr="009B4AEF" w:rsidRDefault="00B977C1" w:rsidP="00B977C1">
      <w:pPr>
        <w:rPr>
          <w:b/>
          <w:sz w:val="28"/>
          <w:szCs w:val="28"/>
        </w:rPr>
      </w:pPr>
      <w:r>
        <w:rPr>
          <w:b/>
          <w:sz w:val="28"/>
          <w:szCs w:val="28"/>
        </w:rPr>
        <w:t xml:space="preserve">                                         </w:t>
      </w:r>
      <w:r w:rsidRPr="009B4AEF">
        <w:rPr>
          <w:b/>
          <w:sz w:val="28"/>
          <w:szCs w:val="28"/>
        </w:rPr>
        <w:t xml:space="preserve">Рух </w:t>
      </w:r>
      <w:r>
        <w:rPr>
          <w:b/>
          <w:sz w:val="28"/>
          <w:szCs w:val="28"/>
        </w:rPr>
        <w:t xml:space="preserve"> </w:t>
      </w:r>
      <w:r w:rsidRPr="009B4AEF">
        <w:rPr>
          <w:b/>
          <w:sz w:val="28"/>
          <w:szCs w:val="28"/>
        </w:rPr>
        <w:t>учнів</w:t>
      </w:r>
      <w:r>
        <w:rPr>
          <w:b/>
          <w:sz w:val="28"/>
          <w:szCs w:val="28"/>
        </w:rPr>
        <w:t xml:space="preserve"> </w:t>
      </w:r>
      <w:r w:rsidRPr="009B4AEF">
        <w:rPr>
          <w:b/>
          <w:sz w:val="28"/>
          <w:szCs w:val="28"/>
        </w:rPr>
        <w:t xml:space="preserve"> </w:t>
      </w:r>
      <w:r>
        <w:rPr>
          <w:b/>
          <w:sz w:val="28"/>
          <w:szCs w:val="28"/>
        </w:rPr>
        <w:t xml:space="preserve">за </w:t>
      </w:r>
      <w:r w:rsidRPr="009B4AEF">
        <w:rPr>
          <w:b/>
          <w:sz w:val="28"/>
          <w:szCs w:val="28"/>
        </w:rPr>
        <w:t xml:space="preserve"> 2024-2025 </w:t>
      </w:r>
      <w:proofErr w:type="spellStart"/>
      <w:r w:rsidRPr="009B4AEF">
        <w:rPr>
          <w:b/>
          <w:sz w:val="28"/>
          <w:szCs w:val="28"/>
        </w:rPr>
        <w:t>н.р</w:t>
      </w:r>
      <w:proofErr w:type="spellEnd"/>
      <w:r w:rsidRPr="009B4AEF">
        <w:rPr>
          <w:b/>
          <w:sz w:val="28"/>
          <w:szCs w:val="28"/>
        </w:rPr>
        <w:t>.</w:t>
      </w:r>
    </w:p>
    <w:p w14:paraId="7D66D333" w14:textId="77777777" w:rsidR="00B977C1" w:rsidRPr="00962C22" w:rsidRDefault="00B977C1" w:rsidP="00B977C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B977C1" w14:paraId="3D9455CD" w14:textId="77777777" w:rsidTr="00AC1D2C">
        <w:tc>
          <w:tcPr>
            <w:tcW w:w="1914" w:type="dxa"/>
            <w:shd w:val="clear" w:color="auto" w:fill="auto"/>
          </w:tcPr>
          <w:p w14:paraId="6CC13B3E" w14:textId="77777777" w:rsidR="00B977C1" w:rsidRPr="00350255" w:rsidRDefault="00B977C1" w:rsidP="00AC1D2C">
            <w:pPr>
              <w:jc w:val="center"/>
            </w:pPr>
            <w:r w:rsidRPr="00350255">
              <w:t>Клас</w:t>
            </w:r>
          </w:p>
        </w:tc>
        <w:tc>
          <w:tcPr>
            <w:tcW w:w="1914" w:type="dxa"/>
            <w:shd w:val="clear" w:color="auto" w:fill="auto"/>
          </w:tcPr>
          <w:p w14:paraId="4C0AB322" w14:textId="77777777" w:rsidR="00B977C1" w:rsidRPr="00350255" w:rsidRDefault="00B977C1" w:rsidP="00AC1D2C">
            <w:pPr>
              <w:jc w:val="center"/>
            </w:pPr>
            <w:r>
              <w:t>Кількість учнів на 01.09.2024</w:t>
            </w:r>
            <w:r w:rsidRPr="00350255">
              <w:t>.</w:t>
            </w:r>
          </w:p>
          <w:p w14:paraId="5186F1B2" w14:textId="77777777" w:rsidR="00B977C1" w:rsidRPr="00350255" w:rsidRDefault="00B977C1" w:rsidP="00AC1D2C">
            <w:pPr>
              <w:jc w:val="center"/>
            </w:pPr>
          </w:p>
        </w:tc>
        <w:tc>
          <w:tcPr>
            <w:tcW w:w="1914" w:type="dxa"/>
            <w:shd w:val="clear" w:color="auto" w:fill="auto"/>
          </w:tcPr>
          <w:p w14:paraId="40F32B68" w14:textId="77777777" w:rsidR="00B977C1" w:rsidRPr="00350255" w:rsidRDefault="00B977C1" w:rsidP="00AC1D2C">
            <w:pPr>
              <w:jc w:val="center"/>
            </w:pPr>
            <w:r w:rsidRPr="00350255">
              <w:t>Прибуло</w:t>
            </w:r>
          </w:p>
        </w:tc>
        <w:tc>
          <w:tcPr>
            <w:tcW w:w="1914" w:type="dxa"/>
            <w:shd w:val="clear" w:color="auto" w:fill="auto"/>
          </w:tcPr>
          <w:p w14:paraId="4BD50448" w14:textId="77777777" w:rsidR="00B977C1" w:rsidRPr="00350255" w:rsidRDefault="00B977C1" w:rsidP="00AC1D2C">
            <w:pPr>
              <w:jc w:val="center"/>
            </w:pPr>
            <w:r w:rsidRPr="00350255">
              <w:t>Вибуло</w:t>
            </w:r>
          </w:p>
        </w:tc>
        <w:tc>
          <w:tcPr>
            <w:tcW w:w="1915" w:type="dxa"/>
            <w:shd w:val="clear" w:color="auto" w:fill="auto"/>
          </w:tcPr>
          <w:p w14:paraId="46120D48" w14:textId="77777777" w:rsidR="00B977C1" w:rsidRPr="00350255" w:rsidRDefault="00B977C1" w:rsidP="00AC1D2C">
            <w:pPr>
              <w:jc w:val="center"/>
            </w:pPr>
            <w:r>
              <w:t xml:space="preserve">Кількість учнів на </w:t>
            </w:r>
            <w:r>
              <w:rPr>
                <w:lang w:val="en-US"/>
              </w:rPr>
              <w:t>30.05.</w:t>
            </w:r>
            <w:r>
              <w:t>202</w:t>
            </w:r>
            <w:r>
              <w:rPr>
                <w:lang w:val="en-US"/>
              </w:rPr>
              <w:t>5</w:t>
            </w:r>
            <w:r w:rsidRPr="00350255">
              <w:t>.</w:t>
            </w:r>
          </w:p>
        </w:tc>
      </w:tr>
      <w:tr w:rsidR="00B977C1" w14:paraId="670E7E13" w14:textId="77777777" w:rsidTr="00AC1D2C">
        <w:tc>
          <w:tcPr>
            <w:tcW w:w="1914" w:type="dxa"/>
            <w:shd w:val="clear" w:color="auto" w:fill="auto"/>
          </w:tcPr>
          <w:p w14:paraId="7EAC80B8" w14:textId="77777777" w:rsidR="00B977C1" w:rsidRPr="00350255" w:rsidRDefault="00B977C1" w:rsidP="00AC1D2C">
            <w:r w:rsidRPr="00350255">
              <w:t>10 В</w:t>
            </w:r>
          </w:p>
          <w:p w14:paraId="3AD31E96" w14:textId="77777777" w:rsidR="00B977C1" w:rsidRPr="00350255" w:rsidRDefault="00B977C1" w:rsidP="00AC1D2C"/>
        </w:tc>
        <w:tc>
          <w:tcPr>
            <w:tcW w:w="1914" w:type="dxa"/>
            <w:shd w:val="clear" w:color="auto" w:fill="auto"/>
          </w:tcPr>
          <w:p w14:paraId="50493130" w14:textId="77777777" w:rsidR="00B977C1" w:rsidRPr="0070768D" w:rsidRDefault="00B977C1" w:rsidP="00AC1D2C">
            <w:pPr>
              <w:jc w:val="center"/>
            </w:pPr>
            <w:r>
              <w:t>19</w:t>
            </w:r>
          </w:p>
        </w:tc>
        <w:tc>
          <w:tcPr>
            <w:tcW w:w="1914" w:type="dxa"/>
            <w:shd w:val="clear" w:color="auto" w:fill="auto"/>
          </w:tcPr>
          <w:p w14:paraId="22F0F055" w14:textId="77777777" w:rsidR="00B977C1" w:rsidRPr="0070768D" w:rsidRDefault="00B977C1" w:rsidP="00AC1D2C">
            <w:pPr>
              <w:jc w:val="center"/>
            </w:pPr>
            <w:r>
              <w:t>5</w:t>
            </w:r>
          </w:p>
        </w:tc>
        <w:tc>
          <w:tcPr>
            <w:tcW w:w="1914" w:type="dxa"/>
            <w:shd w:val="clear" w:color="auto" w:fill="auto"/>
          </w:tcPr>
          <w:p w14:paraId="1040A3F4" w14:textId="77777777" w:rsidR="00B977C1" w:rsidRPr="0070768D" w:rsidRDefault="00B977C1" w:rsidP="00AC1D2C">
            <w:pPr>
              <w:jc w:val="center"/>
            </w:pPr>
            <w:r>
              <w:t>-</w:t>
            </w:r>
          </w:p>
        </w:tc>
        <w:tc>
          <w:tcPr>
            <w:tcW w:w="1915" w:type="dxa"/>
            <w:shd w:val="clear" w:color="auto" w:fill="auto"/>
          </w:tcPr>
          <w:p w14:paraId="1ADE8E86" w14:textId="77777777" w:rsidR="00B977C1" w:rsidRPr="008C4A38" w:rsidRDefault="00B977C1" w:rsidP="00AC1D2C">
            <w:pPr>
              <w:jc w:val="center"/>
            </w:pPr>
            <w:r>
              <w:t>24</w:t>
            </w:r>
          </w:p>
        </w:tc>
      </w:tr>
      <w:tr w:rsidR="00B977C1" w14:paraId="21420002" w14:textId="77777777" w:rsidTr="00AC1D2C">
        <w:tc>
          <w:tcPr>
            <w:tcW w:w="1914" w:type="dxa"/>
            <w:shd w:val="clear" w:color="auto" w:fill="auto"/>
          </w:tcPr>
          <w:p w14:paraId="32077F1D" w14:textId="77777777" w:rsidR="00B977C1" w:rsidRPr="00836FA9" w:rsidRDefault="00B977C1" w:rsidP="00AC1D2C">
            <w:r>
              <w:t>10 Г</w:t>
            </w:r>
          </w:p>
          <w:p w14:paraId="64A437B3" w14:textId="77777777" w:rsidR="00B977C1" w:rsidRPr="00350255" w:rsidRDefault="00B977C1" w:rsidP="00AC1D2C"/>
        </w:tc>
        <w:tc>
          <w:tcPr>
            <w:tcW w:w="1914" w:type="dxa"/>
            <w:shd w:val="clear" w:color="auto" w:fill="auto"/>
          </w:tcPr>
          <w:p w14:paraId="0AF9C8C3" w14:textId="77777777" w:rsidR="00B977C1" w:rsidRPr="0070768D" w:rsidRDefault="00B977C1" w:rsidP="00AC1D2C">
            <w:pPr>
              <w:jc w:val="center"/>
            </w:pPr>
            <w:r>
              <w:t>17</w:t>
            </w:r>
          </w:p>
        </w:tc>
        <w:tc>
          <w:tcPr>
            <w:tcW w:w="1914" w:type="dxa"/>
            <w:shd w:val="clear" w:color="auto" w:fill="auto"/>
          </w:tcPr>
          <w:p w14:paraId="2B97A88C" w14:textId="77777777" w:rsidR="00B977C1" w:rsidRPr="0070768D" w:rsidRDefault="00B977C1" w:rsidP="00AC1D2C">
            <w:pPr>
              <w:jc w:val="center"/>
            </w:pPr>
            <w:r>
              <w:t>7</w:t>
            </w:r>
          </w:p>
        </w:tc>
        <w:tc>
          <w:tcPr>
            <w:tcW w:w="1914" w:type="dxa"/>
            <w:shd w:val="clear" w:color="auto" w:fill="auto"/>
          </w:tcPr>
          <w:p w14:paraId="7429D62D" w14:textId="77777777" w:rsidR="00B977C1" w:rsidRPr="0070768D" w:rsidRDefault="00B977C1" w:rsidP="00AC1D2C">
            <w:pPr>
              <w:jc w:val="center"/>
            </w:pPr>
            <w:r>
              <w:t>1</w:t>
            </w:r>
          </w:p>
        </w:tc>
        <w:tc>
          <w:tcPr>
            <w:tcW w:w="1915" w:type="dxa"/>
            <w:shd w:val="clear" w:color="auto" w:fill="auto"/>
          </w:tcPr>
          <w:p w14:paraId="040A7BF4" w14:textId="77777777" w:rsidR="00B977C1" w:rsidRPr="008C4A38" w:rsidRDefault="00B977C1" w:rsidP="00AC1D2C">
            <w:pPr>
              <w:jc w:val="center"/>
            </w:pPr>
            <w:r>
              <w:t>23</w:t>
            </w:r>
          </w:p>
        </w:tc>
      </w:tr>
      <w:tr w:rsidR="00B977C1" w14:paraId="40886703" w14:textId="77777777" w:rsidTr="00AC1D2C">
        <w:tc>
          <w:tcPr>
            <w:tcW w:w="1914" w:type="dxa"/>
            <w:shd w:val="clear" w:color="auto" w:fill="auto"/>
          </w:tcPr>
          <w:p w14:paraId="7C070153" w14:textId="77777777" w:rsidR="00B977C1" w:rsidRPr="00836FA9" w:rsidRDefault="00B977C1" w:rsidP="00AC1D2C">
            <w:r>
              <w:t>11 В</w:t>
            </w:r>
          </w:p>
          <w:p w14:paraId="33CABAA0" w14:textId="77777777" w:rsidR="00B977C1" w:rsidRPr="00350255" w:rsidRDefault="00B977C1" w:rsidP="00AC1D2C"/>
        </w:tc>
        <w:tc>
          <w:tcPr>
            <w:tcW w:w="1914" w:type="dxa"/>
            <w:shd w:val="clear" w:color="auto" w:fill="auto"/>
          </w:tcPr>
          <w:p w14:paraId="03664E24" w14:textId="77777777" w:rsidR="00B977C1" w:rsidRPr="0070768D" w:rsidRDefault="00B977C1" w:rsidP="00AC1D2C">
            <w:pPr>
              <w:jc w:val="center"/>
            </w:pPr>
            <w:r>
              <w:t>17</w:t>
            </w:r>
          </w:p>
        </w:tc>
        <w:tc>
          <w:tcPr>
            <w:tcW w:w="1914" w:type="dxa"/>
            <w:shd w:val="clear" w:color="auto" w:fill="auto"/>
          </w:tcPr>
          <w:p w14:paraId="06D06F88" w14:textId="77777777" w:rsidR="00B977C1" w:rsidRPr="001876CF" w:rsidRDefault="00B977C1" w:rsidP="00AC1D2C">
            <w:pPr>
              <w:jc w:val="center"/>
            </w:pPr>
            <w:r>
              <w:t>2</w:t>
            </w:r>
          </w:p>
        </w:tc>
        <w:tc>
          <w:tcPr>
            <w:tcW w:w="1914" w:type="dxa"/>
            <w:shd w:val="clear" w:color="auto" w:fill="auto"/>
          </w:tcPr>
          <w:p w14:paraId="05536D95" w14:textId="77777777" w:rsidR="00B977C1" w:rsidRPr="001876CF" w:rsidRDefault="00B977C1" w:rsidP="00AC1D2C">
            <w:pPr>
              <w:jc w:val="center"/>
            </w:pPr>
            <w:r>
              <w:t>1</w:t>
            </w:r>
          </w:p>
        </w:tc>
        <w:tc>
          <w:tcPr>
            <w:tcW w:w="1915" w:type="dxa"/>
            <w:shd w:val="clear" w:color="auto" w:fill="auto"/>
          </w:tcPr>
          <w:p w14:paraId="6C9F90F1" w14:textId="77777777" w:rsidR="00B977C1" w:rsidRPr="008C4A38" w:rsidRDefault="00B977C1" w:rsidP="00AC1D2C">
            <w:pPr>
              <w:jc w:val="center"/>
            </w:pPr>
            <w:r>
              <w:t>18</w:t>
            </w:r>
          </w:p>
        </w:tc>
      </w:tr>
      <w:tr w:rsidR="00B977C1" w14:paraId="7C9E863E" w14:textId="77777777" w:rsidTr="00AC1D2C">
        <w:tc>
          <w:tcPr>
            <w:tcW w:w="1914" w:type="dxa"/>
            <w:shd w:val="clear" w:color="auto" w:fill="auto"/>
          </w:tcPr>
          <w:p w14:paraId="4BE4A280" w14:textId="77777777" w:rsidR="00B977C1" w:rsidRDefault="00B977C1" w:rsidP="00AC1D2C">
            <w:r>
              <w:t xml:space="preserve">11 Г  </w:t>
            </w:r>
          </w:p>
          <w:p w14:paraId="1D3ADC1F" w14:textId="77777777" w:rsidR="00B977C1" w:rsidRPr="00836FA9" w:rsidRDefault="00B977C1" w:rsidP="00AC1D2C"/>
        </w:tc>
        <w:tc>
          <w:tcPr>
            <w:tcW w:w="1914" w:type="dxa"/>
            <w:shd w:val="clear" w:color="auto" w:fill="auto"/>
          </w:tcPr>
          <w:p w14:paraId="761B6002" w14:textId="77777777" w:rsidR="00B977C1" w:rsidRPr="0070768D" w:rsidRDefault="00B977C1" w:rsidP="00AC1D2C">
            <w:pPr>
              <w:jc w:val="center"/>
            </w:pPr>
            <w:r>
              <w:t>18</w:t>
            </w:r>
          </w:p>
        </w:tc>
        <w:tc>
          <w:tcPr>
            <w:tcW w:w="1914" w:type="dxa"/>
            <w:shd w:val="clear" w:color="auto" w:fill="auto"/>
          </w:tcPr>
          <w:p w14:paraId="133F2943" w14:textId="77777777" w:rsidR="00B977C1" w:rsidRPr="001876CF" w:rsidRDefault="00B977C1" w:rsidP="00AC1D2C">
            <w:pPr>
              <w:jc w:val="center"/>
            </w:pPr>
            <w:r>
              <w:t>2</w:t>
            </w:r>
          </w:p>
        </w:tc>
        <w:tc>
          <w:tcPr>
            <w:tcW w:w="1914" w:type="dxa"/>
            <w:shd w:val="clear" w:color="auto" w:fill="auto"/>
          </w:tcPr>
          <w:p w14:paraId="791E9E9E" w14:textId="77777777" w:rsidR="00B977C1" w:rsidRPr="001876CF" w:rsidRDefault="00B977C1" w:rsidP="00AC1D2C">
            <w:pPr>
              <w:jc w:val="center"/>
            </w:pPr>
            <w:r>
              <w:t>2</w:t>
            </w:r>
          </w:p>
        </w:tc>
        <w:tc>
          <w:tcPr>
            <w:tcW w:w="1915" w:type="dxa"/>
            <w:shd w:val="clear" w:color="auto" w:fill="auto"/>
          </w:tcPr>
          <w:p w14:paraId="26B804D7" w14:textId="77777777" w:rsidR="00B977C1" w:rsidRPr="008C4A38" w:rsidRDefault="00B977C1" w:rsidP="00AC1D2C">
            <w:pPr>
              <w:jc w:val="center"/>
            </w:pPr>
            <w:r>
              <w:t>18</w:t>
            </w:r>
          </w:p>
        </w:tc>
      </w:tr>
      <w:tr w:rsidR="00B977C1" w14:paraId="765211C2" w14:textId="77777777" w:rsidTr="00AC1D2C">
        <w:trPr>
          <w:trHeight w:val="299"/>
        </w:trPr>
        <w:tc>
          <w:tcPr>
            <w:tcW w:w="1914" w:type="dxa"/>
            <w:shd w:val="clear" w:color="auto" w:fill="auto"/>
          </w:tcPr>
          <w:p w14:paraId="6890E611" w14:textId="77777777" w:rsidR="00B977C1" w:rsidRPr="00350255" w:rsidRDefault="00B977C1" w:rsidP="00AC1D2C">
            <w:r w:rsidRPr="00350255">
              <w:t>Всього</w:t>
            </w:r>
          </w:p>
          <w:p w14:paraId="19D70999" w14:textId="77777777" w:rsidR="00B977C1" w:rsidRPr="00350255" w:rsidRDefault="00B977C1" w:rsidP="00AC1D2C"/>
        </w:tc>
        <w:tc>
          <w:tcPr>
            <w:tcW w:w="1914" w:type="dxa"/>
            <w:shd w:val="clear" w:color="auto" w:fill="auto"/>
          </w:tcPr>
          <w:p w14:paraId="6997E9E0" w14:textId="77777777" w:rsidR="00B977C1" w:rsidRPr="000F02DC" w:rsidRDefault="00B977C1" w:rsidP="00AC1D2C">
            <w:pPr>
              <w:jc w:val="center"/>
            </w:pPr>
            <w:r>
              <w:t>72</w:t>
            </w:r>
          </w:p>
        </w:tc>
        <w:tc>
          <w:tcPr>
            <w:tcW w:w="1914" w:type="dxa"/>
            <w:shd w:val="clear" w:color="auto" w:fill="auto"/>
          </w:tcPr>
          <w:p w14:paraId="03F43888" w14:textId="77777777" w:rsidR="00B977C1" w:rsidRPr="000F02DC" w:rsidRDefault="00B977C1" w:rsidP="00AC1D2C">
            <w:pPr>
              <w:jc w:val="center"/>
            </w:pPr>
            <w:r>
              <w:t>16</w:t>
            </w:r>
          </w:p>
        </w:tc>
        <w:tc>
          <w:tcPr>
            <w:tcW w:w="1914" w:type="dxa"/>
            <w:shd w:val="clear" w:color="auto" w:fill="auto"/>
          </w:tcPr>
          <w:p w14:paraId="4B295A13" w14:textId="77777777" w:rsidR="00B977C1" w:rsidRPr="000F02DC" w:rsidRDefault="00B977C1" w:rsidP="00AC1D2C">
            <w:pPr>
              <w:jc w:val="center"/>
            </w:pPr>
            <w:r>
              <w:t>4</w:t>
            </w:r>
          </w:p>
        </w:tc>
        <w:tc>
          <w:tcPr>
            <w:tcW w:w="1915" w:type="dxa"/>
            <w:shd w:val="clear" w:color="auto" w:fill="auto"/>
          </w:tcPr>
          <w:p w14:paraId="0C716C3D" w14:textId="77777777" w:rsidR="00B977C1" w:rsidRPr="000F02DC" w:rsidRDefault="00B977C1" w:rsidP="00AC1D2C">
            <w:pPr>
              <w:jc w:val="center"/>
            </w:pPr>
            <w:r>
              <w:t>83</w:t>
            </w:r>
          </w:p>
        </w:tc>
      </w:tr>
    </w:tbl>
    <w:p w14:paraId="4580491F" w14:textId="77777777" w:rsidR="00B977C1" w:rsidRPr="00D5153E" w:rsidRDefault="00B977C1" w:rsidP="00B977C1">
      <w:pPr>
        <w:jc w:val="center"/>
        <w:rPr>
          <w:sz w:val="32"/>
          <w:szCs w:val="32"/>
        </w:rPr>
      </w:pPr>
      <w:r>
        <w:rPr>
          <w:sz w:val="32"/>
          <w:szCs w:val="32"/>
        </w:rPr>
        <w:t xml:space="preserve">        </w:t>
      </w:r>
    </w:p>
    <w:p w14:paraId="6581F7A9" w14:textId="77777777" w:rsidR="00B977C1" w:rsidRPr="00997F36" w:rsidRDefault="00B977C1" w:rsidP="00B977C1">
      <w:pPr>
        <w:jc w:val="center"/>
        <w:rPr>
          <w:b/>
          <w:sz w:val="28"/>
          <w:szCs w:val="28"/>
        </w:rPr>
      </w:pPr>
      <w:r w:rsidRPr="006C5802">
        <w:rPr>
          <w:b/>
          <w:sz w:val="28"/>
          <w:szCs w:val="28"/>
        </w:rPr>
        <w:t xml:space="preserve">Зведена таблиця руху учнів </w:t>
      </w:r>
      <w:r w:rsidRPr="00997F36">
        <w:rPr>
          <w:b/>
          <w:sz w:val="28"/>
          <w:szCs w:val="28"/>
        </w:rPr>
        <w:t xml:space="preserve">2024-2025 </w:t>
      </w:r>
      <w:proofErr w:type="spellStart"/>
      <w:r w:rsidRPr="00997F36">
        <w:rPr>
          <w:b/>
          <w:sz w:val="28"/>
          <w:szCs w:val="28"/>
        </w:rPr>
        <w:t>н.р</w:t>
      </w:r>
      <w:proofErr w:type="spellEnd"/>
      <w:r w:rsidRPr="00997F36">
        <w:rPr>
          <w:b/>
          <w:sz w:val="28"/>
          <w:szCs w:val="28"/>
        </w:rPr>
        <w:t>.</w:t>
      </w:r>
    </w:p>
    <w:p w14:paraId="46070096" w14:textId="77777777" w:rsidR="00B977C1" w:rsidRPr="009B4AEF" w:rsidRDefault="00B977C1" w:rsidP="00B977C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387"/>
        <w:gridCol w:w="1276"/>
        <w:gridCol w:w="1417"/>
        <w:gridCol w:w="1350"/>
        <w:gridCol w:w="1627"/>
        <w:gridCol w:w="8"/>
      </w:tblGrid>
      <w:tr w:rsidR="00B977C1" w14:paraId="42E7F526" w14:textId="77777777" w:rsidTr="00AC1D2C">
        <w:trPr>
          <w:trHeight w:val="322"/>
        </w:trPr>
        <w:tc>
          <w:tcPr>
            <w:tcW w:w="2407" w:type="dxa"/>
            <w:vMerge w:val="restart"/>
          </w:tcPr>
          <w:p w14:paraId="15AE4D71" w14:textId="77777777" w:rsidR="00B977C1" w:rsidRPr="00595F01" w:rsidRDefault="00B977C1" w:rsidP="00AC1D2C">
            <w:pPr>
              <w:jc w:val="center"/>
              <w:rPr>
                <w:sz w:val="28"/>
                <w:szCs w:val="28"/>
              </w:rPr>
            </w:pPr>
          </w:p>
          <w:p w14:paraId="5ADD9E73" w14:textId="77777777" w:rsidR="00B977C1" w:rsidRPr="00595F01" w:rsidRDefault="00B977C1" w:rsidP="00AC1D2C">
            <w:pPr>
              <w:jc w:val="center"/>
              <w:rPr>
                <w:b/>
                <w:sz w:val="28"/>
                <w:szCs w:val="28"/>
              </w:rPr>
            </w:pPr>
            <w:r w:rsidRPr="00595F01">
              <w:rPr>
                <w:b/>
                <w:sz w:val="28"/>
                <w:szCs w:val="28"/>
              </w:rPr>
              <w:t>Рух учнів класу</w:t>
            </w:r>
          </w:p>
        </w:tc>
        <w:tc>
          <w:tcPr>
            <w:tcW w:w="5430" w:type="dxa"/>
            <w:gridSpan w:val="4"/>
            <w:shd w:val="clear" w:color="auto" w:fill="auto"/>
          </w:tcPr>
          <w:p w14:paraId="031476AD" w14:textId="77777777" w:rsidR="00B977C1" w:rsidRPr="00595F01" w:rsidRDefault="00B977C1" w:rsidP="00AC1D2C">
            <w:pPr>
              <w:jc w:val="center"/>
              <w:rPr>
                <w:b/>
                <w:sz w:val="28"/>
                <w:szCs w:val="28"/>
              </w:rPr>
            </w:pPr>
            <w:r w:rsidRPr="00595F01">
              <w:rPr>
                <w:b/>
                <w:sz w:val="28"/>
                <w:szCs w:val="28"/>
              </w:rPr>
              <w:t>КЛАСИ</w:t>
            </w:r>
          </w:p>
        </w:tc>
        <w:tc>
          <w:tcPr>
            <w:tcW w:w="1635" w:type="dxa"/>
            <w:gridSpan w:val="2"/>
            <w:shd w:val="clear" w:color="auto" w:fill="auto"/>
          </w:tcPr>
          <w:p w14:paraId="4319769B" w14:textId="77777777" w:rsidR="00B977C1" w:rsidRPr="00595F01" w:rsidRDefault="00B977C1" w:rsidP="00AC1D2C">
            <w:pPr>
              <w:jc w:val="center"/>
              <w:rPr>
                <w:b/>
                <w:sz w:val="28"/>
                <w:szCs w:val="28"/>
              </w:rPr>
            </w:pPr>
          </w:p>
        </w:tc>
      </w:tr>
      <w:tr w:rsidR="00B977C1" w14:paraId="5C8AA5F3" w14:textId="77777777" w:rsidTr="00AC1D2C">
        <w:trPr>
          <w:gridAfter w:val="1"/>
          <w:wAfter w:w="8" w:type="dxa"/>
          <w:trHeight w:val="553"/>
        </w:trPr>
        <w:tc>
          <w:tcPr>
            <w:tcW w:w="2407" w:type="dxa"/>
            <w:vMerge/>
          </w:tcPr>
          <w:p w14:paraId="57B47F4E" w14:textId="77777777" w:rsidR="00B977C1" w:rsidRPr="00595F01" w:rsidRDefault="00B977C1" w:rsidP="00AC1D2C">
            <w:pPr>
              <w:jc w:val="center"/>
              <w:rPr>
                <w:sz w:val="32"/>
                <w:szCs w:val="32"/>
              </w:rPr>
            </w:pPr>
          </w:p>
        </w:tc>
        <w:tc>
          <w:tcPr>
            <w:tcW w:w="1387" w:type="dxa"/>
          </w:tcPr>
          <w:p w14:paraId="4284BEA2" w14:textId="77777777" w:rsidR="00B977C1" w:rsidRDefault="00B977C1" w:rsidP="00AC1D2C">
            <w:pPr>
              <w:jc w:val="center"/>
              <w:rPr>
                <w:b/>
                <w:sz w:val="28"/>
                <w:szCs w:val="28"/>
              </w:rPr>
            </w:pPr>
          </w:p>
          <w:p w14:paraId="79922AE2" w14:textId="77777777" w:rsidR="00B977C1" w:rsidRDefault="00B977C1" w:rsidP="00AC1D2C">
            <w:pPr>
              <w:jc w:val="center"/>
              <w:rPr>
                <w:b/>
                <w:sz w:val="28"/>
                <w:szCs w:val="28"/>
              </w:rPr>
            </w:pPr>
          </w:p>
          <w:p w14:paraId="77841EBA" w14:textId="77777777" w:rsidR="00B977C1" w:rsidRPr="00595F01" w:rsidRDefault="00B977C1" w:rsidP="00AC1D2C">
            <w:pPr>
              <w:jc w:val="center"/>
              <w:rPr>
                <w:b/>
                <w:sz w:val="28"/>
                <w:szCs w:val="28"/>
              </w:rPr>
            </w:pPr>
            <w:r w:rsidRPr="00595F01">
              <w:rPr>
                <w:b/>
                <w:sz w:val="28"/>
                <w:szCs w:val="28"/>
              </w:rPr>
              <w:t>10 В</w:t>
            </w:r>
          </w:p>
        </w:tc>
        <w:tc>
          <w:tcPr>
            <w:tcW w:w="1276" w:type="dxa"/>
          </w:tcPr>
          <w:p w14:paraId="229BC4E0" w14:textId="77777777" w:rsidR="00B977C1" w:rsidRDefault="00B977C1" w:rsidP="00AC1D2C">
            <w:pPr>
              <w:jc w:val="center"/>
              <w:rPr>
                <w:b/>
                <w:sz w:val="28"/>
                <w:szCs w:val="28"/>
              </w:rPr>
            </w:pPr>
          </w:p>
          <w:p w14:paraId="4CDC903A" w14:textId="77777777" w:rsidR="00B977C1" w:rsidRDefault="00B977C1" w:rsidP="00AC1D2C">
            <w:pPr>
              <w:rPr>
                <w:b/>
                <w:sz w:val="28"/>
                <w:szCs w:val="28"/>
              </w:rPr>
            </w:pPr>
          </w:p>
          <w:p w14:paraId="4495EC84" w14:textId="77777777" w:rsidR="00B977C1" w:rsidRPr="00B26C00" w:rsidRDefault="00B977C1" w:rsidP="00AC1D2C">
            <w:pPr>
              <w:rPr>
                <w:b/>
                <w:sz w:val="28"/>
                <w:szCs w:val="28"/>
              </w:rPr>
            </w:pPr>
            <w:r>
              <w:rPr>
                <w:b/>
                <w:sz w:val="28"/>
                <w:szCs w:val="28"/>
              </w:rPr>
              <w:t xml:space="preserve">   </w:t>
            </w:r>
            <w:r w:rsidRPr="00595F01">
              <w:rPr>
                <w:b/>
                <w:sz w:val="28"/>
                <w:szCs w:val="28"/>
              </w:rPr>
              <w:t>10 Г</w:t>
            </w:r>
          </w:p>
        </w:tc>
        <w:tc>
          <w:tcPr>
            <w:tcW w:w="1417" w:type="dxa"/>
          </w:tcPr>
          <w:p w14:paraId="469F6FED" w14:textId="77777777" w:rsidR="00B977C1" w:rsidRDefault="00B977C1" w:rsidP="00AC1D2C">
            <w:pPr>
              <w:jc w:val="center"/>
              <w:rPr>
                <w:b/>
                <w:sz w:val="28"/>
                <w:szCs w:val="28"/>
              </w:rPr>
            </w:pPr>
          </w:p>
          <w:p w14:paraId="6D95A71E" w14:textId="77777777" w:rsidR="00B977C1" w:rsidRDefault="00B977C1" w:rsidP="00AC1D2C">
            <w:pPr>
              <w:jc w:val="center"/>
              <w:rPr>
                <w:b/>
                <w:sz w:val="28"/>
                <w:szCs w:val="28"/>
              </w:rPr>
            </w:pPr>
          </w:p>
          <w:p w14:paraId="213929CE" w14:textId="77777777" w:rsidR="00B977C1" w:rsidRPr="00595F01" w:rsidRDefault="00B977C1" w:rsidP="00AC1D2C">
            <w:pPr>
              <w:jc w:val="center"/>
              <w:rPr>
                <w:b/>
                <w:sz w:val="28"/>
                <w:szCs w:val="28"/>
              </w:rPr>
            </w:pPr>
            <w:r w:rsidRPr="00595F01">
              <w:rPr>
                <w:b/>
                <w:sz w:val="28"/>
                <w:szCs w:val="28"/>
              </w:rPr>
              <w:t>11 В</w:t>
            </w:r>
          </w:p>
          <w:p w14:paraId="290579B6" w14:textId="77777777" w:rsidR="00B977C1" w:rsidRPr="00595F01" w:rsidRDefault="00B977C1" w:rsidP="00AC1D2C">
            <w:pPr>
              <w:jc w:val="center"/>
              <w:rPr>
                <w:b/>
                <w:sz w:val="28"/>
                <w:szCs w:val="28"/>
              </w:rPr>
            </w:pPr>
          </w:p>
          <w:p w14:paraId="521B0598" w14:textId="77777777" w:rsidR="00B977C1" w:rsidRPr="00595F01" w:rsidRDefault="00B977C1" w:rsidP="00AC1D2C">
            <w:pPr>
              <w:jc w:val="center"/>
              <w:rPr>
                <w:b/>
                <w:sz w:val="28"/>
                <w:szCs w:val="28"/>
              </w:rPr>
            </w:pPr>
          </w:p>
        </w:tc>
        <w:tc>
          <w:tcPr>
            <w:tcW w:w="1350" w:type="dxa"/>
          </w:tcPr>
          <w:p w14:paraId="71B2872F" w14:textId="77777777" w:rsidR="00B977C1" w:rsidRDefault="00B977C1" w:rsidP="00AC1D2C">
            <w:pPr>
              <w:ind w:left="72"/>
              <w:jc w:val="center"/>
              <w:rPr>
                <w:b/>
                <w:sz w:val="28"/>
                <w:szCs w:val="28"/>
              </w:rPr>
            </w:pPr>
          </w:p>
          <w:p w14:paraId="68F916A6" w14:textId="77777777" w:rsidR="00B977C1" w:rsidRDefault="00B977C1" w:rsidP="00AC1D2C">
            <w:pPr>
              <w:ind w:left="72"/>
              <w:jc w:val="center"/>
              <w:rPr>
                <w:b/>
                <w:sz w:val="28"/>
                <w:szCs w:val="28"/>
              </w:rPr>
            </w:pPr>
          </w:p>
          <w:p w14:paraId="36E6D2D2" w14:textId="77777777" w:rsidR="00B977C1" w:rsidRPr="00595F01" w:rsidRDefault="00B977C1" w:rsidP="00AC1D2C">
            <w:pPr>
              <w:ind w:left="72"/>
              <w:jc w:val="center"/>
              <w:rPr>
                <w:b/>
                <w:sz w:val="28"/>
                <w:szCs w:val="28"/>
              </w:rPr>
            </w:pPr>
            <w:r w:rsidRPr="00595F01">
              <w:rPr>
                <w:b/>
                <w:sz w:val="28"/>
                <w:szCs w:val="28"/>
              </w:rPr>
              <w:t>11 Г</w:t>
            </w:r>
          </w:p>
          <w:p w14:paraId="50328713" w14:textId="77777777" w:rsidR="00B977C1" w:rsidRPr="00595F01" w:rsidRDefault="00B977C1" w:rsidP="00AC1D2C">
            <w:pPr>
              <w:jc w:val="center"/>
              <w:rPr>
                <w:b/>
                <w:sz w:val="28"/>
                <w:szCs w:val="28"/>
              </w:rPr>
            </w:pPr>
          </w:p>
        </w:tc>
        <w:tc>
          <w:tcPr>
            <w:tcW w:w="1627" w:type="dxa"/>
          </w:tcPr>
          <w:p w14:paraId="3D74B400" w14:textId="77777777" w:rsidR="00B977C1" w:rsidRDefault="00B977C1" w:rsidP="00AC1D2C">
            <w:pPr>
              <w:spacing w:after="200" w:line="276" w:lineRule="auto"/>
              <w:rPr>
                <w:b/>
                <w:sz w:val="28"/>
                <w:szCs w:val="28"/>
              </w:rPr>
            </w:pPr>
          </w:p>
          <w:p w14:paraId="412A4482" w14:textId="77777777" w:rsidR="00B977C1" w:rsidRPr="00B26C00" w:rsidRDefault="00B977C1" w:rsidP="00AC1D2C">
            <w:pPr>
              <w:spacing w:after="200" w:line="276" w:lineRule="auto"/>
              <w:rPr>
                <w:b/>
                <w:sz w:val="28"/>
                <w:szCs w:val="28"/>
              </w:rPr>
            </w:pPr>
            <w:r>
              <w:rPr>
                <w:b/>
                <w:sz w:val="28"/>
                <w:szCs w:val="28"/>
              </w:rPr>
              <w:t xml:space="preserve">   Всього</w:t>
            </w:r>
          </w:p>
          <w:p w14:paraId="0D930745" w14:textId="77777777" w:rsidR="00B977C1" w:rsidRPr="00595F01" w:rsidRDefault="00B977C1" w:rsidP="00AC1D2C">
            <w:pPr>
              <w:jc w:val="center"/>
              <w:rPr>
                <w:b/>
                <w:sz w:val="28"/>
                <w:szCs w:val="28"/>
              </w:rPr>
            </w:pPr>
          </w:p>
        </w:tc>
      </w:tr>
      <w:tr w:rsidR="00B977C1" w14:paraId="7962D151" w14:textId="77777777" w:rsidTr="00AC1D2C">
        <w:trPr>
          <w:gridAfter w:val="1"/>
          <w:wAfter w:w="8" w:type="dxa"/>
        </w:trPr>
        <w:tc>
          <w:tcPr>
            <w:tcW w:w="2407" w:type="dxa"/>
          </w:tcPr>
          <w:p w14:paraId="4E0D4AD8" w14:textId="77777777" w:rsidR="00B977C1" w:rsidRPr="00997F36" w:rsidRDefault="00B977C1" w:rsidP="00AC1D2C">
            <w:pPr>
              <w:jc w:val="center"/>
              <w:rPr>
                <w:b/>
                <w:bCs/>
                <w:lang w:val="en-US"/>
              </w:rPr>
            </w:pPr>
            <w:r>
              <w:rPr>
                <w:b/>
                <w:bCs/>
              </w:rPr>
              <w:t xml:space="preserve">На початок </w:t>
            </w:r>
            <w:r w:rsidRPr="00595F01">
              <w:rPr>
                <w:b/>
                <w:bCs/>
              </w:rPr>
              <w:t>року</w:t>
            </w:r>
          </w:p>
        </w:tc>
        <w:tc>
          <w:tcPr>
            <w:tcW w:w="1387" w:type="dxa"/>
          </w:tcPr>
          <w:p w14:paraId="6EFD2C10" w14:textId="77777777" w:rsidR="00B977C1" w:rsidRPr="00C735AE" w:rsidRDefault="00B977C1" w:rsidP="00AC1D2C">
            <w:pPr>
              <w:jc w:val="center"/>
            </w:pPr>
            <w:r>
              <w:t>19</w:t>
            </w:r>
          </w:p>
        </w:tc>
        <w:tc>
          <w:tcPr>
            <w:tcW w:w="1276" w:type="dxa"/>
          </w:tcPr>
          <w:p w14:paraId="01905BBA" w14:textId="77777777" w:rsidR="00B977C1" w:rsidRPr="00595F01" w:rsidRDefault="00B977C1" w:rsidP="00AC1D2C">
            <w:pPr>
              <w:jc w:val="center"/>
              <w:rPr>
                <w:sz w:val="28"/>
                <w:szCs w:val="28"/>
              </w:rPr>
            </w:pPr>
            <w:r>
              <w:rPr>
                <w:sz w:val="28"/>
                <w:szCs w:val="28"/>
              </w:rPr>
              <w:t>17</w:t>
            </w:r>
          </w:p>
        </w:tc>
        <w:tc>
          <w:tcPr>
            <w:tcW w:w="1417" w:type="dxa"/>
          </w:tcPr>
          <w:p w14:paraId="1A1B9011" w14:textId="77777777" w:rsidR="00B977C1" w:rsidRPr="00595F01" w:rsidRDefault="00B977C1" w:rsidP="00AC1D2C">
            <w:pPr>
              <w:jc w:val="center"/>
              <w:rPr>
                <w:sz w:val="28"/>
                <w:szCs w:val="28"/>
              </w:rPr>
            </w:pPr>
            <w:r>
              <w:rPr>
                <w:sz w:val="28"/>
                <w:szCs w:val="28"/>
              </w:rPr>
              <w:t>17</w:t>
            </w:r>
          </w:p>
        </w:tc>
        <w:tc>
          <w:tcPr>
            <w:tcW w:w="1350" w:type="dxa"/>
          </w:tcPr>
          <w:p w14:paraId="2E729712" w14:textId="77777777" w:rsidR="00B977C1" w:rsidRPr="00595F01" w:rsidRDefault="00B977C1" w:rsidP="00AC1D2C">
            <w:pPr>
              <w:jc w:val="center"/>
              <w:rPr>
                <w:sz w:val="28"/>
                <w:szCs w:val="28"/>
              </w:rPr>
            </w:pPr>
            <w:r>
              <w:rPr>
                <w:sz w:val="28"/>
                <w:szCs w:val="28"/>
              </w:rPr>
              <w:t>18</w:t>
            </w:r>
          </w:p>
        </w:tc>
        <w:tc>
          <w:tcPr>
            <w:tcW w:w="1627" w:type="dxa"/>
          </w:tcPr>
          <w:p w14:paraId="7D1A6A09" w14:textId="77777777" w:rsidR="00B977C1" w:rsidRPr="00595F01" w:rsidRDefault="00B977C1" w:rsidP="00AC1D2C">
            <w:pPr>
              <w:jc w:val="center"/>
              <w:rPr>
                <w:sz w:val="28"/>
                <w:szCs w:val="28"/>
              </w:rPr>
            </w:pPr>
            <w:r w:rsidRPr="00371B46">
              <w:rPr>
                <w:b/>
                <w:sz w:val="28"/>
                <w:szCs w:val="28"/>
              </w:rPr>
              <w:t>72</w:t>
            </w:r>
          </w:p>
        </w:tc>
      </w:tr>
      <w:tr w:rsidR="00B977C1" w14:paraId="796B214E" w14:textId="77777777" w:rsidTr="00AC1D2C">
        <w:trPr>
          <w:gridAfter w:val="1"/>
          <w:wAfter w:w="8" w:type="dxa"/>
        </w:trPr>
        <w:tc>
          <w:tcPr>
            <w:tcW w:w="2407" w:type="dxa"/>
          </w:tcPr>
          <w:p w14:paraId="5F050430" w14:textId="77777777" w:rsidR="00B977C1" w:rsidRPr="004E501A" w:rsidRDefault="00B977C1" w:rsidP="00AC1D2C">
            <w:pPr>
              <w:jc w:val="center"/>
            </w:pPr>
            <w:r>
              <w:t>З них екстернатів</w:t>
            </w:r>
          </w:p>
        </w:tc>
        <w:tc>
          <w:tcPr>
            <w:tcW w:w="1387" w:type="dxa"/>
          </w:tcPr>
          <w:p w14:paraId="5E7E97B4" w14:textId="77777777" w:rsidR="00B977C1" w:rsidRPr="00371B46" w:rsidRDefault="00B977C1" w:rsidP="00AC1D2C">
            <w:pPr>
              <w:jc w:val="center"/>
              <w:rPr>
                <w:i/>
                <w:sz w:val="28"/>
                <w:szCs w:val="28"/>
              </w:rPr>
            </w:pPr>
            <w:r w:rsidRPr="00371B46">
              <w:rPr>
                <w:i/>
                <w:sz w:val="28"/>
                <w:szCs w:val="28"/>
              </w:rPr>
              <w:t>3</w:t>
            </w:r>
          </w:p>
        </w:tc>
        <w:tc>
          <w:tcPr>
            <w:tcW w:w="1276" w:type="dxa"/>
          </w:tcPr>
          <w:p w14:paraId="398EAE4E" w14:textId="77777777" w:rsidR="00B977C1" w:rsidRPr="00371B46" w:rsidRDefault="00B977C1" w:rsidP="00AC1D2C">
            <w:pPr>
              <w:jc w:val="center"/>
              <w:rPr>
                <w:i/>
                <w:sz w:val="28"/>
                <w:szCs w:val="28"/>
              </w:rPr>
            </w:pPr>
            <w:r w:rsidRPr="00371B46">
              <w:rPr>
                <w:i/>
                <w:sz w:val="28"/>
                <w:szCs w:val="28"/>
              </w:rPr>
              <w:t>5</w:t>
            </w:r>
          </w:p>
        </w:tc>
        <w:tc>
          <w:tcPr>
            <w:tcW w:w="1417" w:type="dxa"/>
          </w:tcPr>
          <w:p w14:paraId="31C1BEFA" w14:textId="77777777" w:rsidR="00B977C1" w:rsidRPr="00371B46" w:rsidRDefault="00B977C1" w:rsidP="00AC1D2C">
            <w:pPr>
              <w:jc w:val="center"/>
              <w:rPr>
                <w:i/>
                <w:sz w:val="28"/>
                <w:szCs w:val="28"/>
              </w:rPr>
            </w:pPr>
            <w:r w:rsidRPr="00371B46">
              <w:rPr>
                <w:i/>
                <w:sz w:val="28"/>
                <w:szCs w:val="28"/>
              </w:rPr>
              <w:t>-</w:t>
            </w:r>
          </w:p>
        </w:tc>
        <w:tc>
          <w:tcPr>
            <w:tcW w:w="1350" w:type="dxa"/>
          </w:tcPr>
          <w:p w14:paraId="70C85216" w14:textId="77777777" w:rsidR="00B977C1" w:rsidRPr="00371B46" w:rsidRDefault="00B977C1" w:rsidP="00AC1D2C">
            <w:pPr>
              <w:jc w:val="center"/>
              <w:rPr>
                <w:i/>
                <w:sz w:val="28"/>
                <w:szCs w:val="28"/>
              </w:rPr>
            </w:pPr>
            <w:r w:rsidRPr="00371B46">
              <w:rPr>
                <w:i/>
                <w:sz w:val="28"/>
                <w:szCs w:val="28"/>
              </w:rPr>
              <w:t>-</w:t>
            </w:r>
          </w:p>
        </w:tc>
        <w:tc>
          <w:tcPr>
            <w:tcW w:w="1627" w:type="dxa"/>
          </w:tcPr>
          <w:p w14:paraId="50020AF4" w14:textId="77777777" w:rsidR="00B977C1" w:rsidRPr="00371B46" w:rsidRDefault="00B977C1" w:rsidP="00AC1D2C">
            <w:pPr>
              <w:jc w:val="center"/>
              <w:rPr>
                <w:i/>
                <w:sz w:val="28"/>
                <w:szCs w:val="28"/>
              </w:rPr>
            </w:pPr>
            <w:r w:rsidRPr="00371B46">
              <w:rPr>
                <w:i/>
                <w:sz w:val="28"/>
                <w:szCs w:val="28"/>
              </w:rPr>
              <w:t>8</w:t>
            </w:r>
          </w:p>
        </w:tc>
      </w:tr>
      <w:tr w:rsidR="00B977C1" w14:paraId="3A5E5B02" w14:textId="77777777" w:rsidTr="00AC1D2C">
        <w:trPr>
          <w:gridAfter w:val="1"/>
          <w:wAfter w:w="8" w:type="dxa"/>
        </w:trPr>
        <w:tc>
          <w:tcPr>
            <w:tcW w:w="2407" w:type="dxa"/>
          </w:tcPr>
          <w:p w14:paraId="1DE9B868" w14:textId="77777777" w:rsidR="00B977C1" w:rsidRPr="004E501A" w:rsidRDefault="00B977C1" w:rsidP="00AC1D2C">
            <w:pPr>
              <w:jc w:val="center"/>
            </w:pPr>
            <w:r>
              <w:t>З них ВПО</w:t>
            </w:r>
          </w:p>
        </w:tc>
        <w:tc>
          <w:tcPr>
            <w:tcW w:w="1387" w:type="dxa"/>
          </w:tcPr>
          <w:p w14:paraId="2A54260E" w14:textId="77777777" w:rsidR="00B977C1" w:rsidRPr="00595F01" w:rsidRDefault="00B977C1" w:rsidP="00AC1D2C">
            <w:pPr>
              <w:jc w:val="center"/>
              <w:rPr>
                <w:sz w:val="28"/>
                <w:szCs w:val="28"/>
              </w:rPr>
            </w:pPr>
            <w:r>
              <w:rPr>
                <w:sz w:val="28"/>
                <w:szCs w:val="28"/>
              </w:rPr>
              <w:t>-</w:t>
            </w:r>
          </w:p>
        </w:tc>
        <w:tc>
          <w:tcPr>
            <w:tcW w:w="1276" w:type="dxa"/>
          </w:tcPr>
          <w:p w14:paraId="7944AA5E" w14:textId="77777777" w:rsidR="00B977C1" w:rsidRPr="00595F01" w:rsidRDefault="00B977C1" w:rsidP="00AC1D2C">
            <w:pPr>
              <w:jc w:val="center"/>
              <w:rPr>
                <w:sz w:val="28"/>
                <w:szCs w:val="28"/>
              </w:rPr>
            </w:pPr>
            <w:r>
              <w:rPr>
                <w:sz w:val="28"/>
                <w:szCs w:val="28"/>
              </w:rPr>
              <w:t>-</w:t>
            </w:r>
          </w:p>
        </w:tc>
        <w:tc>
          <w:tcPr>
            <w:tcW w:w="1417" w:type="dxa"/>
          </w:tcPr>
          <w:p w14:paraId="5A48DCB2" w14:textId="77777777" w:rsidR="00B977C1" w:rsidRPr="00595F01" w:rsidRDefault="00B977C1" w:rsidP="00AC1D2C">
            <w:pPr>
              <w:jc w:val="center"/>
              <w:rPr>
                <w:sz w:val="28"/>
                <w:szCs w:val="28"/>
              </w:rPr>
            </w:pPr>
            <w:r>
              <w:rPr>
                <w:sz w:val="28"/>
                <w:szCs w:val="28"/>
              </w:rPr>
              <w:t>-</w:t>
            </w:r>
          </w:p>
        </w:tc>
        <w:tc>
          <w:tcPr>
            <w:tcW w:w="1350" w:type="dxa"/>
          </w:tcPr>
          <w:p w14:paraId="38477EF1" w14:textId="77777777" w:rsidR="00B977C1" w:rsidRPr="00595F01" w:rsidRDefault="00B977C1" w:rsidP="00AC1D2C">
            <w:pPr>
              <w:jc w:val="center"/>
              <w:rPr>
                <w:sz w:val="28"/>
                <w:szCs w:val="28"/>
              </w:rPr>
            </w:pPr>
            <w:r>
              <w:rPr>
                <w:sz w:val="28"/>
                <w:szCs w:val="28"/>
              </w:rPr>
              <w:t>-</w:t>
            </w:r>
          </w:p>
        </w:tc>
        <w:tc>
          <w:tcPr>
            <w:tcW w:w="1627" w:type="dxa"/>
          </w:tcPr>
          <w:p w14:paraId="29DDBB12" w14:textId="77777777" w:rsidR="00B977C1" w:rsidRPr="00595F01" w:rsidRDefault="00B977C1" w:rsidP="00AC1D2C">
            <w:pPr>
              <w:jc w:val="center"/>
              <w:rPr>
                <w:sz w:val="28"/>
                <w:szCs w:val="28"/>
              </w:rPr>
            </w:pPr>
            <w:r>
              <w:rPr>
                <w:sz w:val="28"/>
                <w:szCs w:val="28"/>
              </w:rPr>
              <w:t>-</w:t>
            </w:r>
          </w:p>
        </w:tc>
      </w:tr>
      <w:tr w:rsidR="00B977C1" w14:paraId="4915D679" w14:textId="77777777" w:rsidTr="00AC1D2C">
        <w:trPr>
          <w:gridAfter w:val="1"/>
          <w:wAfter w:w="8" w:type="dxa"/>
        </w:trPr>
        <w:tc>
          <w:tcPr>
            <w:tcW w:w="2407" w:type="dxa"/>
          </w:tcPr>
          <w:p w14:paraId="50D641C7" w14:textId="77777777" w:rsidR="00B977C1" w:rsidRPr="00625E8A" w:rsidRDefault="00B977C1" w:rsidP="00AC1D2C">
            <w:pPr>
              <w:jc w:val="center"/>
              <w:rPr>
                <w:b/>
                <w:bCs/>
              </w:rPr>
            </w:pPr>
            <w:r w:rsidRPr="00595F01">
              <w:rPr>
                <w:b/>
                <w:bCs/>
              </w:rPr>
              <w:t xml:space="preserve">Прибуло за </w:t>
            </w:r>
            <w:r>
              <w:rPr>
                <w:b/>
                <w:bCs/>
              </w:rPr>
              <w:t>рік</w:t>
            </w:r>
          </w:p>
        </w:tc>
        <w:tc>
          <w:tcPr>
            <w:tcW w:w="1387" w:type="dxa"/>
          </w:tcPr>
          <w:p w14:paraId="46A65844" w14:textId="77777777" w:rsidR="00B977C1" w:rsidRPr="00595F01" w:rsidRDefault="00B977C1" w:rsidP="00AC1D2C">
            <w:pPr>
              <w:jc w:val="center"/>
              <w:rPr>
                <w:sz w:val="28"/>
                <w:szCs w:val="28"/>
              </w:rPr>
            </w:pPr>
            <w:r>
              <w:rPr>
                <w:sz w:val="28"/>
                <w:szCs w:val="28"/>
              </w:rPr>
              <w:t>5</w:t>
            </w:r>
          </w:p>
        </w:tc>
        <w:tc>
          <w:tcPr>
            <w:tcW w:w="1276" w:type="dxa"/>
          </w:tcPr>
          <w:p w14:paraId="769514E6" w14:textId="77777777" w:rsidR="00B977C1" w:rsidRPr="00595F01" w:rsidRDefault="00B977C1" w:rsidP="00AC1D2C">
            <w:pPr>
              <w:jc w:val="center"/>
              <w:rPr>
                <w:sz w:val="28"/>
                <w:szCs w:val="28"/>
              </w:rPr>
            </w:pPr>
            <w:r>
              <w:rPr>
                <w:sz w:val="28"/>
                <w:szCs w:val="28"/>
              </w:rPr>
              <w:t>7</w:t>
            </w:r>
          </w:p>
        </w:tc>
        <w:tc>
          <w:tcPr>
            <w:tcW w:w="1417" w:type="dxa"/>
          </w:tcPr>
          <w:p w14:paraId="504FA07C" w14:textId="77777777" w:rsidR="00B977C1" w:rsidRPr="00595F01" w:rsidRDefault="00B977C1" w:rsidP="00AC1D2C">
            <w:pPr>
              <w:jc w:val="center"/>
              <w:rPr>
                <w:sz w:val="28"/>
                <w:szCs w:val="28"/>
              </w:rPr>
            </w:pPr>
            <w:r>
              <w:rPr>
                <w:sz w:val="28"/>
                <w:szCs w:val="28"/>
              </w:rPr>
              <w:t>2</w:t>
            </w:r>
          </w:p>
        </w:tc>
        <w:tc>
          <w:tcPr>
            <w:tcW w:w="1350" w:type="dxa"/>
          </w:tcPr>
          <w:p w14:paraId="19CC824D" w14:textId="77777777" w:rsidR="00B977C1" w:rsidRPr="00595F01" w:rsidRDefault="00B977C1" w:rsidP="00AC1D2C">
            <w:pPr>
              <w:jc w:val="center"/>
              <w:rPr>
                <w:sz w:val="28"/>
                <w:szCs w:val="28"/>
              </w:rPr>
            </w:pPr>
            <w:r>
              <w:rPr>
                <w:sz w:val="28"/>
                <w:szCs w:val="28"/>
              </w:rPr>
              <w:t>2</w:t>
            </w:r>
          </w:p>
        </w:tc>
        <w:tc>
          <w:tcPr>
            <w:tcW w:w="1627" w:type="dxa"/>
          </w:tcPr>
          <w:p w14:paraId="55AF81DD" w14:textId="77777777" w:rsidR="00B977C1" w:rsidRPr="00371B46" w:rsidRDefault="00B977C1" w:rsidP="00AC1D2C">
            <w:pPr>
              <w:jc w:val="center"/>
              <w:rPr>
                <w:b/>
                <w:sz w:val="28"/>
                <w:szCs w:val="28"/>
              </w:rPr>
            </w:pPr>
            <w:r w:rsidRPr="00371B46">
              <w:rPr>
                <w:b/>
                <w:sz w:val="28"/>
                <w:szCs w:val="28"/>
              </w:rPr>
              <w:t>16</w:t>
            </w:r>
          </w:p>
        </w:tc>
      </w:tr>
      <w:tr w:rsidR="00B977C1" w14:paraId="0C99B1A6" w14:textId="77777777" w:rsidTr="00AC1D2C">
        <w:trPr>
          <w:gridAfter w:val="1"/>
          <w:wAfter w:w="8" w:type="dxa"/>
        </w:trPr>
        <w:tc>
          <w:tcPr>
            <w:tcW w:w="2407" w:type="dxa"/>
          </w:tcPr>
          <w:p w14:paraId="65D1BBF8" w14:textId="77777777" w:rsidR="00B977C1" w:rsidRPr="004E501A" w:rsidRDefault="00B977C1" w:rsidP="00AC1D2C">
            <w:pPr>
              <w:jc w:val="center"/>
            </w:pPr>
            <w:r>
              <w:t>З них екстернатів</w:t>
            </w:r>
          </w:p>
        </w:tc>
        <w:tc>
          <w:tcPr>
            <w:tcW w:w="1387" w:type="dxa"/>
          </w:tcPr>
          <w:p w14:paraId="3A24F508" w14:textId="77777777" w:rsidR="00B977C1" w:rsidRPr="00595F01" w:rsidRDefault="00B977C1" w:rsidP="00AC1D2C">
            <w:pPr>
              <w:jc w:val="center"/>
              <w:rPr>
                <w:sz w:val="28"/>
                <w:szCs w:val="28"/>
              </w:rPr>
            </w:pPr>
            <w:r>
              <w:rPr>
                <w:sz w:val="28"/>
                <w:szCs w:val="28"/>
              </w:rPr>
              <w:t>-</w:t>
            </w:r>
          </w:p>
        </w:tc>
        <w:tc>
          <w:tcPr>
            <w:tcW w:w="1276" w:type="dxa"/>
          </w:tcPr>
          <w:p w14:paraId="36D908E0" w14:textId="77777777" w:rsidR="00B977C1" w:rsidRPr="00371B46" w:rsidRDefault="00B977C1" w:rsidP="00AC1D2C">
            <w:pPr>
              <w:jc w:val="center"/>
              <w:rPr>
                <w:i/>
                <w:sz w:val="28"/>
                <w:szCs w:val="28"/>
              </w:rPr>
            </w:pPr>
            <w:r w:rsidRPr="00371B46">
              <w:rPr>
                <w:i/>
                <w:sz w:val="28"/>
                <w:szCs w:val="28"/>
              </w:rPr>
              <w:t>1</w:t>
            </w:r>
          </w:p>
        </w:tc>
        <w:tc>
          <w:tcPr>
            <w:tcW w:w="1417" w:type="dxa"/>
          </w:tcPr>
          <w:p w14:paraId="3F365277" w14:textId="77777777" w:rsidR="00B977C1" w:rsidRPr="00371B46" w:rsidRDefault="00B977C1" w:rsidP="00AC1D2C">
            <w:pPr>
              <w:jc w:val="center"/>
              <w:rPr>
                <w:i/>
                <w:sz w:val="28"/>
                <w:szCs w:val="28"/>
              </w:rPr>
            </w:pPr>
            <w:r w:rsidRPr="00371B46">
              <w:rPr>
                <w:i/>
                <w:sz w:val="28"/>
                <w:szCs w:val="28"/>
              </w:rPr>
              <w:t>-</w:t>
            </w:r>
          </w:p>
        </w:tc>
        <w:tc>
          <w:tcPr>
            <w:tcW w:w="1350" w:type="dxa"/>
          </w:tcPr>
          <w:p w14:paraId="220677F3" w14:textId="77777777" w:rsidR="00B977C1" w:rsidRPr="00371B46" w:rsidRDefault="00B977C1" w:rsidP="00AC1D2C">
            <w:pPr>
              <w:jc w:val="center"/>
              <w:rPr>
                <w:i/>
                <w:sz w:val="28"/>
                <w:szCs w:val="28"/>
              </w:rPr>
            </w:pPr>
            <w:r w:rsidRPr="00371B46">
              <w:rPr>
                <w:i/>
                <w:sz w:val="28"/>
                <w:szCs w:val="28"/>
              </w:rPr>
              <w:t>-</w:t>
            </w:r>
          </w:p>
        </w:tc>
        <w:tc>
          <w:tcPr>
            <w:tcW w:w="1627" w:type="dxa"/>
          </w:tcPr>
          <w:p w14:paraId="6D345B26" w14:textId="77777777" w:rsidR="00B977C1" w:rsidRPr="00371B46" w:rsidRDefault="00B977C1" w:rsidP="00AC1D2C">
            <w:pPr>
              <w:jc w:val="center"/>
              <w:rPr>
                <w:i/>
                <w:sz w:val="28"/>
                <w:szCs w:val="28"/>
              </w:rPr>
            </w:pPr>
            <w:r w:rsidRPr="00371B46">
              <w:rPr>
                <w:i/>
                <w:sz w:val="28"/>
                <w:szCs w:val="28"/>
              </w:rPr>
              <w:t>1</w:t>
            </w:r>
          </w:p>
        </w:tc>
      </w:tr>
      <w:tr w:rsidR="00B977C1" w14:paraId="1346A696" w14:textId="77777777" w:rsidTr="00AC1D2C">
        <w:trPr>
          <w:gridAfter w:val="1"/>
          <w:wAfter w:w="8" w:type="dxa"/>
        </w:trPr>
        <w:tc>
          <w:tcPr>
            <w:tcW w:w="2407" w:type="dxa"/>
          </w:tcPr>
          <w:p w14:paraId="7F40F60E" w14:textId="77777777" w:rsidR="00B977C1" w:rsidRPr="004E501A" w:rsidRDefault="00B977C1" w:rsidP="00AC1D2C">
            <w:pPr>
              <w:jc w:val="center"/>
            </w:pPr>
            <w:r>
              <w:t>З них ВПО</w:t>
            </w:r>
          </w:p>
        </w:tc>
        <w:tc>
          <w:tcPr>
            <w:tcW w:w="1387" w:type="dxa"/>
          </w:tcPr>
          <w:p w14:paraId="7A2C8599" w14:textId="77777777" w:rsidR="00B977C1" w:rsidRPr="00595F01" w:rsidRDefault="00B977C1" w:rsidP="00AC1D2C">
            <w:pPr>
              <w:jc w:val="center"/>
              <w:rPr>
                <w:sz w:val="28"/>
                <w:szCs w:val="28"/>
              </w:rPr>
            </w:pPr>
            <w:r>
              <w:rPr>
                <w:sz w:val="28"/>
                <w:szCs w:val="28"/>
              </w:rPr>
              <w:t>-</w:t>
            </w:r>
          </w:p>
        </w:tc>
        <w:tc>
          <w:tcPr>
            <w:tcW w:w="1276" w:type="dxa"/>
          </w:tcPr>
          <w:p w14:paraId="190E2B02" w14:textId="77777777" w:rsidR="00B977C1" w:rsidRPr="00595F01" w:rsidRDefault="00B977C1" w:rsidP="00AC1D2C">
            <w:pPr>
              <w:jc w:val="center"/>
              <w:rPr>
                <w:sz w:val="28"/>
                <w:szCs w:val="28"/>
              </w:rPr>
            </w:pPr>
            <w:r>
              <w:rPr>
                <w:sz w:val="28"/>
                <w:szCs w:val="28"/>
              </w:rPr>
              <w:t>-</w:t>
            </w:r>
          </w:p>
        </w:tc>
        <w:tc>
          <w:tcPr>
            <w:tcW w:w="1417" w:type="dxa"/>
          </w:tcPr>
          <w:p w14:paraId="4F9498E8" w14:textId="77777777" w:rsidR="00B977C1" w:rsidRPr="00595F01" w:rsidRDefault="00B977C1" w:rsidP="00AC1D2C">
            <w:pPr>
              <w:jc w:val="center"/>
              <w:rPr>
                <w:sz w:val="28"/>
                <w:szCs w:val="28"/>
              </w:rPr>
            </w:pPr>
            <w:r>
              <w:rPr>
                <w:sz w:val="28"/>
                <w:szCs w:val="28"/>
              </w:rPr>
              <w:t>-</w:t>
            </w:r>
          </w:p>
        </w:tc>
        <w:tc>
          <w:tcPr>
            <w:tcW w:w="1350" w:type="dxa"/>
          </w:tcPr>
          <w:p w14:paraId="12BAEA6E" w14:textId="77777777" w:rsidR="00B977C1" w:rsidRPr="00595F01" w:rsidRDefault="00B977C1" w:rsidP="00AC1D2C">
            <w:pPr>
              <w:jc w:val="center"/>
              <w:rPr>
                <w:sz w:val="28"/>
                <w:szCs w:val="28"/>
              </w:rPr>
            </w:pPr>
            <w:r>
              <w:rPr>
                <w:sz w:val="28"/>
                <w:szCs w:val="28"/>
              </w:rPr>
              <w:t>-</w:t>
            </w:r>
          </w:p>
        </w:tc>
        <w:tc>
          <w:tcPr>
            <w:tcW w:w="1627" w:type="dxa"/>
          </w:tcPr>
          <w:p w14:paraId="27C031E3" w14:textId="77777777" w:rsidR="00B977C1" w:rsidRPr="00595F01" w:rsidRDefault="00B977C1" w:rsidP="00AC1D2C">
            <w:pPr>
              <w:jc w:val="center"/>
              <w:rPr>
                <w:sz w:val="28"/>
                <w:szCs w:val="28"/>
              </w:rPr>
            </w:pPr>
            <w:r>
              <w:rPr>
                <w:sz w:val="28"/>
                <w:szCs w:val="28"/>
              </w:rPr>
              <w:t>-</w:t>
            </w:r>
          </w:p>
        </w:tc>
      </w:tr>
      <w:tr w:rsidR="00B977C1" w14:paraId="69BDBEA6" w14:textId="77777777" w:rsidTr="00AC1D2C">
        <w:trPr>
          <w:gridAfter w:val="1"/>
          <w:wAfter w:w="8" w:type="dxa"/>
        </w:trPr>
        <w:tc>
          <w:tcPr>
            <w:tcW w:w="2407" w:type="dxa"/>
          </w:tcPr>
          <w:p w14:paraId="18718928" w14:textId="77777777" w:rsidR="00B977C1" w:rsidRPr="00595F01" w:rsidRDefault="00B977C1" w:rsidP="00AC1D2C">
            <w:pPr>
              <w:jc w:val="center"/>
              <w:rPr>
                <w:b/>
                <w:bCs/>
              </w:rPr>
            </w:pPr>
            <w:r w:rsidRPr="00595F01">
              <w:rPr>
                <w:b/>
                <w:bCs/>
              </w:rPr>
              <w:t>Вибу</w:t>
            </w:r>
            <w:r>
              <w:rPr>
                <w:b/>
                <w:bCs/>
              </w:rPr>
              <w:t>ло за рік</w:t>
            </w:r>
            <w:r w:rsidRPr="00595F01">
              <w:rPr>
                <w:b/>
                <w:bCs/>
              </w:rPr>
              <w:t xml:space="preserve">   </w:t>
            </w:r>
          </w:p>
        </w:tc>
        <w:tc>
          <w:tcPr>
            <w:tcW w:w="1387" w:type="dxa"/>
          </w:tcPr>
          <w:p w14:paraId="56A79401" w14:textId="77777777" w:rsidR="00B977C1" w:rsidRPr="00595F01" w:rsidRDefault="00B977C1" w:rsidP="00AC1D2C">
            <w:pPr>
              <w:jc w:val="center"/>
              <w:rPr>
                <w:sz w:val="28"/>
                <w:szCs w:val="28"/>
              </w:rPr>
            </w:pPr>
            <w:r>
              <w:rPr>
                <w:sz w:val="28"/>
                <w:szCs w:val="28"/>
              </w:rPr>
              <w:t>-</w:t>
            </w:r>
          </w:p>
        </w:tc>
        <w:tc>
          <w:tcPr>
            <w:tcW w:w="1276" w:type="dxa"/>
          </w:tcPr>
          <w:p w14:paraId="75E5C759" w14:textId="77777777" w:rsidR="00B977C1" w:rsidRPr="00595F01" w:rsidRDefault="00B977C1" w:rsidP="00AC1D2C">
            <w:pPr>
              <w:jc w:val="center"/>
              <w:rPr>
                <w:sz w:val="28"/>
                <w:szCs w:val="28"/>
              </w:rPr>
            </w:pPr>
            <w:r>
              <w:rPr>
                <w:sz w:val="28"/>
                <w:szCs w:val="28"/>
              </w:rPr>
              <w:t>1</w:t>
            </w:r>
          </w:p>
        </w:tc>
        <w:tc>
          <w:tcPr>
            <w:tcW w:w="1417" w:type="dxa"/>
          </w:tcPr>
          <w:p w14:paraId="0B1D8B22" w14:textId="77777777" w:rsidR="00B977C1" w:rsidRPr="00595F01" w:rsidRDefault="00B977C1" w:rsidP="00AC1D2C">
            <w:pPr>
              <w:jc w:val="center"/>
              <w:rPr>
                <w:sz w:val="28"/>
                <w:szCs w:val="28"/>
              </w:rPr>
            </w:pPr>
            <w:r>
              <w:rPr>
                <w:sz w:val="28"/>
                <w:szCs w:val="28"/>
              </w:rPr>
              <w:t>1</w:t>
            </w:r>
          </w:p>
        </w:tc>
        <w:tc>
          <w:tcPr>
            <w:tcW w:w="1350" w:type="dxa"/>
          </w:tcPr>
          <w:p w14:paraId="076F5D1D" w14:textId="77777777" w:rsidR="00B977C1" w:rsidRPr="00595F01" w:rsidRDefault="00B977C1" w:rsidP="00AC1D2C">
            <w:pPr>
              <w:jc w:val="center"/>
              <w:rPr>
                <w:sz w:val="28"/>
                <w:szCs w:val="28"/>
              </w:rPr>
            </w:pPr>
            <w:r>
              <w:rPr>
                <w:sz w:val="28"/>
                <w:szCs w:val="28"/>
              </w:rPr>
              <w:t>2</w:t>
            </w:r>
          </w:p>
        </w:tc>
        <w:tc>
          <w:tcPr>
            <w:tcW w:w="1627" w:type="dxa"/>
          </w:tcPr>
          <w:p w14:paraId="5653D922" w14:textId="77777777" w:rsidR="00B977C1" w:rsidRPr="00371B46" w:rsidRDefault="00B977C1" w:rsidP="00AC1D2C">
            <w:pPr>
              <w:jc w:val="center"/>
              <w:rPr>
                <w:b/>
                <w:sz w:val="28"/>
                <w:szCs w:val="28"/>
              </w:rPr>
            </w:pPr>
            <w:r w:rsidRPr="00371B46">
              <w:rPr>
                <w:b/>
                <w:sz w:val="28"/>
                <w:szCs w:val="28"/>
              </w:rPr>
              <w:t>4</w:t>
            </w:r>
          </w:p>
        </w:tc>
      </w:tr>
      <w:tr w:rsidR="00B977C1" w14:paraId="221D0257" w14:textId="77777777" w:rsidTr="00AC1D2C">
        <w:trPr>
          <w:gridAfter w:val="1"/>
          <w:wAfter w:w="8" w:type="dxa"/>
        </w:trPr>
        <w:tc>
          <w:tcPr>
            <w:tcW w:w="2407" w:type="dxa"/>
          </w:tcPr>
          <w:p w14:paraId="2F47C338" w14:textId="77777777" w:rsidR="00B977C1" w:rsidRPr="004E501A" w:rsidRDefault="00B977C1" w:rsidP="00AC1D2C">
            <w:pPr>
              <w:jc w:val="center"/>
            </w:pPr>
            <w:r>
              <w:t>З них екстернатів</w:t>
            </w:r>
          </w:p>
        </w:tc>
        <w:tc>
          <w:tcPr>
            <w:tcW w:w="1387" w:type="dxa"/>
          </w:tcPr>
          <w:p w14:paraId="6F18F7CF" w14:textId="77777777" w:rsidR="00B977C1" w:rsidRPr="00595F01" w:rsidRDefault="00B977C1" w:rsidP="00AC1D2C">
            <w:pPr>
              <w:jc w:val="center"/>
              <w:rPr>
                <w:sz w:val="28"/>
                <w:szCs w:val="28"/>
              </w:rPr>
            </w:pPr>
            <w:r>
              <w:rPr>
                <w:sz w:val="28"/>
                <w:szCs w:val="28"/>
              </w:rPr>
              <w:t>-</w:t>
            </w:r>
          </w:p>
        </w:tc>
        <w:tc>
          <w:tcPr>
            <w:tcW w:w="1276" w:type="dxa"/>
          </w:tcPr>
          <w:p w14:paraId="2BE7B072" w14:textId="77777777" w:rsidR="00B977C1" w:rsidRPr="00595F01" w:rsidRDefault="00B977C1" w:rsidP="00AC1D2C">
            <w:pPr>
              <w:jc w:val="center"/>
              <w:rPr>
                <w:sz w:val="28"/>
                <w:szCs w:val="28"/>
              </w:rPr>
            </w:pPr>
            <w:r>
              <w:rPr>
                <w:sz w:val="28"/>
                <w:szCs w:val="28"/>
              </w:rPr>
              <w:t>-</w:t>
            </w:r>
          </w:p>
        </w:tc>
        <w:tc>
          <w:tcPr>
            <w:tcW w:w="1417" w:type="dxa"/>
          </w:tcPr>
          <w:p w14:paraId="7268BCC9" w14:textId="77777777" w:rsidR="00B977C1" w:rsidRPr="00595F01" w:rsidRDefault="00B977C1" w:rsidP="00AC1D2C">
            <w:pPr>
              <w:jc w:val="center"/>
              <w:rPr>
                <w:sz w:val="28"/>
                <w:szCs w:val="28"/>
              </w:rPr>
            </w:pPr>
            <w:r>
              <w:rPr>
                <w:sz w:val="28"/>
                <w:szCs w:val="28"/>
              </w:rPr>
              <w:t>-</w:t>
            </w:r>
          </w:p>
        </w:tc>
        <w:tc>
          <w:tcPr>
            <w:tcW w:w="1350" w:type="dxa"/>
          </w:tcPr>
          <w:p w14:paraId="371F4DC7" w14:textId="77777777" w:rsidR="00B977C1" w:rsidRPr="00595F01" w:rsidRDefault="00B977C1" w:rsidP="00AC1D2C">
            <w:pPr>
              <w:jc w:val="center"/>
              <w:rPr>
                <w:sz w:val="28"/>
                <w:szCs w:val="28"/>
              </w:rPr>
            </w:pPr>
            <w:r>
              <w:rPr>
                <w:sz w:val="28"/>
                <w:szCs w:val="28"/>
              </w:rPr>
              <w:t>-</w:t>
            </w:r>
          </w:p>
        </w:tc>
        <w:tc>
          <w:tcPr>
            <w:tcW w:w="1627" w:type="dxa"/>
          </w:tcPr>
          <w:p w14:paraId="46F78E5B" w14:textId="77777777" w:rsidR="00B977C1" w:rsidRPr="00595F01" w:rsidRDefault="00B977C1" w:rsidP="00AC1D2C">
            <w:pPr>
              <w:jc w:val="center"/>
              <w:rPr>
                <w:sz w:val="28"/>
                <w:szCs w:val="28"/>
              </w:rPr>
            </w:pPr>
            <w:r>
              <w:rPr>
                <w:sz w:val="28"/>
                <w:szCs w:val="28"/>
              </w:rPr>
              <w:t>-</w:t>
            </w:r>
          </w:p>
        </w:tc>
      </w:tr>
      <w:tr w:rsidR="00B977C1" w14:paraId="1EEBBC79" w14:textId="77777777" w:rsidTr="00AC1D2C">
        <w:trPr>
          <w:gridAfter w:val="1"/>
          <w:wAfter w:w="8" w:type="dxa"/>
        </w:trPr>
        <w:tc>
          <w:tcPr>
            <w:tcW w:w="2407" w:type="dxa"/>
          </w:tcPr>
          <w:p w14:paraId="4DEF8FCF" w14:textId="77777777" w:rsidR="00B977C1" w:rsidRPr="004E501A" w:rsidRDefault="00B977C1" w:rsidP="00AC1D2C">
            <w:pPr>
              <w:jc w:val="center"/>
            </w:pPr>
            <w:r>
              <w:lastRenderedPageBreak/>
              <w:t>З них ВПО</w:t>
            </w:r>
          </w:p>
        </w:tc>
        <w:tc>
          <w:tcPr>
            <w:tcW w:w="1387" w:type="dxa"/>
          </w:tcPr>
          <w:p w14:paraId="7A6CC79F" w14:textId="77777777" w:rsidR="00B977C1" w:rsidRPr="00595F01" w:rsidRDefault="00B977C1" w:rsidP="00AC1D2C">
            <w:pPr>
              <w:jc w:val="center"/>
              <w:rPr>
                <w:sz w:val="28"/>
                <w:szCs w:val="28"/>
              </w:rPr>
            </w:pPr>
            <w:r>
              <w:rPr>
                <w:sz w:val="28"/>
                <w:szCs w:val="28"/>
              </w:rPr>
              <w:t>-</w:t>
            </w:r>
          </w:p>
        </w:tc>
        <w:tc>
          <w:tcPr>
            <w:tcW w:w="1276" w:type="dxa"/>
          </w:tcPr>
          <w:p w14:paraId="3A330D48" w14:textId="77777777" w:rsidR="00B977C1" w:rsidRPr="00595F01" w:rsidRDefault="00B977C1" w:rsidP="00AC1D2C">
            <w:pPr>
              <w:jc w:val="center"/>
              <w:rPr>
                <w:sz w:val="28"/>
                <w:szCs w:val="28"/>
              </w:rPr>
            </w:pPr>
            <w:r>
              <w:rPr>
                <w:sz w:val="28"/>
                <w:szCs w:val="28"/>
              </w:rPr>
              <w:t>-</w:t>
            </w:r>
          </w:p>
        </w:tc>
        <w:tc>
          <w:tcPr>
            <w:tcW w:w="1417" w:type="dxa"/>
          </w:tcPr>
          <w:p w14:paraId="539159FF" w14:textId="77777777" w:rsidR="00B977C1" w:rsidRPr="00595F01" w:rsidRDefault="00B977C1" w:rsidP="00AC1D2C">
            <w:pPr>
              <w:jc w:val="center"/>
              <w:rPr>
                <w:sz w:val="28"/>
                <w:szCs w:val="28"/>
              </w:rPr>
            </w:pPr>
            <w:r>
              <w:rPr>
                <w:sz w:val="28"/>
                <w:szCs w:val="28"/>
              </w:rPr>
              <w:t>-</w:t>
            </w:r>
          </w:p>
        </w:tc>
        <w:tc>
          <w:tcPr>
            <w:tcW w:w="1350" w:type="dxa"/>
          </w:tcPr>
          <w:p w14:paraId="0A36797C" w14:textId="77777777" w:rsidR="00B977C1" w:rsidRPr="00595F01" w:rsidRDefault="00B977C1" w:rsidP="00AC1D2C">
            <w:pPr>
              <w:jc w:val="center"/>
              <w:rPr>
                <w:sz w:val="28"/>
                <w:szCs w:val="28"/>
              </w:rPr>
            </w:pPr>
            <w:r>
              <w:rPr>
                <w:sz w:val="28"/>
                <w:szCs w:val="28"/>
              </w:rPr>
              <w:t>-</w:t>
            </w:r>
          </w:p>
        </w:tc>
        <w:tc>
          <w:tcPr>
            <w:tcW w:w="1627" w:type="dxa"/>
          </w:tcPr>
          <w:p w14:paraId="66DF4876" w14:textId="77777777" w:rsidR="00B977C1" w:rsidRPr="00595F01" w:rsidRDefault="00B977C1" w:rsidP="00AC1D2C">
            <w:pPr>
              <w:jc w:val="center"/>
              <w:rPr>
                <w:sz w:val="28"/>
                <w:szCs w:val="28"/>
              </w:rPr>
            </w:pPr>
            <w:r>
              <w:rPr>
                <w:sz w:val="28"/>
                <w:szCs w:val="28"/>
              </w:rPr>
              <w:t>-</w:t>
            </w:r>
          </w:p>
        </w:tc>
      </w:tr>
      <w:tr w:rsidR="00B977C1" w14:paraId="7EEA942D" w14:textId="77777777" w:rsidTr="00AC1D2C">
        <w:trPr>
          <w:gridAfter w:val="1"/>
          <w:wAfter w:w="8" w:type="dxa"/>
        </w:trPr>
        <w:tc>
          <w:tcPr>
            <w:tcW w:w="2407" w:type="dxa"/>
          </w:tcPr>
          <w:p w14:paraId="54AA2D1F" w14:textId="77777777" w:rsidR="00B977C1" w:rsidRPr="00625E8A" w:rsidRDefault="00B977C1" w:rsidP="00AC1D2C">
            <w:pPr>
              <w:jc w:val="center"/>
              <w:rPr>
                <w:b/>
                <w:bCs/>
              </w:rPr>
            </w:pPr>
            <w:r w:rsidRPr="00595F01">
              <w:rPr>
                <w:b/>
                <w:bCs/>
              </w:rPr>
              <w:t xml:space="preserve">На кінець </w:t>
            </w:r>
            <w:r>
              <w:rPr>
                <w:b/>
                <w:bCs/>
              </w:rPr>
              <w:t>року</w:t>
            </w:r>
          </w:p>
        </w:tc>
        <w:tc>
          <w:tcPr>
            <w:tcW w:w="1387" w:type="dxa"/>
          </w:tcPr>
          <w:p w14:paraId="1F91DCD3" w14:textId="77777777" w:rsidR="00B977C1" w:rsidRPr="00595F01" w:rsidRDefault="00B977C1" w:rsidP="00AC1D2C">
            <w:pPr>
              <w:jc w:val="center"/>
              <w:rPr>
                <w:sz w:val="28"/>
                <w:szCs w:val="28"/>
              </w:rPr>
            </w:pPr>
            <w:r>
              <w:rPr>
                <w:sz w:val="28"/>
                <w:szCs w:val="28"/>
              </w:rPr>
              <w:t>24</w:t>
            </w:r>
          </w:p>
        </w:tc>
        <w:tc>
          <w:tcPr>
            <w:tcW w:w="1276" w:type="dxa"/>
          </w:tcPr>
          <w:p w14:paraId="39D146F8" w14:textId="77777777" w:rsidR="00B977C1" w:rsidRPr="00595F01" w:rsidRDefault="00B977C1" w:rsidP="00AC1D2C">
            <w:pPr>
              <w:jc w:val="center"/>
              <w:rPr>
                <w:sz w:val="28"/>
                <w:szCs w:val="28"/>
              </w:rPr>
            </w:pPr>
            <w:r>
              <w:rPr>
                <w:sz w:val="28"/>
                <w:szCs w:val="28"/>
              </w:rPr>
              <w:t>23</w:t>
            </w:r>
          </w:p>
        </w:tc>
        <w:tc>
          <w:tcPr>
            <w:tcW w:w="1417" w:type="dxa"/>
          </w:tcPr>
          <w:p w14:paraId="2C9C7A67" w14:textId="77777777" w:rsidR="00B977C1" w:rsidRPr="00595F01" w:rsidRDefault="00B977C1" w:rsidP="00AC1D2C">
            <w:pPr>
              <w:jc w:val="center"/>
              <w:rPr>
                <w:sz w:val="28"/>
                <w:szCs w:val="28"/>
              </w:rPr>
            </w:pPr>
            <w:r>
              <w:rPr>
                <w:sz w:val="28"/>
                <w:szCs w:val="28"/>
              </w:rPr>
              <w:t>18</w:t>
            </w:r>
          </w:p>
        </w:tc>
        <w:tc>
          <w:tcPr>
            <w:tcW w:w="1350" w:type="dxa"/>
          </w:tcPr>
          <w:p w14:paraId="0A1080E3" w14:textId="77777777" w:rsidR="00B977C1" w:rsidRPr="00595F01" w:rsidRDefault="00B977C1" w:rsidP="00AC1D2C">
            <w:pPr>
              <w:jc w:val="center"/>
              <w:rPr>
                <w:sz w:val="28"/>
                <w:szCs w:val="28"/>
              </w:rPr>
            </w:pPr>
            <w:r>
              <w:rPr>
                <w:sz w:val="28"/>
                <w:szCs w:val="28"/>
              </w:rPr>
              <w:t>18</w:t>
            </w:r>
          </w:p>
        </w:tc>
        <w:tc>
          <w:tcPr>
            <w:tcW w:w="1627" w:type="dxa"/>
          </w:tcPr>
          <w:p w14:paraId="362D322C" w14:textId="77777777" w:rsidR="00B977C1" w:rsidRPr="00371B46" w:rsidRDefault="00B977C1" w:rsidP="00AC1D2C">
            <w:pPr>
              <w:jc w:val="center"/>
              <w:rPr>
                <w:b/>
                <w:sz w:val="28"/>
                <w:szCs w:val="28"/>
              </w:rPr>
            </w:pPr>
            <w:r w:rsidRPr="00371B46">
              <w:rPr>
                <w:b/>
                <w:sz w:val="28"/>
                <w:szCs w:val="28"/>
              </w:rPr>
              <w:t>83</w:t>
            </w:r>
          </w:p>
        </w:tc>
      </w:tr>
      <w:tr w:rsidR="00B977C1" w14:paraId="75862C8E" w14:textId="77777777" w:rsidTr="00AC1D2C">
        <w:trPr>
          <w:gridAfter w:val="1"/>
          <w:wAfter w:w="8" w:type="dxa"/>
        </w:trPr>
        <w:tc>
          <w:tcPr>
            <w:tcW w:w="2407" w:type="dxa"/>
          </w:tcPr>
          <w:p w14:paraId="08438C85" w14:textId="77777777" w:rsidR="00B977C1" w:rsidRPr="004E501A" w:rsidRDefault="00B977C1" w:rsidP="00AC1D2C">
            <w:pPr>
              <w:jc w:val="center"/>
            </w:pPr>
            <w:r>
              <w:t>З них екстернатів</w:t>
            </w:r>
          </w:p>
        </w:tc>
        <w:tc>
          <w:tcPr>
            <w:tcW w:w="1387" w:type="dxa"/>
          </w:tcPr>
          <w:p w14:paraId="22727BB2" w14:textId="77777777" w:rsidR="00B977C1" w:rsidRPr="00371B46" w:rsidRDefault="00B977C1" w:rsidP="00AC1D2C">
            <w:pPr>
              <w:jc w:val="center"/>
              <w:rPr>
                <w:i/>
                <w:sz w:val="28"/>
                <w:szCs w:val="28"/>
              </w:rPr>
            </w:pPr>
            <w:r w:rsidRPr="00371B46">
              <w:rPr>
                <w:i/>
                <w:sz w:val="28"/>
                <w:szCs w:val="28"/>
              </w:rPr>
              <w:t>3</w:t>
            </w:r>
          </w:p>
        </w:tc>
        <w:tc>
          <w:tcPr>
            <w:tcW w:w="1276" w:type="dxa"/>
          </w:tcPr>
          <w:p w14:paraId="1D002A0B" w14:textId="77777777" w:rsidR="00B977C1" w:rsidRPr="00371B46" w:rsidRDefault="00B977C1" w:rsidP="00AC1D2C">
            <w:pPr>
              <w:jc w:val="center"/>
              <w:rPr>
                <w:i/>
                <w:sz w:val="28"/>
                <w:szCs w:val="28"/>
              </w:rPr>
            </w:pPr>
            <w:r w:rsidRPr="00371B46">
              <w:rPr>
                <w:i/>
                <w:sz w:val="28"/>
                <w:szCs w:val="28"/>
              </w:rPr>
              <w:t>6</w:t>
            </w:r>
          </w:p>
        </w:tc>
        <w:tc>
          <w:tcPr>
            <w:tcW w:w="1417" w:type="dxa"/>
          </w:tcPr>
          <w:p w14:paraId="2A599B53" w14:textId="77777777" w:rsidR="00B977C1" w:rsidRPr="00371B46" w:rsidRDefault="00B977C1" w:rsidP="00AC1D2C">
            <w:pPr>
              <w:jc w:val="center"/>
              <w:rPr>
                <w:i/>
                <w:sz w:val="28"/>
                <w:szCs w:val="28"/>
              </w:rPr>
            </w:pPr>
            <w:r w:rsidRPr="00371B46">
              <w:rPr>
                <w:i/>
                <w:sz w:val="28"/>
                <w:szCs w:val="28"/>
              </w:rPr>
              <w:t>-</w:t>
            </w:r>
          </w:p>
        </w:tc>
        <w:tc>
          <w:tcPr>
            <w:tcW w:w="1350" w:type="dxa"/>
          </w:tcPr>
          <w:p w14:paraId="4AA882E3" w14:textId="77777777" w:rsidR="00B977C1" w:rsidRPr="00371B46" w:rsidRDefault="00B977C1" w:rsidP="00AC1D2C">
            <w:pPr>
              <w:jc w:val="center"/>
              <w:rPr>
                <w:i/>
                <w:sz w:val="28"/>
                <w:szCs w:val="28"/>
              </w:rPr>
            </w:pPr>
            <w:r w:rsidRPr="00371B46">
              <w:rPr>
                <w:i/>
                <w:sz w:val="28"/>
                <w:szCs w:val="28"/>
              </w:rPr>
              <w:t>-</w:t>
            </w:r>
          </w:p>
        </w:tc>
        <w:tc>
          <w:tcPr>
            <w:tcW w:w="1627" w:type="dxa"/>
          </w:tcPr>
          <w:p w14:paraId="3DB22019" w14:textId="77777777" w:rsidR="00B977C1" w:rsidRPr="00371B46" w:rsidRDefault="00B977C1" w:rsidP="00AC1D2C">
            <w:pPr>
              <w:jc w:val="center"/>
              <w:rPr>
                <w:i/>
                <w:sz w:val="28"/>
                <w:szCs w:val="28"/>
              </w:rPr>
            </w:pPr>
            <w:r w:rsidRPr="00371B46">
              <w:rPr>
                <w:i/>
                <w:sz w:val="28"/>
                <w:szCs w:val="28"/>
              </w:rPr>
              <w:t>9</w:t>
            </w:r>
          </w:p>
        </w:tc>
      </w:tr>
      <w:tr w:rsidR="00B977C1" w14:paraId="12D53B1B" w14:textId="77777777" w:rsidTr="00AC1D2C">
        <w:trPr>
          <w:gridAfter w:val="1"/>
          <w:wAfter w:w="8" w:type="dxa"/>
        </w:trPr>
        <w:tc>
          <w:tcPr>
            <w:tcW w:w="2407" w:type="dxa"/>
          </w:tcPr>
          <w:p w14:paraId="37683CBF" w14:textId="77777777" w:rsidR="00B977C1" w:rsidRDefault="00B977C1" w:rsidP="00AC1D2C">
            <w:pPr>
              <w:jc w:val="center"/>
            </w:pPr>
            <w:r>
              <w:t>З них ВПО</w:t>
            </w:r>
          </w:p>
        </w:tc>
        <w:tc>
          <w:tcPr>
            <w:tcW w:w="1387" w:type="dxa"/>
          </w:tcPr>
          <w:p w14:paraId="34EF3A4A" w14:textId="77777777" w:rsidR="00B977C1" w:rsidRPr="00595F01" w:rsidRDefault="00B977C1" w:rsidP="00AC1D2C">
            <w:pPr>
              <w:jc w:val="center"/>
              <w:rPr>
                <w:sz w:val="28"/>
                <w:szCs w:val="28"/>
              </w:rPr>
            </w:pPr>
            <w:r>
              <w:rPr>
                <w:sz w:val="28"/>
                <w:szCs w:val="28"/>
              </w:rPr>
              <w:t>-</w:t>
            </w:r>
          </w:p>
        </w:tc>
        <w:tc>
          <w:tcPr>
            <w:tcW w:w="1276" w:type="dxa"/>
          </w:tcPr>
          <w:p w14:paraId="589BE69F" w14:textId="77777777" w:rsidR="00B977C1" w:rsidRPr="00595F01" w:rsidRDefault="00B977C1" w:rsidP="00AC1D2C">
            <w:pPr>
              <w:jc w:val="center"/>
              <w:rPr>
                <w:sz w:val="28"/>
                <w:szCs w:val="28"/>
              </w:rPr>
            </w:pPr>
            <w:r>
              <w:rPr>
                <w:sz w:val="28"/>
                <w:szCs w:val="28"/>
              </w:rPr>
              <w:t>-</w:t>
            </w:r>
          </w:p>
        </w:tc>
        <w:tc>
          <w:tcPr>
            <w:tcW w:w="1417" w:type="dxa"/>
          </w:tcPr>
          <w:p w14:paraId="6FEB5560" w14:textId="77777777" w:rsidR="00B977C1" w:rsidRPr="00595F01" w:rsidRDefault="00B977C1" w:rsidP="00AC1D2C">
            <w:pPr>
              <w:jc w:val="center"/>
              <w:rPr>
                <w:sz w:val="28"/>
                <w:szCs w:val="28"/>
              </w:rPr>
            </w:pPr>
            <w:r>
              <w:rPr>
                <w:sz w:val="28"/>
                <w:szCs w:val="28"/>
              </w:rPr>
              <w:t>-</w:t>
            </w:r>
          </w:p>
        </w:tc>
        <w:tc>
          <w:tcPr>
            <w:tcW w:w="1350" w:type="dxa"/>
          </w:tcPr>
          <w:p w14:paraId="32372821" w14:textId="77777777" w:rsidR="00B977C1" w:rsidRPr="00595F01" w:rsidRDefault="00B977C1" w:rsidP="00AC1D2C">
            <w:pPr>
              <w:jc w:val="center"/>
              <w:rPr>
                <w:sz w:val="28"/>
                <w:szCs w:val="28"/>
              </w:rPr>
            </w:pPr>
            <w:r>
              <w:rPr>
                <w:sz w:val="28"/>
                <w:szCs w:val="28"/>
              </w:rPr>
              <w:t>-</w:t>
            </w:r>
          </w:p>
        </w:tc>
        <w:tc>
          <w:tcPr>
            <w:tcW w:w="1627" w:type="dxa"/>
          </w:tcPr>
          <w:p w14:paraId="090B5554" w14:textId="77777777" w:rsidR="00B977C1" w:rsidRPr="00595F01" w:rsidRDefault="00B977C1" w:rsidP="00AC1D2C">
            <w:pPr>
              <w:jc w:val="center"/>
              <w:rPr>
                <w:sz w:val="28"/>
                <w:szCs w:val="28"/>
              </w:rPr>
            </w:pPr>
            <w:r>
              <w:rPr>
                <w:sz w:val="28"/>
                <w:szCs w:val="28"/>
              </w:rPr>
              <w:t>-</w:t>
            </w:r>
          </w:p>
        </w:tc>
      </w:tr>
    </w:tbl>
    <w:p w14:paraId="19492825" w14:textId="77777777" w:rsidR="00B977C1" w:rsidRDefault="00B977C1" w:rsidP="00B977C1"/>
    <w:p w14:paraId="2695C2CC" w14:textId="77777777" w:rsidR="00B977C1" w:rsidRPr="009169B7" w:rsidRDefault="00B977C1" w:rsidP="00B977C1">
      <w:pPr>
        <w:jc w:val="both"/>
        <w:rPr>
          <w:sz w:val="28"/>
          <w:szCs w:val="28"/>
          <w:lang w:eastAsia="uk-UA"/>
        </w:rPr>
      </w:pPr>
      <w:r w:rsidRPr="009169B7">
        <w:rPr>
          <w:sz w:val="28"/>
          <w:szCs w:val="28"/>
          <w:lang w:eastAsia="uk-UA"/>
        </w:rPr>
        <w:t>Учні вечірньої форми навчання мають середній</w:t>
      </w:r>
      <w:r>
        <w:rPr>
          <w:sz w:val="28"/>
          <w:szCs w:val="28"/>
          <w:lang w:eastAsia="uk-UA"/>
        </w:rPr>
        <w:t xml:space="preserve"> (63,9%</w:t>
      </w:r>
      <w:r w:rsidRPr="009169B7">
        <w:rPr>
          <w:sz w:val="28"/>
          <w:szCs w:val="28"/>
          <w:lang w:eastAsia="uk-UA"/>
        </w:rPr>
        <w:t>) і достатній рівень навчальних досягнень</w:t>
      </w:r>
      <w:r>
        <w:rPr>
          <w:sz w:val="28"/>
          <w:szCs w:val="28"/>
          <w:lang w:eastAsia="uk-UA"/>
        </w:rPr>
        <w:t xml:space="preserve"> (</w:t>
      </w:r>
      <w:r w:rsidRPr="009169B7">
        <w:rPr>
          <w:sz w:val="28"/>
          <w:szCs w:val="28"/>
          <w:lang w:eastAsia="uk-UA"/>
        </w:rPr>
        <w:t xml:space="preserve"> </w:t>
      </w:r>
      <w:r>
        <w:rPr>
          <w:sz w:val="28"/>
          <w:szCs w:val="28"/>
          <w:lang w:eastAsia="uk-UA"/>
        </w:rPr>
        <w:t>34,9</w:t>
      </w:r>
      <w:r w:rsidRPr="009169B7">
        <w:rPr>
          <w:sz w:val="28"/>
          <w:szCs w:val="28"/>
          <w:lang w:eastAsia="uk-UA"/>
        </w:rPr>
        <w:t>%) .</w:t>
      </w:r>
    </w:p>
    <w:p w14:paraId="5A5EDE28" w14:textId="77777777" w:rsidR="00B977C1" w:rsidRPr="00962C22" w:rsidRDefault="00B977C1" w:rsidP="00B977C1">
      <w:pPr>
        <w:ind w:firstLine="708"/>
        <w:jc w:val="both"/>
        <w:rPr>
          <w:sz w:val="28"/>
          <w:szCs w:val="28"/>
        </w:rPr>
      </w:pPr>
      <w:r>
        <w:rPr>
          <w:sz w:val="28"/>
          <w:szCs w:val="28"/>
        </w:rPr>
        <w:t>Порівняльний аналіз</w:t>
      </w:r>
      <w:r w:rsidRPr="009169B7">
        <w:rPr>
          <w:sz w:val="28"/>
          <w:szCs w:val="28"/>
        </w:rPr>
        <w:t xml:space="preserve"> навчальних досягнень учнів </w:t>
      </w:r>
      <w:r>
        <w:rPr>
          <w:sz w:val="28"/>
          <w:szCs w:val="28"/>
        </w:rPr>
        <w:t xml:space="preserve">за І семестр і рік виявив зростання якісного показника на 7,3 </w:t>
      </w:r>
      <w:r w:rsidRPr="005F2591">
        <w:t>%</w:t>
      </w:r>
      <w:r>
        <w:t xml:space="preserve">, </w:t>
      </w:r>
      <w:r>
        <w:rPr>
          <w:sz w:val="28"/>
          <w:szCs w:val="28"/>
        </w:rPr>
        <w:t xml:space="preserve">одна учениця має високий рівень навчальних досягнень. Моніторинг </w:t>
      </w:r>
      <w:r w:rsidRPr="009169B7">
        <w:rPr>
          <w:sz w:val="28"/>
          <w:szCs w:val="28"/>
        </w:rPr>
        <w:t>по класах показав, що найвищий якісний показ</w:t>
      </w:r>
      <w:r>
        <w:rPr>
          <w:sz w:val="28"/>
          <w:szCs w:val="28"/>
        </w:rPr>
        <w:t xml:space="preserve">ник має учнівський колектив 10 Г </w:t>
      </w:r>
      <w:r w:rsidRPr="009169B7">
        <w:rPr>
          <w:sz w:val="28"/>
          <w:szCs w:val="28"/>
        </w:rPr>
        <w:t>клас</w:t>
      </w:r>
      <w:r>
        <w:rPr>
          <w:sz w:val="28"/>
          <w:szCs w:val="28"/>
        </w:rPr>
        <w:t>у (39,1</w:t>
      </w:r>
      <w:r w:rsidRPr="009169B7">
        <w:rPr>
          <w:sz w:val="28"/>
          <w:szCs w:val="28"/>
        </w:rPr>
        <w:t>%</w:t>
      </w:r>
      <w:r>
        <w:rPr>
          <w:sz w:val="28"/>
          <w:szCs w:val="28"/>
        </w:rPr>
        <w:t>,</w:t>
      </w:r>
      <w:r w:rsidRPr="009169B7">
        <w:rPr>
          <w:sz w:val="28"/>
          <w:szCs w:val="28"/>
        </w:rPr>
        <w:t xml:space="preserve">  класний керівник </w:t>
      </w:r>
      <w:r>
        <w:rPr>
          <w:sz w:val="28"/>
          <w:szCs w:val="28"/>
        </w:rPr>
        <w:t xml:space="preserve"> Швець Ю.С.), на другому місці – 11-Г </w:t>
      </w:r>
      <w:r w:rsidRPr="009169B7">
        <w:rPr>
          <w:sz w:val="28"/>
          <w:szCs w:val="28"/>
        </w:rPr>
        <w:t>кла</w:t>
      </w:r>
      <w:r>
        <w:rPr>
          <w:sz w:val="28"/>
          <w:szCs w:val="28"/>
        </w:rPr>
        <w:t xml:space="preserve">с  (38,9 % , </w:t>
      </w:r>
      <w:r w:rsidRPr="009169B7">
        <w:rPr>
          <w:sz w:val="28"/>
          <w:szCs w:val="28"/>
        </w:rPr>
        <w:t xml:space="preserve">класний керівник </w:t>
      </w:r>
      <w:r>
        <w:rPr>
          <w:sz w:val="28"/>
          <w:szCs w:val="28"/>
        </w:rPr>
        <w:t>Ткачук О.В.).</w:t>
      </w:r>
    </w:p>
    <w:p w14:paraId="047D7A67" w14:textId="77777777" w:rsidR="00B977C1" w:rsidRPr="006B798F" w:rsidRDefault="00B977C1" w:rsidP="00B977C1">
      <w:pPr>
        <w:jc w:val="both"/>
      </w:pPr>
      <w:r>
        <w:rPr>
          <w:lang w:eastAsia="uk-UA"/>
        </w:rPr>
        <w:tab/>
      </w:r>
    </w:p>
    <w:p w14:paraId="5CCD7B09" w14:textId="77777777" w:rsidR="00B977C1" w:rsidRDefault="00B977C1" w:rsidP="00B977C1"/>
    <w:p w14:paraId="51F5FC42" w14:textId="77777777" w:rsidR="00B977C1" w:rsidRDefault="00B977C1" w:rsidP="00B977C1">
      <w:pPr>
        <w:jc w:val="center"/>
        <w:rPr>
          <w:b/>
          <w:sz w:val="28"/>
          <w:szCs w:val="28"/>
        </w:rPr>
      </w:pPr>
      <w:r w:rsidRPr="004A337E">
        <w:rPr>
          <w:b/>
          <w:sz w:val="28"/>
          <w:szCs w:val="28"/>
        </w:rPr>
        <w:t>Рівень навчальних досягнень</w:t>
      </w:r>
      <w:r>
        <w:rPr>
          <w:b/>
          <w:sz w:val="28"/>
          <w:szCs w:val="28"/>
        </w:rPr>
        <w:t xml:space="preserve"> учнів за І семестр 2024-2025 н. р.</w:t>
      </w:r>
    </w:p>
    <w:p w14:paraId="64DB50B5" w14:textId="77777777" w:rsidR="00B977C1" w:rsidRDefault="00B977C1" w:rsidP="00B977C1">
      <w:pPr>
        <w:jc w:val="center"/>
        <w:rPr>
          <w:b/>
          <w:sz w:val="28"/>
          <w:szCs w:val="28"/>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17"/>
        <w:gridCol w:w="1027"/>
        <w:gridCol w:w="1417"/>
        <w:gridCol w:w="1418"/>
        <w:gridCol w:w="976"/>
        <w:gridCol w:w="1614"/>
        <w:gridCol w:w="1095"/>
        <w:gridCol w:w="1031"/>
      </w:tblGrid>
      <w:tr w:rsidR="00B977C1" w14:paraId="1910EAE7" w14:textId="77777777" w:rsidTr="00B977C1">
        <w:trPr>
          <w:trHeight w:val="224"/>
        </w:trPr>
        <w:tc>
          <w:tcPr>
            <w:tcW w:w="850" w:type="dxa"/>
            <w:vMerge w:val="restart"/>
            <w:tcBorders>
              <w:top w:val="single" w:sz="4" w:space="0" w:color="auto"/>
              <w:left w:val="single" w:sz="4" w:space="0" w:color="auto"/>
              <w:bottom w:val="single" w:sz="4" w:space="0" w:color="auto"/>
              <w:right w:val="single" w:sz="4" w:space="0" w:color="auto"/>
            </w:tcBorders>
            <w:hideMark/>
          </w:tcPr>
          <w:p w14:paraId="4CB41CB3" w14:textId="77777777" w:rsidR="00B977C1" w:rsidRDefault="00B977C1" w:rsidP="00AC1D2C">
            <w:pPr>
              <w:rPr>
                <w:sz w:val="20"/>
                <w:szCs w:val="20"/>
              </w:rPr>
            </w:pPr>
            <w:r>
              <w:rPr>
                <w:sz w:val="20"/>
                <w:szCs w:val="20"/>
              </w:rPr>
              <w:t>Клас</w:t>
            </w:r>
          </w:p>
        </w:tc>
        <w:tc>
          <w:tcPr>
            <w:tcW w:w="817" w:type="dxa"/>
            <w:vMerge w:val="restart"/>
            <w:tcBorders>
              <w:top w:val="single" w:sz="4" w:space="0" w:color="auto"/>
              <w:left w:val="single" w:sz="4" w:space="0" w:color="auto"/>
              <w:bottom w:val="single" w:sz="4" w:space="0" w:color="auto"/>
              <w:right w:val="single" w:sz="4" w:space="0" w:color="auto"/>
            </w:tcBorders>
            <w:hideMark/>
          </w:tcPr>
          <w:p w14:paraId="34BDDCEA" w14:textId="77777777" w:rsidR="00B977C1" w:rsidRDefault="00B977C1" w:rsidP="00AC1D2C">
            <w:pPr>
              <w:pStyle w:val="TableParagraph"/>
              <w:spacing w:line="315" w:lineRule="exact"/>
              <w:jc w:val="left"/>
              <w:rPr>
                <w:sz w:val="20"/>
                <w:szCs w:val="20"/>
              </w:rPr>
            </w:pPr>
            <w:r>
              <w:rPr>
                <w:sz w:val="20"/>
                <w:szCs w:val="20"/>
              </w:rPr>
              <w:t>К-ть</w:t>
            </w:r>
          </w:p>
          <w:p w14:paraId="72D0C755" w14:textId="77777777" w:rsidR="00B977C1" w:rsidRDefault="00B977C1" w:rsidP="00AC1D2C">
            <w:pPr>
              <w:jc w:val="center"/>
              <w:rPr>
                <w:sz w:val="20"/>
                <w:szCs w:val="20"/>
              </w:rPr>
            </w:pPr>
            <w:r>
              <w:rPr>
                <w:spacing w:val="-1"/>
                <w:sz w:val="20"/>
                <w:szCs w:val="20"/>
              </w:rPr>
              <w:t>уч.</w:t>
            </w:r>
          </w:p>
        </w:tc>
        <w:tc>
          <w:tcPr>
            <w:tcW w:w="4838" w:type="dxa"/>
            <w:gridSpan w:val="4"/>
            <w:tcBorders>
              <w:top w:val="single" w:sz="4" w:space="0" w:color="auto"/>
              <w:left w:val="single" w:sz="4" w:space="0" w:color="auto"/>
              <w:bottom w:val="single" w:sz="4" w:space="0" w:color="auto"/>
              <w:right w:val="single" w:sz="4" w:space="0" w:color="auto"/>
            </w:tcBorders>
            <w:hideMark/>
          </w:tcPr>
          <w:p w14:paraId="4E7C0F46" w14:textId="77777777" w:rsidR="00B977C1" w:rsidRDefault="00B977C1" w:rsidP="00AC1D2C">
            <w:pPr>
              <w:jc w:val="center"/>
              <w:rPr>
                <w:sz w:val="20"/>
                <w:szCs w:val="20"/>
              </w:rPr>
            </w:pPr>
            <w:r>
              <w:rPr>
                <w:sz w:val="20"/>
                <w:szCs w:val="20"/>
              </w:rPr>
              <w:t>Рівень</w:t>
            </w:r>
            <w:r>
              <w:rPr>
                <w:spacing w:val="-7"/>
                <w:sz w:val="20"/>
                <w:szCs w:val="20"/>
              </w:rPr>
              <w:t xml:space="preserve"> </w:t>
            </w:r>
            <w:r>
              <w:rPr>
                <w:sz w:val="20"/>
                <w:szCs w:val="20"/>
              </w:rPr>
              <w:t>навчальних</w:t>
            </w:r>
            <w:r>
              <w:rPr>
                <w:spacing w:val="-1"/>
                <w:sz w:val="20"/>
                <w:szCs w:val="20"/>
              </w:rPr>
              <w:t xml:space="preserve"> </w:t>
            </w:r>
            <w:r>
              <w:rPr>
                <w:sz w:val="20"/>
                <w:szCs w:val="20"/>
              </w:rPr>
              <w:t>досягнень</w:t>
            </w:r>
          </w:p>
        </w:tc>
        <w:tc>
          <w:tcPr>
            <w:tcW w:w="1614" w:type="dxa"/>
            <w:vMerge w:val="restart"/>
            <w:tcBorders>
              <w:top w:val="single" w:sz="4" w:space="0" w:color="auto"/>
              <w:left w:val="single" w:sz="4" w:space="0" w:color="auto"/>
              <w:bottom w:val="single" w:sz="4" w:space="0" w:color="auto"/>
              <w:right w:val="single" w:sz="4" w:space="0" w:color="auto"/>
            </w:tcBorders>
            <w:hideMark/>
          </w:tcPr>
          <w:p w14:paraId="0862D2F7" w14:textId="77777777" w:rsidR="00B977C1" w:rsidRDefault="00B977C1" w:rsidP="00AC1D2C">
            <w:pPr>
              <w:pStyle w:val="TableParagraph"/>
              <w:spacing w:line="252" w:lineRule="auto"/>
              <w:ind w:left="189" w:right="156"/>
              <w:rPr>
                <w:sz w:val="20"/>
                <w:szCs w:val="20"/>
              </w:rPr>
            </w:pPr>
            <w:r>
              <w:rPr>
                <w:sz w:val="20"/>
                <w:szCs w:val="20"/>
              </w:rPr>
              <w:t>Якісний</w:t>
            </w:r>
          </w:p>
          <w:p w14:paraId="5243FBBC" w14:textId="77777777" w:rsidR="00B977C1" w:rsidRDefault="00B977C1" w:rsidP="00AC1D2C">
            <w:pPr>
              <w:pStyle w:val="TableParagraph"/>
              <w:spacing w:line="252" w:lineRule="auto"/>
              <w:ind w:right="156"/>
              <w:rPr>
                <w:sz w:val="20"/>
                <w:szCs w:val="20"/>
              </w:rPr>
            </w:pPr>
            <w:r>
              <w:rPr>
                <w:sz w:val="20"/>
                <w:szCs w:val="20"/>
              </w:rPr>
              <w:t xml:space="preserve">    показник</w:t>
            </w:r>
          </w:p>
          <w:p w14:paraId="151D495F" w14:textId="77777777" w:rsidR="00B977C1" w:rsidRDefault="00B977C1" w:rsidP="00AC1D2C">
            <w:pPr>
              <w:jc w:val="center"/>
              <w:rPr>
                <w:sz w:val="20"/>
                <w:szCs w:val="20"/>
              </w:rPr>
            </w:pPr>
            <w:r>
              <w:rPr>
                <w:sz w:val="20"/>
                <w:szCs w:val="20"/>
              </w:rPr>
              <w:t>уч,  %</w:t>
            </w:r>
          </w:p>
        </w:tc>
        <w:tc>
          <w:tcPr>
            <w:tcW w:w="1095" w:type="dxa"/>
            <w:vMerge w:val="restart"/>
            <w:tcBorders>
              <w:top w:val="single" w:sz="4" w:space="0" w:color="auto"/>
              <w:left w:val="single" w:sz="4" w:space="0" w:color="auto"/>
              <w:bottom w:val="single" w:sz="4" w:space="0" w:color="auto"/>
              <w:right w:val="single" w:sz="4" w:space="0" w:color="auto"/>
            </w:tcBorders>
            <w:hideMark/>
          </w:tcPr>
          <w:p w14:paraId="1F946E79" w14:textId="77777777" w:rsidR="00B977C1" w:rsidRDefault="00B977C1" w:rsidP="00AC1D2C">
            <w:pPr>
              <w:jc w:val="center"/>
              <w:rPr>
                <w:sz w:val="20"/>
                <w:szCs w:val="20"/>
              </w:rPr>
            </w:pPr>
            <w:r>
              <w:rPr>
                <w:sz w:val="20"/>
                <w:szCs w:val="20"/>
              </w:rPr>
              <w:t xml:space="preserve">Успішні    </w:t>
            </w:r>
            <w:proofErr w:type="spellStart"/>
            <w:r>
              <w:rPr>
                <w:sz w:val="20"/>
                <w:szCs w:val="20"/>
              </w:rPr>
              <w:t>сть</w:t>
            </w:r>
            <w:proofErr w:type="spellEnd"/>
          </w:p>
        </w:tc>
        <w:tc>
          <w:tcPr>
            <w:tcW w:w="1031" w:type="dxa"/>
            <w:vMerge w:val="restart"/>
            <w:tcBorders>
              <w:top w:val="single" w:sz="4" w:space="0" w:color="auto"/>
              <w:left w:val="single" w:sz="4" w:space="0" w:color="auto"/>
              <w:bottom w:val="single" w:sz="4" w:space="0" w:color="auto"/>
              <w:right w:val="single" w:sz="4" w:space="0" w:color="auto"/>
            </w:tcBorders>
          </w:tcPr>
          <w:p w14:paraId="1C5ECAD6" w14:textId="77777777" w:rsidR="00B977C1" w:rsidRDefault="00B977C1" w:rsidP="00AC1D2C">
            <w:pPr>
              <w:rPr>
                <w:sz w:val="20"/>
                <w:szCs w:val="20"/>
              </w:rPr>
            </w:pPr>
          </w:p>
          <w:p w14:paraId="7B983407" w14:textId="77777777" w:rsidR="00B977C1" w:rsidRDefault="00B977C1" w:rsidP="00AC1D2C">
            <w:pPr>
              <w:jc w:val="center"/>
              <w:rPr>
                <w:sz w:val="20"/>
                <w:szCs w:val="20"/>
              </w:rPr>
            </w:pPr>
            <w:r>
              <w:rPr>
                <w:sz w:val="20"/>
                <w:szCs w:val="20"/>
              </w:rPr>
              <w:t>Середній бал</w:t>
            </w:r>
          </w:p>
        </w:tc>
      </w:tr>
      <w:tr w:rsidR="00B977C1" w14:paraId="2F8B3E6B" w14:textId="77777777" w:rsidTr="00B977C1">
        <w:tc>
          <w:tcPr>
            <w:tcW w:w="850" w:type="dxa"/>
            <w:vMerge/>
            <w:tcBorders>
              <w:top w:val="single" w:sz="4" w:space="0" w:color="auto"/>
              <w:left w:val="single" w:sz="4" w:space="0" w:color="auto"/>
              <w:bottom w:val="single" w:sz="4" w:space="0" w:color="auto"/>
              <w:right w:val="single" w:sz="4" w:space="0" w:color="auto"/>
            </w:tcBorders>
            <w:vAlign w:val="center"/>
            <w:hideMark/>
          </w:tcPr>
          <w:p w14:paraId="39106B39" w14:textId="77777777" w:rsidR="00B977C1" w:rsidRDefault="00B977C1" w:rsidP="00AC1D2C">
            <w:pPr>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5EE323D" w14:textId="77777777" w:rsidR="00B977C1" w:rsidRDefault="00B977C1" w:rsidP="00AC1D2C">
            <w:pPr>
              <w:rPr>
                <w:sz w:val="20"/>
                <w:szCs w:val="20"/>
              </w:rPr>
            </w:pPr>
          </w:p>
        </w:tc>
        <w:tc>
          <w:tcPr>
            <w:tcW w:w="1027" w:type="dxa"/>
            <w:tcBorders>
              <w:top w:val="single" w:sz="4" w:space="0" w:color="auto"/>
              <w:left w:val="single" w:sz="4" w:space="0" w:color="auto"/>
              <w:bottom w:val="single" w:sz="4" w:space="0" w:color="auto"/>
              <w:right w:val="single" w:sz="4" w:space="0" w:color="auto"/>
            </w:tcBorders>
            <w:hideMark/>
          </w:tcPr>
          <w:p w14:paraId="5E0A2167" w14:textId="77777777" w:rsidR="00B977C1" w:rsidRDefault="00B977C1" w:rsidP="00AC1D2C">
            <w:pPr>
              <w:jc w:val="center"/>
              <w:rPr>
                <w:sz w:val="20"/>
                <w:szCs w:val="20"/>
              </w:rPr>
            </w:pPr>
            <w:r>
              <w:rPr>
                <w:sz w:val="20"/>
                <w:szCs w:val="20"/>
              </w:rPr>
              <w:t>Початковий</w:t>
            </w:r>
          </w:p>
        </w:tc>
        <w:tc>
          <w:tcPr>
            <w:tcW w:w="1417" w:type="dxa"/>
            <w:tcBorders>
              <w:top w:val="single" w:sz="4" w:space="0" w:color="auto"/>
              <w:left w:val="single" w:sz="4" w:space="0" w:color="auto"/>
              <w:bottom w:val="single" w:sz="4" w:space="0" w:color="auto"/>
              <w:right w:val="single" w:sz="4" w:space="0" w:color="auto"/>
            </w:tcBorders>
            <w:hideMark/>
          </w:tcPr>
          <w:p w14:paraId="45B0650D" w14:textId="77777777" w:rsidR="00B977C1" w:rsidRDefault="00B977C1" w:rsidP="00AC1D2C">
            <w:pPr>
              <w:rPr>
                <w:sz w:val="20"/>
                <w:szCs w:val="20"/>
              </w:rPr>
            </w:pPr>
            <w:r>
              <w:rPr>
                <w:sz w:val="20"/>
                <w:szCs w:val="20"/>
              </w:rPr>
              <w:t>Середній</w:t>
            </w:r>
          </w:p>
        </w:tc>
        <w:tc>
          <w:tcPr>
            <w:tcW w:w="1418" w:type="dxa"/>
            <w:tcBorders>
              <w:top w:val="single" w:sz="4" w:space="0" w:color="auto"/>
              <w:left w:val="single" w:sz="4" w:space="0" w:color="auto"/>
              <w:bottom w:val="single" w:sz="4" w:space="0" w:color="auto"/>
              <w:right w:val="single" w:sz="4" w:space="0" w:color="auto"/>
            </w:tcBorders>
            <w:hideMark/>
          </w:tcPr>
          <w:p w14:paraId="1B218E7F" w14:textId="77777777" w:rsidR="00B977C1" w:rsidRDefault="00B977C1" w:rsidP="00AC1D2C">
            <w:pPr>
              <w:rPr>
                <w:sz w:val="20"/>
                <w:szCs w:val="20"/>
              </w:rPr>
            </w:pPr>
            <w:r>
              <w:rPr>
                <w:sz w:val="20"/>
                <w:szCs w:val="20"/>
              </w:rPr>
              <w:t>Достатній</w:t>
            </w:r>
          </w:p>
        </w:tc>
        <w:tc>
          <w:tcPr>
            <w:tcW w:w="976" w:type="dxa"/>
            <w:tcBorders>
              <w:top w:val="single" w:sz="4" w:space="0" w:color="auto"/>
              <w:left w:val="single" w:sz="4" w:space="0" w:color="auto"/>
              <w:bottom w:val="single" w:sz="4" w:space="0" w:color="auto"/>
              <w:right w:val="single" w:sz="4" w:space="0" w:color="auto"/>
            </w:tcBorders>
          </w:tcPr>
          <w:p w14:paraId="716471C1" w14:textId="77777777" w:rsidR="00B977C1" w:rsidRDefault="00B977C1" w:rsidP="00AC1D2C">
            <w:pPr>
              <w:rPr>
                <w:sz w:val="20"/>
                <w:szCs w:val="20"/>
              </w:rPr>
            </w:pPr>
            <w:r>
              <w:rPr>
                <w:sz w:val="20"/>
                <w:szCs w:val="20"/>
              </w:rPr>
              <w:t>Високий</w:t>
            </w:r>
          </w:p>
          <w:p w14:paraId="356CEE3A" w14:textId="77777777" w:rsidR="00B977C1" w:rsidRDefault="00B977C1" w:rsidP="00AC1D2C">
            <w:pPr>
              <w:rPr>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2EFBFD50" w14:textId="77777777" w:rsidR="00B977C1" w:rsidRDefault="00B977C1" w:rsidP="00AC1D2C">
            <w:pPr>
              <w:rPr>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431C287" w14:textId="77777777" w:rsidR="00B977C1" w:rsidRDefault="00B977C1" w:rsidP="00AC1D2C">
            <w:pPr>
              <w:rPr>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54006E10" w14:textId="77777777" w:rsidR="00B977C1" w:rsidRDefault="00B977C1" w:rsidP="00AC1D2C">
            <w:pPr>
              <w:rPr>
                <w:sz w:val="20"/>
                <w:szCs w:val="20"/>
              </w:rPr>
            </w:pPr>
          </w:p>
        </w:tc>
      </w:tr>
      <w:tr w:rsidR="00B977C1" w14:paraId="499BF39C" w14:textId="77777777" w:rsidTr="00B977C1">
        <w:tc>
          <w:tcPr>
            <w:tcW w:w="850" w:type="dxa"/>
            <w:vMerge/>
            <w:tcBorders>
              <w:top w:val="single" w:sz="4" w:space="0" w:color="auto"/>
              <w:left w:val="single" w:sz="4" w:space="0" w:color="auto"/>
              <w:bottom w:val="single" w:sz="4" w:space="0" w:color="auto"/>
              <w:right w:val="single" w:sz="4" w:space="0" w:color="auto"/>
            </w:tcBorders>
            <w:vAlign w:val="center"/>
            <w:hideMark/>
          </w:tcPr>
          <w:p w14:paraId="0BE66A36" w14:textId="77777777" w:rsidR="00B977C1" w:rsidRDefault="00B977C1" w:rsidP="00AC1D2C">
            <w:pPr>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1855D34" w14:textId="77777777" w:rsidR="00B977C1" w:rsidRDefault="00B977C1" w:rsidP="00AC1D2C">
            <w:pPr>
              <w:rPr>
                <w:sz w:val="20"/>
                <w:szCs w:val="20"/>
              </w:rPr>
            </w:pPr>
          </w:p>
        </w:tc>
        <w:tc>
          <w:tcPr>
            <w:tcW w:w="1027" w:type="dxa"/>
            <w:tcBorders>
              <w:top w:val="single" w:sz="4" w:space="0" w:color="auto"/>
              <w:left w:val="single" w:sz="4" w:space="0" w:color="auto"/>
              <w:bottom w:val="single" w:sz="4" w:space="0" w:color="auto"/>
              <w:right w:val="single" w:sz="4" w:space="0" w:color="auto"/>
            </w:tcBorders>
          </w:tcPr>
          <w:p w14:paraId="14556797" w14:textId="77777777" w:rsidR="00B977C1" w:rsidRDefault="00B977C1" w:rsidP="00AC1D2C">
            <w:pPr>
              <w:jc w:val="center"/>
            </w:pPr>
            <w:r>
              <w:t>Уч, %</w:t>
            </w:r>
          </w:p>
          <w:p w14:paraId="2B73BB36" w14:textId="77777777" w:rsidR="00B977C1" w:rsidRDefault="00B977C1" w:rsidP="00AC1D2C">
            <w:pPr>
              <w:jc w:val="center"/>
            </w:pPr>
          </w:p>
        </w:tc>
        <w:tc>
          <w:tcPr>
            <w:tcW w:w="1417" w:type="dxa"/>
            <w:tcBorders>
              <w:top w:val="single" w:sz="4" w:space="0" w:color="auto"/>
              <w:left w:val="single" w:sz="4" w:space="0" w:color="auto"/>
              <w:bottom w:val="single" w:sz="4" w:space="0" w:color="auto"/>
              <w:right w:val="single" w:sz="4" w:space="0" w:color="auto"/>
            </w:tcBorders>
            <w:hideMark/>
          </w:tcPr>
          <w:p w14:paraId="11E1D8AB" w14:textId="77777777" w:rsidR="00B977C1" w:rsidRDefault="00B977C1" w:rsidP="00AC1D2C">
            <w:pPr>
              <w:jc w:val="center"/>
            </w:pPr>
            <w:r>
              <w:t>Уч, %</w:t>
            </w:r>
          </w:p>
        </w:tc>
        <w:tc>
          <w:tcPr>
            <w:tcW w:w="1418" w:type="dxa"/>
            <w:tcBorders>
              <w:top w:val="single" w:sz="4" w:space="0" w:color="auto"/>
              <w:left w:val="single" w:sz="4" w:space="0" w:color="auto"/>
              <w:bottom w:val="single" w:sz="4" w:space="0" w:color="auto"/>
              <w:right w:val="single" w:sz="4" w:space="0" w:color="auto"/>
            </w:tcBorders>
            <w:hideMark/>
          </w:tcPr>
          <w:p w14:paraId="2041C7A1" w14:textId="77777777" w:rsidR="00B977C1" w:rsidRDefault="00B977C1" w:rsidP="00AC1D2C">
            <w:pPr>
              <w:jc w:val="center"/>
            </w:pPr>
            <w:r>
              <w:t>Уч, %</w:t>
            </w:r>
          </w:p>
        </w:tc>
        <w:tc>
          <w:tcPr>
            <w:tcW w:w="976" w:type="dxa"/>
            <w:tcBorders>
              <w:top w:val="single" w:sz="4" w:space="0" w:color="auto"/>
              <w:left w:val="single" w:sz="4" w:space="0" w:color="auto"/>
              <w:bottom w:val="single" w:sz="4" w:space="0" w:color="auto"/>
              <w:right w:val="single" w:sz="4" w:space="0" w:color="auto"/>
            </w:tcBorders>
            <w:hideMark/>
          </w:tcPr>
          <w:p w14:paraId="1694251C" w14:textId="77777777" w:rsidR="00B977C1" w:rsidRDefault="00B977C1" w:rsidP="00AC1D2C">
            <w:pPr>
              <w:jc w:val="center"/>
            </w:pPr>
            <w:r>
              <w:t>Уч, %</w:t>
            </w: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4C6070CC" w14:textId="77777777" w:rsidR="00B977C1" w:rsidRDefault="00B977C1" w:rsidP="00AC1D2C">
            <w:pPr>
              <w:rPr>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AD422D8" w14:textId="77777777" w:rsidR="00B977C1" w:rsidRDefault="00B977C1" w:rsidP="00AC1D2C">
            <w:pPr>
              <w:rPr>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27497F0E" w14:textId="77777777" w:rsidR="00B977C1" w:rsidRDefault="00B977C1" w:rsidP="00AC1D2C">
            <w:pPr>
              <w:rPr>
                <w:sz w:val="20"/>
                <w:szCs w:val="20"/>
              </w:rPr>
            </w:pPr>
          </w:p>
        </w:tc>
      </w:tr>
      <w:tr w:rsidR="00B977C1" w14:paraId="3E3223D3" w14:textId="77777777" w:rsidTr="00B977C1">
        <w:tc>
          <w:tcPr>
            <w:tcW w:w="850" w:type="dxa"/>
            <w:tcBorders>
              <w:top w:val="single" w:sz="4" w:space="0" w:color="auto"/>
              <w:left w:val="single" w:sz="4" w:space="0" w:color="auto"/>
              <w:bottom w:val="single" w:sz="4" w:space="0" w:color="auto"/>
              <w:right w:val="single" w:sz="4" w:space="0" w:color="auto"/>
            </w:tcBorders>
          </w:tcPr>
          <w:p w14:paraId="7EDD71FF" w14:textId="77777777" w:rsidR="00B977C1" w:rsidRDefault="00B977C1" w:rsidP="00AC1D2C">
            <w:pPr>
              <w:rPr>
                <w:bCs/>
              </w:rPr>
            </w:pPr>
            <w:r>
              <w:rPr>
                <w:bCs/>
              </w:rPr>
              <w:t>1 0 В</w:t>
            </w:r>
          </w:p>
          <w:p w14:paraId="106B4B09" w14:textId="77777777" w:rsidR="00B977C1" w:rsidRDefault="00B977C1" w:rsidP="00AC1D2C"/>
        </w:tc>
        <w:tc>
          <w:tcPr>
            <w:tcW w:w="817" w:type="dxa"/>
            <w:tcBorders>
              <w:top w:val="single" w:sz="4" w:space="0" w:color="auto"/>
              <w:left w:val="single" w:sz="4" w:space="0" w:color="auto"/>
              <w:bottom w:val="single" w:sz="4" w:space="0" w:color="auto"/>
              <w:right w:val="single" w:sz="4" w:space="0" w:color="auto"/>
            </w:tcBorders>
          </w:tcPr>
          <w:p w14:paraId="7F2A546F" w14:textId="77777777" w:rsidR="00B977C1" w:rsidRPr="009B4AEF" w:rsidRDefault="00B977C1" w:rsidP="00AC1D2C">
            <w:r>
              <w:t>20</w:t>
            </w:r>
          </w:p>
        </w:tc>
        <w:tc>
          <w:tcPr>
            <w:tcW w:w="1027" w:type="dxa"/>
            <w:tcBorders>
              <w:top w:val="single" w:sz="4" w:space="0" w:color="auto"/>
              <w:left w:val="single" w:sz="4" w:space="0" w:color="auto"/>
              <w:bottom w:val="single" w:sz="4" w:space="0" w:color="auto"/>
              <w:right w:val="single" w:sz="4" w:space="0" w:color="auto"/>
            </w:tcBorders>
          </w:tcPr>
          <w:p w14:paraId="15F6210F" w14:textId="77777777" w:rsidR="00B977C1" w:rsidRPr="009B4AEF" w:rsidRDefault="00B977C1" w:rsidP="00AC1D2C">
            <w:pPr>
              <w:jc w:val="center"/>
            </w:pPr>
            <w:r>
              <w:t>-</w:t>
            </w:r>
          </w:p>
        </w:tc>
        <w:tc>
          <w:tcPr>
            <w:tcW w:w="1417" w:type="dxa"/>
            <w:tcBorders>
              <w:top w:val="single" w:sz="4" w:space="0" w:color="auto"/>
              <w:left w:val="single" w:sz="4" w:space="0" w:color="auto"/>
              <w:bottom w:val="single" w:sz="4" w:space="0" w:color="auto"/>
              <w:right w:val="single" w:sz="4" w:space="0" w:color="auto"/>
            </w:tcBorders>
          </w:tcPr>
          <w:p w14:paraId="1E5F044F" w14:textId="77777777" w:rsidR="00B977C1" w:rsidRPr="009B4AEF" w:rsidRDefault="00B977C1" w:rsidP="00AC1D2C">
            <w:pPr>
              <w:jc w:val="center"/>
            </w:pPr>
            <w:r>
              <w:t>15 (75%)</w:t>
            </w:r>
          </w:p>
        </w:tc>
        <w:tc>
          <w:tcPr>
            <w:tcW w:w="1418" w:type="dxa"/>
            <w:tcBorders>
              <w:top w:val="single" w:sz="4" w:space="0" w:color="auto"/>
              <w:left w:val="single" w:sz="4" w:space="0" w:color="auto"/>
              <w:bottom w:val="single" w:sz="4" w:space="0" w:color="auto"/>
              <w:right w:val="single" w:sz="4" w:space="0" w:color="auto"/>
            </w:tcBorders>
          </w:tcPr>
          <w:p w14:paraId="3E350598" w14:textId="77777777" w:rsidR="00B977C1" w:rsidRPr="009B4AEF" w:rsidRDefault="00B977C1" w:rsidP="00AC1D2C">
            <w:pPr>
              <w:jc w:val="center"/>
            </w:pPr>
            <w:r>
              <w:t>5(25%)</w:t>
            </w:r>
          </w:p>
        </w:tc>
        <w:tc>
          <w:tcPr>
            <w:tcW w:w="976" w:type="dxa"/>
            <w:tcBorders>
              <w:top w:val="single" w:sz="4" w:space="0" w:color="auto"/>
              <w:left w:val="single" w:sz="4" w:space="0" w:color="auto"/>
              <w:bottom w:val="single" w:sz="4" w:space="0" w:color="auto"/>
              <w:right w:val="single" w:sz="4" w:space="0" w:color="auto"/>
            </w:tcBorders>
          </w:tcPr>
          <w:p w14:paraId="13246938" w14:textId="77777777" w:rsidR="00B977C1" w:rsidRPr="009B4AEF" w:rsidRDefault="00B977C1" w:rsidP="00AC1D2C">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14:paraId="76E54A61" w14:textId="77777777" w:rsidR="00B977C1" w:rsidRDefault="00B977C1" w:rsidP="00AC1D2C">
            <w:pPr>
              <w:jc w:val="center"/>
            </w:pPr>
            <w:r>
              <w:t>20</w:t>
            </w:r>
          </w:p>
          <w:p w14:paraId="55635E8D" w14:textId="77777777" w:rsidR="00B977C1" w:rsidRPr="00C90586" w:rsidRDefault="00B977C1" w:rsidP="00AC1D2C">
            <w:pPr>
              <w:jc w:val="center"/>
            </w:pPr>
            <w:r>
              <w:t>(25 %)</w:t>
            </w:r>
          </w:p>
        </w:tc>
        <w:tc>
          <w:tcPr>
            <w:tcW w:w="1095" w:type="dxa"/>
            <w:tcBorders>
              <w:top w:val="single" w:sz="4" w:space="0" w:color="auto"/>
              <w:left w:val="single" w:sz="4" w:space="0" w:color="auto"/>
              <w:bottom w:val="single" w:sz="4" w:space="0" w:color="auto"/>
              <w:right w:val="single" w:sz="4" w:space="0" w:color="auto"/>
            </w:tcBorders>
          </w:tcPr>
          <w:p w14:paraId="602F360A" w14:textId="77777777" w:rsidR="00B977C1" w:rsidRPr="009B4AEF" w:rsidRDefault="00B977C1" w:rsidP="00AC1D2C">
            <w:pPr>
              <w:jc w:val="center"/>
            </w:pPr>
            <w:r>
              <w:t>100</w:t>
            </w:r>
          </w:p>
        </w:tc>
        <w:tc>
          <w:tcPr>
            <w:tcW w:w="1031" w:type="dxa"/>
            <w:tcBorders>
              <w:top w:val="single" w:sz="4" w:space="0" w:color="auto"/>
              <w:left w:val="single" w:sz="4" w:space="0" w:color="auto"/>
              <w:bottom w:val="single" w:sz="4" w:space="0" w:color="auto"/>
              <w:right w:val="single" w:sz="4" w:space="0" w:color="auto"/>
            </w:tcBorders>
          </w:tcPr>
          <w:p w14:paraId="0E391047" w14:textId="77777777" w:rsidR="00B977C1" w:rsidRDefault="00B977C1" w:rsidP="00AC1D2C">
            <w:pPr>
              <w:jc w:val="center"/>
            </w:pPr>
            <w:r>
              <w:t>6,7</w:t>
            </w:r>
          </w:p>
        </w:tc>
      </w:tr>
      <w:tr w:rsidR="00B977C1" w14:paraId="6905A808" w14:textId="77777777" w:rsidTr="00B977C1">
        <w:tc>
          <w:tcPr>
            <w:tcW w:w="850" w:type="dxa"/>
            <w:tcBorders>
              <w:top w:val="single" w:sz="4" w:space="0" w:color="auto"/>
              <w:left w:val="single" w:sz="4" w:space="0" w:color="auto"/>
              <w:bottom w:val="single" w:sz="4" w:space="0" w:color="auto"/>
              <w:right w:val="single" w:sz="4" w:space="0" w:color="auto"/>
            </w:tcBorders>
          </w:tcPr>
          <w:p w14:paraId="249519B0" w14:textId="77777777" w:rsidR="00B977C1" w:rsidRDefault="00B977C1" w:rsidP="00AC1D2C">
            <w:r>
              <w:t>1</w:t>
            </w:r>
            <w:r>
              <w:rPr>
                <w:lang w:val="en-US"/>
              </w:rPr>
              <w:t>0</w:t>
            </w:r>
            <w:r>
              <w:t xml:space="preserve"> Г</w:t>
            </w:r>
          </w:p>
          <w:p w14:paraId="07074C15" w14:textId="77777777" w:rsidR="00B977C1" w:rsidRDefault="00B977C1" w:rsidP="00AC1D2C"/>
        </w:tc>
        <w:tc>
          <w:tcPr>
            <w:tcW w:w="817" w:type="dxa"/>
            <w:tcBorders>
              <w:top w:val="single" w:sz="4" w:space="0" w:color="auto"/>
              <w:left w:val="single" w:sz="4" w:space="0" w:color="auto"/>
              <w:bottom w:val="single" w:sz="4" w:space="0" w:color="auto"/>
              <w:right w:val="single" w:sz="4" w:space="0" w:color="auto"/>
            </w:tcBorders>
          </w:tcPr>
          <w:p w14:paraId="3DFE7E9F" w14:textId="77777777" w:rsidR="00B977C1" w:rsidRPr="009B4AEF" w:rsidRDefault="00B977C1" w:rsidP="00AC1D2C">
            <w:r>
              <w:t>18</w:t>
            </w:r>
          </w:p>
        </w:tc>
        <w:tc>
          <w:tcPr>
            <w:tcW w:w="1027" w:type="dxa"/>
            <w:tcBorders>
              <w:top w:val="single" w:sz="4" w:space="0" w:color="auto"/>
              <w:left w:val="single" w:sz="4" w:space="0" w:color="auto"/>
              <w:bottom w:val="single" w:sz="4" w:space="0" w:color="auto"/>
              <w:right w:val="single" w:sz="4" w:space="0" w:color="auto"/>
            </w:tcBorders>
          </w:tcPr>
          <w:p w14:paraId="674C6E0E" w14:textId="77777777" w:rsidR="00B977C1" w:rsidRPr="009B4AEF" w:rsidRDefault="00B977C1" w:rsidP="00AC1D2C">
            <w:pPr>
              <w:jc w:val="center"/>
            </w:pPr>
            <w:r>
              <w:t>-</w:t>
            </w:r>
          </w:p>
        </w:tc>
        <w:tc>
          <w:tcPr>
            <w:tcW w:w="1417" w:type="dxa"/>
            <w:tcBorders>
              <w:top w:val="single" w:sz="4" w:space="0" w:color="auto"/>
              <w:left w:val="single" w:sz="4" w:space="0" w:color="auto"/>
              <w:bottom w:val="single" w:sz="4" w:space="0" w:color="auto"/>
              <w:right w:val="single" w:sz="4" w:space="0" w:color="auto"/>
            </w:tcBorders>
          </w:tcPr>
          <w:p w14:paraId="7A26F62F" w14:textId="77777777" w:rsidR="00B977C1" w:rsidRPr="00603A01" w:rsidRDefault="00B977C1" w:rsidP="00AC1D2C">
            <w:pPr>
              <w:jc w:val="center"/>
            </w:pPr>
            <w:r>
              <w:t>13(72,3%)</w:t>
            </w:r>
          </w:p>
        </w:tc>
        <w:tc>
          <w:tcPr>
            <w:tcW w:w="1418" w:type="dxa"/>
            <w:tcBorders>
              <w:top w:val="single" w:sz="4" w:space="0" w:color="auto"/>
              <w:left w:val="single" w:sz="4" w:space="0" w:color="auto"/>
              <w:bottom w:val="single" w:sz="4" w:space="0" w:color="auto"/>
              <w:right w:val="single" w:sz="4" w:space="0" w:color="auto"/>
            </w:tcBorders>
          </w:tcPr>
          <w:p w14:paraId="43BF66E1" w14:textId="77777777" w:rsidR="00B977C1" w:rsidRDefault="00B977C1" w:rsidP="00AC1D2C">
            <w:pPr>
              <w:jc w:val="center"/>
            </w:pPr>
            <w:r>
              <w:t>5(27,7%)</w:t>
            </w:r>
          </w:p>
        </w:tc>
        <w:tc>
          <w:tcPr>
            <w:tcW w:w="976" w:type="dxa"/>
            <w:tcBorders>
              <w:top w:val="single" w:sz="4" w:space="0" w:color="auto"/>
              <w:left w:val="single" w:sz="4" w:space="0" w:color="auto"/>
              <w:bottom w:val="single" w:sz="4" w:space="0" w:color="auto"/>
              <w:right w:val="single" w:sz="4" w:space="0" w:color="auto"/>
            </w:tcBorders>
          </w:tcPr>
          <w:p w14:paraId="20DA9EAE" w14:textId="77777777" w:rsidR="00B977C1" w:rsidRPr="00603A01" w:rsidRDefault="00B977C1" w:rsidP="00AC1D2C">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14:paraId="7E0643FC" w14:textId="77777777" w:rsidR="00B977C1" w:rsidRDefault="00B977C1" w:rsidP="00AC1D2C">
            <w:pPr>
              <w:jc w:val="center"/>
            </w:pPr>
            <w:r>
              <w:t>18</w:t>
            </w:r>
          </w:p>
          <w:p w14:paraId="516B2563" w14:textId="77777777" w:rsidR="00B977C1" w:rsidRPr="00C90586" w:rsidRDefault="00B977C1" w:rsidP="00AC1D2C">
            <w:pPr>
              <w:jc w:val="center"/>
            </w:pPr>
            <w:r>
              <w:t>(27,7 %)</w:t>
            </w:r>
          </w:p>
        </w:tc>
        <w:tc>
          <w:tcPr>
            <w:tcW w:w="1095" w:type="dxa"/>
            <w:tcBorders>
              <w:top w:val="single" w:sz="4" w:space="0" w:color="auto"/>
              <w:left w:val="single" w:sz="4" w:space="0" w:color="auto"/>
              <w:bottom w:val="single" w:sz="4" w:space="0" w:color="auto"/>
              <w:right w:val="single" w:sz="4" w:space="0" w:color="auto"/>
            </w:tcBorders>
          </w:tcPr>
          <w:p w14:paraId="16863723" w14:textId="77777777" w:rsidR="00B977C1" w:rsidRPr="00582AEE" w:rsidRDefault="00B977C1" w:rsidP="00AC1D2C">
            <w:pPr>
              <w:jc w:val="center"/>
            </w:pPr>
            <w:r>
              <w:t>100</w:t>
            </w:r>
          </w:p>
        </w:tc>
        <w:tc>
          <w:tcPr>
            <w:tcW w:w="1031" w:type="dxa"/>
            <w:tcBorders>
              <w:top w:val="single" w:sz="4" w:space="0" w:color="auto"/>
              <w:left w:val="single" w:sz="4" w:space="0" w:color="auto"/>
              <w:bottom w:val="single" w:sz="4" w:space="0" w:color="auto"/>
              <w:right w:val="single" w:sz="4" w:space="0" w:color="auto"/>
            </w:tcBorders>
          </w:tcPr>
          <w:p w14:paraId="35FDE9F8" w14:textId="77777777" w:rsidR="00B977C1" w:rsidRDefault="00B977C1" w:rsidP="00AC1D2C">
            <w:pPr>
              <w:jc w:val="center"/>
            </w:pPr>
            <w:r>
              <w:t>6,5</w:t>
            </w:r>
          </w:p>
        </w:tc>
      </w:tr>
      <w:tr w:rsidR="00B977C1" w14:paraId="24DED064" w14:textId="77777777" w:rsidTr="00B977C1">
        <w:tc>
          <w:tcPr>
            <w:tcW w:w="850" w:type="dxa"/>
            <w:tcBorders>
              <w:top w:val="single" w:sz="4" w:space="0" w:color="auto"/>
              <w:left w:val="single" w:sz="4" w:space="0" w:color="auto"/>
              <w:bottom w:val="single" w:sz="4" w:space="0" w:color="auto"/>
              <w:right w:val="single" w:sz="4" w:space="0" w:color="auto"/>
            </w:tcBorders>
          </w:tcPr>
          <w:p w14:paraId="190C2C0D" w14:textId="77777777" w:rsidR="00B977C1" w:rsidRDefault="00B977C1" w:rsidP="00AC1D2C">
            <w:r>
              <w:t>11 В</w:t>
            </w:r>
          </w:p>
          <w:p w14:paraId="0302ACD8" w14:textId="77777777" w:rsidR="00B977C1" w:rsidRDefault="00B977C1" w:rsidP="00AC1D2C"/>
        </w:tc>
        <w:tc>
          <w:tcPr>
            <w:tcW w:w="817" w:type="dxa"/>
            <w:tcBorders>
              <w:top w:val="single" w:sz="4" w:space="0" w:color="auto"/>
              <w:left w:val="single" w:sz="4" w:space="0" w:color="auto"/>
              <w:bottom w:val="single" w:sz="4" w:space="0" w:color="auto"/>
              <w:right w:val="single" w:sz="4" w:space="0" w:color="auto"/>
            </w:tcBorders>
          </w:tcPr>
          <w:p w14:paraId="18AD7DD6" w14:textId="77777777" w:rsidR="00B977C1" w:rsidRPr="009B4AEF" w:rsidRDefault="00B977C1" w:rsidP="00AC1D2C">
            <w:r>
              <w:t>18</w:t>
            </w:r>
          </w:p>
        </w:tc>
        <w:tc>
          <w:tcPr>
            <w:tcW w:w="1027" w:type="dxa"/>
            <w:tcBorders>
              <w:top w:val="single" w:sz="4" w:space="0" w:color="auto"/>
              <w:left w:val="single" w:sz="4" w:space="0" w:color="auto"/>
              <w:bottom w:val="single" w:sz="4" w:space="0" w:color="auto"/>
              <w:right w:val="single" w:sz="4" w:space="0" w:color="auto"/>
            </w:tcBorders>
          </w:tcPr>
          <w:p w14:paraId="52C14A64" w14:textId="77777777" w:rsidR="00B977C1" w:rsidRPr="009B4AEF" w:rsidRDefault="00B977C1" w:rsidP="00AC1D2C">
            <w:pPr>
              <w:jc w:val="center"/>
            </w:pPr>
            <w:r>
              <w:t>-</w:t>
            </w:r>
          </w:p>
        </w:tc>
        <w:tc>
          <w:tcPr>
            <w:tcW w:w="1417" w:type="dxa"/>
            <w:tcBorders>
              <w:top w:val="single" w:sz="4" w:space="0" w:color="auto"/>
              <w:left w:val="single" w:sz="4" w:space="0" w:color="auto"/>
              <w:bottom w:val="single" w:sz="4" w:space="0" w:color="auto"/>
              <w:right w:val="single" w:sz="4" w:space="0" w:color="auto"/>
            </w:tcBorders>
          </w:tcPr>
          <w:p w14:paraId="5C4FD264" w14:textId="77777777" w:rsidR="00B977C1" w:rsidRDefault="00B977C1" w:rsidP="00AC1D2C">
            <w:pPr>
              <w:jc w:val="center"/>
            </w:pPr>
            <w:r>
              <w:t>11(61,1%)</w:t>
            </w:r>
          </w:p>
        </w:tc>
        <w:tc>
          <w:tcPr>
            <w:tcW w:w="1418" w:type="dxa"/>
            <w:tcBorders>
              <w:top w:val="single" w:sz="4" w:space="0" w:color="auto"/>
              <w:left w:val="single" w:sz="4" w:space="0" w:color="auto"/>
              <w:bottom w:val="single" w:sz="4" w:space="0" w:color="auto"/>
              <w:right w:val="single" w:sz="4" w:space="0" w:color="auto"/>
            </w:tcBorders>
          </w:tcPr>
          <w:p w14:paraId="7D472E07" w14:textId="77777777" w:rsidR="00B977C1" w:rsidRDefault="00B977C1" w:rsidP="00AC1D2C">
            <w:pPr>
              <w:jc w:val="center"/>
            </w:pPr>
            <w:r>
              <w:t>7(38,9%)</w:t>
            </w:r>
          </w:p>
        </w:tc>
        <w:tc>
          <w:tcPr>
            <w:tcW w:w="976" w:type="dxa"/>
            <w:tcBorders>
              <w:top w:val="single" w:sz="4" w:space="0" w:color="auto"/>
              <w:left w:val="single" w:sz="4" w:space="0" w:color="auto"/>
              <w:bottom w:val="single" w:sz="4" w:space="0" w:color="auto"/>
              <w:right w:val="single" w:sz="4" w:space="0" w:color="auto"/>
            </w:tcBorders>
          </w:tcPr>
          <w:p w14:paraId="2EBDAB5E" w14:textId="77777777" w:rsidR="00B977C1" w:rsidRPr="00582AEE" w:rsidRDefault="00B977C1" w:rsidP="00AC1D2C">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14:paraId="3D64137C" w14:textId="77777777" w:rsidR="00B977C1" w:rsidRDefault="00B977C1" w:rsidP="00AC1D2C">
            <w:pPr>
              <w:jc w:val="center"/>
            </w:pPr>
            <w:r>
              <w:t>18</w:t>
            </w:r>
          </w:p>
          <w:p w14:paraId="434C49D3" w14:textId="77777777" w:rsidR="00B977C1" w:rsidRPr="00C90586" w:rsidRDefault="00B977C1" w:rsidP="00AC1D2C">
            <w:pPr>
              <w:jc w:val="center"/>
            </w:pPr>
            <w:r>
              <w:t>(38,9%)</w:t>
            </w:r>
          </w:p>
        </w:tc>
        <w:tc>
          <w:tcPr>
            <w:tcW w:w="1095" w:type="dxa"/>
            <w:tcBorders>
              <w:top w:val="single" w:sz="4" w:space="0" w:color="auto"/>
              <w:left w:val="single" w:sz="4" w:space="0" w:color="auto"/>
              <w:bottom w:val="single" w:sz="4" w:space="0" w:color="auto"/>
              <w:right w:val="single" w:sz="4" w:space="0" w:color="auto"/>
            </w:tcBorders>
          </w:tcPr>
          <w:p w14:paraId="60B8EBF5" w14:textId="77777777" w:rsidR="00B977C1" w:rsidRPr="00582AEE" w:rsidRDefault="00B977C1" w:rsidP="00AC1D2C">
            <w:pPr>
              <w:jc w:val="center"/>
            </w:pPr>
            <w:r>
              <w:t>100</w:t>
            </w:r>
          </w:p>
        </w:tc>
        <w:tc>
          <w:tcPr>
            <w:tcW w:w="1031" w:type="dxa"/>
            <w:tcBorders>
              <w:top w:val="single" w:sz="4" w:space="0" w:color="auto"/>
              <w:left w:val="single" w:sz="4" w:space="0" w:color="auto"/>
              <w:bottom w:val="single" w:sz="4" w:space="0" w:color="auto"/>
              <w:right w:val="single" w:sz="4" w:space="0" w:color="auto"/>
            </w:tcBorders>
          </w:tcPr>
          <w:p w14:paraId="3140FAB5" w14:textId="77777777" w:rsidR="00B977C1" w:rsidRDefault="00B977C1" w:rsidP="00AC1D2C">
            <w:pPr>
              <w:jc w:val="center"/>
            </w:pPr>
            <w:r>
              <w:t>6,8</w:t>
            </w:r>
          </w:p>
        </w:tc>
      </w:tr>
      <w:tr w:rsidR="00B977C1" w14:paraId="7F5F3C10" w14:textId="77777777" w:rsidTr="00B977C1">
        <w:tc>
          <w:tcPr>
            <w:tcW w:w="850" w:type="dxa"/>
            <w:tcBorders>
              <w:top w:val="single" w:sz="4" w:space="0" w:color="auto"/>
              <w:left w:val="single" w:sz="4" w:space="0" w:color="auto"/>
              <w:bottom w:val="single" w:sz="4" w:space="0" w:color="auto"/>
              <w:right w:val="single" w:sz="4" w:space="0" w:color="auto"/>
            </w:tcBorders>
          </w:tcPr>
          <w:p w14:paraId="12ED4F9E" w14:textId="77777777" w:rsidR="00B977C1" w:rsidRDefault="00B977C1" w:rsidP="00AC1D2C">
            <w:r>
              <w:t>11 Г</w:t>
            </w:r>
          </w:p>
          <w:p w14:paraId="35141839" w14:textId="77777777" w:rsidR="00B977C1" w:rsidRDefault="00B977C1" w:rsidP="00AC1D2C"/>
        </w:tc>
        <w:tc>
          <w:tcPr>
            <w:tcW w:w="817" w:type="dxa"/>
            <w:tcBorders>
              <w:top w:val="single" w:sz="4" w:space="0" w:color="auto"/>
              <w:left w:val="single" w:sz="4" w:space="0" w:color="auto"/>
              <w:bottom w:val="single" w:sz="4" w:space="0" w:color="auto"/>
              <w:right w:val="single" w:sz="4" w:space="0" w:color="auto"/>
            </w:tcBorders>
          </w:tcPr>
          <w:p w14:paraId="5EF2028B" w14:textId="77777777" w:rsidR="00B977C1" w:rsidRPr="009B4AEF" w:rsidRDefault="00B977C1" w:rsidP="00AC1D2C">
            <w:r>
              <w:t>17</w:t>
            </w:r>
          </w:p>
        </w:tc>
        <w:tc>
          <w:tcPr>
            <w:tcW w:w="1027" w:type="dxa"/>
            <w:tcBorders>
              <w:top w:val="single" w:sz="4" w:space="0" w:color="auto"/>
              <w:left w:val="single" w:sz="4" w:space="0" w:color="auto"/>
              <w:bottom w:val="single" w:sz="4" w:space="0" w:color="auto"/>
              <w:right w:val="single" w:sz="4" w:space="0" w:color="auto"/>
            </w:tcBorders>
          </w:tcPr>
          <w:p w14:paraId="05588569" w14:textId="77777777" w:rsidR="00B977C1" w:rsidRPr="009B4AEF" w:rsidRDefault="00B977C1" w:rsidP="00AC1D2C">
            <w:pPr>
              <w:jc w:val="center"/>
            </w:pPr>
            <w:r>
              <w:t>-</w:t>
            </w:r>
          </w:p>
        </w:tc>
        <w:tc>
          <w:tcPr>
            <w:tcW w:w="1417" w:type="dxa"/>
            <w:tcBorders>
              <w:top w:val="single" w:sz="4" w:space="0" w:color="auto"/>
              <w:left w:val="single" w:sz="4" w:space="0" w:color="auto"/>
              <w:bottom w:val="single" w:sz="4" w:space="0" w:color="auto"/>
              <w:right w:val="single" w:sz="4" w:space="0" w:color="auto"/>
            </w:tcBorders>
          </w:tcPr>
          <w:p w14:paraId="3002CABD" w14:textId="77777777" w:rsidR="00B977C1" w:rsidRDefault="00B977C1" w:rsidP="00AC1D2C">
            <w:pPr>
              <w:jc w:val="center"/>
            </w:pPr>
            <w:r>
              <w:t>13(76,5%)</w:t>
            </w:r>
          </w:p>
        </w:tc>
        <w:tc>
          <w:tcPr>
            <w:tcW w:w="1418" w:type="dxa"/>
            <w:tcBorders>
              <w:top w:val="single" w:sz="4" w:space="0" w:color="auto"/>
              <w:left w:val="single" w:sz="4" w:space="0" w:color="auto"/>
              <w:bottom w:val="single" w:sz="4" w:space="0" w:color="auto"/>
              <w:right w:val="single" w:sz="4" w:space="0" w:color="auto"/>
            </w:tcBorders>
          </w:tcPr>
          <w:p w14:paraId="762873F9" w14:textId="77777777" w:rsidR="00B977C1" w:rsidRDefault="00B977C1" w:rsidP="00AC1D2C">
            <w:pPr>
              <w:jc w:val="center"/>
            </w:pPr>
            <w:r>
              <w:t>4(23,5%)</w:t>
            </w:r>
          </w:p>
        </w:tc>
        <w:tc>
          <w:tcPr>
            <w:tcW w:w="976" w:type="dxa"/>
            <w:tcBorders>
              <w:top w:val="single" w:sz="4" w:space="0" w:color="auto"/>
              <w:left w:val="single" w:sz="4" w:space="0" w:color="auto"/>
              <w:bottom w:val="single" w:sz="4" w:space="0" w:color="auto"/>
              <w:right w:val="single" w:sz="4" w:space="0" w:color="auto"/>
            </w:tcBorders>
          </w:tcPr>
          <w:p w14:paraId="08F603F5" w14:textId="77777777" w:rsidR="00B977C1" w:rsidRPr="00582AEE" w:rsidRDefault="00B977C1" w:rsidP="00AC1D2C">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14:paraId="61028214" w14:textId="77777777" w:rsidR="00B977C1" w:rsidRDefault="00B977C1" w:rsidP="00AC1D2C">
            <w:pPr>
              <w:jc w:val="center"/>
            </w:pPr>
            <w:r>
              <w:t>17</w:t>
            </w:r>
          </w:p>
          <w:p w14:paraId="38451C52" w14:textId="77777777" w:rsidR="00B977C1" w:rsidRPr="00C90586" w:rsidRDefault="00B977C1" w:rsidP="00AC1D2C">
            <w:pPr>
              <w:jc w:val="center"/>
            </w:pPr>
            <w:r>
              <w:t>(23,5%)</w:t>
            </w:r>
          </w:p>
        </w:tc>
        <w:tc>
          <w:tcPr>
            <w:tcW w:w="1095" w:type="dxa"/>
            <w:tcBorders>
              <w:top w:val="single" w:sz="4" w:space="0" w:color="auto"/>
              <w:left w:val="single" w:sz="4" w:space="0" w:color="auto"/>
              <w:bottom w:val="single" w:sz="4" w:space="0" w:color="auto"/>
              <w:right w:val="single" w:sz="4" w:space="0" w:color="auto"/>
            </w:tcBorders>
          </w:tcPr>
          <w:p w14:paraId="4E5C5493" w14:textId="77777777" w:rsidR="00B977C1" w:rsidRPr="00582AEE" w:rsidRDefault="00B977C1" w:rsidP="00AC1D2C">
            <w:pPr>
              <w:jc w:val="center"/>
            </w:pPr>
            <w:r>
              <w:t>100</w:t>
            </w:r>
          </w:p>
        </w:tc>
        <w:tc>
          <w:tcPr>
            <w:tcW w:w="1031" w:type="dxa"/>
            <w:tcBorders>
              <w:top w:val="single" w:sz="4" w:space="0" w:color="auto"/>
              <w:left w:val="single" w:sz="4" w:space="0" w:color="auto"/>
              <w:bottom w:val="single" w:sz="4" w:space="0" w:color="auto"/>
              <w:right w:val="single" w:sz="4" w:space="0" w:color="auto"/>
            </w:tcBorders>
          </w:tcPr>
          <w:p w14:paraId="47255CA0" w14:textId="77777777" w:rsidR="00B977C1" w:rsidRDefault="00B977C1" w:rsidP="00AC1D2C">
            <w:pPr>
              <w:jc w:val="center"/>
            </w:pPr>
            <w:r>
              <w:t>6,5</w:t>
            </w:r>
          </w:p>
        </w:tc>
      </w:tr>
      <w:tr w:rsidR="00B977C1" w14:paraId="1BB6615B" w14:textId="77777777" w:rsidTr="00B977C1">
        <w:tc>
          <w:tcPr>
            <w:tcW w:w="850" w:type="dxa"/>
            <w:tcBorders>
              <w:top w:val="single" w:sz="4" w:space="0" w:color="auto"/>
              <w:left w:val="single" w:sz="4" w:space="0" w:color="auto"/>
              <w:bottom w:val="single" w:sz="4" w:space="0" w:color="auto"/>
              <w:right w:val="single" w:sz="4" w:space="0" w:color="auto"/>
            </w:tcBorders>
            <w:hideMark/>
          </w:tcPr>
          <w:p w14:paraId="03903F22" w14:textId="77777777" w:rsidR="00B977C1" w:rsidRDefault="00B977C1" w:rsidP="00AC1D2C">
            <w:r>
              <w:t>Разом</w:t>
            </w:r>
          </w:p>
        </w:tc>
        <w:tc>
          <w:tcPr>
            <w:tcW w:w="817" w:type="dxa"/>
            <w:tcBorders>
              <w:top w:val="single" w:sz="4" w:space="0" w:color="auto"/>
              <w:left w:val="single" w:sz="4" w:space="0" w:color="auto"/>
              <w:bottom w:val="single" w:sz="4" w:space="0" w:color="auto"/>
              <w:right w:val="single" w:sz="4" w:space="0" w:color="auto"/>
            </w:tcBorders>
          </w:tcPr>
          <w:p w14:paraId="4FD29EA4" w14:textId="77777777" w:rsidR="00B977C1" w:rsidRPr="00582AEE" w:rsidRDefault="00B977C1" w:rsidP="00AC1D2C">
            <w:r>
              <w:t>73</w:t>
            </w:r>
          </w:p>
        </w:tc>
        <w:tc>
          <w:tcPr>
            <w:tcW w:w="1027" w:type="dxa"/>
            <w:tcBorders>
              <w:top w:val="single" w:sz="4" w:space="0" w:color="auto"/>
              <w:left w:val="single" w:sz="4" w:space="0" w:color="auto"/>
              <w:bottom w:val="single" w:sz="4" w:space="0" w:color="auto"/>
              <w:right w:val="single" w:sz="4" w:space="0" w:color="auto"/>
            </w:tcBorders>
          </w:tcPr>
          <w:p w14:paraId="5E1CE89F" w14:textId="77777777" w:rsidR="00B977C1" w:rsidRPr="00582AEE" w:rsidRDefault="00B977C1" w:rsidP="00AC1D2C">
            <w:pPr>
              <w:jc w:val="center"/>
            </w:pPr>
            <w:r>
              <w:t>-</w:t>
            </w:r>
          </w:p>
        </w:tc>
        <w:tc>
          <w:tcPr>
            <w:tcW w:w="1417" w:type="dxa"/>
            <w:tcBorders>
              <w:top w:val="single" w:sz="4" w:space="0" w:color="auto"/>
              <w:left w:val="single" w:sz="4" w:space="0" w:color="auto"/>
              <w:bottom w:val="single" w:sz="4" w:space="0" w:color="auto"/>
              <w:right w:val="single" w:sz="4" w:space="0" w:color="auto"/>
            </w:tcBorders>
          </w:tcPr>
          <w:p w14:paraId="1614FCF2" w14:textId="77777777" w:rsidR="00B977C1" w:rsidRDefault="00B977C1" w:rsidP="00AC1D2C">
            <w:pPr>
              <w:jc w:val="center"/>
              <w:rPr>
                <w:b/>
              </w:rPr>
            </w:pPr>
            <w:r w:rsidRPr="00C90586">
              <w:rPr>
                <w:b/>
              </w:rPr>
              <w:t>52</w:t>
            </w:r>
          </w:p>
          <w:p w14:paraId="3E3899F2" w14:textId="77777777" w:rsidR="00B977C1" w:rsidRPr="003B2C3E" w:rsidRDefault="00B977C1" w:rsidP="00AC1D2C">
            <w:pPr>
              <w:jc w:val="center"/>
            </w:pPr>
            <w:r w:rsidRPr="003B2C3E">
              <w:t>(71,2%)</w:t>
            </w:r>
          </w:p>
        </w:tc>
        <w:tc>
          <w:tcPr>
            <w:tcW w:w="1418" w:type="dxa"/>
            <w:tcBorders>
              <w:top w:val="single" w:sz="4" w:space="0" w:color="auto"/>
              <w:left w:val="single" w:sz="4" w:space="0" w:color="auto"/>
              <w:bottom w:val="single" w:sz="4" w:space="0" w:color="auto"/>
              <w:right w:val="single" w:sz="4" w:space="0" w:color="auto"/>
            </w:tcBorders>
          </w:tcPr>
          <w:p w14:paraId="1C769E13" w14:textId="77777777" w:rsidR="00B977C1" w:rsidRDefault="00B977C1" w:rsidP="00AC1D2C">
            <w:pPr>
              <w:jc w:val="center"/>
              <w:rPr>
                <w:b/>
              </w:rPr>
            </w:pPr>
            <w:r w:rsidRPr="00C90586">
              <w:rPr>
                <w:b/>
              </w:rPr>
              <w:t>21</w:t>
            </w:r>
          </w:p>
          <w:p w14:paraId="0D9B0B7C" w14:textId="77777777" w:rsidR="00B977C1" w:rsidRPr="003B2C3E" w:rsidRDefault="00B977C1" w:rsidP="00AC1D2C">
            <w:pPr>
              <w:jc w:val="center"/>
            </w:pPr>
            <w:r w:rsidRPr="003B2C3E">
              <w:t>(28,8%)</w:t>
            </w:r>
          </w:p>
        </w:tc>
        <w:tc>
          <w:tcPr>
            <w:tcW w:w="976" w:type="dxa"/>
            <w:tcBorders>
              <w:top w:val="single" w:sz="4" w:space="0" w:color="auto"/>
              <w:left w:val="single" w:sz="4" w:space="0" w:color="auto"/>
              <w:bottom w:val="single" w:sz="4" w:space="0" w:color="auto"/>
              <w:right w:val="single" w:sz="4" w:space="0" w:color="auto"/>
            </w:tcBorders>
          </w:tcPr>
          <w:p w14:paraId="10143997" w14:textId="77777777" w:rsidR="00B977C1" w:rsidRPr="00582AEE" w:rsidRDefault="00B977C1" w:rsidP="00AC1D2C">
            <w:pPr>
              <w:jc w:val="center"/>
            </w:pPr>
            <w:r>
              <w:t>-</w:t>
            </w:r>
          </w:p>
        </w:tc>
        <w:tc>
          <w:tcPr>
            <w:tcW w:w="1614" w:type="dxa"/>
            <w:tcBorders>
              <w:top w:val="single" w:sz="4" w:space="0" w:color="auto"/>
              <w:left w:val="single" w:sz="4" w:space="0" w:color="auto"/>
              <w:bottom w:val="single" w:sz="4" w:space="0" w:color="auto"/>
              <w:right w:val="single" w:sz="4" w:space="0" w:color="auto"/>
            </w:tcBorders>
            <w:hideMark/>
          </w:tcPr>
          <w:p w14:paraId="72F20967" w14:textId="77777777" w:rsidR="00B977C1" w:rsidRDefault="00B977C1" w:rsidP="00AC1D2C">
            <w:pPr>
              <w:jc w:val="center"/>
              <w:rPr>
                <w:b/>
              </w:rPr>
            </w:pPr>
            <w:r>
              <w:rPr>
                <w:b/>
              </w:rPr>
              <w:t>73</w:t>
            </w:r>
          </w:p>
          <w:p w14:paraId="4A5FB36C" w14:textId="77777777" w:rsidR="00B977C1" w:rsidRPr="003B2C3E" w:rsidRDefault="00B977C1" w:rsidP="00AC1D2C">
            <w:pPr>
              <w:jc w:val="center"/>
            </w:pPr>
            <w:r w:rsidRPr="003B2C3E">
              <w:t>(28,8%)</w:t>
            </w:r>
          </w:p>
        </w:tc>
        <w:tc>
          <w:tcPr>
            <w:tcW w:w="1095" w:type="dxa"/>
            <w:tcBorders>
              <w:top w:val="single" w:sz="4" w:space="0" w:color="auto"/>
              <w:left w:val="single" w:sz="4" w:space="0" w:color="auto"/>
              <w:bottom w:val="single" w:sz="4" w:space="0" w:color="auto"/>
              <w:right w:val="single" w:sz="4" w:space="0" w:color="auto"/>
            </w:tcBorders>
          </w:tcPr>
          <w:p w14:paraId="54730B94" w14:textId="77777777" w:rsidR="00B977C1" w:rsidRPr="00890397" w:rsidRDefault="00B977C1" w:rsidP="00AC1D2C">
            <w:pPr>
              <w:jc w:val="center"/>
            </w:pPr>
            <w:r>
              <w:t>100</w:t>
            </w:r>
          </w:p>
        </w:tc>
        <w:tc>
          <w:tcPr>
            <w:tcW w:w="1031" w:type="dxa"/>
            <w:tcBorders>
              <w:top w:val="single" w:sz="4" w:space="0" w:color="auto"/>
              <w:left w:val="single" w:sz="4" w:space="0" w:color="auto"/>
              <w:bottom w:val="single" w:sz="4" w:space="0" w:color="auto"/>
              <w:right w:val="single" w:sz="4" w:space="0" w:color="auto"/>
            </w:tcBorders>
          </w:tcPr>
          <w:p w14:paraId="5C900255" w14:textId="77777777" w:rsidR="00B977C1" w:rsidRPr="00C90586" w:rsidRDefault="00B977C1" w:rsidP="00AC1D2C">
            <w:pPr>
              <w:jc w:val="center"/>
              <w:rPr>
                <w:b/>
              </w:rPr>
            </w:pPr>
            <w:r w:rsidRPr="00C90586">
              <w:rPr>
                <w:b/>
              </w:rPr>
              <w:t>6,6</w:t>
            </w:r>
          </w:p>
        </w:tc>
      </w:tr>
    </w:tbl>
    <w:p w14:paraId="3EC197CE" w14:textId="77777777" w:rsidR="00B977C1" w:rsidRPr="004A337E" w:rsidRDefault="00B977C1" w:rsidP="00B977C1">
      <w:pPr>
        <w:jc w:val="center"/>
        <w:rPr>
          <w:b/>
          <w:sz w:val="28"/>
          <w:szCs w:val="28"/>
        </w:rPr>
      </w:pPr>
    </w:p>
    <w:p w14:paraId="23E99912" w14:textId="77777777" w:rsidR="00B977C1" w:rsidRDefault="00B977C1" w:rsidP="00B977C1">
      <w:pPr>
        <w:jc w:val="center"/>
        <w:rPr>
          <w:b/>
          <w:sz w:val="28"/>
          <w:szCs w:val="28"/>
        </w:rPr>
      </w:pPr>
      <w:r w:rsidRPr="004A337E">
        <w:rPr>
          <w:b/>
          <w:sz w:val="28"/>
          <w:szCs w:val="28"/>
        </w:rPr>
        <w:t>Рівень навчальних досягнень</w:t>
      </w:r>
      <w:r>
        <w:rPr>
          <w:b/>
          <w:sz w:val="28"/>
          <w:szCs w:val="28"/>
        </w:rPr>
        <w:t xml:space="preserve"> учнів за  2024-2025 н. р.</w:t>
      </w:r>
    </w:p>
    <w:p w14:paraId="53A21C35" w14:textId="77777777" w:rsidR="00B977C1" w:rsidRDefault="00B977C1" w:rsidP="00B977C1">
      <w:pPr>
        <w:jc w:val="center"/>
        <w:rPr>
          <w:sz w:val="28"/>
          <w:szCs w:val="28"/>
        </w:rPr>
      </w:pPr>
    </w:p>
    <w:p w14:paraId="0D2100D6" w14:textId="77777777" w:rsidR="00B977C1" w:rsidRPr="000538FA" w:rsidRDefault="00B977C1" w:rsidP="00B977C1">
      <w:pPr>
        <w:jc w:val="center"/>
        <w:rPr>
          <w:sz w:val="28"/>
          <w:szCs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851"/>
        <w:gridCol w:w="9"/>
        <w:gridCol w:w="10"/>
        <w:gridCol w:w="1118"/>
        <w:gridCol w:w="992"/>
        <w:gridCol w:w="1134"/>
        <w:gridCol w:w="1276"/>
        <w:gridCol w:w="1275"/>
        <w:gridCol w:w="1276"/>
        <w:gridCol w:w="907"/>
      </w:tblGrid>
      <w:tr w:rsidR="00B977C1" w14:paraId="50079E7A" w14:textId="77777777" w:rsidTr="00B977C1">
        <w:trPr>
          <w:trHeight w:val="224"/>
        </w:trPr>
        <w:tc>
          <w:tcPr>
            <w:tcW w:w="688" w:type="dxa"/>
            <w:vMerge w:val="restart"/>
            <w:tcBorders>
              <w:top w:val="single" w:sz="4" w:space="0" w:color="auto"/>
              <w:left w:val="single" w:sz="4" w:space="0" w:color="auto"/>
              <w:bottom w:val="single" w:sz="4" w:space="0" w:color="auto"/>
              <w:right w:val="single" w:sz="4" w:space="0" w:color="auto"/>
            </w:tcBorders>
            <w:hideMark/>
          </w:tcPr>
          <w:p w14:paraId="4629D494" w14:textId="77777777" w:rsidR="00B977C1" w:rsidRDefault="00B977C1" w:rsidP="00AC1D2C">
            <w:pPr>
              <w:rPr>
                <w:sz w:val="20"/>
                <w:szCs w:val="20"/>
              </w:rPr>
            </w:pPr>
            <w:r>
              <w:rPr>
                <w:sz w:val="20"/>
                <w:szCs w:val="20"/>
              </w:rPr>
              <w:t>Клас</w:t>
            </w:r>
          </w:p>
        </w:tc>
        <w:tc>
          <w:tcPr>
            <w:tcW w:w="1988" w:type="dxa"/>
            <w:gridSpan w:val="4"/>
            <w:vMerge w:val="restart"/>
            <w:tcBorders>
              <w:top w:val="single" w:sz="4" w:space="0" w:color="auto"/>
              <w:left w:val="single" w:sz="4" w:space="0" w:color="auto"/>
              <w:bottom w:val="single" w:sz="4" w:space="0" w:color="auto"/>
              <w:right w:val="single" w:sz="4" w:space="0" w:color="auto"/>
            </w:tcBorders>
            <w:hideMark/>
          </w:tcPr>
          <w:p w14:paraId="4DCD0C81" w14:textId="77777777" w:rsidR="00B977C1" w:rsidRDefault="00B977C1" w:rsidP="00AC1D2C">
            <w:pPr>
              <w:pStyle w:val="TableParagraph"/>
              <w:spacing w:line="315" w:lineRule="exact"/>
              <w:rPr>
                <w:sz w:val="20"/>
                <w:szCs w:val="20"/>
              </w:rPr>
            </w:pPr>
            <w:r>
              <w:rPr>
                <w:sz w:val="20"/>
                <w:szCs w:val="20"/>
              </w:rPr>
              <w:t>За списком</w:t>
            </w:r>
          </w:p>
          <w:p w14:paraId="4E65896E" w14:textId="77777777" w:rsidR="00B977C1" w:rsidRDefault="00B977C1" w:rsidP="00AC1D2C">
            <w:pPr>
              <w:pStyle w:val="TableParagraph"/>
              <w:spacing w:line="315" w:lineRule="exact"/>
              <w:jc w:val="left"/>
              <w:rPr>
                <w:sz w:val="20"/>
                <w:szCs w:val="20"/>
              </w:rPr>
            </w:pPr>
          </w:p>
        </w:tc>
        <w:tc>
          <w:tcPr>
            <w:tcW w:w="4677" w:type="dxa"/>
            <w:gridSpan w:val="4"/>
            <w:tcBorders>
              <w:top w:val="single" w:sz="4" w:space="0" w:color="auto"/>
              <w:left w:val="single" w:sz="4" w:space="0" w:color="auto"/>
              <w:bottom w:val="single" w:sz="4" w:space="0" w:color="auto"/>
              <w:right w:val="single" w:sz="4" w:space="0" w:color="auto"/>
            </w:tcBorders>
            <w:hideMark/>
          </w:tcPr>
          <w:p w14:paraId="28560F43" w14:textId="77777777" w:rsidR="00B977C1" w:rsidRDefault="00B977C1" w:rsidP="00AC1D2C">
            <w:pPr>
              <w:jc w:val="center"/>
              <w:rPr>
                <w:sz w:val="20"/>
                <w:szCs w:val="20"/>
              </w:rPr>
            </w:pPr>
            <w:r>
              <w:rPr>
                <w:sz w:val="20"/>
                <w:szCs w:val="20"/>
              </w:rPr>
              <w:t>Рівень</w:t>
            </w:r>
            <w:r>
              <w:rPr>
                <w:spacing w:val="-7"/>
                <w:sz w:val="20"/>
                <w:szCs w:val="20"/>
              </w:rPr>
              <w:t xml:space="preserve"> </w:t>
            </w:r>
            <w:r>
              <w:rPr>
                <w:sz w:val="20"/>
                <w:szCs w:val="20"/>
              </w:rPr>
              <w:t>навчальних</w:t>
            </w:r>
            <w:r>
              <w:rPr>
                <w:spacing w:val="-1"/>
                <w:sz w:val="20"/>
                <w:szCs w:val="20"/>
              </w:rPr>
              <w:t xml:space="preserve"> </w:t>
            </w:r>
            <w:r>
              <w:rPr>
                <w:sz w:val="20"/>
                <w:szCs w:val="20"/>
              </w:rPr>
              <w:t>досягнень</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8945010" w14:textId="77777777" w:rsidR="00B977C1" w:rsidRDefault="00B977C1" w:rsidP="00AC1D2C">
            <w:pPr>
              <w:pStyle w:val="TableParagraph"/>
              <w:spacing w:line="252" w:lineRule="auto"/>
              <w:ind w:right="156"/>
              <w:jc w:val="left"/>
              <w:rPr>
                <w:sz w:val="20"/>
                <w:szCs w:val="20"/>
              </w:rPr>
            </w:pPr>
            <w:r>
              <w:rPr>
                <w:sz w:val="20"/>
                <w:szCs w:val="20"/>
              </w:rPr>
              <w:t xml:space="preserve">  Якісний</w:t>
            </w:r>
          </w:p>
          <w:p w14:paraId="3CD03DAB" w14:textId="77777777" w:rsidR="00B977C1" w:rsidRDefault="00B977C1" w:rsidP="00AC1D2C">
            <w:pPr>
              <w:pStyle w:val="TableParagraph"/>
              <w:spacing w:line="252" w:lineRule="auto"/>
              <w:ind w:right="156"/>
              <w:rPr>
                <w:sz w:val="20"/>
                <w:szCs w:val="20"/>
              </w:rPr>
            </w:pPr>
            <w:r>
              <w:rPr>
                <w:sz w:val="20"/>
                <w:szCs w:val="20"/>
              </w:rPr>
              <w:t>показник</w:t>
            </w:r>
          </w:p>
          <w:p w14:paraId="1BDAAA61" w14:textId="77777777" w:rsidR="00B977C1" w:rsidRDefault="00B977C1" w:rsidP="00AC1D2C">
            <w:pPr>
              <w:jc w:val="center"/>
              <w:rPr>
                <w:sz w:val="20"/>
                <w:szCs w:val="20"/>
              </w:rPr>
            </w:pPr>
            <w:r>
              <w:rPr>
                <w:sz w:val="20"/>
                <w:szCs w:val="20"/>
              </w:rPr>
              <w:t>уч,  %</w:t>
            </w:r>
          </w:p>
        </w:tc>
        <w:tc>
          <w:tcPr>
            <w:tcW w:w="907" w:type="dxa"/>
            <w:vMerge w:val="restart"/>
            <w:tcBorders>
              <w:top w:val="single" w:sz="4" w:space="0" w:color="auto"/>
              <w:left w:val="single" w:sz="4" w:space="0" w:color="auto"/>
              <w:bottom w:val="single" w:sz="4" w:space="0" w:color="auto"/>
              <w:right w:val="single" w:sz="4" w:space="0" w:color="auto"/>
            </w:tcBorders>
          </w:tcPr>
          <w:p w14:paraId="2EC71C3D" w14:textId="77777777" w:rsidR="00B977C1" w:rsidRDefault="00B977C1" w:rsidP="00AC1D2C">
            <w:pPr>
              <w:rPr>
                <w:sz w:val="20"/>
                <w:szCs w:val="20"/>
              </w:rPr>
            </w:pPr>
          </w:p>
          <w:p w14:paraId="27931133" w14:textId="77777777" w:rsidR="00B977C1" w:rsidRPr="001876CF" w:rsidRDefault="00B977C1" w:rsidP="00AC1D2C">
            <w:pPr>
              <w:jc w:val="center"/>
              <w:rPr>
                <w:b/>
                <w:sz w:val="16"/>
                <w:szCs w:val="16"/>
              </w:rPr>
            </w:pPr>
            <w:r w:rsidRPr="001876CF">
              <w:rPr>
                <w:b/>
                <w:sz w:val="16"/>
                <w:szCs w:val="16"/>
              </w:rPr>
              <w:t>Середній бал</w:t>
            </w:r>
          </w:p>
        </w:tc>
      </w:tr>
      <w:tr w:rsidR="00B977C1" w14:paraId="758D9979" w14:textId="77777777" w:rsidTr="00B977C1">
        <w:tc>
          <w:tcPr>
            <w:tcW w:w="688" w:type="dxa"/>
            <w:vMerge/>
            <w:tcBorders>
              <w:top w:val="single" w:sz="4" w:space="0" w:color="auto"/>
              <w:left w:val="single" w:sz="4" w:space="0" w:color="auto"/>
              <w:bottom w:val="single" w:sz="4" w:space="0" w:color="auto"/>
              <w:right w:val="single" w:sz="4" w:space="0" w:color="auto"/>
            </w:tcBorders>
            <w:vAlign w:val="center"/>
            <w:hideMark/>
          </w:tcPr>
          <w:p w14:paraId="4F579D10" w14:textId="77777777" w:rsidR="00B977C1" w:rsidRDefault="00B977C1" w:rsidP="00AC1D2C">
            <w:pPr>
              <w:rPr>
                <w:sz w:val="20"/>
                <w:szCs w:val="20"/>
              </w:rPr>
            </w:pPr>
          </w:p>
        </w:tc>
        <w:tc>
          <w:tcPr>
            <w:tcW w:w="1988" w:type="dxa"/>
            <w:gridSpan w:val="4"/>
            <w:vMerge/>
            <w:tcBorders>
              <w:top w:val="single" w:sz="4" w:space="0" w:color="auto"/>
              <w:left w:val="single" w:sz="4" w:space="0" w:color="auto"/>
              <w:bottom w:val="single" w:sz="4" w:space="0" w:color="auto"/>
              <w:right w:val="single" w:sz="4" w:space="0" w:color="auto"/>
            </w:tcBorders>
            <w:vAlign w:val="center"/>
            <w:hideMark/>
          </w:tcPr>
          <w:p w14:paraId="6F315A7B" w14:textId="77777777" w:rsidR="00B977C1" w:rsidRDefault="00B977C1" w:rsidP="00AC1D2C">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369218F" w14:textId="77777777" w:rsidR="00B977C1" w:rsidRDefault="00B977C1" w:rsidP="00AC1D2C">
            <w:pPr>
              <w:jc w:val="center"/>
              <w:rPr>
                <w:sz w:val="20"/>
                <w:szCs w:val="20"/>
              </w:rPr>
            </w:pPr>
            <w:r>
              <w:rPr>
                <w:sz w:val="20"/>
                <w:szCs w:val="20"/>
              </w:rPr>
              <w:t>Початковий</w:t>
            </w:r>
          </w:p>
        </w:tc>
        <w:tc>
          <w:tcPr>
            <w:tcW w:w="1134" w:type="dxa"/>
            <w:tcBorders>
              <w:top w:val="single" w:sz="4" w:space="0" w:color="auto"/>
              <w:left w:val="single" w:sz="4" w:space="0" w:color="auto"/>
              <w:bottom w:val="single" w:sz="4" w:space="0" w:color="auto"/>
              <w:right w:val="single" w:sz="4" w:space="0" w:color="auto"/>
            </w:tcBorders>
            <w:hideMark/>
          </w:tcPr>
          <w:p w14:paraId="033954FA" w14:textId="77777777" w:rsidR="00B977C1" w:rsidRDefault="00B977C1" w:rsidP="00AC1D2C">
            <w:pPr>
              <w:rPr>
                <w:sz w:val="20"/>
                <w:szCs w:val="20"/>
              </w:rPr>
            </w:pPr>
            <w:r>
              <w:rPr>
                <w:sz w:val="20"/>
                <w:szCs w:val="20"/>
              </w:rPr>
              <w:t>Середній</w:t>
            </w:r>
          </w:p>
        </w:tc>
        <w:tc>
          <w:tcPr>
            <w:tcW w:w="1276" w:type="dxa"/>
            <w:tcBorders>
              <w:top w:val="single" w:sz="4" w:space="0" w:color="auto"/>
              <w:left w:val="single" w:sz="4" w:space="0" w:color="auto"/>
              <w:bottom w:val="single" w:sz="4" w:space="0" w:color="auto"/>
              <w:right w:val="single" w:sz="4" w:space="0" w:color="auto"/>
            </w:tcBorders>
            <w:hideMark/>
          </w:tcPr>
          <w:p w14:paraId="497DAF1F" w14:textId="77777777" w:rsidR="00B977C1" w:rsidRDefault="00B977C1" w:rsidP="00AC1D2C">
            <w:pPr>
              <w:rPr>
                <w:sz w:val="20"/>
                <w:szCs w:val="20"/>
              </w:rPr>
            </w:pPr>
            <w:r>
              <w:rPr>
                <w:sz w:val="20"/>
                <w:szCs w:val="20"/>
              </w:rPr>
              <w:t>Достатній</w:t>
            </w:r>
          </w:p>
        </w:tc>
        <w:tc>
          <w:tcPr>
            <w:tcW w:w="1275" w:type="dxa"/>
            <w:tcBorders>
              <w:top w:val="single" w:sz="4" w:space="0" w:color="auto"/>
              <w:left w:val="single" w:sz="4" w:space="0" w:color="auto"/>
              <w:bottom w:val="single" w:sz="4" w:space="0" w:color="auto"/>
              <w:right w:val="single" w:sz="4" w:space="0" w:color="auto"/>
            </w:tcBorders>
          </w:tcPr>
          <w:p w14:paraId="75B409DC" w14:textId="77777777" w:rsidR="00B977C1" w:rsidRDefault="00B977C1" w:rsidP="00AC1D2C">
            <w:pPr>
              <w:rPr>
                <w:sz w:val="20"/>
                <w:szCs w:val="20"/>
              </w:rPr>
            </w:pPr>
            <w:r>
              <w:rPr>
                <w:sz w:val="20"/>
                <w:szCs w:val="20"/>
              </w:rPr>
              <w:t>Високий</w:t>
            </w:r>
          </w:p>
          <w:p w14:paraId="16EB2659" w14:textId="77777777" w:rsidR="00B977C1" w:rsidRDefault="00B977C1" w:rsidP="00AC1D2C">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2AEDB0" w14:textId="77777777" w:rsidR="00B977C1" w:rsidRDefault="00B977C1" w:rsidP="00AC1D2C">
            <w:pPr>
              <w:rPr>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47ED4C1C" w14:textId="77777777" w:rsidR="00B977C1" w:rsidRDefault="00B977C1" w:rsidP="00AC1D2C">
            <w:pPr>
              <w:rPr>
                <w:sz w:val="20"/>
                <w:szCs w:val="20"/>
              </w:rPr>
            </w:pPr>
          </w:p>
        </w:tc>
      </w:tr>
      <w:tr w:rsidR="00B977C1" w14:paraId="452EC564" w14:textId="77777777" w:rsidTr="00B977C1">
        <w:tc>
          <w:tcPr>
            <w:tcW w:w="688" w:type="dxa"/>
            <w:vMerge/>
            <w:tcBorders>
              <w:top w:val="single" w:sz="4" w:space="0" w:color="auto"/>
              <w:left w:val="single" w:sz="4" w:space="0" w:color="auto"/>
              <w:bottom w:val="single" w:sz="4" w:space="0" w:color="auto"/>
              <w:right w:val="single" w:sz="4" w:space="0" w:color="auto"/>
            </w:tcBorders>
            <w:vAlign w:val="center"/>
            <w:hideMark/>
          </w:tcPr>
          <w:p w14:paraId="5445A5DA" w14:textId="77777777" w:rsidR="00B977C1" w:rsidRDefault="00B977C1" w:rsidP="00AC1D2C">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EF86F72" w14:textId="77777777" w:rsidR="00B977C1" w:rsidRDefault="00B977C1" w:rsidP="00AC1D2C">
            <w:pPr>
              <w:pStyle w:val="TableParagraph"/>
              <w:spacing w:line="315" w:lineRule="exact"/>
              <w:jc w:val="left"/>
              <w:rPr>
                <w:sz w:val="20"/>
                <w:szCs w:val="20"/>
              </w:rPr>
            </w:pPr>
            <w:r>
              <w:rPr>
                <w:sz w:val="20"/>
                <w:szCs w:val="20"/>
              </w:rPr>
              <w:t>Очно</w:t>
            </w:r>
          </w:p>
        </w:tc>
        <w:tc>
          <w:tcPr>
            <w:tcW w:w="1137" w:type="dxa"/>
            <w:gridSpan w:val="3"/>
            <w:tcBorders>
              <w:top w:val="single" w:sz="4" w:space="0" w:color="auto"/>
              <w:left w:val="single" w:sz="4" w:space="0" w:color="auto"/>
              <w:bottom w:val="single" w:sz="4" w:space="0" w:color="auto"/>
              <w:right w:val="single" w:sz="4" w:space="0" w:color="auto"/>
            </w:tcBorders>
            <w:vAlign w:val="center"/>
          </w:tcPr>
          <w:p w14:paraId="6BD81452" w14:textId="77777777" w:rsidR="00B977C1" w:rsidRDefault="00B977C1" w:rsidP="00AC1D2C">
            <w:pPr>
              <w:pStyle w:val="TableParagraph"/>
              <w:spacing w:line="315" w:lineRule="exact"/>
              <w:jc w:val="left"/>
              <w:rPr>
                <w:sz w:val="20"/>
                <w:szCs w:val="20"/>
              </w:rPr>
            </w:pPr>
            <w:proofErr w:type="spellStart"/>
            <w:r>
              <w:rPr>
                <w:sz w:val="20"/>
                <w:szCs w:val="20"/>
              </w:rPr>
              <w:t>Екстер</w:t>
            </w:r>
            <w:proofErr w:type="spellEnd"/>
            <w:r>
              <w:rPr>
                <w:sz w:val="20"/>
                <w:szCs w:val="20"/>
              </w:rPr>
              <w:t xml:space="preserve">   </w:t>
            </w:r>
            <w:proofErr w:type="spellStart"/>
            <w:r>
              <w:rPr>
                <w:sz w:val="20"/>
                <w:szCs w:val="20"/>
              </w:rPr>
              <w:t>нат</w:t>
            </w:r>
            <w:proofErr w:type="spellEnd"/>
          </w:p>
        </w:tc>
        <w:tc>
          <w:tcPr>
            <w:tcW w:w="992" w:type="dxa"/>
            <w:tcBorders>
              <w:top w:val="single" w:sz="4" w:space="0" w:color="auto"/>
              <w:left w:val="single" w:sz="4" w:space="0" w:color="auto"/>
              <w:bottom w:val="single" w:sz="4" w:space="0" w:color="auto"/>
              <w:right w:val="single" w:sz="4" w:space="0" w:color="auto"/>
            </w:tcBorders>
          </w:tcPr>
          <w:p w14:paraId="5B90788F" w14:textId="77777777" w:rsidR="00B977C1" w:rsidRDefault="00B977C1" w:rsidP="00AC1D2C">
            <w:pPr>
              <w:jc w:val="center"/>
            </w:pPr>
            <w:r>
              <w:t>Уч, %</w:t>
            </w:r>
          </w:p>
          <w:p w14:paraId="506E0002" w14:textId="77777777" w:rsidR="00B977C1" w:rsidRDefault="00B977C1" w:rsidP="00AC1D2C">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27032272" w14:textId="77777777" w:rsidR="00B977C1" w:rsidRDefault="00B977C1" w:rsidP="00AC1D2C">
            <w:pPr>
              <w:jc w:val="center"/>
            </w:pPr>
            <w:r>
              <w:t>Уч, %</w:t>
            </w:r>
          </w:p>
        </w:tc>
        <w:tc>
          <w:tcPr>
            <w:tcW w:w="1276" w:type="dxa"/>
            <w:tcBorders>
              <w:top w:val="single" w:sz="4" w:space="0" w:color="auto"/>
              <w:left w:val="single" w:sz="4" w:space="0" w:color="auto"/>
              <w:bottom w:val="single" w:sz="4" w:space="0" w:color="auto"/>
              <w:right w:val="single" w:sz="4" w:space="0" w:color="auto"/>
            </w:tcBorders>
            <w:hideMark/>
          </w:tcPr>
          <w:p w14:paraId="3E4D4176" w14:textId="77777777" w:rsidR="00B977C1" w:rsidRDefault="00B977C1" w:rsidP="00AC1D2C">
            <w:pPr>
              <w:jc w:val="center"/>
            </w:pPr>
            <w:r>
              <w:t>Уч, %</w:t>
            </w:r>
          </w:p>
        </w:tc>
        <w:tc>
          <w:tcPr>
            <w:tcW w:w="1275" w:type="dxa"/>
            <w:tcBorders>
              <w:top w:val="single" w:sz="4" w:space="0" w:color="auto"/>
              <w:left w:val="single" w:sz="4" w:space="0" w:color="auto"/>
              <w:bottom w:val="single" w:sz="4" w:space="0" w:color="auto"/>
              <w:right w:val="single" w:sz="4" w:space="0" w:color="auto"/>
            </w:tcBorders>
            <w:hideMark/>
          </w:tcPr>
          <w:p w14:paraId="34D521BC" w14:textId="77777777" w:rsidR="00B977C1" w:rsidRDefault="00B977C1" w:rsidP="00AC1D2C">
            <w:pPr>
              <w:jc w:val="center"/>
            </w:pPr>
            <w:r>
              <w:t>Уч,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7C0947" w14:textId="77777777" w:rsidR="00B977C1" w:rsidRDefault="00B977C1" w:rsidP="00AC1D2C">
            <w:pPr>
              <w:rPr>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47CDCC9" w14:textId="77777777" w:rsidR="00B977C1" w:rsidRDefault="00B977C1" w:rsidP="00AC1D2C">
            <w:pPr>
              <w:rPr>
                <w:sz w:val="20"/>
                <w:szCs w:val="20"/>
              </w:rPr>
            </w:pPr>
          </w:p>
        </w:tc>
      </w:tr>
      <w:tr w:rsidR="00B977C1" w14:paraId="242F9DF0" w14:textId="77777777" w:rsidTr="00B977C1">
        <w:trPr>
          <w:trHeight w:val="250"/>
        </w:trPr>
        <w:tc>
          <w:tcPr>
            <w:tcW w:w="688" w:type="dxa"/>
            <w:vMerge w:val="restart"/>
            <w:tcBorders>
              <w:top w:val="single" w:sz="4" w:space="0" w:color="auto"/>
              <w:left w:val="single" w:sz="4" w:space="0" w:color="auto"/>
              <w:right w:val="single" w:sz="4" w:space="0" w:color="auto"/>
            </w:tcBorders>
          </w:tcPr>
          <w:p w14:paraId="2E5753E9" w14:textId="77777777" w:rsidR="00B977C1" w:rsidRPr="00A23EA6" w:rsidRDefault="00B977C1" w:rsidP="00AC1D2C">
            <w:pPr>
              <w:rPr>
                <w:b/>
                <w:bCs/>
                <w:sz w:val="20"/>
                <w:szCs w:val="20"/>
              </w:rPr>
            </w:pPr>
            <w:r w:rsidRPr="00A23EA6">
              <w:rPr>
                <w:b/>
                <w:bCs/>
                <w:sz w:val="20"/>
                <w:szCs w:val="20"/>
              </w:rPr>
              <w:t>1 0 В</w:t>
            </w:r>
          </w:p>
          <w:p w14:paraId="673AEF87" w14:textId="77777777" w:rsidR="00B977C1" w:rsidRPr="00A23EA6" w:rsidRDefault="00B977C1" w:rsidP="00AC1D2C">
            <w:pPr>
              <w:rPr>
                <w:b/>
                <w:sz w:val="20"/>
                <w:szCs w:val="20"/>
              </w:rPr>
            </w:pPr>
          </w:p>
        </w:tc>
        <w:tc>
          <w:tcPr>
            <w:tcW w:w="1988" w:type="dxa"/>
            <w:gridSpan w:val="4"/>
            <w:tcBorders>
              <w:top w:val="single" w:sz="4" w:space="0" w:color="auto"/>
              <w:left w:val="single" w:sz="4" w:space="0" w:color="auto"/>
              <w:bottom w:val="single" w:sz="4" w:space="0" w:color="auto"/>
              <w:right w:val="single" w:sz="4" w:space="0" w:color="auto"/>
            </w:tcBorders>
          </w:tcPr>
          <w:p w14:paraId="5B03FEBC" w14:textId="77777777" w:rsidR="00B977C1" w:rsidRPr="007B7C77" w:rsidRDefault="00B977C1" w:rsidP="00AC1D2C">
            <w:pPr>
              <w:jc w:val="center"/>
              <w:rPr>
                <w:b/>
              </w:rPr>
            </w:pPr>
            <w:r w:rsidRPr="007B7C77">
              <w:rPr>
                <w:b/>
              </w:rPr>
              <w:t>24</w:t>
            </w:r>
          </w:p>
        </w:tc>
        <w:tc>
          <w:tcPr>
            <w:tcW w:w="992" w:type="dxa"/>
            <w:vMerge w:val="restart"/>
            <w:tcBorders>
              <w:top w:val="single" w:sz="4" w:space="0" w:color="auto"/>
              <w:left w:val="single" w:sz="4" w:space="0" w:color="auto"/>
              <w:right w:val="single" w:sz="4" w:space="0" w:color="auto"/>
            </w:tcBorders>
          </w:tcPr>
          <w:p w14:paraId="43505354" w14:textId="77777777" w:rsidR="00B977C1" w:rsidRPr="009B4AEF" w:rsidRDefault="00B977C1" w:rsidP="00AC1D2C">
            <w:pPr>
              <w:jc w:val="center"/>
            </w:pPr>
            <w:r>
              <w:t>-</w:t>
            </w:r>
          </w:p>
        </w:tc>
        <w:tc>
          <w:tcPr>
            <w:tcW w:w="1134" w:type="dxa"/>
            <w:vMerge w:val="restart"/>
            <w:tcBorders>
              <w:top w:val="single" w:sz="4" w:space="0" w:color="auto"/>
              <w:left w:val="single" w:sz="4" w:space="0" w:color="auto"/>
              <w:right w:val="single" w:sz="4" w:space="0" w:color="auto"/>
            </w:tcBorders>
          </w:tcPr>
          <w:p w14:paraId="7B999FF8" w14:textId="77777777" w:rsidR="00B977C1" w:rsidRPr="007B7C77" w:rsidRDefault="00B977C1" w:rsidP="00AC1D2C">
            <w:pPr>
              <w:jc w:val="center"/>
            </w:pPr>
            <w:r w:rsidRPr="007B7C77">
              <w:rPr>
                <w:b/>
              </w:rPr>
              <w:t xml:space="preserve">16 </w:t>
            </w:r>
            <w:r w:rsidRPr="007B7C77">
              <w:t>(66,7%)</w:t>
            </w:r>
          </w:p>
        </w:tc>
        <w:tc>
          <w:tcPr>
            <w:tcW w:w="1276" w:type="dxa"/>
            <w:vMerge w:val="restart"/>
            <w:tcBorders>
              <w:top w:val="single" w:sz="4" w:space="0" w:color="auto"/>
              <w:left w:val="single" w:sz="4" w:space="0" w:color="auto"/>
              <w:right w:val="single" w:sz="4" w:space="0" w:color="auto"/>
            </w:tcBorders>
          </w:tcPr>
          <w:p w14:paraId="4F9AE0DB" w14:textId="77777777" w:rsidR="00B977C1" w:rsidRPr="007B7C77" w:rsidRDefault="00B977C1" w:rsidP="00AC1D2C">
            <w:pPr>
              <w:jc w:val="center"/>
              <w:rPr>
                <w:b/>
              </w:rPr>
            </w:pPr>
            <w:r w:rsidRPr="007B7C77">
              <w:rPr>
                <w:b/>
              </w:rPr>
              <w:t>8</w:t>
            </w:r>
          </w:p>
          <w:p w14:paraId="03B123D4" w14:textId="77777777" w:rsidR="00B977C1" w:rsidRPr="007B7C77" w:rsidRDefault="00B977C1" w:rsidP="00AC1D2C">
            <w:pPr>
              <w:jc w:val="center"/>
            </w:pPr>
            <w:r w:rsidRPr="007B7C77">
              <w:t>(33,3 %)</w:t>
            </w:r>
          </w:p>
        </w:tc>
        <w:tc>
          <w:tcPr>
            <w:tcW w:w="1275" w:type="dxa"/>
            <w:vMerge w:val="restart"/>
            <w:tcBorders>
              <w:top w:val="single" w:sz="4" w:space="0" w:color="auto"/>
              <w:left w:val="single" w:sz="4" w:space="0" w:color="auto"/>
              <w:right w:val="single" w:sz="4" w:space="0" w:color="auto"/>
            </w:tcBorders>
          </w:tcPr>
          <w:p w14:paraId="3DB82F91" w14:textId="77777777" w:rsidR="00B977C1" w:rsidRPr="007B7C77" w:rsidRDefault="00B977C1" w:rsidP="00AC1D2C">
            <w:pPr>
              <w:jc w:val="center"/>
            </w:pPr>
            <w:r w:rsidRPr="007B7C77">
              <w:t>-</w:t>
            </w:r>
          </w:p>
        </w:tc>
        <w:tc>
          <w:tcPr>
            <w:tcW w:w="1276" w:type="dxa"/>
            <w:vMerge w:val="restart"/>
            <w:tcBorders>
              <w:top w:val="single" w:sz="4" w:space="0" w:color="auto"/>
              <w:left w:val="single" w:sz="4" w:space="0" w:color="auto"/>
              <w:right w:val="single" w:sz="4" w:space="0" w:color="auto"/>
            </w:tcBorders>
            <w:hideMark/>
          </w:tcPr>
          <w:p w14:paraId="5E05A650" w14:textId="77777777" w:rsidR="00B977C1" w:rsidRPr="007B7C77" w:rsidRDefault="00B977C1" w:rsidP="00AC1D2C">
            <w:pPr>
              <w:jc w:val="center"/>
              <w:rPr>
                <w:b/>
              </w:rPr>
            </w:pPr>
            <w:r w:rsidRPr="007B7C77">
              <w:rPr>
                <w:b/>
              </w:rPr>
              <w:t>8</w:t>
            </w:r>
          </w:p>
          <w:p w14:paraId="19CA46B2" w14:textId="77777777" w:rsidR="00B977C1" w:rsidRPr="007B7C77" w:rsidRDefault="00B977C1" w:rsidP="00AC1D2C">
            <w:pPr>
              <w:jc w:val="center"/>
            </w:pPr>
            <w:r w:rsidRPr="007B7C77">
              <w:t>(33,3%)</w:t>
            </w:r>
          </w:p>
        </w:tc>
        <w:tc>
          <w:tcPr>
            <w:tcW w:w="907" w:type="dxa"/>
            <w:vMerge w:val="restart"/>
            <w:tcBorders>
              <w:top w:val="single" w:sz="4" w:space="0" w:color="auto"/>
              <w:left w:val="single" w:sz="4" w:space="0" w:color="auto"/>
              <w:right w:val="single" w:sz="4" w:space="0" w:color="auto"/>
            </w:tcBorders>
          </w:tcPr>
          <w:p w14:paraId="0006E945" w14:textId="77777777" w:rsidR="00B977C1" w:rsidRPr="007B7C77" w:rsidRDefault="00B977C1" w:rsidP="00AC1D2C">
            <w:pPr>
              <w:jc w:val="center"/>
              <w:rPr>
                <w:b/>
              </w:rPr>
            </w:pPr>
            <w:r w:rsidRPr="007B7C77">
              <w:rPr>
                <w:b/>
              </w:rPr>
              <w:t>6,88</w:t>
            </w:r>
          </w:p>
        </w:tc>
      </w:tr>
      <w:tr w:rsidR="00B977C1" w14:paraId="76106C7F" w14:textId="77777777" w:rsidTr="00B977C1">
        <w:trPr>
          <w:trHeight w:val="210"/>
        </w:trPr>
        <w:tc>
          <w:tcPr>
            <w:tcW w:w="688" w:type="dxa"/>
            <w:vMerge/>
            <w:tcBorders>
              <w:left w:val="single" w:sz="4" w:space="0" w:color="auto"/>
              <w:bottom w:val="single" w:sz="4" w:space="0" w:color="auto"/>
              <w:right w:val="single" w:sz="4" w:space="0" w:color="auto"/>
            </w:tcBorders>
          </w:tcPr>
          <w:p w14:paraId="51CAB78F" w14:textId="77777777" w:rsidR="00B977C1" w:rsidRPr="00A23EA6" w:rsidRDefault="00B977C1" w:rsidP="00AC1D2C">
            <w:pPr>
              <w:rPr>
                <w:b/>
                <w:bCs/>
                <w:sz w:val="20"/>
                <w:szCs w:val="20"/>
              </w:rPr>
            </w:pPr>
          </w:p>
        </w:tc>
        <w:tc>
          <w:tcPr>
            <w:tcW w:w="870" w:type="dxa"/>
            <w:gridSpan w:val="3"/>
            <w:tcBorders>
              <w:top w:val="single" w:sz="4" w:space="0" w:color="auto"/>
              <w:left w:val="single" w:sz="4" w:space="0" w:color="auto"/>
              <w:bottom w:val="single" w:sz="4" w:space="0" w:color="auto"/>
              <w:right w:val="single" w:sz="4" w:space="0" w:color="auto"/>
            </w:tcBorders>
          </w:tcPr>
          <w:p w14:paraId="68F0D957" w14:textId="77777777" w:rsidR="00B977C1" w:rsidRPr="004A6F9D" w:rsidRDefault="00B977C1" w:rsidP="00AC1D2C">
            <w:pPr>
              <w:jc w:val="center"/>
            </w:pPr>
            <w:r w:rsidRPr="004A6F9D">
              <w:t>21</w:t>
            </w:r>
          </w:p>
        </w:tc>
        <w:tc>
          <w:tcPr>
            <w:tcW w:w="1118" w:type="dxa"/>
            <w:tcBorders>
              <w:top w:val="single" w:sz="4" w:space="0" w:color="auto"/>
              <w:left w:val="single" w:sz="4" w:space="0" w:color="auto"/>
              <w:bottom w:val="single" w:sz="4" w:space="0" w:color="auto"/>
              <w:right w:val="single" w:sz="4" w:space="0" w:color="auto"/>
            </w:tcBorders>
          </w:tcPr>
          <w:p w14:paraId="7ACECA20" w14:textId="77777777" w:rsidR="00B977C1" w:rsidRPr="004A6F9D" w:rsidRDefault="00B977C1" w:rsidP="00AC1D2C">
            <w:pPr>
              <w:jc w:val="center"/>
            </w:pPr>
            <w:r w:rsidRPr="004A6F9D">
              <w:t>3</w:t>
            </w:r>
          </w:p>
        </w:tc>
        <w:tc>
          <w:tcPr>
            <w:tcW w:w="992" w:type="dxa"/>
            <w:vMerge/>
            <w:tcBorders>
              <w:left w:val="single" w:sz="4" w:space="0" w:color="auto"/>
              <w:bottom w:val="single" w:sz="4" w:space="0" w:color="auto"/>
              <w:right w:val="single" w:sz="4" w:space="0" w:color="auto"/>
            </w:tcBorders>
          </w:tcPr>
          <w:p w14:paraId="6A2D2090" w14:textId="77777777" w:rsidR="00B977C1" w:rsidRPr="009B4AEF" w:rsidRDefault="00B977C1" w:rsidP="00AC1D2C">
            <w:pPr>
              <w:jc w:val="center"/>
            </w:pPr>
          </w:p>
        </w:tc>
        <w:tc>
          <w:tcPr>
            <w:tcW w:w="1134" w:type="dxa"/>
            <w:vMerge/>
            <w:tcBorders>
              <w:left w:val="single" w:sz="4" w:space="0" w:color="auto"/>
              <w:bottom w:val="single" w:sz="4" w:space="0" w:color="auto"/>
              <w:right w:val="single" w:sz="4" w:space="0" w:color="auto"/>
            </w:tcBorders>
          </w:tcPr>
          <w:p w14:paraId="604726BA"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24A5956C" w14:textId="77777777" w:rsidR="00B977C1" w:rsidRPr="007B7C77" w:rsidRDefault="00B977C1" w:rsidP="00AC1D2C">
            <w:pPr>
              <w:jc w:val="center"/>
            </w:pPr>
          </w:p>
        </w:tc>
        <w:tc>
          <w:tcPr>
            <w:tcW w:w="1275" w:type="dxa"/>
            <w:vMerge/>
            <w:tcBorders>
              <w:left w:val="single" w:sz="4" w:space="0" w:color="auto"/>
              <w:bottom w:val="single" w:sz="4" w:space="0" w:color="auto"/>
              <w:right w:val="single" w:sz="4" w:space="0" w:color="auto"/>
            </w:tcBorders>
          </w:tcPr>
          <w:p w14:paraId="7F6220A1"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728ABCDE" w14:textId="77777777" w:rsidR="00B977C1" w:rsidRPr="007B7C77" w:rsidRDefault="00B977C1" w:rsidP="00AC1D2C">
            <w:pPr>
              <w:jc w:val="center"/>
            </w:pPr>
          </w:p>
        </w:tc>
        <w:tc>
          <w:tcPr>
            <w:tcW w:w="907" w:type="dxa"/>
            <w:vMerge/>
            <w:tcBorders>
              <w:left w:val="single" w:sz="4" w:space="0" w:color="auto"/>
              <w:bottom w:val="single" w:sz="4" w:space="0" w:color="auto"/>
              <w:right w:val="single" w:sz="4" w:space="0" w:color="auto"/>
            </w:tcBorders>
          </w:tcPr>
          <w:p w14:paraId="4F7C7E91" w14:textId="77777777" w:rsidR="00B977C1" w:rsidRPr="007B7C77" w:rsidRDefault="00B977C1" w:rsidP="00AC1D2C">
            <w:pPr>
              <w:jc w:val="center"/>
              <w:rPr>
                <w:b/>
              </w:rPr>
            </w:pPr>
          </w:p>
        </w:tc>
      </w:tr>
      <w:tr w:rsidR="00B977C1" w14:paraId="5735C4A5" w14:textId="77777777" w:rsidTr="00B977C1">
        <w:trPr>
          <w:trHeight w:val="260"/>
        </w:trPr>
        <w:tc>
          <w:tcPr>
            <w:tcW w:w="688" w:type="dxa"/>
            <w:vMerge w:val="restart"/>
            <w:tcBorders>
              <w:top w:val="single" w:sz="4" w:space="0" w:color="auto"/>
              <w:left w:val="single" w:sz="4" w:space="0" w:color="auto"/>
              <w:right w:val="single" w:sz="4" w:space="0" w:color="auto"/>
            </w:tcBorders>
          </w:tcPr>
          <w:p w14:paraId="6F1F2C96" w14:textId="77777777" w:rsidR="00B977C1" w:rsidRPr="00A23EA6" w:rsidRDefault="00B977C1" w:rsidP="00AC1D2C">
            <w:pPr>
              <w:rPr>
                <w:b/>
                <w:sz w:val="20"/>
                <w:szCs w:val="20"/>
              </w:rPr>
            </w:pPr>
            <w:r w:rsidRPr="00A23EA6">
              <w:rPr>
                <w:b/>
                <w:sz w:val="20"/>
                <w:szCs w:val="20"/>
              </w:rPr>
              <w:t>1</w:t>
            </w:r>
            <w:r w:rsidRPr="00A23EA6">
              <w:rPr>
                <w:b/>
                <w:sz w:val="20"/>
                <w:szCs w:val="20"/>
                <w:lang w:val="en-US"/>
              </w:rPr>
              <w:t>0</w:t>
            </w:r>
            <w:r w:rsidRPr="00A23EA6">
              <w:rPr>
                <w:b/>
                <w:sz w:val="20"/>
                <w:szCs w:val="20"/>
              </w:rPr>
              <w:t xml:space="preserve"> Г</w:t>
            </w:r>
          </w:p>
          <w:p w14:paraId="19FE586D" w14:textId="77777777" w:rsidR="00B977C1" w:rsidRPr="00A23EA6" w:rsidRDefault="00B977C1" w:rsidP="00AC1D2C">
            <w:pPr>
              <w:rPr>
                <w:b/>
                <w:sz w:val="20"/>
                <w:szCs w:val="20"/>
              </w:rPr>
            </w:pPr>
          </w:p>
        </w:tc>
        <w:tc>
          <w:tcPr>
            <w:tcW w:w="1988" w:type="dxa"/>
            <w:gridSpan w:val="4"/>
            <w:tcBorders>
              <w:top w:val="single" w:sz="4" w:space="0" w:color="auto"/>
              <w:left w:val="single" w:sz="4" w:space="0" w:color="auto"/>
              <w:bottom w:val="single" w:sz="4" w:space="0" w:color="auto"/>
              <w:right w:val="single" w:sz="4" w:space="0" w:color="auto"/>
            </w:tcBorders>
          </w:tcPr>
          <w:p w14:paraId="4D9310A8" w14:textId="77777777" w:rsidR="00B977C1" w:rsidRPr="007B7C77" w:rsidRDefault="00B977C1" w:rsidP="00AC1D2C">
            <w:pPr>
              <w:jc w:val="center"/>
              <w:rPr>
                <w:b/>
              </w:rPr>
            </w:pPr>
            <w:r w:rsidRPr="007B7C77">
              <w:rPr>
                <w:b/>
              </w:rPr>
              <w:t>23</w:t>
            </w:r>
          </w:p>
        </w:tc>
        <w:tc>
          <w:tcPr>
            <w:tcW w:w="992" w:type="dxa"/>
            <w:vMerge w:val="restart"/>
            <w:tcBorders>
              <w:top w:val="single" w:sz="4" w:space="0" w:color="auto"/>
              <w:left w:val="single" w:sz="4" w:space="0" w:color="auto"/>
              <w:right w:val="single" w:sz="4" w:space="0" w:color="auto"/>
            </w:tcBorders>
          </w:tcPr>
          <w:p w14:paraId="1DF2ECAD" w14:textId="77777777" w:rsidR="00B977C1" w:rsidRPr="009B4AEF" w:rsidRDefault="00B977C1" w:rsidP="00AC1D2C">
            <w:pPr>
              <w:jc w:val="center"/>
            </w:pPr>
            <w:r>
              <w:t>-</w:t>
            </w:r>
          </w:p>
        </w:tc>
        <w:tc>
          <w:tcPr>
            <w:tcW w:w="1134" w:type="dxa"/>
            <w:vMerge w:val="restart"/>
            <w:tcBorders>
              <w:top w:val="single" w:sz="4" w:space="0" w:color="auto"/>
              <w:left w:val="single" w:sz="4" w:space="0" w:color="auto"/>
              <w:right w:val="single" w:sz="4" w:space="0" w:color="auto"/>
            </w:tcBorders>
          </w:tcPr>
          <w:p w14:paraId="0B6E750E" w14:textId="77777777" w:rsidR="00B977C1" w:rsidRPr="007B7C77" w:rsidRDefault="00B977C1" w:rsidP="00AC1D2C">
            <w:pPr>
              <w:jc w:val="center"/>
              <w:rPr>
                <w:b/>
              </w:rPr>
            </w:pPr>
            <w:r w:rsidRPr="007B7C77">
              <w:rPr>
                <w:b/>
              </w:rPr>
              <w:t>14</w:t>
            </w:r>
          </w:p>
          <w:p w14:paraId="278D4326" w14:textId="77777777" w:rsidR="00B977C1" w:rsidRPr="007B7C77" w:rsidRDefault="00B977C1" w:rsidP="00AC1D2C">
            <w:pPr>
              <w:jc w:val="center"/>
            </w:pPr>
            <w:r w:rsidRPr="007B7C77">
              <w:t>(60,8</w:t>
            </w:r>
            <w:r>
              <w:t xml:space="preserve"> </w:t>
            </w:r>
            <w:r w:rsidRPr="007B7C77">
              <w:t>%)</w:t>
            </w:r>
          </w:p>
        </w:tc>
        <w:tc>
          <w:tcPr>
            <w:tcW w:w="1276" w:type="dxa"/>
            <w:vMerge w:val="restart"/>
            <w:tcBorders>
              <w:top w:val="single" w:sz="4" w:space="0" w:color="auto"/>
              <w:left w:val="single" w:sz="4" w:space="0" w:color="auto"/>
              <w:right w:val="single" w:sz="4" w:space="0" w:color="auto"/>
            </w:tcBorders>
          </w:tcPr>
          <w:p w14:paraId="7155D0F5" w14:textId="77777777" w:rsidR="00B977C1" w:rsidRPr="007B7C77" w:rsidRDefault="00B977C1" w:rsidP="00AC1D2C">
            <w:pPr>
              <w:jc w:val="center"/>
              <w:rPr>
                <w:b/>
              </w:rPr>
            </w:pPr>
            <w:r w:rsidRPr="007B7C77">
              <w:rPr>
                <w:b/>
              </w:rPr>
              <w:t>9</w:t>
            </w:r>
          </w:p>
          <w:p w14:paraId="043E4423" w14:textId="77777777" w:rsidR="00B977C1" w:rsidRPr="007B7C77" w:rsidRDefault="00B977C1" w:rsidP="00AC1D2C">
            <w:pPr>
              <w:jc w:val="center"/>
            </w:pPr>
            <w:r w:rsidRPr="007B7C77">
              <w:t>(39,1</w:t>
            </w:r>
            <w:r>
              <w:t xml:space="preserve"> </w:t>
            </w:r>
            <w:r w:rsidRPr="007B7C77">
              <w:t>%)</w:t>
            </w:r>
          </w:p>
        </w:tc>
        <w:tc>
          <w:tcPr>
            <w:tcW w:w="1275" w:type="dxa"/>
            <w:vMerge w:val="restart"/>
            <w:tcBorders>
              <w:top w:val="single" w:sz="4" w:space="0" w:color="auto"/>
              <w:left w:val="single" w:sz="4" w:space="0" w:color="auto"/>
              <w:right w:val="single" w:sz="4" w:space="0" w:color="auto"/>
            </w:tcBorders>
          </w:tcPr>
          <w:p w14:paraId="63C8B360" w14:textId="77777777" w:rsidR="00B977C1" w:rsidRPr="007B7C77" w:rsidRDefault="00B977C1" w:rsidP="00AC1D2C">
            <w:pPr>
              <w:jc w:val="center"/>
            </w:pPr>
            <w:r w:rsidRPr="007B7C77">
              <w:t>-</w:t>
            </w:r>
          </w:p>
        </w:tc>
        <w:tc>
          <w:tcPr>
            <w:tcW w:w="1276" w:type="dxa"/>
            <w:vMerge w:val="restart"/>
            <w:tcBorders>
              <w:top w:val="single" w:sz="4" w:space="0" w:color="auto"/>
              <w:left w:val="single" w:sz="4" w:space="0" w:color="auto"/>
              <w:right w:val="single" w:sz="4" w:space="0" w:color="auto"/>
            </w:tcBorders>
            <w:hideMark/>
          </w:tcPr>
          <w:p w14:paraId="259660B7" w14:textId="77777777" w:rsidR="00B977C1" w:rsidRPr="007B7C77" w:rsidRDefault="00B977C1" w:rsidP="00AC1D2C">
            <w:pPr>
              <w:jc w:val="center"/>
              <w:rPr>
                <w:b/>
              </w:rPr>
            </w:pPr>
            <w:r w:rsidRPr="007B7C77">
              <w:rPr>
                <w:b/>
              </w:rPr>
              <w:t>9</w:t>
            </w:r>
          </w:p>
          <w:p w14:paraId="1509031B" w14:textId="77777777" w:rsidR="00B977C1" w:rsidRPr="007B7C77" w:rsidRDefault="00B977C1" w:rsidP="00AC1D2C">
            <w:pPr>
              <w:jc w:val="center"/>
            </w:pPr>
            <w:r w:rsidRPr="007B7C77">
              <w:t>(39,1) %</w:t>
            </w:r>
          </w:p>
        </w:tc>
        <w:tc>
          <w:tcPr>
            <w:tcW w:w="907" w:type="dxa"/>
            <w:vMerge w:val="restart"/>
            <w:tcBorders>
              <w:top w:val="single" w:sz="4" w:space="0" w:color="auto"/>
              <w:left w:val="single" w:sz="4" w:space="0" w:color="auto"/>
              <w:right w:val="single" w:sz="4" w:space="0" w:color="auto"/>
            </w:tcBorders>
          </w:tcPr>
          <w:p w14:paraId="15C8E63F" w14:textId="77777777" w:rsidR="00B977C1" w:rsidRPr="007B7C77" w:rsidRDefault="00B977C1" w:rsidP="00AC1D2C">
            <w:pPr>
              <w:jc w:val="center"/>
              <w:rPr>
                <w:b/>
              </w:rPr>
            </w:pPr>
            <w:r w:rsidRPr="007B7C77">
              <w:rPr>
                <w:b/>
              </w:rPr>
              <w:t>7,10</w:t>
            </w:r>
          </w:p>
        </w:tc>
      </w:tr>
      <w:tr w:rsidR="00B977C1" w14:paraId="55E21E4E" w14:textId="77777777" w:rsidTr="00B977C1">
        <w:trPr>
          <w:trHeight w:val="200"/>
        </w:trPr>
        <w:tc>
          <w:tcPr>
            <w:tcW w:w="688" w:type="dxa"/>
            <w:vMerge/>
            <w:tcBorders>
              <w:left w:val="single" w:sz="4" w:space="0" w:color="auto"/>
              <w:bottom w:val="single" w:sz="4" w:space="0" w:color="auto"/>
              <w:right w:val="single" w:sz="4" w:space="0" w:color="auto"/>
            </w:tcBorders>
          </w:tcPr>
          <w:p w14:paraId="44C5CBE7" w14:textId="77777777" w:rsidR="00B977C1" w:rsidRPr="00A23EA6" w:rsidRDefault="00B977C1" w:rsidP="00AC1D2C">
            <w:pPr>
              <w:rPr>
                <w:b/>
                <w:sz w:val="20"/>
                <w:szCs w:val="20"/>
              </w:rPr>
            </w:pPr>
          </w:p>
        </w:tc>
        <w:tc>
          <w:tcPr>
            <w:tcW w:w="860" w:type="dxa"/>
            <w:gridSpan w:val="2"/>
            <w:tcBorders>
              <w:top w:val="single" w:sz="4" w:space="0" w:color="auto"/>
              <w:left w:val="single" w:sz="4" w:space="0" w:color="auto"/>
              <w:bottom w:val="single" w:sz="4" w:space="0" w:color="auto"/>
              <w:right w:val="single" w:sz="4" w:space="0" w:color="auto"/>
            </w:tcBorders>
          </w:tcPr>
          <w:p w14:paraId="732C2E36" w14:textId="77777777" w:rsidR="00B977C1" w:rsidRPr="004A6F9D" w:rsidRDefault="00B977C1" w:rsidP="00AC1D2C">
            <w:pPr>
              <w:jc w:val="center"/>
            </w:pPr>
            <w:r w:rsidRPr="004A6F9D">
              <w:t>17</w:t>
            </w:r>
          </w:p>
        </w:tc>
        <w:tc>
          <w:tcPr>
            <w:tcW w:w="1128" w:type="dxa"/>
            <w:gridSpan w:val="2"/>
            <w:tcBorders>
              <w:top w:val="single" w:sz="4" w:space="0" w:color="auto"/>
              <w:left w:val="single" w:sz="4" w:space="0" w:color="auto"/>
              <w:bottom w:val="single" w:sz="4" w:space="0" w:color="auto"/>
              <w:right w:val="single" w:sz="4" w:space="0" w:color="auto"/>
            </w:tcBorders>
          </w:tcPr>
          <w:p w14:paraId="00F5D0E5" w14:textId="77777777" w:rsidR="00B977C1" w:rsidRPr="004A6F9D" w:rsidRDefault="00B977C1" w:rsidP="00AC1D2C">
            <w:pPr>
              <w:jc w:val="center"/>
            </w:pPr>
            <w:r w:rsidRPr="004A6F9D">
              <w:t>6</w:t>
            </w:r>
          </w:p>
        </w:tc>
        <w:tc>
          <w:tcPr>
            <w:tcW w:w="992" w:type="dxa"/>
            <w:vMerge/>
            <w:tcBorders>
              <w:left w:val="single" w:sz="4" w:space="0" w:color="auto"/>
              <w:bottom w:val="single" w:sz="4" w:space="0" w:color="auto"/>
              <w:right w:val="single" w:sz="4" w:space="0" w:color="auto"/>
            </w:tcBorders>
          </w:tcPr>
          <w:p w14:paraId="715B9DA8" w14:textId="77777777" w:rsidR="00B977C1" w:rsidRPr="009B4AEF" w:rsidRDefault="00B977C1" w:rsidP="00AC1D2C">
            <w:pPr>
              <w:jc w:val="center"/>
            </w:pPr>
          </w:p>
        </w:tc>
        <w:tc>
          <w:tcPr>
            <w:tcW w:w="1134" w:type="dxa"/>
            <w:vMerge/>
            <w:tcBorders>
              <w:left w:val="single" w:sz="4" w:space="0" w:color="auto"/>
              <w:bottom w:val="single" w:sz="4" w:space="0" w:color="auto"/>
              <w:right w:val="single" w:sz="4" w:space="0" w:color="auto"/>
            </w:tcBorders>
          </w:tcPr>
          <w:p w14:paraId="62BC2646"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6715348D" w14:textId="77777777" w:rsidR="00B977C1" w:rsidRPr="007B7C77" w:rsidRDefault="00B977C1" w:rsidP="00AC1D2C">
            <w:pPr>
              <w:jc w:val="center"/>
            </w:pPr>
          </w:p>
        </w:tc>
        <w:tc>
          <w:tcPr>
            <w:tcW w:w="1275" w:type="dxa"/>
            <w:vMerge/>
            <w:tcBorders>
              <w:left w:val="single" w:sz="4" w:space="0" w:color="auto"/>
              <w:bottom w:val="single" w:sz="4" w:space="0" w:color="auto"/>
              <w:right w:val="single" w:sz="4" w:space="0" w:color="auto"/>
            </w:tcBorders>
          </w:tcPr>
          <w:p w14:paraId="338DFF5B"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698A22BE" w14:textId="77777777" w:rsidR="00B977C1" w:rsidRPr="007B7C77" w:rsidRDefault="00B977C1" w:rsidP="00AC1D2C">
            <w:pPr>
              <w:jc w:val="center"/>
            </w:pPr>
          </w:p>
        </w:tc>
        <w:tc>
          <w:tcPr>
            <w:tcW w:w="907" w:type="dxa"/>
            <w:vMerge/>
            <w:tcBorders>
              <w:left w:val="single" w:sz="4" w:space="0" w:color="auto"/>
              <w:bottom w:val="single" w:sz="4" w:space="0" w:color="auto"/>
              <w:right w:val="single" w:sz="4" w:space="0" w:color="auto"/>
            </w:tcBorders>
          </w:tcPr>
          <w:p w14:paraId="7363C74F" w14:textId="77777777" w:rsidR="00B977C1" w:rsidRPr="007B7C77" w:rsidRDefault="00B977C1" w:rsidP="00AC1D2C">
            <w:pPr>
              <w:jc w:val="center"/>
              <w:rPr>
                <w:b/>
              </w:rPr>
            </w:pPr>
          </w:p>
        </w:tc>
      </w:tr>
      <w:tr w:rsidR="00B977C1" w14:paraId="028E72D9" w14:textId="77777777" w:rsidTr="00B977C1">
        <w:trPr>
          <w:trHeight w:val="230"/>
        </w:trPr>
        <w:tc>
          <w:tcPr>
            <w:tcW w:w="688" w:type="dxa"/>
            <w:vMerge w:val="restart"/>
            <w:tcBorders>
              <w:top w:val="single" w:sz="4" w:space="0" w:color="auto"/>
              <w:left w:val="single" w:sz="4" w:space="0" w:color="auto"/>
              <w:right w:val="single" w:sz="4" w:space="0" w:color="auto"/>
            </w:tcBorders>
          </w:tcPr>
          <w:p w14:paraId="5EB172DF" w14:textId="77777777" w:rsidR="00B977C1" w:rsidRPr="00A23EA6" w:rsidRDefault="00B977C1" w:rsidP="00AC1D2C">
            <w:pPr>
              <w:rPr>
                <w:b/>
                <w:sz w:val="20"/>
                <w:szCs w:val="20"/>
              </w:rPr>
            </w:pPr>
            <w:r w:rsidRPr="00A23EA6">
              <w:rPr>
                <w:b/>
                <w:sz w:val="20"/>
                <w:szCs w:val="20"/>
              </w:rPr>
              <w:t>11 В</w:t>
            </w:r>
          </w:p>
          <w:p w14:paraId="5890BB5D" w14:textId="77777777" w:rsidR="00B977C1" w:rsidRPr="00A23EA6" w:rsidRDefault="00B977C1" w:rsidP="00AC1D2C">
            <w:pPr>
              <w:rPr>
                <w:b/>
                <w:sz w:val="20"/>
                <w:szCs w:val="20"/>
              </w:rPr>
            </w:pPr>
          </w:p>
        </w:tc>
        <w:tc>
          <w:tcPr>
            <w:tcW w:w="1988" w:type="dxa"/>
            <w:gridSpan w:val="4"/>
            <w:tcBorders>
              <w:top w:val="single" w:sz="4" w:space="0" w:color="auto"/>
              <w:left w:val="single" w:sz="4" w:space="0" w:color="auto"/>
              <w:bottom w:val="single" w:sz="4" w:space="0" w:color="auto"/>
              <w:right w:val="single" w:sz="4" w:space="0" w:color="auto"/>
            </w:tcBorders>
          </w:tcPr>
          <w:p w14:paraId="4370BD45" w14:textId="77777777" w:rsidR="00B977C1" w:rsidRPr="007B7C77" w:rsidRDefault="00B977C1" w:rsidP="00AC1D2C">
            <w:pPr>
              <w:jc w:val="center"/>
              <w:rPr>
                <w:b/>
              </w:rPr>
            </w:pPr>
            <w:r w:rsidRPr="007B7C77">
              <w:rPr>
                <w:b/>
              </w:rPr>
              <w:t>18</w:t>
            </w:r>
          </w:p>
        </w:tc>
        <w:tc>
          <w:tcPr>
            <w:tcW w:w="992" w:type="dxa"/>
            <w:vMerge w:val="restart"/>
            <w:tcBorders>
              <w:top w:val="single" w:sz="4" w:space="0" w:color="auto"/>
              <w:left w:val="single" w:sz="4" w:space="0" w:color="auto"/>
              <w:right w:val="single" w:sz="4" w:space="0" w:color="auto"/>
            </w:tcBorders>
          </w:tcPr>
          <w:p w14:paraId="5719DBC7" w14:textId="77777777" w:rsidR="00B977C1" w:rsidRPr="009B4AEF" w:rsidRDefault="00B977C1" w:rsidP="00AC1D2C">
            <w:pPr>
              <w:jc w:val="center"/>
            </w:pPr>
            <w:r>
              <w:t>-</w:t>
            </w:r>
          </w:p>
        </w:tc>
        <w:tc>
          <w:tcPr>
            <w:tcW w:w="1134" w:type="dxa"/>
            <w:vMerge w:val="restart"/>
            <w:tcBorders>
              <w:top w:val="single" w:sz="4" w:space="0" w:color="auto"/>
              <w:left w:val="single" w:sz="4" w:space="0" w:color="auto"/>
              <w:right w:val="single" w:sz="4" w:space="0" w:color="auto"/>
            </w:tcBorders>
          </w:tcPr>
          <w:p w14:paraId="161147B9" w14:textId="77777777" w:rsidR="00B977C1" w:rsidRPr="007B7C77" w:rsidRDefault="00B977C1" w:rsidP="00AC1D2C">
            <w:pPr>
              <w:jc w:val="center"/>
              <w:rPr>
                <w:b/>
              </w:rPr>
            </w:pPr>
            <w:r w:rsidRPr="007B7C77">
              <w:rPr>
                <w:b/>
              </w:rPr>
              <w:t>12</w:t>
            </w:r>
          </w:p>
          <w:p w14:paraId="2FF9434C" w14:textId="77777777" w:rsidR="00B977C1" w:rsidRPr="007B7C77" w:rsidRDefault="00B977C1" w:rsidP="00AC1D2C">
            <w:pPr>
              <w:jc w:val="center"/>
            </w:pPr>
            <w:r w:rsidRPr="007B7C77">
              <w:t>(66,7</w:t>
            </w:r>
            <w:r>
              <w:t xml:space="preserve"> </w:t>
            </w:r>
            <w:r w:rsidRPr="007B7C77">
              <w:t>%)</w:t>
            </w:r>
          </w:p>
        </w:tc>
        <w:tc>
          <w:tcPr>
            <w:tcW w:w="1276" w:type="dxa"/>
            <w:vMerge w:val="restart"/>
            <w:tcBorders>
              <w:top w:val="single" w:sz="4" w:space="0" w:color="auto"/>
              <w:left w:val="single" w:sz="4" w:space="0" w:color="auto"/>
              <w:right w:val="single" w:sz="4" w:space="0" w:color="auto"/>
            </w:tcBorders>
          </w:tcPr>
          <w:p w14:paraId="08979234" w14:textId="77777777" w:rsidR="00B977C1" w:rsidRPr="007B7C77" w:rsidRDefault="00B977C1" w:rsidP="00AC1D2C">
            <w:pPr>
              <w:jc w:val="center"/>
              <w:rPr>
                <w:b/>
              </w:rPr>
            </w:pPr>
            <w:r w:rsidRPr="007B7C77">
              <w:rPr>
                <w:b/>
              </w:rPr>
              <w:t>6</w:t>
            </w:r>
          </w:p>
          <w:p w14:paraId="39D09554" w14:textId="77777777" w:rsidR="00B977C1" w:rsidRPr="007B7C77" w:rsidRDefault="00B977C1" w:rsidP="00AC1D2C">
            <w:pPr>
              <w:jc w:val="center"/>
            </w:pPr>
            <w:r w:rsidRPr="007B7C77">
              <w:t>(33,3</w:t>
            </w:r>
            <w:r>
              <w:t xml:space="preserve"> </w:t>
            </w:r>
            <w:r w:rsidRPr="007B7C77">
              <w:t>%)</w:t>
            </w:r>
          </w:p>
        </w:tc>
        <w:tc>
          <w:tcPr>
            <w:tcW w:w="1275" w:type="dxa"/>
            <w:vMerge w:val="restart"/>
            <w:tcBorders>
              <w:top w:val="single" w:sz="4" w:space="0" w:color="auto"/>
              <w:left w:val="single" w:sz="4" w:space="0" w:color="auto"/>
              <w:right w:val="single" w:sz="4" w:space="0" w:color="auto"/>
            </w:tcBorders>
          </w:tcPr>
          <w:p w14:paraId="11FD9973" w14:textId="77777777" w:rsidR="00B977C1" w:rsidRPr="007B7C77" w:rsidRDefault="00B977C1" w:rsidP="00AC1D2C">
            <w:pPr>
              <w:jc w:val="center"/>
            </w:pPr>
            <w:r w:rsidRPr="007B7C77">
              <w:t>-</w:t>
            </w:r>
          </w:p>
        </w:tc>
        <w:tc>
          <w:tcPr>
            <w:tcW w:w="1276" w:type="dxa"/>
            <w:vMerge w:val="restart"/>
            <w:tcBorders>
              <w:top w:val="single" w:sz="4" w:space="0" w:color="auto"/>
              <w:left w:val="single" w:sz="4" w:space="0" w:color="auto"/>
              <w:right w:val="single" w:sz="4" w:space="0" w:color="auto"/>
            </w:tcBorders>
            <w:hideMark/>
          </w:tcPr>
          <w:p w14:paraId="48F493C3" w14:textId="77777777" w:rsidR="00B977C1" w:rsidRPr="007B7C77" w:rsidRDefault="00B977C1" w:rsidP="00AC1D2C">
            <w:pPr>
              <w:jc w:val="center"/>
              <w:rPr>
                <w:b/>
              </w:rPr>
            </w:pPr>
            <w:r w:rsidRPr="007B7C77">
              <w:rPr>
                <w:b/>
              </w:rPr>
              <w:t>6</w:t>
            </w:r>
          </w:p>
          <w:p w14:paraId="69D58883" w14:textId="77777777" w:rsidR="00B977C1" w:rsidRPr="007B7C77" w:rsidRDefault="00B977C1" w:rsidP="00AC1D2C">
            <w:pPr>
              <w:jc w:val="center"/>
            </w:pPr>
            <w:r w:rsidRPr="007B7C77">
              <w:t>(33,3)%</w:t>
            </w:r>
          </w:p>
        </w:tc>
        <w:tc>
          <w:tcPr>
            <w:tcW w:w="907" w:type="dxa"/>
            <w:vMerge w:val="restart"/>
            <w:tcBorders>
              <w:top w:val="single" w:sz="4" w:space="0" w:color="auto"/>
              <w:left w:val="single" w:sz="4" w:space="0" w:color="auto"/>
              <w:right w:val="single" w:sz="4" w:space="0" w:color="auto"/>
            </w:tcBorders>
          </w:tcPr>
          <w:p w14:paraId="3FE30047" w14:textId="77777777" w:rsidR="00B977C1" w:rsidRPr="007B7C77" w:rsidRDefault="00B977C1" w:rsidP="00AC1D2C">
            <w:pPr>
              <w:jc w:val="center"/>
              <w:rPr>
                <w:b/>
              </w:rPr>
            </w:pPr>
            <w:r w:rsidRPr="007B7C77">
              <w:rPr>
                <w:b/>
              </w:rPr>
              <w:t>6,88</w:t>
            </w:r>
          </w:p>
        </w:tc>
      </w:tr>
      <w:tr w:rsidR="00B977C1" w14:paraId="183C6C9B" w14:textId="77777777" w:rsidTr="00B977C1">
        <w:trPr>
          <w:trHeight w:val="230"/>
        </w:trPr>
        <w:tc>
          <w:tcPr>
            <w:tcW w:w="688" w:type="dxa"/>
            <w:vMerge/>
            <w:tcBorders>
              <w:left w:val="single" w:sz="4" w:space="0" w:color="auto"/>
              <w:bottom w:val="single" w:sz="4" w:space="0" w:color="auto"/>
              <w:right w:val="single" w:sz="4" w:space="0" w:color="auto"/>
            </w:tcBorders>
          </w:tcPr>
          <w:p w14:paraId="2DD89426" w14:textId="77777777" w:rsidR="00B977C1" w:rsidRPr="00A23EA6" w:rsidRDefault="00B977C1" w:rsidP="00AC1D2C">
            <w:pPr>
              <w:rPr>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B83AD0" w14:textId="77777777" w:rsidR="00B977C1" w:rsidRDefault="00B977C1" w:rsidP="00AC1D2C">
            <w:pPr>
              <w:jc w:val="center"/>
            </w:pPr>
            <w:r>
              <w:t>18</w:t>
            </w:r>
          </w:p>
        </w:tc>
        <w:tc>
          <w:tcPr>
            <w:tcW w:w="1137" w:type="dxa"/>
            <w:gridSpan w:val="3"/>
            <w:tcBorders>
              <w:top w:val="single" w:sz="4" w:space="0" w:color="auto"/>
              <w:left w:val="single" w:sz="4" w:space="0" w:color="auto"/>
              <w:bottom w:val="single" w:sz="4" w:space="0" w:color="auto"/>
              <w:right w:val="single" w:sz="4" w:space="0" w:color="auto"/>
            </w:tcBorders>
          </w:tcPr>
          <w:p w14:paraId="7EB53991" w14:textId="77777777" w:rsidR="00B977C1" w:rsidRDefault="00B977C1" w:rsidP="00AC1D2C">
            <w:pPr>
              <w:jc w:val="center"/>
            </w:pPr>
            <w:r>
              <w:t>0</w:t>
            </w:r>
          </w:p>
        </w:tc>
        <w:tc>
          <w:tcPr>
            <w:tcW w:w="992" w:type="dxa"/>
            <w:vMerge/>
            <w:tcBorders>
              <w:left w:val="single" w:sz="4" w:space="0" w:color="auto"/>
              <w:bottom w:val="single" w:sz="4" w:space="0" w:color="auto"/>
              <w:right w:val="single" w:sz="4" w:space="0" w:color="auto"/>
            </w:tcBorders>
          </w:tcPr>
          <w:p w14:paraId="096E611F" w14:textId="77777777" w:rsidR="00B977C1" w:rsidRPr="009B4AEF" w:rsidRDefault="00B977C1" w:rsidP="00AC1D2C">
            <w:pPr>
              <w:jc w:val="center"/>
            </w:pPr>
          </w:p>
        </w:tc>
        <w:tc>
          <w:tcPr>
            <w:tcW w:w="1134" w:type="dxa"/>
            <w:vMerge/>
            <w:tcBorders>
              <w:left w:val="single" w:sz="4" w:space="0" w:color="auto"/>
              <w:bottom w:val="single" w:sz="4" w:space="0" w:color="auto"/>
              <w:right w:val="single" w:sz="4" w:space="0" w:color="auto"/>
            </w:tcBorders>
          </w:tcPr>
          <w:p w14:paraId="6A909609"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47D8C4D1" w14:textId="77777777" w:rsidR="00B977C1" w:rsidRPr="007B7C77" w:rsidRDefault="00B977C1" w:rsidP="00AC1D2C">
            <w:pPr>
              <w:jc w:val="center"/>
            </w:pPr>
          </w:p>
        </w:tc>
        <w:tc>
          <w:tcPr>
            <w:tcW w:w="1275" w:type="dxa"/>
            <w:vMerge/>
            <w:tcBorders>
              <w:left w:val="single" w:sz="4" w:space="0" w:color="auto"/>
              <w:bottom w:val="single" w:sz="4" w:space="0" w:color="auto"/>
              <w:right w:val="single" w:sz="4" w:space="0" w:color="auto"/>
            </w:tcBorders>
          </w:tcPr>
          <w:p w14:paraId="62034ED4"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33F4111B" w14:textId="77777777" w:rsidR="00B977C1" w:rsidRPr="007B7C77" w:rsidRDefault="00B977C1" w:rsidP="00AC1D2C">
            <w:pPr>
              <w:jc w:val="center"/>
            </w:pPr>
          </w:p>
        </w:tc>
        <w:tc>
          <w:tcPr>
            <w:tcW w:w="907" w:type="dxa"/>
            <w:vMerge/>
            <w:tcBorders>
              <w:left w:val="single" w:sz="4" w:space="0" w:color="auto"/>
              <w:bottom w:val="single" w:sz="4" w:space="0" w:color="auto"/>
              <w:right w:val="single" w:sz="4" w:space="0" w:color="auto"/>
            </w:tcBorders>
          </w:tcPr>
          <w:p w14:paraId="3540F67A" w14:textId="77777777" w:rsidR="00B977C1" w:rsidRPr="007B7C77" w:rsidRDefault="00B977C1" w:rsidP="00AC1D2C">
            <w:pPr>
              <w:jc w:val="center"/>
              <w:rPr>
                <w:b/>
              </w:rPr>
            </w:pPr>
          </w:p>
        </w:tc>
      </w:tr>
      <w:tr w:rsidR="00B977C1" w14:paraId="03EEBF65" w14:textId="77777777" w:rsidTr="00B977C1">
        <w:trPr>
          <w:trHeight w:val="260"/>
        </w:trPr>
        <w:tc>
          <w:tcPr>
            <w:tcW w:w="688" w:type="dxa"/>
            <w:vMerge w:val="restart"/>
            <w:tcBorders>
              <w:top w:val="single" w:sz="4" w:space="0" w:color="auto"/>
              <w:left w:val="single" w:sz="4" w:space="0" w:color="auto"/>
              <w:right w:val="single" w:sz="4" w:space="0" w:color="auto"/>
            </w:tcBorders>
          </w:tcPr>
          <w:p w14:paraId="611F3852" w14:textId="77777777" w:rsidR="00B977C1" w:rsidRPr="00A23EA6" w:rsidRDefault="00B977C1" w:rsidP="00AC1D2C">
            <w:pPr>
              <w:rPr>
                <w:b/>
                <w:sz w:val="20"/>
                <w:szCs w:val="20"/>
              </w:rPr>
            </w:pPr>
            <w:r w:rsidRPr="00A23EA6">
              <w:rPr>
                <w:b/>
                <w:sz w:val="20"/>
                <w:szCs w:val="20"/>
              </w:rPr>
              <w:t>11 Г</w:t>
            </w:r>
          </w:p>
          <w:p w14:paraId="05C07C9B" w14:textId="77777777" w:rsidR="00B977C1" w:rsidRPr="00A23EA6" w:rsidRDefault="00B977C1" w:rsidP="00AC1D2C">
            <w:pPr>
              <w:rPr>
                <w:b/>
                <w:sz w:val="20"/>
                <w:szCs w:val="20"/>
              </w:rPr>
            </w:pPr>
          </w:p>
        </w:tc>
        <w:tc>
          <w:tcPr>
            <w:tcW w:w="1988" w:type="dxa"/>
            <w:gridSpan w:val="4"/>
            <w:tcBorders>
              <w:top w:val="single" w:sz="4" w:space="0" w:color="auto"/>
              <w:left w:val="single" w:sz="4" w:space="0" w:color="auto"/>
              <w:bottom w:val="single" w:sz="4" w:space="0" w:color="auto"/>
              <w:right w:val="single" w:sz="4" w:space="0" w:color="auto"/>
            </w:tcBorders>
          </w:tcPr>
          <w:p w14:paraId="4478FF7B" w14:textId="77777777" w:rsidR="00B977C1" w:rsidRPr="007B7C77" w:rsidRDefault="00B977C1" w:rsidP="00AC1D2C">
            <w:pPr>
              <w:jc w:val="center"/>
              <w:rPr>
                <w:b/>
              </w:rPr>
            </w:pPr>
            <w:r w:rsidRPr="007B7C77">
              <w:rPr>
                <w:b/>
              </w:rPr>
              <w:t>18</w:t>
            </w:r>
          </w:p>
        </w:tc>
        <w:tc>
          <w:tcPr>
            <w:tcW w:w="992" w:type="dxa"/>
            <w:vMerge w:val="restart"/>
            <w:tcBorders>
              <w:top w:val="single" w:sz="4" w:space="0" w:color="auto"/>
              <w:left w:val="single" w:sz="4" w:space="0" w:color="auto"/>
              <w:right w:val="single" w:sz="4" w:space="0" w:color="auto"/>
            </w:tcBorders>
          </w:tcPr>
          <w:p w14:paraId="70EDDBDC" w14:textId="77777777" w:rsidR="00B977C1" w:rsidRPr="009B4AEF" w:rsidRDefault="00B977C1" w:rsidP="00AC1D2C">
            <w:pPr>
              <w:jc w:val="center"/>
            </w:pPr>
            <w:r>
              <w:t>-</w:t>
            </w:r>
          </w:p>
        </w:tc>
        <w:tc>
          <w:tcPr>
            <w:tcW w:w="1134" w:type="dxa"/>
            <w:vMerge w:val="restart"/>
            <w:tcBorders>
              <w:top w:val="single" w:sz="4" w:space="0" w:color="auto"/>
              <w:left w:val="single" w:sz="4" w:space="0" w:color="auto"/>
              <w:right w:val="single" w:sz="4" w:space="0" w:color="auto"/>
            </w:tcBorders>
          </w:tcPr>
          <w:p w14:paraId="70188061" w14:textId="77777777" w:rsidR="00B977C1" w:rsidRPr="007B7C77" w:rsidRDefault="00B977C1" w:rsidP="00AC1D2C">
            <w:pPr>
              <w:jc w:val="center"/>
              <w:rPr>
                <w:b/>
              </w:rPr>
            </w:pPr>
            <w:r w:rsidRPr="007B7C77">
              <w:rPr>
                <w:b/>
              </w:rPr>
              <w:t>11</w:t>
            </w:r>
          </w:p>
          <w:p w14:paraId="7701F402" w14:textId="77777777" w:rsidR="00B977C1" w:rsidRPr="007B7C77" w:rsidRDefault="00B977C1" w:rsidP="00AC1D2C">
            <w:pPr>
              <w:jc w:val="center"/>
            </w:pPr>
            <w:r w:rsidRPr="007B7C77">
              <w:t>(61,1</w:t>
            </w:r>
            <w:r>
              <w:t xml:space="preserve"> </w:t>
            </w:r>
            <w:r w:rsidRPr="007B7C77">
              <w:t>%)</w:t>
            </w:r>
          </w:p>
        </w:tc>
        <w:tc>
          <w:tcPr>
            <w:tcW w:w="1276" w:type="dxa"/>
            <w:vMerge w:val="restart"/>
            <w:tcBorders>
              <w:top w:val="single" w:sz="4" w:space="0" w:color="auto"/>
              <w:left w:val="single" w:sz="4" w:space="0" w:color="auto"/>
              <w:right w:val="single" w:sz="4" w:space="0" w:color="auto"/>
            </w:tcBorders>
          </w:tcPr>
          <w:p w14:paraId="20FAEAC9" w14:textId="77777777" w:rsidR="00B977C1" w:rsidRPr="007B7C77" w:rsidRDefault="00B977C1" w:rsidP="00AC1D2C">
            <w:pPr>
              <w:jc w:val="center"/>
              <w:rPr>
                <w:b/>
              </w:rPr>
            </w:pPr>
            <w:r w:rsidRPr="007B7C77">
              <w:rPr>
                <w:b/>
              </w:rPr>
              <w:t>6</w:t>
            </w:r>
          </w:p>
          <w:p w14:paraId="550DF6D0" w14:textId="77777777" w:rsidR="00B977C1" w:rsidRPr="007B7C77" w:rsidRDefault="00B977C1" w:rsidP="00AC1D2C">
            <w:pPr>
              <w:jc w:val="center"/>
            </w:pPr>
            <w:r w:rsidRPr="007B7C77">
              <w:t>(33,3 %)</w:t>
            </w:r>
          </w:p>
        </w:tc>
        <w:tc>
          <w:tcPr>
            <w:tcW w:w="1275" w:type="dxa"/>
            <w:vMerge w:val="restart"/>
            <w:tcBorders>
              <w:top w:val="single" w:sz="4" w:space="0" w:color="auto"/>
              <w:left w:val="single" w:sz="4" w:space="0" w:color="auto"/>
              <w:right w:val="single" w:sz="4" w:space="0" w:color="auto"/>
            </w:tcBorders>
          </w:tcPr>
          <w:p w14:paraId="13C26295" w14:textId="77777777" w:rsidR="00B977C1" w:rsidRPr="007B7C77" w:rsidRDefault="00B977C1" w:rsidP="00AC1D2C">
            <w:pPr>
              <w:jc w:val="center"/>
              <w:rPr>
                <w:b/>
              </w:rPr>
            </w:pPr>
            <w:r w:rsidRPr="007B7C77">
              <w:rPr>
                <w:b/>
              </w:rPr>
              <w:t>1</w:t>
            </w:r>
          </w:p>
          <w:p w14:paraId="234C9984" w14:textId="77777777" w:rsidR="00B977C1" w:rsidRPr="007B7C77" w:rsidRDefault="00B977C1" w:rsidP="00AC1D2C">
            <w:pPr>
              <w:jc w:val="center"/>
            </w:pPr>
            <w:r>
              <w:t>(</w:t>
            </w:r>
            <w:r w:rsidRPr="007B7C77">
              <w:t>5,6%)</w:t>
            </w:r>
          </w:p>
        </w:tc>
        <w:tc>
          <w:tcPr>
            <w:tcW w:w="1276" w:type="dxa"/>
            <w:vMerge w:val="restart"/>
            <w:tcBorders>
              <w:top w:val="single" w:sz="4" w:space="0" w:color="auto"/>
              <w:left w:val="single" w:sz="4" w:space="0" w:color="auto"/>
              <w:right w:val="single" w:sz="4" w:space="0" w:color="auto"/>
            </w:tcBorders>
            <w:hideMark/>
          </w:tcPr>
          <w:p w14:paraId="4CAA16F2" w14:textId="77777777" w:rsidR="00B977C1" w:rsidRPr="007B7C77" w:rsidRDefault="00B977C1" w:rsidP="00AC1D2C">
            <w:pPr>
              <w:jc w:val="center"/>
              <w:rPr>
                <w:b/>
              </w:rPr>
            </w:pPr>
            <w:r w:rsidRPr="007B7C77">
              <w:rPr>
                <w:b/>
              </w:rPr>
              <w:t>7</w:t>
            </w:r>
          </w:p>
          <w:p w14:paraId="343F3262" w14:textId="77777777" w:rsidR="00B977C1" w:rsidRPr="007B7C77" w:rsidRDefault="00B977C1" w:rsidP="00AC1D2C">
            <w:pPr>
              <w:jc w:val="center"/>
            </w:pPr>
            <w:r w:rsidRPr="007B7C77">
              <w:t>(38,9)%</w:t>
            </w:r>
          </w:p>
        </w:tc>
        <w:tc>
          <w:tcPr>
            <w:tcW w:w="907" w:type="dxa"/>
            <w:vMerge w:val="restart"/>
            <w:tcBorders>
              <w:top w:val="single" w:sz="4" w:space="0" w:color="auto"/>
              <w:left w:val="single" w:sz="4" w:space="0" w:color="auto"/>
              <w:right w:val="single" w:sz="4" w:space="0" w:color="auto"/>
            </w:tcBorders>
          </w:tcPr>
          <w:p w14:paraId="777CA5BA" w14:textId="77777777" w:rsidR="00B977C1" w:rsidRPr="007B7C77" w:rsidRDefault="00B977C1" w:rsidP="00AC1D2C">
            <w:pPr>
              <w:jc w:val="center"/>
              <w:rPr>
                <w:b/>
              </w:rPr>
            </w:pPr>
            <w:r w:rsidRPr="007B7C77">
              <w:rPr>
                <w:b/>
              </w:rPr>
              <w:t>6,85</w:t>
            </w:r>
          </w:p>
        </w:tc>
      </w:tr>
      <w:tr w:rsidR="00B977C1" w14:paraId="651EA9B5" w14:textId="77777777" w:rsidTr="00B977C1">
        <w:trPr>
          <w:trHeight w:val="200"/>
        </w:trPr>
        <w:tc>
          <w:tcPr>
            <w:tcW w:w="688" w:type="dxa"/>
            <w:vMerge/>
            <w:tcBorders>
              <w:left w:val="single" w:sz="4" w:space="0" w:color="auto"/>
              <w:bottom w:val="single" w:sz="4" w:space="0" w:color="auto"/>
              <w:right w:val="single" w:sz="4" w:space="0" w:color="auto"/>
            </w:tcBorders>
          </w:tcPr>
          <w:p w14:paraId="79312BAD" w14:textId="77777777" w:rsidR="00B977C1" w:rsidRPr="001876CF" w:rsidRDefault="00B977C1" w:rsidP="00AC1D2C">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658F92" w14:textId="77777777" w:rsidR="00B977C1" w:rsidRDefault="00B977C1" w:rsidP="00AC1D2C">
            <w:pPr>
              <w:jc w:val="center"/>
            </w:pPr>
            <w:r>
              <w:t>18</w:t>
            </w:r>
          </w:p>
        </w:tc>
        <w:tc>
          <w:tcPr>
            <w:tcW w:w="1137" w:type="dxa"/>
            <w:gridSpan w:val="3"/>
            <w:tcBorders>
              <w:top w:val="single" w:sz="4" w:space="0" w:color="auto"/>
              <w:left w:val="single" w:sz="4" w:space="0" w:color="auto"/>
              <w:bottom w:val="single" w:sz="4" w:space="0" w:color="auto"/>
              <w:right w:val="single" w:sz="4" w:space="0" w:color="auto"/>
            </w:tcBorders>
          </w:tcPr>
          <w:p w14:paraId="4941BA77" w14:textId="77777777" w:rsidR="00B977C1" w:rsidRDefault="00B977C1" w:rsidP="00AC1D2C">
            <w:pPr>
              <w:jc w:val="center"/>
            </w:pPr>
            <w:r>
              <w:t>0</w:t>
            </w:r>
          </w:p>
        </w:tc>
        <w:tc>
          <w:tcPr>
            <w:tcW w:w="992" w:type="dxa"/>
            <w:vMerge/>
            <w:tcBorders>
              <w:left w:val="single" w:sz="4" w:space="0" w:color="auto"/>
              <w:bottom w:val="single" w:sz="4" w:space="0" w:color="auto"/>
              <w:right w:val="single" w:sz="4" w:space="0" w:color="auto"/>
            </w:tcBorders>
          </w:tcPr>
          <w:p w14:paraId="799B4CC1" w14:textId="77777777" w:rsidR="00B977C1" w:rsidRPr="009B4AEF" w:rsidRDefault="00B977C1" w:rsidP="00AC1D2C">
            <w:pPr>
              <w:jc w:val="center"/>
            </w:pPr>
          </w:p>
        </w:tc>
        <w:tc>
          <w:tcPr>
            <w:tcW w:w="1134" w:type="dxa"/>
            <w:vMerge/>
            <w:tcBorders>
              <w:left w:val="single" w:sz="4" w:space="0" w:color="auto"/>
              <w:bottom w:val="single" w:sz="4" w:space="0" w:color="auto"/>
              <w:right w:val="single" w:sz="4" w:space="0" w:color="auto"/>
            </w:tcBorders>
          </w:tcPr>
          <w:p w14:paraId="55DC8D09"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091B751B" w14:textId="77777777" w:rsidR="00B977C1" w:rsidRPr="007B7C77" w:rsidRDefault="00B977C1" w:rsidP="00AC1D2C">
            <w:pPr>
              <w:jc w:val="center"/>
            </w:pPr>
          </w:p>
        </w:tc>
        <w:tc>
          <w:tcPr>
            <w:tcW w:w="1275" w:type="dxa"/>
            <w:vMerge/>
            <w:tcBorders>
              <w:left w:val="single" w:sz="4" w:space="0" w:color="auto"/>
              <w:bottom w:val="single" w:sz="4" w:space="0" w:color="auto"/>
              <w:right w:val="single" w:sz="4" w:space="0" w:color="auto"/>
            </w:tcBorders>
          </w:tcPr>
          <w:p w14:paraId="7D683052" w14:textId="77777777" w:rsidR="00B977C1" w:rsidRPr="007B7C77" w:rsidRDefault="00B977C1" w:rsidP="00AC1D2C">
            <w:pPr>
              <w:jc w:val="center"/>
            </w:pPr>
          </w:p>
        </w:tc>
        <w:tc>
          <w:tcPr>
            <w:tcW w:w="1276" w:type="dxa"/>
            <w:vMerge/>
            <w:tcBorders>
              <w:left w:val="single" w:sz="4" w:space="0" w:color="auto"/>
              <w:bottom w:val="single" w:sz="4" w:space="0" w:color="auto"/>
              <w:right w:val="single" w:sz="4" w:space="0" w:color="auto"/>
            </w:tcBorders>
          </w:tcPr>
          <w:p w14:paraId="2112BDBD" w14:textId="77777777" w:rsidR="00B977C1" w:rsidRPr="007B7C77" w:rsidRDefault="00B977C1" w:rsidP="00AC1D2C">
            <w:pPr>
              <w:jc w:val="center"/>
            </w:pPr>
          </w:p>
        </w:tc>
        <w:tc>
          <w:tcPr>
            <w:tcW w:w="907" w:type="dxa"/>
            <w:vMerge/>
            <w:tcBorders>
              <w:left w:val="single" w:sz="4" w:space="0" w:color="auto"/>
              <w:bottom w:val="single" w:sz="4" w:space="0" w:color="auto"/>
              <w:right w:val="single" w:sz="4" w:space="0" w:color="auto"/>
            </w:tcBorders>
          </w:tcPr>
          <w:p w14:paraId="6705D08D" w14:textId="77777777" w:rsidR="00B977C1" w:rsidRPr="007B7C77" w:rsidRDefault="00B977C1" w:rsidP="00AC1D2C">
            <w:pPr>
              <w:jc w:val="center"/>
              <w:rPr>
                <w:b/>
              </w:rPr>
            </w:pPr>
          </w:p>
        </w:tc>
      </w:tr>
      <w:tr w:rsidR="00B977C1" w14:paraId="53B42BD3" w14:textId="77777777" w:rsidTr="00B977C1">
        <w:trPr>
          <w:trHeight w:val="130"/>
        </w:trPr>
        <w:tc>
          <w:tcPr>
            <w:tcW w:w="688" w:type="dxa"/>
            <w:vMerge w:val="restart"/>
            <w:tcBorders>
              <w:top w:val="single" w:sz="4" w:space="0" w:color="auto"/>
              <w:left w:val="single" w:sz="4" w:space="0" w:color="auto"/>
              <w:right w:val="single" w:sz="4" w:space="0" w:color="auto"/>
            </w:tcBorders>
            <w:hideMark/>
          </w:tcPr>
          <w:p w14:paraId="64616197" w14:textId="77777777" w:rsidR="00B977C1" w:rsidRPr="001876CF" w:rsidRDefault="00B977C1" w:rsidP="00AC1D2C">
            <w:pPr>
              <w:rPr>
                <w:sz w:val="18"/>
                <w:szCs w:val="18"/>
              </w:rPr>
            </w:pPr>
            <w:r w:rsidRPr="001876CF">
              <w:rPr>
                <w:sz w:val="18"/>
                <w:szCs w:val="18"/>
              </w:rPr>
              <w:t>Разом</w:t>
            </w:r>
          </w:p>
        </w:tc>
        <w:tc>
          <w:tcPr>
            <w:tcW w:w="1988" w:type="dxa"/>
            <w:gridSpan w:val="4"/>
            <w:tcBorders>
              <w:top w:val="single" w:sz="4" w:space="0" w:color="auto"/>
              <w:left w:val="single" w:sz="4" w:space="0" w:color="auto"/>
              <w:bottom w:val="single" w:sz="4" w:space="0" w:color="auto"/>
              <w:right w:val="single" w:sz="4" w:space="0" w:color="auto"/>
            </w:tcBorders>
          </w:tcPr>
          <w:p w14:paraId="06E9B9B9" w14:textId="77777777" w:rsidR="00B977C1" w:rsidRPr="007B7C77" w:rsidRDefault="00B977C1" w:rsidP="00AC1D2C">
            <w:pPr>
              <w:jc w:val="center"/>
              <w:rPr>
                <w:b/>
              </w:rPr>
            </w:pPr>
            <w:r w:rsidRPr="007B7C77">
              <w:rPr>
                <w:b/>
              </w:rPr>
              <w:t>83</w:t>
            </w:r>
          </w:p>
        </w:tc>
        <w:tc>
          <w:tcPr>
            <w:tcW w:w="992" w:type="dxa"/>
            <w:vMerge w:val="restart"/>
            <w:tcBorders>
              <w:top w:val="single" w:sz="4" w:space="0" w:color="auto"/>
              <w:left w:val="single" w:sz="4" w:space="0" w:color="auto"/>
              <w:right w:val="single" w:sz="4" w:space="0" w:color="auto"/>
            </w:tcBorders>
          </w:tcPr>
          <w:p w14:paraId="4F8695D8" w14:textId="77777777" w:rsidR="00B977C1" w:rsidRPr="00582AEE" w:rsidRDefault="00B977C1" w:rsidP="00AC1D2C">
            <w:pPr>
              <w:jc w:val="center"/>
            </w:pPr>
            <w:r>
              <w:t>-</w:t>
            </w:r>
          </w:p>
        </w:tc>
        <w:tc>
          <w:tcPr>
            <w:tcW w:w="1134" w:type="dxa"/>
            <w:vMerge w:val="restart"/>
            <w:tcBorders>
              <w:top w:val="single" w:sz="4" w:space="0" w:color="auto"/>
              <w:left w:val="single" w:sz="4" w:space="0" w:color="auto"/>
              <w:right w:val="single" w:sz="4" w:space="0" w:color="auto"/>
            </w:tcBorders>
          </w:tcPr>
          <w:p w14:paraId="792F5CAD" w14:textId="77777777" w:rsidR="00B977C1" w:rsidRPr="007B7C77" w:rsidRDefault="00B977C1" w:rsidP="00AC1D2C">
            <w:pPr>
              <w:jc w:val="center"/>
              <w:rPr>
                <w:b/>
              </w:rPr>
            </w:pPr>
            <w:r w:rsidRPr="007B7C77">
              <w:rPr>
                <w:b/>
              </w:rPr>
              <w:t>53</w:t>
            </w:r>
          </w:p>
          <w:p w14:paraId="2903578E" w14:textId="77777777" w:rsidR="00B977C1" w:rsidRPr="007B7C77" w:rsidRDefault="00B977C1" w:rsidP="00AC1D2C">
            <w:pPr>
              <w:jc w:val="center"/>
            </w:pPr>
            <w:r>
              <w:t xml:space="preserve">( </w:t>
            </w:r>
            <w:r w:rsidRPr="007B7C77">
              <w:t>63,9 %)</w:t>
            </w:r>
          </w:p>
        </w:tc>
        <w:tc>
          <w:tcPr>
            <w:tcW w:w="1276" w:type="dxa"/>
            <w:vMerge w:val="restart"/>
            <w:tcBorders>
              <w:top w:val="single" w:sz="4" w:space="0" w:color="auto"/>
              <w:left w:val="single" w:sz="4" w:space="0" w:color="auto"/>
              <w:right w:val="single" w:sz="4" w:space="0" w:color="auto"/>
            </w:tcBorders>
          </w:tcPr>
          <w:p w14:paraId="00429C0F" w14:textId="77777777" w:rsidR="00B977C1" w:rsidRPr="007B7C77" w:rsidRDefault="00B977C1" w:rsidP="00AC1D2C">
            <w:pPr>
              <w:jc w:val="center"/>
              <w:rPr>
                <w:b/>
              </w:rPr>
            </w:pPr>
            <w:r w:rsidRPr="007B7C77">
              <w:rPr>
                <w:b/>
              </w:rPr>
              <w:t>29</w:t>
            </w:r>
          </w:p>
          <w:p w14:paraId="1669AB24" w14:textId="77777777" w:rsidR="00B977C1" w:rsidRPr="007B7C77" w:rsidRDefault="00B977C1" w:rsidP="00AC1D2C">
            <w:pPr>
              <w:jc w:val="center"/>
            </w:pPr>
            <w:r>
              <w:t>(</w:t>
            </w:r>
            <w:r w:rsidRPr="007B7C77">
              <w:t>34,9 %)</w:t>
            </w:r>
          </w:p>
        </w:tc>
        <w:tc>
          <w:tcPr>
            <w:tcW w:w="1275" w:type="dxa"/>
            <w:vMerge w:val="restart"/>
            <w:tcBorders>
              <w:top w:val="single" w:sz="4" w:space="0" w:color="auto"/>
              <w:left w:val="single" w:sz="4" w:space="0" w:color="auto"/>
              <w:right w:val="single" w:sz="4" w:space="0" w:color="auto"/>
            </w:tcBorders>
          </w:tcPr>
          <w:p w14:paraId="6ED746B0" w14:textId="77777777" w:rsidR="00B977C1" w:rsidRPr="007B7C77" w:rsidRDefault="00B977C1" w:rsidP="00AC1D2C">
            <w:pPr>
              <w:jc w:val="center"/>
              <w:rPr>
                <w:b/>
              </w:rPr>
            </w:pPr>
            <w:r w:rsidRPr="007B7C77">
              <w:rPr>
                <w:b/>
              </w:rPr>
              <w:t>1</w:t>
            </w:r>
          </w:p>
          <w:p w14:paraId="53BFC880" w14:textId="77777777" w:rsidR="00B977C1" w:rsidRPr="007B7C77" w:rsidRDefault="00B977C1" w:rsidP="00AC1D2C">
            <w:pPr>
              <w:jc w:val="center"/>
            </w:pPr>
            <w:r>
              <w:t>(</w:t>
            </w:r>
            <w:r w:rsidRPr="007B7C77">
              <w:t>1,2</w:t>
            </w:r>
            <w:r>
              <w:t xml:space="preserve"> </w:t>
            </w:r>
            <w:r w:rsidRPr="007B7C77">
              <w:t>%)</w:t>
            </w:r>
          </w:p>
        </w:tc>
        <w:tc>
          <w:tcPr>
            <w:tcW w:w="1276" w:type="dxa"/>
            <w:vMerge w:val="restart"/>
            <w:tcBorders>
              <w:top w:val="single" w:sz="4" w:space="0" w:color="auto"/>
              <w:left w:val="single" w:sz="4" w:space="0" w:color="auto"/>
              <w:right w:val="single" w:sz="4" w:space="0" w:color="auto"/>
            </w:tcBorders>
            <w:hideMark/>
          </w:tcPr>
          <w:p w14:paraId="7F7BBE92" w14:textId="77777777" w:rsidR="00B977C1" w:rsidRPr="007B7C77" w:rsidRDefault="00B977C1" w:rsidP="00AC1D2C">
            <w:pPr>
              <w:jc w:val="center"/>
              <w:rPr>
                <w:b/>
              </w:rPr>
            </w:pPr>
            <w:r>
              <w:rPr>
                <w:b/>
              </w:rPr>
              <w:t>83</w:t>
            </w:r>
          </w:p>
          <w:p w14:paraId="494AF2B5" w14:textId="77777777" w:rsidR="00B977C1" w:rsidRPr="007B7C77" w:rsidRDefault="00B977C1" w:rsidP="00AC1D2C">
            <w:pPr>
              <w:jc w:val="center"/>
            </w:pPr>
            <w:r w:rsidRPr="007B7C77">
              <w:t>(36,1%)</w:t>
            </w:r>
          </w:p>
        </w:tc>
        <w:tc>
          <w:tcPr>
            <w:tcW w:w="907" w:type="dxa"/>
            <w:vMerge w:val="restart"/>
            <w:tcBorders>
              <w:top w:val="single" w:sz="4" w:space="0" w:color="auto"/>
              <w:left w:val="single" w:sz="4" w:space="0" w:color="auto"/>
              <w:right w:val="single" w:sz="4" w:space="0" w:color="auto"/>
            </w:tcBorders>
          </w:tcPr>
          <w:p w14:paraId="5B4DD368" w14:textId="77777777" w:rsidR="00B977C1" w:rsidRPr="007B7C77" w:rsidRDefault="00B977C1" w:rsidP="00AC1D2C">
            <w:pPr>
              <w:jc w:val="center"/>
              <w:rPr>
                <w:b/>
              </w:rPr>
            </w:pPr>
            <w:r w:rsidRPr="007B7C77">
              <w:rPr>
                <w:b/>
              </w:rPr>
              <w:t>6,9</w:t>
            </w:r>
          </w:p>
        </w:tc>
      </w:tr>
      <w:tr w:rsidR="00B977C1" w14:paraId="1024E3CB" w14:textId="77777777" w:rsidTr="00B977C1">
        <w:trPr>
          <w:trHeight w:val="150"/>
        </w:trPr>
        <w:tc>
          <w:tcPr>
            <w:tcW w:w="688" w:type="dxa"/>
            <w:vMerge/>
            <w:tcBorders>
              <w:left w:val="single" w:sz="4" w:space="0" w:color="auto"/>
              <w:bottom w:val="single" w:sz="4" w:space="0" w:color="auto"/>
              <w:right w:val="single" w:sz="4" w:space="0" w:color="auto"/>
            </w:tcBorders>
          </w:tcPr>
          <w:p w14:paraId="42021ED6" w14:textId="77777777" w:rsidR="00B977C1" w:rsidRPr="001876CF" w:rsidRDefault="00B977C1" w:rsidP="00AC1D2C">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65C1C5" w14:textId="77777777" w:rsidR="00B977C1" w:rsidRPr="00582AEE" w:rsidRDefault="00B977C1" w:rsidP="00AC1D2C">
            <w:pPr>
              <w:jc w:val="center"/>
            </w:pPr>
            <w:r>
              <w:t>74</w:t>
            </w:r>
          </w:p>
        </w:tc>
        <w:tc>
          <w:tcPr>
            <w:tcW w:w="1137" w:type="dxa"/>
            <w:gridSpan w:val="3"/>
            <w:tcBorders>
              <w:top w:val="single" w:sz="4" w:space="0" w:color="auto"/>
              <w:left w:val="single" w:sz="4" w:space="0" w:color="auto"/>
              <w:bottom w:val="single" w:sz="4" w:space="0" w:color="auto"/>
              <w:right w:val="single" w:sz="4" w:space="0" w:color="auto"/>
            </w:tcBorders>
          </w:tcPr>
          <w:p w14:paraId="68C78E16" w14:textId="77777777" w:rsidR="00B977C1" w:rsidRPr="00582AEE" w:rsidRDefault="00B977C1" w:rsidP="00AC1D2C">
            <w:pPr>
              <w:jc w:val="center"/>
            </w:pPr>
            <w:r>
              <w:t>9</w:t>
            </w:r>
          </w:p>
        </w:tc>
        <w:tc>
          <w:tcPr>
            <w:tcW w:w="992" w:type="dxa"/>
            <w:vMerge/>
            <w:tcBorders>
              <w:left w:val="single" w:sz="4" w:space="0" w:color="auto"/>
              <w:bottom w:val="single" w:sz="4" w:space="0" w:color="auto"/>
              <w:right w:val="single" w:sz="4" w:space="0" w:color="auto"/>
            </w:tcBorders>
          </w:tcPr>
          <w:p w14:paraId="4AA2D4EF" w14:textId="77777777" w:rsidR="00B977C1" w:rsidRPr="00582AEE" w:rsidRDefault="00B977C1" w:rsidP="00AC1D2C">
            <w:pPr>
              <w:jc w:val="center"/>
            </w:pPr>
          </w:p>
        </w:tc>
        <w:tc>
          <w:tcPr>
            <w:tcW w:w="1134" w:type="dxa"/>
            <w:vMerge/>
            <w:tcBorders>
              <w:left w:val="single" w:sz="4" w:space="0" w:color="auto"/>
              <w:bottom w:val="single" w:sz="4" w:space="0" w:color="auto"/>
              <w:right w:val="single" w:sz="4" w:space="0" w:color="auto"/>
            </w:tcBorders>
          </w:tcPr>
          <w:p w14:paraId="63CFA0BA" w14:textId="77777777" w:rsidR="00B977C1" w:rsidRDefault="00B977C1" w:rsidP="00AC1D2C">
            <w:pPr>
              <w:jc w:val="center"/>
            </w:pPr>
          </w:p>
        </w:tc>
        <w:tc>
          <w:tcPr>
            <w:tcW w:w="1276" w:type="dxa"/>
            <w:vMerge/>
            <w:tcBorders>
              <w:left w:val="single" w:sz="4" w:space="0" w:color="auto"/>
              <w:bottom w:val="single" w:sz="4" w:space="0" w:color="auto"/>
              <w:right w:val="single" w:sz="4" w:space="0" w:color="auto"/>
            </w:tcBorders>
          </w:tcPr>
          <w:p w14:paraId="2F55D97C" w14:textId="77777777" w:rsidR="00B977C1" w:rsidRDefault="00B977C1" w:rsidP="00AC1D2C">
            <w:pPr>
              <w:jc w:val="center"/>
            </w:pPr>
          </w:p>
        </w:tc>
        <w:tc>
          <w:tcPr>
            <w:tcW w:w="1275" w:type="dxa"/>
            <w:vMerge/>
            <w:tcBorders>
              <w:left w:val="single" w:sz="4" w:space="0" w:color="auto"/>
              <w:bottom w:val="single" w:sz="4" w:space="0" w:color="auto"/>
              <w:right w:val="single" w:sz="4" w:space="0" w:color="auto"/>
            </w:tcBorders>
          </w:tcPr>
          <w:p w14:paraId="0B8542B1" w14:textId="77777777" w:rsidR="00B977C1" w:rsidRDefault="00B977C1" w:rsidP="00AC1D2C"/>
        </w:tc>
        <w:tc>
          <w:tcPr>
            <w:tcW w:w="1276" w:type="dxa"/>
            <w:vMerge/>
            <w:tcBorders>
              <w:left w:val="single" w:sz="4" w:space="0" w:color="auto"/>
              <w:bottom w:val="single" w:sz="4" w:space="0" w:color="auto"/>
              <w:right w:val="single" w:sz="4" w:space="0" w:color="auto"/>
            </w:tcBorders>
          </w:tcPr>
          <w:p w14:paraId="125C2F36" w14:textId="77777777" w:rsidR="00B977C1" w:rsidRDefault="00B977C1" w:rsidP="00AC1D2C">
            <w:pPr>
              <w:jc w:val="center"/>
            </w:pPr>
          </w:p>
        </w:tc>
        <w:tc>
          <w:tcPr>
            <w:tcW w:w="907" w:type="dxa"/>
            <w:vMerge/>
            <w:tcBorders>
              <w:left w:val="single" w:sz="4" w:space="0" w:color="auto"/>
              <w:bottom w:val="single" w:sz="4" w:space="0" w:color="auto"/>
              <w:right w:val="single" w:sz="4" w:space="0" w:color="auto"/>
            </w:tcBorders>
          </w:tcPr>
          <w:p w14:paraId="758BD2DA" w14:textId="77777777" w:rsidR="00B977C1" w:rsidRDefault="00B977C1" w:rsidP="00AC1D2C">
            <w:pPr>
              <w:jc w:val="center"/>
            </w:pPr>
          </w:p>
        </w:tc>
      </w:tr>
    </w:tbl>
    <w:p w14:paraId="72439A1E" w14:textId="77777777" w:rsidR="00B977C1" w:rsidRDefault="00B977C1" w:rsidP="00B977C1"/>
    <w:p w14:paraId="267C53A8" w14:textId="77777777" w:rsidR="00B977C1" w:rsidRDefault="00B977C1" w:rsidP="00B977C1"/>
    <w:p w14:paraId="0AA21718" w14:textId="77777777" w:rsidR="00B977C1" w:rsidRDefault="00B977C1" w:rsidP="00B977C1">
      <w:pPr>
        <w:jc w:val="both"/>
        <w:rPr>
          <w:b/>
          <w:sz w:val="28"/>
          <w:szCs w:val="28"/>
        </w:rPr>
      </w:pPr>
      <w:r>
        <w:rPr>
          <w:b/>
          <w:sz w:val="28"/>
          <w:szCs w:val="28"/>
        </w:rPr>
        <w:t xml:space="preserve">          </w:t>
      </w:r>
    </w:p>
    <w:p w14:paraId="075CBD01" w14:textId="77777777" w:rsidR="00B977C1" w:rsidRDefault="00B977C1" w:rsidP="00B977C1">
      <w:pPr>
        <w:jc w:val="both"/>
        <w:rPr>
          <w:b/>
          <w:sz w:val="28"/>
          <w:szCs w:val="28"/>
        </w:rPr>
      </w:pPr>
    </w:p>
    <w:p w14:paraId="0BCB7535" w14:textId="77777777" w:rsidR="00B977C1" w:rsidRDefault="00B977C1" w:rsidP="00B977C1">
      <w:pPr>
        <w:jc w:val="both"/>
        <w:rPr>
          <w:b/>
          <w:sz w:val="28"/>
          <w:szCs w:val="28"/>
        </w:rPr>
      </w:pPr>
      <w:r>
        <w:rPr>
          <w:b/>
          <w:sz w:val="28"/>
          <w:szCs w:val="28"/>
        </w:rPr>
        <w:t xml:space="preserve">  </w:t>
      </w:r>
      <w:r w:rsidRPr="00D1403A">
        <w:rPr>
          <w:b/>
          <w:sz w:val="28"/>
          <w:szCs w:val="28"/>
        </w:rPr>
        <w:t>Якісний показник навчальних досягнень учнів п</w:t>
      </w:r>
      <w:r>
        <w:rPr>
          <w:b/>
          <w:sz w:val="28"/>
          <w:szCs w:val="28"/>
        </w:rPr>
        <w:t xml:space="preserve">о предметах </w:t>
      </w:r>
    </w:p>
    <w:p w14:paraId="175C1B51" w14:textId="77777777" w:rsidR="00B977C1" w:rsidRDefault="00B977C1" w:rsidP="00B977C1">
      <w:pPr>
        <w:jc w:val="both"/>
        <w:rPr>
          <w:b/>
          <w:sz w:val="28"/>
          <w:szCs w:val="28"/>
        </w:rPr>
      </w:pPr>
    </w:p>
    <w:tbl>
      <w:tblPr>
        <w:tblW w:w="10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44"/>
        <w:gridCol w:w="839"/>
        <w:gridCol w:w="789"/>
        <w:gridCol w:w="713"/>
        <w:gridCol w:w="789"/>
        <w:gridCol w:w="756"/>
        <w:gridCol w:w="789"/>
        <w:gridCol w:w="660"/>
        <w:gridCol w:w="789"/>
        <w:gridCol w:w="693"/>
        <w:gridCol w:w="851"/>
      </w:tblGrid>
      <w:tr w:rsidR="00B977C1" w:rsidRPr="00666B31" w14:paraId="676C40DF" w14:textId="77777777" w:rsidTr="00B977C1">
        <w:tc>
          <w:tcPr>
            <w:tcW w:w="567" w:type="dxa"/>
            <w:vMerge w:val="restart"/>
            <w:shd w:val="clear" w:color="auto" w:fill="auto"/>
          </w:tcPr>
          <w:p w14:paraId="4390BA95" w14:textId="77777777" w:rsidR="00B977C1" w:rsidRPr="00666B31" w:rsidRDefault="00B977C1" w:rsidP="00AC1D2C">
            <w:pPr>
              <w:jc w:val="both"/>
            </w:pPr>
          </w:p>
        </w:tc>
        <w:tc>
          <w:tcPr>
            <w:tcW w:w="1944" w:type="dxa"/>
            <w:vMerge w:val="restart"/>
            <w:shd w:val="clear" w:color="auto" w:fill="auto"/>
          </w:tcPr>
          <w:p w14:paraId="2252BCE6" w14:textId="77777777" w:rsidR="00B977C1" w:rsidRPr="00666B31" w:rsidRDefault="00B977C1" w:rsidP="00AC1D2C">
            <w:pPr>
              <w:jc w:val="both"/>
            </w:pPr>
            <w:r w:rsidRPr="00666B31">
              <w:t>Предмет</w:t>
            </w:r>
          </w:p>
        </w:tc>
        <w:tc>
          <w:tcPr>
            <w:tcW w:w="839" w:type="dxa"/>
            <w:vMerge w:val="restart"/>
            <w:shd w:val="clear" w:color="auto" w:fill="auto"/>
          </w:tcPr>
          <w:p w14:paraId="5B258411" w14:textId="77777777" w:rsidR="00B977C1" w:rsidRPr="00666B31" w:rsidRDefault="00B977C1" w:rsidP="00AC1D2C">
            <w:pPr>
              <w:jc w:val="both"/>
            </w:pPr>
            <w:proofErr w:type="spellStart"/>
            <w:r w:rsidRPr="00666B31">
              <w:t>Вивч</w:t>
            </w:r>
            <w:proofErr w:type="spellEnd"/>
            <w:r w:rsidRPr="00666B31">
              <w:t>.</w:t>
            </w:r>
          </w:p>
          <w:p w14:paraId="49486913" w14:textId="77777777" w:rsidR="00B977C1" w:rsidRPr="00666B31" w:rsidRDefault="00B977C1" w:rsidP="00AC1D2C">
            <w:pPr>
              <w:jc w:val="both"/>
            </w:pPr>
            <w:r w:rsidRPr="00666B31">
              <w:t>учнів</w:t>
            </w:r>
          </w:p>
        </w:tc>
        <w:tc>
          <w:tcPr>
            <w:tcW w:w="5978" w:type="dxa"/>
            <w:gridSpan w:val="8"/>
            <w:shd w:val="clear" w:color="auto" w:fill="auto"/>
          </w:tcPr>
          <w:p w14:paraId="79F3E321" w14:textId="77777777" w:rsidR="00B977C1" w:rsidRPr="00666B31" w:rsidRDefault="00B977C1" w:rsidP="00AC1D2C">
            <w:pPr>
              <w:jc w:val="center"/>
            </w:pPr>
            <w:r w:rsidRPr="00666B31">
              <w:t>Рівень досягнень у навчанні</w:t>
            </w:r>
          </w:p>
        </w:tc>
        <w:tc>
          <w:tcPr>
            <w:tcW w:w="851" w:type="dxa"/>
            <w:vMerge w:val="restart"/>
            <w:shd w:val="clear" w:color="auto" w:fill="auto"/>
          </w:tcPr>
          <w:p w14:paraId="1C5D520A" w14:textId="77777777" w:rsidR="00B977C1" w:rsidRPr="00666B31" w:rsidRDefault="00B977C1" w:rsidP="00AC1D2C">
            <w:pPr>
              <w:jc w:val="both"/>
            </w:pPr>
            <w:proofErr w:type="spellStart"/>
            <w:r w:rsidRPr="00666B31">
              <w:t>Якісн</w:t>
            </w:r>
            <w:proofErr w:type="spellEnd"/>
          </w:p>
          <w:p w14:paraId="43211696" w14:textId="77777777" w:rsidR="00B977C1" w:rsidRPr="00666B31" w:rsidRDefault="00B977C1" w:rsidP="00AC1D2C">
            <w:pPr>
              <w:jc w:val="both"/>
            </w:pPr>
            <w:proofErr w:type="spellStart"/>
            <w:r w:rsidRPr="00666B31">
              <w:t>пок</w:t>
            </w:r>
            <w:proofErr w:type="spellEnd"/>
            <w:r w:rsidRPr="00666B31">
              <w:t>.</w:t>
            </w:r>
          </w:p>
        </w:tc>
      </w:tr>
      <w:tr w:rsidR="00B977C1" w:rsidRPr="00666B31" w14:paraId="123EE56A" w14:textId="77777777" w:rsidTr="00B977C1">
        <w:tc>
          <w:tcPr>
            <w:tcW w:w="567" w:type="dxa"/>
            <w:vMerge/>
            <w:shd w:val="clear" w:color="auto" w:fill="auto"/>
          </w:tcPr>
          <w:p w14:paraId="3F0196AF" w14:textId="77777777" w:rsidR="00B977C1" w:rsidRPr="00666B31" w:rsidRDefault="00B977C1" w:rsidP="00AC1D2C">
            <w:pPr>
              <w:jc w:val="both"/>
            </w:pPr>
          </w:p>
        </w:tc>
        <w:tc>
          <w:tcPr>
            <w:tcW w:w="1944" w:type="dxa"/>
            <w:vMerge/>
            <w:shd w:val="clear" w:color="auto" w:fill="auto"/>
          </w:tcPr>
          <w:p w14:paraId="3AFE9217" w14:textId="77777777" w:rsidR="00B977C1" w:rsidRPr="00666B31" w:rsidRDefault="00B977C1" w:rsidP="00AC1D2C">
            <w:pPr>
              <w:jc w:val="both"/>
            </w:pPr>
          </w:p>
        </w:tc>
        <w:tc>
          <w:tcPr>
            <w:tcW w:w="839" w:type="dxa"/>
            <w:vMerge/>
            <w:shd w:val="clear" w:color="auto" w:fill="auto"/>
          </w:tcPr>
          <w:p w14:paraId="53374004" w14:textId="77777777" w:rsidR="00B977C1" w:rsidRPr="00666B31" w:rsidRDefault="00B977C1" w:rsidP="00AC1D2C">
            <w:pPr>
              <w:jc w:val="both"/>
            </w:pPr>
          </w:p>
        </w:tc>
        <w:tc>
          <w:tcPr>
            <w:tcW w:w="1502" w:type="dxa"/>
            <w:gridSpan w:val="2"/>
            <w:shd w:val="clear" w:color="auto" w:fill="auto"/>
          </w:tcPr>
          <w:p w14:paraId="099FB41F" w14:textId="77777777" w:rsidR="00B977C1" w:rsidRPr="00666B31" w:rsidRDefault="00B977C1" w:rsidP="00AC1D2C">
            <w:pPr>
              <w:jc w:val="both"/>
            </w:pPr>
            <w:r w:rsidRPr="00666B31">
              <w:t>Початковий</w:t>
            </w:r>
          </w:p>
        </w:tc>
        <w:tc>
          <w:tcPr>
            <w:tcW w:w="1545" w:type="dxa"/>
            <w:gridSpan w:val="2"/>
            <w:shd w:val="clear" w:color="auto" w:fill="auto"/>
          </w:tcPr>
          <w:p w14:paraId="4ECDB47F" w14:textId="77777777" w:rsidR="00B977C1" w:rsidRPr="00666B31" w:rsidRDefault="00B977C1" w:rsidP="00AC1D2C">
            <w:pPr>
              <w:jc w:val="both"/>
            </w:pPr>
            <w:r w:rsidRPr="00666B31">
              <w:t>Середній</w:t>
            </w:r>
          </w:p>
        </w:tc>
        <w:tc>
          <w:tcPr>
            <w:tcW w:w="1449" w:type="dxa"/>
            <w:gridSpan w:val="2"/>
            <w:shd w:val="clear" w:color="auto" w:fill="auto"/>
          </w:tcPr>
          <w:p w14:paraId="44923E8F" w14:textId="77777777" w:rsidR="00B977C1" w:rsidRPr="00666B31" w:rsidRDefault="00B977C1" w:rsidP="00AC1D2C">
            <w:pPr>
              <w:jc w:val="both"/>
            </w:pPr>
            <w:r w:rsidRPr="00666B31">
              <w:t>Достатній</w:t>
            </w:r>
          </w:p>
        </w:tc>
        <w:tc>
          <w:tcPr>
            <w:tcW w:w="1482" w:type="dxa"/>
            <w:gridSpan w:val="2"/>
            <w:shd w:val="clear" w:color="auto" w:fill="auto"/>
          </w:tcPr>
          <w:p w14:paraId="3976C64C" w14:textId="77777777" w:rsidR="00B977C1" w:rsidRPr="00666B31" w:rsidRDefault="00B977C1" w:rsidP="00AC1D2C">
            <w:pPr>
              <w:jc w:val="both"/>
            </w:pPr>
            <w:r w:rsidRPr="00666B31">
              <w:t>Високий</w:t>
            </w:r>
          </w:p>
        </w:tc>
        <w:tc>
          <w:tcPr>
            <w:tcW w:w="851" w:type="dxa"/>
            <w:vMerge/>
            <w:shd w:val="clear" w:color="auto" w:fill="auto"/>
          </w:tcPr>
          <w:p w14:paraId="1CA21CFD" w14:textId="77777777" w:rsidR="00B977C1" w:rsidRPr="00666B31" w:rsidRDefault="00B977C1" w:rsidP="00AC1D2C">
            <w:pPr>
              <w:jc w:val="both"/>
            </w:pPr>
          </w:p>
        </w:tc>
      </w:tr>
      <w:tr w:rsidR="00B977C1" w:rsidRPr="00666B31" w14:paraId="6762ABE2" w14:textId="77777777" w:rsidTr="00B977C1">
        <w:tc>
          <w:tcPr>
            <w:tcW w:w="567" w:type="dxa"/>
            <w:vMerge/>
            <w:shd w:val="clear" w:color="auto" w:fill="auto"/>
          </w:tcPr>
          <w:p w14:paraId="11F3BC46" w14:textId="77777777" w:rsidR="00B977C1" w:rsidRPr="00666B31" w:rsidRDefault="00B977C1" w:rsidP="00AC1D2C">
            <w:pPr>
              <w:jc w:val="both"/>
            </w:pPr>
          </w:p>
        </w:tc>
        <w:tc>
          <w:tcPr>
            <w:tcW w:w="1944" w:type="dxa"/>
            <w:vMerge/>
            <w:shd w:val="clear" w:color="auto" w:fill="auto"/>
          </w:tcPr>
          <w:p w14:paraId="4E8A75B6" w14:textId="77777777" w:rsidR="00B977C1" w:rsidRPr="00666B31" w:rsidRDefault="00B977C1" w:rsidP="00AC1D2C">
            <w:pPr>
              <w:jc w:val="both"/>
            </w:pPr>
          </w:p>
        </w:tc>
        <w:tc>
          <w:tcPr>
            <w:tcW w:w="839" w:type="dxa"/>
            <w:vMerge/>
            <w:shd w:val="clear" w:color="auto" w:fill="auto"/>
          </w:tcPr>
          <w:p w14:paraId="30D2AE5F" w14:textId="77777777" w:rsidR="00B977C1" w:rsidRPr="00666B31" w:rsidRDefault="00B977C1" w:rsidP="00AC1D2C">
            <w:pPr>
              <w:jc w:val="both"/>
            </w:pPr>
          </w:p>
        </w:tc>
        <w:tc>
          <w:tcPr>
            <w:tcW w:w="789" w:type="dxa"/>
            <w:shd w:val="clear" w:color="auto" w:fill="auto"/>
          </w:tcPr>
          <w:p w14:paraId="1D783187" w14:textId="77777777" w:rsidR="00B977C1" w:rsidRPr="00666B31" w:rsidRDefault="00B977C1" w:rsidP="00AC1D2C">
            <w:pPr>
              <w:jc w:val="both"/>
            </w:pPr>
            <w:proofErr w:type="spellStart"/>
            <w:r w:rsidRPr="00666B31">
              <w:t>Кільк</w:t>
            </w:r>
            <w:proofErr w:type="spellEnd"/>
          </w:p>
        </w:tc>
        <w:tc>
          <w:tcPr>
            <w:tcW w:w="713" w:type="dxa"/>
            <w:shd w:val="clear" w:color="auto" w:fill="auto"/>
          </w:tcPr>
          <w:p w14:paraId="2710D8AB" w14:textId="77777777" w:rsidR="00B977C1" w:rsidRPr="00666B31" w:rsidRDefault="00B977C1" w:rsidP="00AC1D2C">
            <w:pPr>
              <w:jc w:val="both"/>
            </w:pPr>
            <w:r w:rsidRPr="00666B31">
              <w:t>%</w:t>
            </w:r>
          </w:p>
        </w:tc>
        <w:tc>
          <w:tcPr>
            <w:tcW w:w="789" w:type="dxa"/>
            <w:shd w:val="clear" w:color="auto" w:fill="auto"/>
          </w:tcPr>
          <w:p w14:paraId="4C54DCAE" w14:textId="77777777" w:rsidR="00B977C1" w:rsidRPr="00666B31" w:rsidRDefault="00B977C1" w:rsidP="00AC1D2C">
            <w:pPr>
              <w:jc w:val="both"/>
            </w:pPr>
            <w:proofErr w:type="spellStart"/>
            <w:r w:rsidRPr="00666B31">
              <w:t>Кільк</w:t>
            </w:r>
            <w:proofErr w:type="spellEnd"/>
          </w:p>
        </w:tc>
        <w:tc>
          <w:tcPr>
            <w:tcW w:w="756" w:type="dxa"/>
            <w:shd w:val="clear" w:color="auto" w:fill="auto"/>
          </w:tcPr>
          <w:p w14:paraId="6EA2E0C4" w14:textId="77777777" w:rsidR="00B977C1" w:rsidRPr="00666B31" w:rsidRDefault="00B977C1" w:rsidP="00AC1D2C">
            <w:pPr>
              <w:jc w:val="both"/>
            </w:pPr>
            <w:r w:rsidRPr="00666B31">
              <w:t>%</w:t>
            </w:r>
          </w:p>
        </w:tc>
        <w:tc>
          <w:tcPr>
            <w:tcW w:w="789" w:type="dxa"/>
            <w:shd w:val="clear" w:color="auto" w:fill="auto"/>
          </w:tcPr>
          <w:p w14:paraId="7995AC12" w14:textId="77777777" w:rsidR="00B977C1" w:rsidRPr="00666B31" w:rsidRDefault="00B977C1" w:rsidP="00AC1D2C">
            <w:pPr>
              <w:jc w:val="both"/>
            </w:pPr>
            <w:proofErr w:type="spellStart"/>
            <w:r w:rsidRPr="00666B31">
              <w:t>Кільк</w:t>
            </w:r>
            <w:proofErr w:type="spellEnd"/>
          </w:p>
        </w:tc>
        <w:tc>
          <w:tcPr>
            <w:tcW w:w="660" w:type="dxa"/>
            <w:shd w:val="clear" w:color="auto" w:fill="auto"/>
          </w:tcPr>
          <w:p w14:paraId="7DF72BE4" w14:textId="77777777" w:rsidR="00B977C1" w:rsidRPr="00666B31" w:rsidRDefault="00B977C1" w:rsidP="00AC1D2C">
            <w:pPr>
              <w:jc w:val="both"/>
            </w:pPr>
            <w:r w:rsidRPr="00666B31">
              <w:t>%</w:t>
            </w:r>
          </w:p>
        </w:tc>
        <w:tc>
          <w:tcPr>
            <w:tcW w:w="789" w:type="dxa"/>
            <w:shd w:val="clear" w:color="auto" w:fill="auto"/>
          </w:tcPr>
          <w:p w14:paraId="0E5BC5B0" w14:textId="77777777" w:rsidR="00B977C1" w:rsidRPr="00666B31" w:rsidRDefault="00B977C1" w:rsidP="00AC1D2C">
            <w:pPr>
              <w:jc w:val="both"/>
            </w:pPr>
            <w:proofErr w:type="spellStart"/>
            <w:r w:rsidRPr="00666B31">
              <w:t>Кільк</w:t>
            </w:r>
            <w:proofErr w:type="spellEnd"/>
          </w:p>
        </w:tc>
        <w:tc>
          <w:tcPr>
            <w:tcW w:w="693" w:type="dxa"/>
            <w:shd w:val="clear" w:color="auto" w:fill="auto"/>
          </w:tcPr>
          <w:p w14:paraId="71BBAE27" w14:textId="77777777" w:rsidR="00B977C1" w:rsidRPr="00666B31" w:rsidRDefault="00B977C1" w:rsidP="00AC1D2C">
            <w:pPr>
              <w:jc w:val="both"/>
            </w:pPr>
            <w:r w:rsidRPr="00666B31">
              <w:t>%</w:t>
            </w:r>
          </w:p>
        </w:tc>
        <w:tc>
          <w:tcPr>
            <w:tcW w:w="851" w:type="dxa"/>
            <w:shd w:val="clear" w:color="auto" w:fill="auto"/>
          </w:tcPr>
          <w:p w14:paraId="4814F75E" w14:textId="77777777" w:rsidR="00B977C1" w:rsidRPr="00666B31" w:rsidRDefault="00B977C1" w:rsidP="00AC1D2C">
            <w:pPr>
              <w:jc w:val="both"/>
            </w:pPr>
            <w:r w:rsidRPr="00666B31">
              <w:t>%</w:t>
            </w:r>
          </w:p>
        </w:tc>
      </w:tr>
      <w:tr w:rsidR="00B977C1" w:rsidRPr="00666B31" w14:paraId="27955981" w14:textId="77777777" w:rsidTr="00B977C1">
        <w:tc>
          <w:tcPr>
            <w:tcW w:w="567" w:type="dxa"/>
            <w:shd w:val="clear" w:color="auto" w:fill="auto"/>
          </w:tcPr>
          <w:p w14:paraId="4F68FC08" w14:textId="77777777" w:rsidR="00B977C1" w:rsidRPr="00666B31" w:rsidRDefault="00B977C1" w:rsidP="00AC1D2C">
            <w:pPr>
              <w:jc w:val="both"/>
            </w:pPr>
            <w:r w:rsidRPr="00666B31">
              <w:t>1</w:t>
            </w:r>
          </w:p>
        </w:tc>
        <w:tc>
          <w:tcPr>
            <w:tcW w:w="1944" w:type="dxa"/>
            <w:shd w:val="clear" w:color="auto" w:fill="auto"/>
          </w:tcPr>
          <w:p w14:paraId="09998D36" w14:textId="77777777" w:rsidR="00B977C1" w:rsidRPr="00666B31" w:rsidRDefault="00B977C1" w:rsidP="00AC1D2C">
            <w:pPr>
              <w:jc w:val="both"/>
            </w:pPr>
            <w:proofErr w:type="spellStart"/>
            <w:r w:rsidRPr="00666B31">
              <w:t>Укр.мова</w:t>
            </w:r>
            <w:proofErr w:type="spellEnd"/>
          </w:p>
        </w:tc>
        <w:tc>
          <w:tcPr>
            <w:tcW w:w="839" w:type="dxa"/>
            <w:shd w:val="clear" w:color="auto" w:fill="auto"/>
          </w:tcPr>
          <w:p w14:paraId="62CAFCF9" w14:textId="77777777" w:rsidR="00B977C1" w:rsidRPr="00D01F7C" w:rsidRDefault="00B977C1" w:rsidP="00AC1D2C">
            <w:pPr>
              <w:jc w:val="both"/>
            </w:pPr>
            <w:r>
              <w:t>83</w:t>
            </w:r>
          </w:p>
        </w:tc>
        <w:tc>
          <w:tcPr>
            <w:tcW w:w="789" w:type="dxa"/>
            <w:shd w:val="clear" w:color="auto" w:fill="auto"/>
          </w:tcPr>
          <w:p w14:paraId="2057CAAE" w14:textId="77777777" w:rsidR="00B977C1" w:rsidRPr="00666B31" w:rsidRDefault="00B977C1" w:rsidP="00AC1D2C">
            <w:pPr>
              <w:jc w:val="both"/>
            </w:pPr>
            <w:r>
              <w:t>-</w:t>
            </w:r>
          </w:p>
        </w:tc>
        <w:tc>
          <w:tcPr>
            <w:tcW w:w="713" w:type="dxa"/>
            <w:shd w:val="clear" w:color="auto" w:fill="auto"/>
          </w:tcPr>
          <w:p w14:paraId="6307301A" w14:textId="77777777" w:rsidR="00B977C1" w:rsidRPr="00666B31" w:rsidRDefault="00B977C1" w:rsidP="00AC1D2C">
            <w:pPr>
              <w:jc w:val="both"/>
            </w:pPr>
            <w:r>
              <w:t>-</w:t>
            </w:r>
          </w:p>
        </w:tc>
        <w:tc>
          <w:tcPr>
            <w:tcW w:w="789" w:type="dxa"/>
            <w:shd w:val="clear" w:color="auto" w:fill="auto"/>
          </w:tcPr>
          <w:p w14:paraId="25CD4CCF" w14:textId="77777777" w:rsidR="00B977C1" w:rsidRPr="00D01F7C" w:rsidRDefault="00B977C1" w:rsidP="00AC1D2C">
            <w:pPr>
              <w:jc w:val="both"/>
            </w:pPr>
            <w:r>
              <w:t>42</w:t>
            </w:r>
          </w:p>
        </w:tc>
        <w:tc>
          <w:tcPr>
            <w:tcW w:w="756" w:type="dxa"/>
            <w:shd w:val="clear" w:color="auto" w:fill="auto"/>
          </w:tcPr>
          <w:p w14:paraId="5008623C" w14:textId="77777777" w:rsidR="00B977C1" w:rsidRPr="00D01F7C" w:rsidRDefault="00B977C1" w:rsidP="00AC1D2C">
            <w:pPr>
              <w:jc w:val="both"/>
            </w:pPr>
            <w:r>
              <w:t>50,6</w:t>
            </w:r>
          </w:p>
        </w:tc>
        <w:tc>
          <w:tcPr>
            <w:tcW w:w="789" w:type="dxa"/>
            <w:shd w:val="clear" w:color="auto" w:fill="auto"/>
          </w:tcPr>
          <w:p w14:paraId="6CAD8B1C" w14:textId="77777777" w:rsidR="00B977C1" w:rsidRPr="00666B31" w:rsidRDefault="00B977C1" w:rsidP="00AC1D2C">
            <w:pPr>
              <w:jc w:val="both"/>
            </w:pPr>
            <w:r>
              <w:t>39</w:t>
            </w:r>
          </w:p>
        </w:tc>
        <w:tc>
          <w:tcPr>
            <w:tcW w:w="660" w:type="dxa"/>
            <w:shd w:val="clear" w:color="auto" w:fill="auto"/>
          </w:tcPr>
          <w:p w14:paraId="58BE9FEA" w14:textId="77777777" w:rsidR="00B977C1" w:rsidRPr="00666B31" w:rsidRDefault="00B977C1" w:rsidP="00AC1D2C">
            <w:pPr>
              <w:jc w:val="both"/>
            </w:pPr>
            <w:r>
              <w:t>47,0</w:t>
            </w:r>
          </w:p>
        </w:tc>
        <w:tc>
          <w:tcPr>
            <w:tcW w:w="789" w:type="dxa"/>
            <w:shd w:val="clear" w:color="auto" w:fill="auto"/>
          </w:tcPr>
          <w:p w14:paraId="2409BFD5" w14:textId="77777777" w:rsidR="00B977C1" w:rsidRPr="00666B31" w:rsidRDefault="00B977C1" w:rsidP="00AC1D2C">
            <w:pPr>
              <w:jc w:val="both"/>
            </w:pPr>
            <w:r>
              <w:t>2</w:t>
            </w:r>
          </w:p>
        </w:tc>
        <w:tc>
          <w:tcPr>
            <w:tcW w:w="693" w:type="dxa"/>
            <w:shd w:val="clear" w:color="auto" w:fill="auto"/>
          </w:tcPr>
          <w:p w14:paraId="25111078" w14:textId="77777777" w:rsidR="00B977C1" w:rsidRPr="00666B31" w:rsidRDefault="00B977C1" w:rsidP="00AC1D2C">
            <w:pPr>
              <w:jc w:val="both"/>
            </w:pPr>
            <w:r>
              <w:t>2,4</w:t>
            </w:r>
          </w:p>
        </w:tc>
        <w:tc>
          <w:tcPr>
            <w:tcW w:w="851" w:type="dxa"/>
            <w:shd w:val="clear" w:color="auto" w:fill="auto"/>
          </w:tcPr>
          <w:p w14:paraId="1AB18704" w14:textId="77777777" w:rsidR="00B977C1" w:rsidRPr="00666B31" w:rsidRDefault="00B977C1" w:rsidP="00AC1D2C">
            <w:pPr>
              <w:jc w:val="both"/>
            </w:pPr>
            <w:r>
              <w:t>49,4</w:t>
            </w:r>
          </w:p>
        </w:tc>
      </w:tr>
      <w:tr w:rsidR="00B977C1" w:rsidRPr="00666B31" w14:paraId="1907CD09" w14:textId="77777777" w:rsidTr="00B977C1">
        <w:tc>
          <w:tcPr>
            <w:tcW w:w="567" w:type="dxa"/>
            <w:shd w:val="clear" w:color="auto" w:fill="auto"/>
          </w:tcPr>
          <w:p w14:paraId="2797746B" w14:textId="77777777" w:rsidR="00B977C1" w:rsidRPr="00666B31" w:rsidRDefault="00B977C1" w:rsidP="00AC1D2C">
            <w:pPr>
              <w:jc w:val="both"/>
            </w:pPr>
            <w:r w:rsidRPr="00666B31">
              <w:t>2</w:t>
            </w:r>
          </w:p>
        </w:tc>
        <w:tc>
          <w:tcPr>
            <w:tcW w:w="1944" w:type="dxa"/>
            <w:shd w:val="clear" w:color="auto" w:fill="auto"/>
          </w:tcPr>
          <w:p w14:paraId="7859FC71" w14:textId="77777777" w:rsidR="00B977C1" w:rsidRPr="00666B31" w:rsidRDefault="00B977C1" w:rsidP="00AC1D2C">
            <w:pPr>
              <w:jc w:val="both"/>
            </w:pPr>
            <w:proofErr w:type="spellStart"/>
            <w:r w:rsidRPr="00666B31">
              <w:t>Укр.літ</w:t>
            </w:r>
            <w:proofErr w:type="spellEnd"/>
            <w:r w:rsidRPr="00666B31">
              <w:t>.</w:t>
            </w:r>
          </w:p>
        </w:tc>
        <w:tc>
          <w:tcPr>
            <w:tcW w:w="839" w:type="dxa"/>
            <w:shd w:val="clear" w:color="auto" w:fill="auto"/>
          </w:tcPr>
          <w:p w14:paraId="2F367782" w14:textId="77777777" w:rsidR="00B977C1" w:rsidRDefault="00B977C1" w:rsidP="00AC1D2C">
            <w:r w:rsidRPr="00E1525E">
              <w:t>83</w:t>
            </w:r>
          </w:p>
        </w:tc>
        <w:tc>
          <w:tcPr>
            <w:tcW w:w="789" w:type="dxa"/>
            <w:shd w:val="clear" w:color="auto" w:fill="auto"/>
          </w:tcPr>
          <w:p w14:paraId="579384D3" w14:textId="77777777" w:rsidR="00B977C1" w:rsidRPr="00666B31" w:rsidRDefault="00B977C1" w:rsidP="00AC1D2C">
            <w:pPr>
              <w:jc w:val="both"/>
            </w:pPr>
            <w:r>
              <w:t>-</w:t>
            </w:r>
          </w:p>
        </w:tc>
        <w:tc>
          <w:tcPr>
            <w:tcW w:w="713" w:type="dxa"/>
            <w:shd w:val="clear" w:color="auto" w:fill="auto"/>
          </w:tcPr>
          <w:p w14:paraId="515B813F" w14:textId="77777777" w:rsidR="00B977C1" w:rsidRPr="00666B31" w:rsidRDefault="00B977C1" w:rsidP="00AC1D2C">
            <w:pPr>
              <w:jc w:val="both"/>
            </w:pPr>
            <w:r>
              <w:t>-</w:t>
            </w:r>
          </w:p>
        </w:tc>
        <w:tc>
          <w:tcPr>
            <w:tcW w:w="789" w:type="dxa"/>
            <w:shd w:val="clear" w:color="auto" w:fill="auto"/>
          </w:tcPr>
          <w:p w14:paraId="3E7A2B9F" w14:textId="77777777" w:rsidR="00B977C1" w:rsidRPr="00666B31" w:rsidRDefault="00B977C1" w:rsidP="00AC1D2C">
            <w:pPr>
              <w:jc w:val="both"/>
            </w:pPr>
            <w:r>
              <w:t>37</w:t>
            </w:r>
          </w:p>
        </w:tc>
        <w:tc>
          <w:tcPr>
            <w:tcW w:w="756" w:type="dxa"/>
            <w:shd w:val="clear" w:color="auto" w:fill="auto"/>
          </w:tcPr>
          <w:p w14:paraId="6FE85584" w14:textId="77777777" w:rsidR="00B977C1" w:rsidRPr="00666B31" w:rsidRDefault="00B977C1" w:rsidP="00AC1D2C">
            <w:pPr>
              <w:jc w:val="both"/>
            </w:pPr>
            <w:r>
              <w:t>44,6</w:t>
            </w:r>
          </w:p>
        </w:tc>
        <w:tc>
          <w:tcPr>
            <w:tcW w:w="789" w:type="dxa"/>
            <w:shd w:val="clear" w:color="auto" w:fill="auto"/>
          </w:tcPr>
          <w:p w14:paraId="3F25923A" w14:textId="77777777" w:rsidR="00B977C1" w:rsidRPr="00666B31" w:rsidRDefault="00B977C1" w:rsidP="00AC1D2C">
            <w:pPr>
              <w:jc w:val="both"/>
            </w:pPr>
            <w:r>
              <w:t>43</w:t>
            </w:r>
          </w:p>
        </w:tc>
        <w:tc>
          <w:tcPr>
            <w:tcW w:w="660" w:type="dxa"/>
            <w:shd w:val="clear" w:color="auto" w:fill="auto"/>
          </w:tcPr>
          <w:p w14:paraId="1F679CDB" w14:textId="77777777" w:rsidR="00B977C1" w:rsidRPr="00666B31" w:rsidRDefault="00B977C1" w:rsidP="00AC1D2C">
            <w:pPr>
              <w:jc w:val="both"/>
            </w:pPr>
            <w:r>
              <w:t>51,8</w:t>
            </w:r>
          </w:p>
        </w:tc>
        <w:tc>
          <w:tcPr>
            <w:tcW w:w="789" w:type="dxa"/>
            <w:shd w:val="clear" w:color="auto" w:fill="auto"/>
          </w:tcPr>
          <w:p w14:paraId="64F9329B" w14:textId="77777777" w:rsidR="00B977C1" w:rsidRPr="00666B31" w:rsidRDefault="00B977C1" w:rsidP="00AC1D2C">
            <w:pPr>
              <w:jc w:val="both"/>
            </w:pPr>
            <w:r>
              <w:t>3</w:t>
            </w:r>
          </w:p>
        </w:tc>
        <w:tc>
          <w:tcPr>
            <w:tcW w:w="693" w:type="dxa"/>
            <w:shd w:val="clear" w:color="auto" w:fill="auto"/>
          </w:tcPr>
          <w:p w14:paraId="4717553A" w14:textId="77777777" w:rsidR="00B977C1" w:rsidRPr="00666B31" w:rsidRDefault="00B977C1" w:rsidP="00AC1D2C">
            <w:pPr>
              <w:jc w:val="both"/>
            </w:pPr>
            <w:r>
              <w:t>3,6</w:t>
            </w:r>
          </w:p>
        </w:tc>
        <w:tc>
          <w:tcPr>
            <w:tcW w:w="851" w:type="dxa"/>
            <w:shd w:val="clear" w:color="auto" w:fill="auto"/>
          </w:tcPr>
          <w:p w14:paraId="652D61A4" w14:textId="77777777" w:rsidR="00B977C1" w:rsidRPr="00666B31" w:rsidRDefault="00B977C1" w:rsidP="00AC1D2C">
            <w:pPr>
              <w:jc w:val="both"/>
            </w:pPr>
            <w:r>
              <w:t>55,4</w:t>
            </w:r>
          </w:p>
        </w:tc>
      </w:tr>
      <w:tr w:rsidR="00B977C1" w:rsidRPr="00666B31" w14:paraId="0A60B67C" w14:textId="77777777" w:rsidTr="00B977C1">
        <w:tc>
          <w:tcPr>
            <w:tcW w:w="567" w:type="dxa"/>
            <w:shd w:val="clear" w:color="auto" w:fill="auto"/>
          </w:tcPr>
          <w:p w14:paraId="5B51A0CB" w14:textId="77777777" w:rsidR="00B977C1" w:rsidRPr="00666B31" w:rsidRDefault="00B977C1" w:rsidP="00AC1D2C">
            <w:pPr>
              <w:jc w:val="both"/>
            </w:pPr>
            <w:r w:rsidRPr="00666B31">
              <w:t>3</w:t>
            </w:r>
          </w:p>
        </w:tc>
        <w:tc>
          <w:tcPr>
            <w:tcW w:w="1944" w:type="dxa"/>
            <w:shd w:val="clear" w:color="auto" w:fill="auto"/>
          </w:tcPr>
          <w:p w14:paraId="6592735F" w14:textId="77777777" w:rsidR="00B977C1" w:rsidRPr="00666B31" w:rsidRDefault="00B977C1" w:rsidP="00AC1D2C">
            <w:pPr>
              <w:jc w:val="both"/>
            </w:pPr>
            <w:proofErr w:type="spellStart"/>
            <w:r w:rsidRPr="00666B31">
              <w:t>Заруб.літ</w:t>
            </w:r>
            <w:proofErr w:type="spellEnd"/>
          </w:p>
        </w:tc>
        <w:tc>
          <w:tcPr>
            <w:tcW w:w="839" w:type="dxa"/>
            <w:shd w:val="clear" w:color="auto" w:fill="auto"/>
          </w:tcPr>
          <w:p w14:paraId="3E60E55E" w14:textId="77777777" w:rsidR="00B977C1" w:rsidRDefault="00B977C1" w:rsidP="00AC1D2C">
            <w:r w:rsidRPr="00E1525E">
              <w:t>83</w:t>
            </w:r>
          </w:p>
        </w:tc>
        <w:tc>
          <w:tcPr>
            <w:tcW w:w="789" w:type="dxa"/>
            <w:shd w:val="clear" w:color="auto" w:fill="auto"/>
          </w:tcPr>
          <w:p w14:paraId="264C2988" w14:textId="77777777" w:rsidR="00B977C1" w:rsidRPr="00666B31" w:rsidRDefault="00B977C1" w:rsidP="00AC1D2C">
            <w:pPr>
              <w:jc w:val="both"/>
            </w:pPr>
            <w:r>
              <w:t>-</w:t>
            </w:r>
          </w:p>
        </w:tc>
        <w:tc>
          <w:tcPr>
            <w:tcW w:w="713" w:type="dxa"/>
            <w:shd w:val="clear" w:color="auto" w:fill="auto"/>
          </w:tcPr>
          <w:p w14:paraId="52E20CD7" w14:textId="77777777" w:rsidR="00B977C1" w:rsidRPr="00666B31" w:rsidRDefault="00B977C1" w:rsidP="00AC1D2C">
            <w:pPr>
              <w:jc w:val="both"/>
            </w:pPr>
            <w:r>
              <w:t>-</w:t>
            </w:r>
          </w:p>
        </w:tc>
        <w:tc>
          <w:tcPr>
            <w:tcW w:w="789" w:type="dxa"/>
            <w:shd w:val="clear" w:color="auto" w:fill="auto"/>
          </w:tcPr>
          <w:p w14:paraId="4513640E" w14:textId="77777777" w:rsidR="00B977C1" w:rsidRPr="00666B31" w:rsidRDefault="00B977C1" w:rsidP="00AC1D2C">
            <w:pPr>
              <w:jc w:val="both"/>
            </w:pPr>
            <w:r>
              <w:t>37</w:t>
            </w:r>
          </w:p>
        </w:tc>
        <w:tc>
          <w:tcPr>
            <w:tcW w:w="756" w:type="dxa"/>
            <w:shd w:val="clear" w:color="auto" w:fill="auto"/>
          </w:tcPr>
          <w:p w14:paraId="13F23FA9" w14:textId="77777777" w:rsidR="00B977C1" w:rsidRPr="00666B31" w:rsidRDefault="00B977C1" w:rsidP="00AC1D2C">
            <w:pPr>
              <w:jc w:val="both"/>
            </w:pPr>
            <w:r>
              <w:t>44,6</w:t>
            </w:r>
          </w:p>
        </w:tc>
        <w:tc>
          <w:tcPr>
            <w:tcW w:w="789" w:type="dxa"/>
            <w:shd w:val="clear" w:color="auto" w:fill="auto"/>
          </w:tcPr>
          <w:p w14:paraId="4F80F050" w14:textId="77777777" w:rsidR="00B977C1" w:rsidRPr="00666B31" w:rsidRDefault="00B977C1" w:rsidP="00AC1D2C">
            <w:pPr>
              <w:jc w:val="both"/>
            </w:pPr>
            <w:r>
              <w:t>43</w:t>
            </w:r>
          </w:p>
        </w:tc>
        <w:tc>
          <w:tcPr>
            <w:tcW w:w="660" w:type="dxa"/>
            <w:shd w:val="clear" w:color="auto" w:fill="auto"/>
          </w:tcPr>
          <w:p w14:paraId="20901690" w14:textId="77777777" w:rsidR="00B977C1" w:rsidRPr="00666B31" w:rsidRDefault="00B977C1" w:rsidP="00AC1D2C">
            <w:pPr>
              <w:jc w:val="both"/>
            </w:pPr>
            <w:r>
              <w:t>51,8</w:t>
            </w:r>
          </w:p>
        </w:tc>
        <w:tc>
          <w:tcPr>
            <w:tcW w:w="789" w:type="dxa"/>
            <w:shd w:val="clear" w:color="auto" w:fill="auto"/>
          </w:tcPr>
          <w:p w14:paraId="52BE628F" w14:textId="77777777" w:rsidR="00B977C1" w:rsidRPr="00666B31" w:rsidRDefault="00B977C1" w:rsidP="00AC1D2C">
            <w:pPr>
              <w:jc w:val="both"/>
            </w:pPr>
            <w:r>
              <w:t>3</w:t>
            </w:r>
          </w:p>
        </w:tc>
        <w:tc>
          <w:tcPr>
            <w:tcW w:w="693" w:type="dxa"/>
            <w:shd w:val="clear" w:color="auto" w:fill="auto"/>
          </w:tcPr>
          <w:p w14:paraId="6CD7F664" w14:textId="77777777" w:rsidR="00B977C1" w:rsidRPr="00666B31" w:rsidRDefault="00B977C1" w:rsidP="00AC1D2C">
            <w:pPr>
              <w:jc w:val="both"/>
            </w:pPr>
            <w:r>
              <w:t>3,6</w:t>
            </w:r>
          </w:p>
        </w:tc>
        <w:tc>
          <w:tcPr>
            <w:tcW w:w="851" w:type="dxa"/>
            <w:shd w:val="clear" w:color="auto" w:fill="auto"/>
          </w:tcPr>
          <w:p w14:paraId="3414507E" w14:textId="77777777" w:rsidR="00B977C1" w:rsidRPr="00666B31" w:rsidRDefault="00B977C1" w:rsidP="00AC1D2C">
            <w:pPr>
              <w:jc w:val="both"/>
            </w:pPr>
            <w:r>
              <w:t>55,4</w:t>
            </w:r>
          </w:p>
        </w:tc>
      </w:tr>
      <w:tr w:rsidR="00B977C1" w:rsidRPr="00666B31" w14:paraId="2A162C62" w14:textId="77777777" w:rsidTr="00B977C1">
        <w:tc>
          <w:tcPr>
            <w:tcW w:w="567" w:type="dxa"/>
            <w:shd w:val="clear" w:color="auto" w:fill="auto"/>
          </w:tcPr>
          <w:p w14:paraId="3B457C2D" w14:textId="77777777" w:rsidR="00B977C1" w:rsidRPr="00666B31" w:rsidRDefault="00B977C1" w:rsidP="00AC1D2C">
            <w:pPr>
              <w:jc w:val="both"/>
            </w:pPr>
            <w:r w:rsidRPr="00666B31">
              <w:t>4</w:t>
            </w:r>
          </w:p>
        </w:tc>
        <w:tc>
          <w:tcPr>
            <w:tcW w:w="1944" w:type="dxa"/>
            <w:shd w:val="clear" w:color="auto" w:fill="auto"/>
          </w:tcPr>
          <w:p w14:paraId="73B9AEF9" w14:textId="77777777" w:rsidR="00B977C1" w:rsidRPr="00666B31" w:rsidRDefault="00B977C1" w:rsidP="00AC1D2C">
            <w:pPr>
              <w:jc w:val="both"/>
            </w:pPr>
            <w:proofErr w:type="spellStart"/>
            <w:r w:rsidRPr="00666B31">
              <w:t>Англ.мова</w:t>
            </w:r>
            <w:proofErr w:type="spellEnd"/>
          </w:p>
        </w:tc>
        <w:tc>
          <w:tcPr>
            <w:tcW w:w="839" w:type="dxa"/>
            <w:shd w:val="clear" w:color="auto" w:fill="auto"/>
          </w:tcPr>
          <w:p w14:paraId="357A847D" w14:textId="77777777" w:rsidR="00B977C1" w:rsidRDefault="00B977C1" w:rsidP="00AC1D2C">
            <w:r w:rsidRPr="00E1525E">
              <w:t>83</w:t>
            </w:r>
          </w:p>
        </w:tc>
        <w:tc>
          <w:tcPr>
            <w:tcW w:w="789" w:type="dxa"/>
            <w:shd w:val="clear" w:color="auto" w:fill="auto"/>
          </w:tcPr>
          <w:p w14:paraId="383976F8" w14:textId="77777777" w:rsidR="00B977C1" w:rsidRPr="00666B31" w:rsidRDefault="00B977C1" w:rsidP="00AC1D2C">
            <w:pPr>
              <w:jc w:val="both"/>
            </w:pPr>
            <w:r>
              <w:t>-</w:t>
            </w:r>
          </w:p>
        </w:tc>
        <w:tc>
          <w:tcPr>
            <w:tcW w:w="713" w:type="dxa"/>
            <w:shd w:val="clear" w:color="auto" w:fill="auto"/>
          </w:tcPr>
          <w:p w14:paraId="0F95CD7B" w14:textId="77777777" w:rsidR="00B977C1" w:rsidRPr="00666B31" w:rsidRDefault="00B977C1" w:rsidP="00AC1D2C">
            <w:pPr>
              <w:jc w:val="both"/>
            </w:pPr>
            <w:r>
              <w:t>-</w:t>
            </w:r>
          </w:p>
        </w:tc>
        <w:tc>
          <w:tcPr>
            <w:tcW w:w="789" w:type="dxa"/>
            <w:shd w:val="clear" w:color="auto" w:fill="auto"/>
          </w:tcPr>
          <w:p w14:paraId="00F8A2CE" w14:textId="77777777" w:rsidR="00B977C1" w:rsidRPr="00666B31" w:rsidRDefault="00B977C1" w:rsidP="00AC1D2C">
            <w:pPr>
              <w:jc w:val="both"/>
            </w:pPr>
            <w:r>
              <w:t>28</w:t>
            </w:r>
          </w:p>
        </w:tc>
        <w:tc>
          <w:tcPr>
            <w:tcW w:w="756" w:type="dxa"/>
            <w:shd w:val="clear" w:color="auto" w:fill="auto"/>
          </w:tcPr>
          <w:p w14:paraId="5D8A7860" w14:textId="77777777" w:rsidR="00B977C1" w:rsidRPr="00666B31" w:rsidRDefault="00B977C1" w:rsidP="00AC1D2C">
            <w:pPr>
              <w:jc w:val="both"/>
            </w:pPr>
            <w:r>
              <w:t>33,8</w:t>
            </w:r>
          </w:p>
        </w:tc>
        <w:tc>
          <w:tcPr>
            <w:tcW w:w="789" w:type="dxa"/>
            <w:shd w:val="clear" w:color="auto" w:fill="auto"/>
          </w:tcPr>
          <w:p w14:paraId="2438D5EB" w14:textId="77777777" w:rsidR="00B977C1" w:rsidRPr="00666B31" w:rsidRDefault="00B977C1" w:rsidP="00AC1D2C">
            <w:pPr>
              <w:jc w:val="both"/>
            </w:pPr>
            <w:r>
              <w:t>48</w:t>
            </w:r>
          </w:p>
        </w:tc>
        <w:tc>
          <w:tcPr>
            <w:tcW w:w="660" w:type="dxa"/>
            <w:shd w:val="clear" w:color="auto" w:fill="auto"/>
          </w:tcPr>
          <w:p w14:paraId="33734B8C" w14:textId="77777777" w:rsidR="00B977C1" w:rsidRPr="00666B31" w:rsidRDefault="00B977C1" w:rsidP="00AC1D2C">
            <w:pPr>
              <w:jc w:val="both"/>
            </w:pPr>
            <w:r>
              <w:t>57,8</w:t>
            </w:r>
          </w:p>
        </w:tc>
        <w:tc>
          <w:tcPr>
            <w:tcW w:w="789" w:type="dxa"/>
            <w:shd w:val="clear" w:color="auto" w:fill="auto"/>
          </w:tcPr>
          <w:p w14:paraId="69261605" w14:textId="77777777" w:rsidR="00B977C1" w:rsidRPr="00666B31" w:rsidRDefault="00B977C1" w:rsidP="00AC1D2C">
            <w:pPr>
              <w:jc w:val="both"/>
            </w:pPr>
            <w:r>
              <w:t>7</w:t>
            </w:r>
          </w:p>
        </w:tc>
        <w:tc>
          <w:tcPr>
            <w:tcW w:w="693" w:type="dxa"/>
            <w:shd w:val="clear" w:color="auto" w:fill="auto"/>
          </w:tcPr>
          <w:p w14:paraId="7527A7B0" w14:textId="77777777" w:rsidR="00B977C1" w:rsidRPr="00666B31" w:rsidRDefault="00B977C1" w:rsidP="00AC1D2C">
            <w:pPr>
              <w:jc w:val="both"/>
            </w:pPr>
            <w:r>
              <w:t>8,4</w:t>
            </w:r>
          </w:p>
        </w:tc>
        <w:tc>
          <w:tcPr>
            <w:tcW w:w="851" w:type="dxa"/>
            <w:shd w:val="clear" w:color="auto" w:fill="auto"/>
          </w:tcPr>
          <w:p w14:paraId="0D58FE08" w14:textId="77777777" w:rsidR="00B977C1" w:rsidRPr="00666B31" w:rsidRDefault="00B977C1" w:rsidP="00AC1D2C">
            <w:pPr>
              <w:jc w:val="both"/>
            </w:pPr>
            <w:r>
              <w:t>66,3</w:t>
            </w:r>
          </w:p>
        </w:tc>
      </w:tr>
      <w:tr w:rsidR="00B977C1" w:rsidRPr="00666B31" w14:paraId="271B046C" w14:textId="77777777" w:rsidTr="00B977C1">
        <w:tc>
          <w:tcPr>
            <w:tcW w:w="567" w:type="dxa"/>
            <w:shd w:val="clear" w:color="auto" w:fill="auto"/>
          </w:tcPr>
          <w:p w14:paraId="2FB17D46" w14:textId="77777777" w:rsidR="00B977C1" w:rsidRPr="00666B31" w:rsidRDefault="00B977C1" w:rsidP="00AC1D2C">
            <w:pPr>
              <w:jc w:val="both"/>
            </w:pPr>
            <w:r w:rsidRPr="00666B31">
              <w:t>5</w:t>
            </w:r>
          </w:p>
        </w:tc>
        <w:tc>
          <w:tcPr>
            <w:tcW w:w="1944" w:type="dxa"/>
            <w:shd w:val="clear" w:color="auto" w:fill="auto"/>
          </w:tcPr>
          <w:p w14:paraId="471FBFD2" w14:textId="77777777" w:rsidR="00B977C1" w:rsidRPr="00666B31" w:rsidRDefault="00B977C1" w:rsidP="00AC1D2C">
            <w:pPr>
              <w:jc w:val="both"/>
            </w:pPr>
            <w:r w:rsidRPr="00666B31">
              <w:t>Історія України</w:t>
            </w:r>
          </w:p>
        </w:tc>
        <w:tc>
          <w:tcPr>
            <w:tcW w:w="839" w:type="dxa"/>
            <w:shd w:val="clear" w:color="auto" w:fill="auto"/>
          </w:tcPr>
          <w:p w14:paraId="280EA984" w14:textId="77777777" w:rsidR="00B977C1" w:rsidRDefault="00B977C1" w:rsidP="00AC1D2C">
            <w:r w:rsidRPr="00E1525E">
              <w:t>83</w:t>
            </w:r>
          </w:p>
        </w:tc>
        <w:tc>
          <w:tcPr>
            <w:tcW w:w="789" w:type="dxa"/>
            <w:shd w:val="clear" w:color="auto" w:fill="auto"/>
          </w:tcPr>
          <w:p w14:paraId="5589F8B4" w14:textId="77777777" w:rsidR="00B977C1" w:rsidRPr="00666B31" w:rsidRDefault="00B977C1" w:rsidP="00AC1D2C">
            <w:pPr>
              <w:jc w:val="both"/>
            </w:pPr>
            <w:r>
              <w:t>-</w:t>
            </w:r>
          </w:p>
        </w:tc>
        <w:tc>
          <w:tcPr>
            <w:tcW w:w="713" w:type="dxa"/>
            <w:shd w:val="clear" w:color="auto" w:fill="auto"/>
          </w:tcPr>
          <w:p w14:paraId="291703BC" w14:textId="77777777" w:rsidR="00B977C1" w:rsidRPr="00666B31" w:rsidRDefault="00B977C1" w:rsidP="00AC1D2C">
            <w:pPr>
              <w:jc w:val="both"/>
            </w:pPr>
            <w:r>
              <w:t>-</w:t>
            </w:r>
          </w:p>
        </w:tc>
        <w:tc>
          <w:tcPr>
            <w:tcW w:w="789" w:type="dxa"/>
            <w:shd w:val="clear" w:color="auto" w:fill="auto"/>
          </w:tcPr>
          <w:p w14:paraId="72F6FDD0" w14:textId="77777777" w:rsidR="00B977C1" w:rsidRPr="00666B31" w:rsidRDefault="00B977C1" w:rsidP="00AC1D2C">
            <w:pPr>
              <w:jc w:val="both"/>
            </w:pPr>
            <w:r>
              <w:t>45</w:t>
            </w:r>
          </w:p>
        </w:tc>
        <w:tc>
          <w:tcPr>
            <w:tcW w:w="756" w:type="dxa"/>
            <w:shd w:val="clear" w:color="auto" w:fill="auto"/>
          </w:tcPr>
          <w:p w14:paraId="08740F73" w14:textId="77777777" w:rsidR="00B977C1" w:rsidRPr="00666B31" w:rsidRDefault="00B977C1" w:rsidP="00AC1D2C">
            <w:pPr>
              <w:jc w:val="both"/>
            </w:pPr>
            <w:r>
              <w:t>54,2</w:t>
            </w:r>
          </w:p>
        </w:tc>
        <w:tc>
          <w:tcPr>
            <w:tcW w:w="789" w:type="dxa"/>
            <w:shd w:val="clear" w:color="auto" w:fill="auto"/>
          </w:tcPr>
          <w:p w14:paraId="67815E0E" w14:textId="77777777" w:rsidR="00B977C1" w:rsidRPr="00666B31" w:rsidRDefault="00B977C1" w:rsidP="00AC1D2C">
            <w:pPr>
              <w:jc w:val="both"/>
            </w:pPr>
            <w:r>
              <w:t>34</w:t>
            </w:r>
          </w:p>
        </w:tc>
        <w:tc>
          <w:tcPr>
            <w:tcW w:w="660" w:type="dxa"/>
            <w:shd w:val="clear" w:color="auto" w:fill="auto"/>
          </w:tcPr>
          <w:p w14:paraId="69023086" w14:textId="77777777" w:rsidR="00B977C1" w:rsidRPr="00666B31" w:rsidRDefault="00B977C1" w:rsidP="00AC1D2C">
            <w:pPr>
              <w:jc w:val="both"/>
            </w:pPr>
            <w:r>
              <w:t>41,0</w:t>
            </w:r>
          </w:p>
        </w:tc>
        <w:tc>
          <w:tcPr>
            <w:tcW w:w="789" w:type="dxa"/>
            <w:shd w:val="clear" w:color="auto" w:fill="auto"/>
          </w:tcPr>
          <w:p w14:paraId="140C8509" w14:textId="77777777" w:rsidR="00B977C1" w:rsidRPr="00666B31" w:rsidRDefault="00B977C1" w:rsidP="00AC1D2C">
            <w:pPr>
              <w:jc w:val="both"/>
            </w:pPr>
            <w:r>
              <w:t>4</w:t>
            </w:r>
          </w:p>
        </w:tc>
        <w:tc>
          <w:tcPr>
            <w:tcW w:w="693" w:type="dxa"/>
            <w:shd w:val="clear" w:color="auto" w:fill="auto"/>
          </w:tcPr>
          <w:p w14:paraId="3F586384" w14:textId="77777777" w:rsidR="00B977C1" w:rsidRPr="00666B31" w:rsidRDefault="00B977C1" w:rsidP="00AC1D2C">
            <w:pPr>
              <w:jc w:val="both"/>
            </w:pPr>
            <w:r>
              <w:t>4,8</w:t>
            </w:r>
          </w:p>
        </w:tc>
        <w:tc>
          <w:tcPr>
            <w:tcW w:w="851" w:type="dxa"/>
            <w:shd w:val="clear" w:color="auto" w:fill="auto"/>
          </w:tcPr>
          <w:p w14:paraId="3CEE901A" w14:textId="77777777" w:rsidR="00B977C1" w:rsidRPr="00666B31" w:rsidRDefault="00B977C1" w:rsidP="00AC1D2C">
            <w:pPr>
              <w:jc w:val="both"/>
            </w:pPr>
            <w:r>
              <w:t>45,8</w:t>
            </w:r>
          </w:p>
        </w:tc>
      </w:tr>
      <w:tr w:rsidR="00B977C1" w:rsidRPr="00666B31" w14:paraId="382E447F" w14:textId="77777777" w:rsidTr="00B977C1">
        <w:tc>
          <w:tcPr>
            <w:tcW w:w="567" w:type="dxa"/>
            <w:shd w:val="clear" w:color="auto" w:fill="auto"/>
          </w:tcPr>
          <w:p w14:paraId="528567F1" w14:textId="77777777" w:rsidR="00B977C1" w:rsidRPr="00666B31" w:rsidRDefault="00B977C1" w:rsidP="00AC1D2C">
            <w:pPr>
              <w:jc w:val="both"/>
            </w:pPr>
            <w:r w:rsidRPr="00666B31">
              <w:t>6</w:t>
            </w:r>
          </w:p>
        </w:tc>
        <w:tc>
          <w:tcPr>
            <w:tcW w:w="1944" w:type="dxa"/>
            <w:shd w:val="clear" w:color="auto" w:fill="auto"/>
          </w:tcPr>
          <w:p w14:paraId="62F1780B" w14:textId="77777777" w:rsidR="00B977C1" w:rsidRPr="00666B31" w:rsidRDefault="00B977C1" w:rsidP="00AC1D2C">
            <w:pPr>
              <w:jc w:val="both"/>
            </w:pPr>
            <w:r w:rsidRPr="00666B31">
              <w:t xml:space="preserve">Всесвітня </w:t>
            </w:r>
            <w:proofErr w:type="spellStart"/>
            <w:r w:rsidRPr="00666B31">
              <w:t>іст</w:t>
            </w:r>
            <w:proofErr w:type="spellEnd"/>
            <w:r w:rsidRPr="00666B31">
              <w:t>.</w:t>
            </w:r>
          </w:p>
        </w:tc>
        <w:tc>
          <w:tcPr>
            <w:tcW w:w="839" w:type="dxa"/>
            <w:shd w:val="clear" w:color="auto" w:fill="auto"/>
          </w:tcPr>
          <w:p w14:paraId="6497229F" w14:textId="77777777" w:rsidR="00B977C1" w:rsidRDefault="00B977C1" w:rsidP="00AC1D2C">
            <w:r w:rsidRPr="00E1525E">
              <w:t>83</w:t>
            </w:r>
          </w:p>
        </w:tc>
        <w:tc>
          <w:tcPr>
            <w:tcW w:w="789" w:type="dxa"/>
            <w:shd w:val="clear" w:color="auto" w:fill="auto"/>
          </w:tcPr>
          <w:p w14:paraId="15182BCB" w14:textId="77777777" w:rsidR="00B977C1" w:rsidRPr="00666B31" w:rsidRDefault="00B977C1" w:rsidP="00AC1D2C">
            <w:pPr>
              <w:jc w:val="both"/>
            </w:pPr>
            <w:r>
              <w:t>-</w:t>
            </w:r>
          </w:p>
        </w:tc>
        <w:tc>
          <w:tcPr>
            <w:tcW w:w="713" w:type="dxa"/>
            <w:shd w:val="clear" w:color="auto" w:fill="auto"/>
          </w:tcPr>
          <w:p w14:paraId="5B54D227" w14:textId="77777777" w:rsidR="00B977C1" w:rsidRPr="00666B31" w:rsidRDefault="00B977C1" w:rsidP="00AC1D2C">
            <w:pPr>
              <w:jc w:val="both"/>
            </w:pPr>
            <w:r>
              <w:t>-</w:t>
            </w:r>
          </w:p>
        </w:tc>
        <w:tc>
          <w:tcPr>
            <w:tcW w:w="789" w:type="dxa"/>
            <w:shd w:val="clear" w:color="auto" w:fill="auto"/>
          </w:tcPr>
          <w:p w14:paraId="600EFFFA" w14:textId="77777777" w:rsidR="00B977C1" w:rsidRPr="00666B31" w:rsidRDefault="00B977C1" w:rsidP="00AC1D2C">
            <w:pPr>
              <w:jc w:val="both"/>
            </w:pPr>
            <w:r>
              <w:t>44</w:t>
            </w:r>
          </w:p>
        </w:tc>
        <w:tc>
          <w:tcPr>
            <w:tcW w:w="756" w:type="dxa"/>
            <w:shd w:val="clear" w:color="auto" w:fill="auto"/>
          </w:tcPr>
          <w:p w14:paraId="3A7F038B" w14:textId="77777777" w:rsidR="00B977C1" w:rsidRPr="00666B31" w:rsidRDefault="00B977C1" w:rsidP="00AC1D2C">
            <w:pPr>
              <w:jc w:val="both"/>
            </w:pPr>
            <w:r>
              <w:t>53,0</w:t>
            </w:r>
          </w:p>
        </w:tc>
        <w:tc>
          <w:tcPr>
            <w:tcW w:w="789" w:type="dxa"/>
            <w:shd w:val="clear" w:color="auto" w:fill="auto"/>
          </w:tcPr>
          <w:p w14:paraId="35B7D0A6" w14:textId="77777777" w:rsidR="00B977C1" w:rsidRPr="00666B31" w:rsidRDefault="00B977C1" w:rsidP="00AC1D2C">
            <w:pPr>
              <w:jc w:val="both"/>
            </w:pPr>
            <w:r>
              <w:t>37</w:t>
            </w:r>
          </w:p>
        </w:tc>
        <w:tc>
          <w:tcPr>
            <w:tcW w:w="660" w:type="dxa"/>
            <w:shd w:val="clear" w:color="auto" w:fill="auto"/>
          </w:tcPr>
          <w:p w14:paraId="67CC5262" w14:textId="77777777" w:rsidR="00B977C1" w:rsidRPr="00666B31" w:rsidRDefault="00B977C1" w:rsidP="00AC1D2C">
            <w:pPr>
              <w:jc w:val="both"/>
            </w:pPr>
            <w:r>
              <w:t>44,6</w:t>
            </w:r>
          </w:p>
        </w:tc>
        <w:tc>
          <w:tcPr>
            <w:tcW w:w="789" w:type="dxa"/>
            <w:shd w:val="clear" w:color="auto" w:fill="auto"/>
          </w:tcPr>
          <w:p w14:paraId="248170E4" w14:textId="77777777" w:rsidR="00B977C1" w:rsidRPr="00666B31" w:rsidRDefault="00B977C1" w:rsidP="00AC1D2C">
            <w:pPr>
              <w:jc w:val="both"/>
            </w:pPr>
            <w:r>
              <w:t>2</w:t>
            </w:r>
          </w:p>
        </w:tc>
        <w:tc>
          <w:tcPr>
            <w:tcW w:w="693" w:type="dxa"/>
            <w:shd w:val="clear" w:color="auto" w:fill="auto"/>
          </w:tcPr>
          <w:p w14:paraId="14D494E7" w14:textId="77777777" w:rsidR="00B977C1" w:rsidRPr="00666B31" w:rsidRDefault="00B977C1" w:rsidP="00AC1D2C">
            <w:pPr>
              <w:jc w:val="both"/>
            </w:pPr>
            <w:r>
              <w:t>2,4</w:t>
            </w:r>
          </w:p>
        </w:tc>
        <w:tc>
          <w:tcPr>
            <w:tcW w:w="851" w:type="dxa"/>
            <w:shd w:val="clear" w:color="auto" w:fill="auto"/>
          </w:tcPr>
          <w:p w14:paraId="3A610CA1" w14:textId="77777777" w:rsidR="00B977C1" w:rsidRPr="00666B31" w:rsidRDefault="00B977C1" w:rsidP="00AC1D2C">
            <w:pPr>
              <w:jc w:val="both"/>
            </w:pPr>
            <w:r>
              <w:t>47,0</w:t>
            </w:r>
          </w:p>
        </w:tc>
      </w:tr>
      <w:tr w:rsidR="00B977C1" w:rsidRPr="00666B31" w14:paraId="1F487373" w14:textId="77777777" w:rsidTr="00B977C1">
        <w:tc>
          <w:tcPr>
            <w:tcW w:w="567" w:type="dxa"/>
            <w:shd w:val="clear" w:color="auto" w:fill="auto"/>
          </w:tcPr>
          <w:p w14:paraId="620684F7" w14:textId="77777777" w:rsidR="00B977C1" w:rsidRPr="00666B31" w:rsidRDefault="00B977C1" w:rsidP="00AC1D2C">
            <w:pPr>
              <w:jc w:val="both"/>
            </w:pPr>
            <w:r w:rsidRPr="00666B31">
              <w:t>7</w:t>
            </w:r>
          </w:p>
        </w:tc>
        <w:tc>
          <w:tcPr>
            <w:tcW w:w="1944" w:type="dxa"/>
            <w:shd w:val="clear" w:color="auto" w:fill="auto"/>
          </w:tcPr>
          <w:p w14:paraId="2F27E6DA" w14:textId="77777777" w:rsidR="00B977C1" w:rsidRPr="00666B31" w:rsidRDefault="00B977C1" w:rsidP="00AC1D2C">
            <w:pPr>
              <w:jc w:val="both"/>
            </w:pPr>
            <w:proofErr w:type="spellStart"/>
            <w:r w:rsidRPr="00666B31">
              <w:t>Громадян.освіта</w:t>
            </w:r>
            <w:proofErr w:type="spellEnd"/>
          </w:p>
        </w:tc>
        <w:tc>
          <w:tcPr>
            <w:tcW w:w="839" w:type="dxa"/>
            <w:shd w:val="clear" w:color="auto" w:fill="auto"/>
          </w:tcPr>
          <w:p w14:paraId="28CFFAFC" w14:textId="77777777" w:rsidR="00B977C1" w:rsidRDefault="00B977C1" w:rsidP="00AC1D2C">
            <w:r>
              <w:t>47</w:t>
            </w:r>
          </w:p>
        </w:tc>
        <w:tc>
          <w:tcPr>
            <w:tcW w:w="789" w:type="dxa"/>
            <w:shd w:val="clear" w:color="auto" w:fill="auto"/>
          </w:tcPr>
          <w:p w14:paraId="4DDC5B74" w14:textId="77777777" w:rsidR="00B977C1" w:rsidRPr="00666B31" w:rsidRDefault="00B977C1" w:rsidP="00AC1D2C">
            <w:pPr>
              <w:jc w:val="both"/>
            </w:pPr>
            <w:r>
              <w:t>-</w:t>
            </w:r>
          </w:p>
        </w:tc>
        <w:tc>
          <w:tcPr>
            <w:tcW w:w="713" w:type="dxa"/>
            <w:shd w:val="clear" w:color="auto" w:fill="auto"/>
          </w:tcPr>
          <w:p w14:paraId="19AD5D0A" w14:textId="77777777" w:rsidR="00B977C1" w:rsidRPr="00666B31" w:rsidRDefault="00B977C1" w:rsidP="00AC1D2C">
            <w:pPr>
              <w:jc w:val="both"/>
            </w:pPr>
            <w:r>
              <w:t>-</w:t>
            </w:r>
          </w:p>
        </w:tc>
        <w:tc>
          <w:tcPr>
            <w:tcW w:w="789" w:type="dxa"/>
            <w:shd w:val="clear" w:color="auto" w:fill="auto"/>
          </w:tcPr>
          <w:p w14:paraId="2AD711B1" w14:textId="77777777" w:rsidR="00B977C1" w:rsidRPr="00666B31" w:rsidRDefault="00B977C1" w:rsidP="00AC1D2C">
            <w:pPr>
              <w:jc w:val="both"/>
            </w:pPr>
            <w:r>
              <w:t>23</w:t>
            </w:r>
          </w:p>
        </w:tc>
        <w:tc>
          <w:tcPr>
            <w:tcW w:w="756" w:type="dxa"/>
            <w:shd w:val="clear" w:color="auto" w:fill="auto"/>
          </w:tcPr>
          <w:p w14:paraId="17CE6A9A" w14:textId="77777777" w:rsidR="00B977C1" w:rsidRPr="00666B31" w:rsidRDefault="00B977C1" w:rsidP="00AC1D2C">
            <w:pPr>
              <w:jc w:val="both"/>
            </w:pPr>
            <w:r>
              <w:t>48,9</w:t>
            </w:r>
          </w:p>
        </w:tc>
        <w:tc>
          <w:tcPr>
            <w:tcW w:w="789" w:type="dxa"/>
            <w:shd w:val="clear" w:color="auto" w:fill="auto"/>
          </w:tcPr>
          <w:p w14:paraId="64DC4B5E" w14:textId="77777777" w:rsidR="00B977C1" w:rsidRPr="00666B31" w:rsidRDefault="00B977C1" w:rsidP="00AC1D2C">
            <w:pPr>
              <w:jc w:val="both"/>
            </w:pPr>
            <w:r>
              <w:t>21</w:t>
            </w:r>
          </w:p>
        </w:tc>
        <w:tc>
          <w:tcPr>
            <w:tcW w:w="660" w:type="dxa"/>
            <w:shd w:val="clear" w:color="auto" w:fill="auto"/>
          </w:tcPr>
          <w:p w14:paraId="7244428A" w14:textId="77777777" w:rsidR="00B977C1" w:rsidRPr="00666B31" w:rsidRDefault="00B977C1" w:rsidP="00AC1D2C">
            <w:pPr>
              <w:jc w:val="both"/>
            </w:pPr>
            <w:r>
              <w:t>44,7</w:t>
            </w:r>
          </w:p>
        </w:tc>
        <w:tc>
          <w:tcPr>
            <w:tcW w:w="789" w:type="dxa"/>
            <w:shd w:val="clear" w:color="auto" w:fill="auto"/>
          </w:tcPr>
          <w:p w14:paraId="3FB9AFD4" w14:textId="77777777" w:rsidR="00B977C1" w:rsidRPr="00666B31" w:rsidRDefault="00B977C1" w:rsidP="00AC1D2C">
            <w:pPr>
              <w:jc w:val="both"/>
            </w:pPr>
            <w:r>
              <w:t>3</w:t>
            </w:r>
          </w:p>
        </w:tc>
        <w:tc>
          <w:tcPr>
            <w:tcW w:w="693" w:type="dxa"/>
            <w:shd w:val="clear" w:color="auto" w:fill="auto"/>
          </w:tcPr>
          <w:p w14:paraId="519B300E" w14:textId="77777777" w:rsidR="00B977C1" w:rsidRPr="00666B31" w:rsidRDefault="00B977C1" w:rsidP="00AC1D2C">
            <w:pPr>
              <w:jc w:val="both"/>
            </w:pPr>
            <w:r>
              <w:t>6,4</w:t>
            </w:r>
          </w:p>
        </w:tc>
        <w:tc>
          <w:tcPr>
            <w:tcW w:w="851" w:type="dxa"/>
            <w:shd w:val="clear" w:color="auto" w:fill="auto"/>
          </w:tcPr>
          <w:p w14:paraId="498F7356" w14:textId="77777777" w:rsidR="00B977C1" w:rsidRPr="00666B31" w:rsidRDefault="00B977C1" w:rsidP="00AC1D2C">
            <w:pPr>
              <w:jc w:val="both"/>
            </w:pPr>
            <w:r>
              <w:t>51,1</w:t>
            </w:r>
          </w:p>
        </w:tc>
      </w:tr>
      <w:tr w:rsidR="00B977C1" w:rsidRPr="00666B31" w14:paraId="7BF514D6" w14:textId="77777777" w:rsidTr="00B977C1">
        <w:tc>
          <w:tcPr>
            <w:tcW w:w="567" w:type="dxa"/>
            <w:shd w:val="clear" w:color="auto" w:fill="auto"/>
          </w:tcPr>
          <w:p w14:paraId="3981C803" w14:textId="77777777" w:rsidR="00B977C1" w:rsidRPr="00666B31" w:rsidRDefault="00B977C1" w:rsidP="00AC1D2C">
            <w:pPr>
              <w:jc w:val="both"/>
            </w:pPr>
            <w:r>
              <w:t>8</w:t>
            </w:r>
          </w:p>
        </w:tc>
        <w:tc>
          <w:tcPr>
            <w:tcW w:w="1944" w:type="dxa"/>
            <w:shd w:val="clear" w:color="auto" w:fill="auto"/>
          </w:tcPr>
          <w:p w14:paraId="42E2EEA3" w14:textId="77777777" w:rsidR="00B977C1" w:rsidRPr="00666B31" w:rsidRDefault="00B977C1" w:rsidP="00AC1D2C">
            <w:pPr>
              <w:jc w:val="both"/>
            </w:pPr>
            <w:r w:rsidRPr="00666B31">
              <w:t>Мистецтво</w:t>
            </w:r>
          </w:p>
        </w:tc>
        <w:tc>
          <w:tcPr>
            <w:tcW w:w="839" w:type="dxa"/>
            <w:shd w:val="clear" w:color="auto" w:fill="auto"/>
          </w:tcPr>
          <w:p w14:paraId="16E9AB00" w14:textId="77777777" w:rsidR="00B977C1" w:rsidRDefault="00B977C1" w:rsidP="00AC1D2C">
            <w:r w:rsidRPr="00E1525E">
              <w:t>83</w:t>
            </w:r>
          </w:p>
        </w:tc>
        <w:tc>
          <w:tcPr>
            <w:tcW w:w="789" w:type="dxa"/>
            <w:shd w:val="clear" w:color="auto" w:fill="auto"/>
          </w:tcPr>
          <w:p w14:paraId="1D51D2EE" w14:textId="77777777" w:rsidR="00B977C1" w:rsidRPr="00666B31" w:rsidRDefault="00B977C1" w:rsidP="00AC1D2C">
            <w:pPr>
              <w:jc w:val="both"/>
            </w:pPr>
            <w:r>
              <w:t>-</w:t>
            </w:r>
          </w:p>
        </w:tc>
        <w:tc>
          <w:tcPr>
            <w:tcW w:w="713" w:type="dxa"/>
            <w:shd w:val="clear" w:color="auto" w:fill="auto"/>
          </w:tcPr>
          <w:p w14:paraId="6715A337" w14:textId="77777777" w:rsidR="00B977C1" w:rsidRPr="00666B31" w:rsidRDefault="00B977C1" w:rsidP="00AC1D2C">
            <w:pPr>
              <w:jc w:val="both"/>
            </w:pPr>
            <w:r>
              <w:t>-</w:t>
            </w:r>
          </w:p>
        </w:tc>
        <w:tc>
          <w:tcPr>
            <w:tcW w:w="789" w:type="dxa"/>
            <w:shd w:val="clear" w:color="auto" w:fill="auto"/>
          </w:tcPr>
          <w:p w14:paraId="44235C02" w14:textId="77777777" w:rsidR="00B977C1" w:rsidRPr="00666B31" w:rsidRDefault="00B977C1" w:rsidP="00AC1D2C">
            <w:pPr>
              <w:jc w:val="both"/>
            </w:pPr>
            <w:r>
              <w:t>33</w:t>
            </w:r>
          </w:p>
        </w:tc>
        <w:tc>
          <w:tcPr>
            <w:tcW w:w="756" w:type="dxa"/>
            <w:shd w:val="clear" w:color="auto" w:fill="auto"/>
          </w:tcPr>
          <w:p w14:paraId="1B8D8934" w14:textId="77777777" w:rsidR="00B977C1" w:rsidRPr="00666B31" w:rsidRDefault="00B977C1" w:rsidP="00AC1D2C">
            <w:pPr>
              <w:jc w:val="both"/>
            </w:pPr>
            <w:r>
              <w:t>39,7</w:t>
            </w:r>
          </w:p>
        </w:tc>
        <w:tc>
          <w:tcPr>
            <w:tcW w:w="789" w:type="dxa"/>
            <w:shd w:val="clear" w:color="auto" w:fill="auto"/>
          </w:tcPr>
          <w:p w14:paraId="1FD54684" w14:textId="77777777" w:rsidR="00B977C1" w:rsidRPr="00666B31" w:rsidRDefault="00B977C1" w:rsidP="00AC1D2C">
            <w:pPr>
              <w:jc w:val="both"/>
            </w:pPr>
            <w:r>
              <w:t>43</w:t>
            </w:r>
          </w:p>
        </w:tc>
        <w:tc>
          <w:tcPr>
            <w:tcW w:w="660" w:type="dxa"/>
            <w:shd w:val="clear" w:color="auto" w:fill="auto"/>
          </w:tcPr>
          <w:p w14:paraId="53FEF963" w14:textId="77777777" w:rsidR="00B977C1" w:rsidRPr="00666B31" w:rsidRDefault="00B977C1" w:rsidP="00AC1D2C">
            <w:pPr>
              <w:jc w:val="both"/>
            </w:pPr>
            <w:r>
              <w:t>51,9</w:t>
            </w:r>
          </w:p>
        </w:tc>
        <w:tc>
          <w:tcPr>
            <w:tcW w:w="789" w:type="dxa"/>
            <w:shd w:val="clear" w:color="auto" w:fill="auto"/>
          </w:tcPr>
          <w:p w14:paraId="77B23715" w14:textId="77777777" w:rsidR="00B977C1" w:rsidRPr="00666B31" w:rsidRDefault="00B977C1" w:rsidP="00AC1D2C">
            <w:pPr>
              <w:jc w:val="both"/>
            </w:pPr>
            <w:r>
              <w:t>7</w:t>
            </w:r>
          </w:p>
        </w:tc>
        <w:tc>
          <w:tcPr>
            <w:tcW w:w="693" w:type="dxa"/>
            <w:shd w:val="clear" w:color="auto" w:fill="auto"/>
          </w:tcPr>
          <w:p w14:paraId="0AF824F5" w14:textId="77777777" w:rsidR="00B977C1" w:rsidRPr="00666B31" w:rsidRDefault="00B977C1" w:rsidP="00AC1D2C">
            <w:pPr>
              <w:jc w:val="both"/>
            </w:pPr>
            <w:r>
              <w:t>8,4</w:t>
            </w:r>
          </w:p>
        </w:tc>
        <w:tc>
          <w:tcPr>
            <w:tcW w:w="851" w:type="dxa"/>
            <w:shd w:val="clear" w:color="auto" w:fill="auto"/>
          </w:tcPr>
          <w:p w14:paraId="6CAE7616" w14:textId="77777777" w:rsidR="00B977C1" w:rsidRPr="00666B31" w:rsidRDefault="00B977C1" w:rsidP="00AC1D2C">
            <w:pPr>
              <w:jc w:val="both"/>
            </w:pPr>
            <w:r>
              <w:t>60,3</w:t>
            </w:r>
          </w:p>
        </w:tc>
      </w:tr>
      <w:tr w:rsidR="00B977C1" w:rsidRPr="00666B31" w14:paraId="6B1D440B" w14:textId="77777777" w:rsidTr="00B977C1">
        <w:tc>
          <w:tcPr>
            <w:tcW w:w="567" w:type="dxa"/>
            <w:shd w:val="clear" w:color="auto" w:fill="auto"/>
          </w:tcPr>
          <w:p w14:paraId="042D56D9" w14:textId="77777777" w:rsidR="00B977C1" w:rsidRPr="00666B31" w:rsidRDefault="00B977C1" w:rsidP="00AC1D2C">
            <w:pPr>
              <w:jc w:val="both"/>
            </w:pPr>
            <w:r>
              <w:t>9</w:t>
            </w:r>
          </w:p>
        </w:tc>
        <w:tc>
          <w:tcPr>
            <w:tcW w:w="1944" w:type="dxa"/>
            <w:shd w:val="clear" w:color="auto" w:fill="auto"/>
          </w:tcPr>
          <w:p w14:paraId="5A69751C" w14:textId="77777777" w:rsidR="00B977C1" w:rsidRPr="00666B31" w:rsidRDefault="00B977C1" w:rsidP="00AC1D2C">
            <w:pPr>
              <w:jc w:val="both"/>
            </w:pPr>
            <w:r>
              <w:t>Математика</w:t>
            </w:r>
          </w:p>
        </w:tc>
        <w:tc>
          <w:tcPr>
            <w:tcW w:w="839" w:type="dxa"/>
            <w:shd w:val="clear" w:color="auto" w:fill="auto"/>
          </w:tcPr>
          <w:p w14:paraId="1ABE8871" w14:textId="77777777" w:rsidR="00B977C1" w:rsidRDefault="00B977C1" w:rsidP="00AC1D2C">
            <w:r w:rsidRPr="00E1525E">
              <w:t>83</w:t>
            </w:r>
          </w:p>
        </w:tc>
        <w:tc>
          <w:tcPr>
            <w:tcW w:w="789" w:type="dxa"/>
            <w:shd w:val="clear" w:color="auto" w:fill="auto"/>
          </w:tcPr>
          <w:p w14:paraId="1A8525A7" w14:textId="77777777" w:rsidR="00B977C1" w:rsidRPr="00666B31" w:rsidRDefault="00B977C1" w:rsidP="00AC1D2C">
            <w:pPr>
              <w:jc w:val="both"/>
            </w:pPr>
            <w:r>
              <w:t>-</w:t>
            </w:r>
          </w:p>
        </w:tc>
        <w:tc>
          <w:tcPr>
            <w:tcW w:w="713" w:type="dxa"/>
            <w:shd w:val="clear" w:color="auto" w:fill="auto"/>
          </w:tcPr>
          <w:p w14:paraId="01023FE7" w14:textId="77777777" w:rsidR="00B977C1" w:rsidRPr="00666B31" w:rsidRDefault="00B977C1" w:rsidP="00AC1D2C">
            <w:pPr>
              <w:jc w:val="both"/>
            </w:pPr>
            <w:r>
              <w:t>-</w:t>
            </w:r>
          </w:p>
        </w:tc>
        <w:tc>
          <w:tcPr>
            <w:tcW w:w="789" w:type="dxa"/>
            <w:shd w:val="clear" w:color="auto" w:fill="auto"/>
          </w:tcPr>
          <w:p w14:paraId="4E5A384A" w14:textId="77777777" w:rsidR="00B977C1" w:rsidRPr="00666B31" w:rsidRDefault="00B977C1" w:rsidP="00AC1D2C">
            <w:pPr>
              <w:jc w:val="both"/>
            </w:pPr>
            <w:r>
              <w:t>46</w:t>
            </w:r>
          </w:p>
        </w:tc>
        <w:tc>
          <w:tcPr>
            <w:tcW w:w="756" w:type="dxa"/>
            <w:shd w:val="clear" w:color="auto" w:fill="auto"/>
          </w:tcPr>
          <w:p w14:paraId="762E51A3" w14:textId="77777777" w:rsidR="00B977C1" w:rsidRPr="00666B31" w:rsidRDefault="00B977C1" w:rsidP="00AC1D2C">
            <w:pPr>
              <w:jc w:val="both"/>
            </w:pPr>
            <w:r>
              <w:t>55,4</w:t>
            </w:r>
          </w:p>
        </w:tc>
        <w:tc>
          <w:tcPr>
            <w:tcW w:w="789" w:type="dxa"/>
            <w:shd w:val="clear" w:color="auto" w:fill="auto"/>
          </w:tcPr>
          <w:p w14:paraId="69FECEF3" w14:textId="77777777" w:rsidR="00B977C1" w:rsidRPr="00666B31" w:rsidRDefault="00B977C1" w:rsidP="00AC1D2C">
            <w:pPr>
              <w:jc w:val="both"/>
            </w:pPr>
            <w:r>
              <w:t>34</w:t>
            </w:r>
          </w:p>
        </w:tc>
        <w:tc>
          <w:tcPr>
            <w:tcW w:w="660" w:type="dxa"/>
            <w:shd w:val="clear" w:color="auto" w:fill="auto"/>
          </w:tcPr>
          <w:p w14:paraId="6F56407A" w14:textId="77777777" w:rsidR="00B977C1" w:rsidRPr="00666B31" w:rsidRDefault="00B977C1" w:rsidP="00AC1D2C">
            <w:pPr>
              <w:jc w:val="both"/>
            </w:pPr>
            <w:r>
              <w:t>41,0</w:t>
            </w:r>
          </w:p>
        </w:tc>
        <w:tc>
          <w:tcPr>
            <w:tcW w:w="789" w:type="dxa"/>
            <w:shd w:val="clear" w:color="auto" w:fill="auto"/>
          </w:tcPr>
          <w:p w14:paraId="5AF4805B" w14:textId="77777777" w:rsidR="00B977C1" w:rsidRPr="00666B31" w:rsidRDefault="00B977C1" w:rsidP="00AC1D2C">
            <w:pPr>
              <w:jc w:val="both"/>
            </w:pPr>
            <w:r>
              <w:t>3</w:t>
            </w:r>
          </w:p>
        </w:tc>
        <w:tc>
          <w:tcPr>
            <w:tcW w:w="693" w:type="dxa"/>
            <w:shd w:val="clear" w:color="auto" w:fill="auto"/>
          </w:tcPr>
          <w:p w14:paraId="70ECFC98" w14:textId="77777777" w:rsidR="00B977C1" w:rsidRPr="00666B31" w:rsidRDefault="00B977C1" w:rsidP="00AC1D2C">
            <w:pPr>
              <w:jc w:val="both"/>
            </w:pPr>
            <w:r>
              <w:t>3,6</w:t>
            </w:r>
          </w:p>
        </w:tc>
        <w:tc>
          <w:tcPr>
            <w:tcW w:w="851" w:type="dxa"/>
            <w:shd w:val="clear" w:color="auto" w:fill="auto"/>
          </w:tcPr>
          <w:p w14:paraId="4EA355BE" w14:textId="77777777" w:rsidR="00B977C1" w:rsidRPr="00666B31" w:rsidRDefault="00B977C1" w:rsidP="00AC1D2C">
            <w:pPr>
              <w:jc w:val="both"/>
            </w:pPr>
            <w:r>
              <w:t>44,6</w:t>
            </w:r>
          </w:p>
        </w:tc>
      </w:tr>
      <w:tr w:rsidR="00B977C1" w:rsidRPr="00666B31" w14:paraId="34D33FF7" w14:textId="77777777" w:rsidTr="00B977C1">
        <w:tc>
          <w:tcPr>
            <w:tcW w:w="567" w:type="dxa"/>
            <w:shd w:val="clear" w:color="auto" w:fill="auto"/>
          </w:tcPr>
          <w:p w14:paraId="5CC85B05" w14:textId="77777777" w:rsidR="00B977C1" w:rsidRPr="00666B31" w:rsidRDefault="00B977C1" w:rsidP="00AC1D2C">
            <w:pPr>
              <w:jc w:val="both"/>
            </w:pPr>
            <w:r w:rsidRPr="00666B31">
              <w:t>1</w:t>
            </w:r>
            <w:r>
              <w:t>0</w:t>
            </w:r>
          </w:p>
        </w:tc>
        <w:tc>
          <w:tcPr>
            <w:tcW w:w="1944" w:type="dxa"/>
            <w:shd w:val="clear" w:color="auto" w:fill="auto"/>
          </w:tcPr>
          <w:p w14:paraId="0D58C6EE" w14:textId="77777777" w:rsidR="00B977C1" w:rsidRPr="00666B31" w:rsidRDefault="00B977C1" w:rsidP="00AC1D2C">
            <w:pPr>
              <w:jc w:val="both"/>
            </w:pPr>
            <w:r w:rsidRPr="00666B31">
              <w:t>Інформатика</w:t>
            </w:r>
          </w:p>
        </w:tc>
        <w:tc>
          <w:tcPr>
            <w:tcW w:w="839" w:type="dxa"/>
            <w:shd w:val="clear" w:color="auto" w:fill="auto"/>
          </w:tcPr>
          <w:p w14:paraId="21D45275" w14:textId="77777777" w:rsidR="00B977C1" w:rsidRDefault="00B977C1" w:rsidP="00AC1D2C">
            <w:r w:rsidRPr="00E1525E">
              <w:t>83</w:t>
            </w:r>
          </w:p>
        </w:tc>
        <w:tc>
          <w:tcPr>
            <w:tcW w:w="789" w:type="dxa"/>
            <w:shd w:val="clear" w:color="auto" w:fill="auto"/>
          </w:tcPr>
          <w:p w14:paraId="696C1C9B" w14:textId="77777777" w:rsidR="00B977C1" w:rsidRPr="00666B31" w:rsidRDefault="00B977C1" w:rsidP="00AC1D2C">
            <w:pPr>
              <w:jc w:val="both"/>
            </w:pPr>
            <w:r>
              <w:t>-</w:t>
            </w:r>
          </w:p>
        </w:tc>
        <w:tc>
          <w:tcPr>
            <w:tcW w:w="713" w:type="dxa"/>
            <w:shd w:val="clear" w:color="auto" w:fill="auto"/>
          </w:tcPr>
          <w:p w14:paraId="739258CC" w14:textId="77777777" w:rsidR="00B977C1" w:rsidRPr="00666B31" w:rsidRDefault="00B977C1" w:rsidP="00AC1D2C">
            <w:pPr>
              <w:jc w:val="both"/>
            </w:pPr>
            <w:r>
              <w:t>-</w:t>
            </w:r>
          </w:p>
        </w:tc>
        <w:tc>
          <w:tcPr>
            <w:tcW w:w="789" w:type="dxa"/>
            <w:shd w:val="clear" w:color="auto" w:fill="auto"/>
          </w:tcPr>
          <w:p w14:paraId="506578ED" w14:textId="77777777" w:rsidR="00B977C1" w:rsidRPr="00666B31" w:rsidRDefault="00B977C1" w:rsidP="00AC1D2C">
            <w:pPr>
              <w:jc w:val="both"/>
            </w:pPr>
            <w:r>
              <w:t>1</w:t>
            </w:r>
          </w:p>
        </w:tc>
        <w:tc>
          <w:tcPr>
            <w:tcW w:w="756" w:type="dxa"/>
            <w:shd w:val="clear" w:color="auto" w:fill="auto"/>
          </w:tcPr>
          <w:p w14:paraId="5FDD0ED0" w14:textId="77777777" w:rsidR="00B977C1" w:rsidRPr="00666B31" w:rsidRDefault="00B977C1" w:rsidP="00AC1D2C">
            <w:pPr>
              <w:jc w:val="both"/>
            </w:pPr>
            <w:r>
              <w:t>1,2</w:t>
            </w:r>
          </w:p>
        </w:tc>
        <w:tc>
          <w:tcPr>
            <w:tcW w:w="789" w:type="dxa"/>
            <w:shd w:val="clear" w:color="auto" w:fill="auto"/>
          </w:tcPr>
          <w:p w14:paraId="3E8E1EEC" w14:textId="77777777" w:rsidR="00B977C1" w:rsidRPr="00666B31" w:rsidRDefault="00B977C1" w:rsidP="00AC1D2C">
            <w:pPr>
              <w:jc w:val="both"/>
            </w:pPr>
            <w:r>
              <w:t>67</w:t>
            </w:r>
          </w:p>
        </w:tc>
        <w:tc>
          <w:tcPr>
            <w:tcW w:w="660" w:type="dxa"/>
            <w:shd w:val="clear" w:color="auto" w:fill="auto"/>
          </w:tcPr>
          <w:p w14:paraId="6D452A02" w14:textId="77777777" w:rsidR="00B977C1" w:rsidRPr="00666B31" w:rsidRDefault="00B977C1" w:rsidP="00AC1D2C">
            <w:pPr>
              <w:jc w:val="both"/>
            </w:pPr>
            <w:r>
              <w:t>80,7</w:t>
            </w:r>
          </w:p>
        </w:tc>
        <w:tc>
          <w:tcPr>
            <w:tcW w:w="789" w:type="dxa"/>
            <w:shd w:val="clear" w:color="auto" w:fill="auto"/>
          </w:tcPr>
          <w:p w14:paraId="11698C9C" w14:textId="77777777" w:rsidR="00B977C1" w:rsidRPr="00666B31" w:rsidRDefault="00B977C1" w:rsidP="00AC1D2C">
            <w:pPr>
              <w:jc w:val="both"/>
            </w:pPr>
            <w:r>
              <w:t>15</w:t>
            </w:r>
          </w:p>
        </w:tc>
        <w:tc>
          <w:tcPr>
            <w:tcW w:w="693" w:type="dxa"/>
            <w:shd w:val="clear" w:color="auto" w:fill="auto"/>
          </w:tcPr>
          <w:p w14:paraId="1943F625" w14:textId="77777777" w:rsidR="00B977C1" w:rsidRPr="00666B31" w:rsidRDefault="00B977C1" w:rsidP="00AC1D2C">
            <w:pPr>
              <w:jc w:val="both"/>
            </w:pPr>
            <w:r>
              <w:t>18,1</w:t>
            </w:r>
          </w:p>
        </w:tc>
        <w:tc>
          <w:tcPr>
            <w:tcW w:w="851" w:type="dxa"/>
            <w:shd w:val="clear" w:color="auto" w:fill="auto"/>
          </w:tcPr>
          <w:p w14:paraId="5F46A921" w14:textId="77777777" w:rsidR="00B977C1" w:rsidRPr="00344596" w:rsidRDefault="00B977C1" w:rsidP="00AC1D2C">
            <w:pPr>
              <w:jc w:val="both"/>
              <w:rPr>
                <w:b/>
              </w:rPr>
            </w:pPr>
            <w:r w:rsidRPr="00344596">
              <w:rPr>
                <w:b/>
              </w:rPr>
              <w:t>98,8</w:t>
            </w:r>
          </w:p>
        </w:tc>
      </w:tr>
      <w:tr w:rsidR="00B977C1" w:rsidRPr="00666B31" w14:paraId="44B1CE5E" w14:textId="77777777" w:rsidTr="00B977C1">
        <w:tc>
          <w:tcPr>
            <w:tcW w:w="567" w:type="dxa"/>
            <w:shd w:val="clear" w:color="auto" w:fill="auto"/>
          </w:tcPr>
          <w:p w14:paraId="2749AC91" w14:textId="77777777" w:rsidR="00B977C1" w:rsidRPr="00666B31" w:rsidRDefault="00B977C1" w:rsidP="00AC1D2C">
            <w:pPr>
              <w:jc w:val="both"/>
            </w:pPr>
            <w:r w:rsidRPr="00666B31">
              <w:t>1</w:t>
            </w:r>
            <w:r>
              <w:t>1</w:t>
            </w:r>
          </w:p>
        </w:tc>
        <w:tc>
          <w:tcPr>
            <w:tcW w:w="1944" w:type="dxa"/>
            <w:shd w:val="clear" w:color="auto" w:fill="auto"/>
          </w:tcPr>
          <w:p w14:paraId="506DF53D" w14:textId="77777777" w:rsidR="00B977C1" w:rsidRPr="00666B31" w:rsidRDefault="00B977C1" w:rsidP="00AC1D2C">
            <w:pPr>
              <w:jc w:val="both"/>
            </w:pPr>
            <w:r w:rsidRPr="00666B31">
              <w:t>Фізика</w:t>
            </w:r>
            <w:r>
              <w:t xml:space="preserve"> і астроном</w:t>
            </w:r>
          </w:p>
        </w:tc>
        <w:tc>
          <w:tcPr>
            <w:tcW w:w="839" w:type="dxa"/>
            <w:shd w:val="clear" w:color="auto" w:fill="auto"/>
          </w:tcPr>
          <w:p w14:paraId="256618B4" w14:textId="77777777" w:rsidR="00B977C1" w:rsidRDefault="00B977C1" w:rsidP="00AC1D2C">
            <w:r w:rsidRPr="00E1525E">
              <w:t>83</w:t>
            </w:r>
          </w:p>
        </w:tc>
        <w:tc>
          <w:tcPr>
            <w:tcW w:w="789" w:type="dxa"/>
            <w:shd w:val="clear" w:color="auto" w:fill="auto"/>
          </w:tcPr>
          <w:p w14:paraId="58CE6850" w14:textId="77777777" w:rsidR="00B977C1" w:rsidRPr="00666B31" w:rsidRDefault="00B977C1" w:rsidP="00AC1D2C">
            <w:pPr>
              <w:jc w:val="both"/>
            </w:pPr>
            <w:r>
              <w:t>-</w:t>
            </w:r>
          </w:p>
        </w:tc>
        <w:tc>
          <w:tcPr>
            <w:tcW w:w="713" w:type="dxa"/>
            <w:shd w:val="clear" w:color="auto" w:fill="auto"/>
          </w:tcPr>
          <w:p w14:paraId="0184A460" w14:textId="77777777" w:rsidR="00B977C1" w:rsidRPr="00666B31" w:rsidRDefault="00B977C1" w:rsidP="00AC1D2C">
            <w:pPr>
              <w:jc w:val="both"/>
            </w:pPr>
            <w:r>
              <w:t>-</w:t>
            </w:r>
          </w:p>
        </w:tc>
        <w:tc>
          <w:tcPr>
            <w:tcW w:w="789" w:type="dxa"/>
            <w:shd w:val="clear" w:color="auto" w:fill="auto"/>
          </w:tcPr>
          <w:p w14:paraId="58A2AC26" w14:textId="77777777" w:rsidR="00B977C1" w:rsidRPr="00666B31" w:rsidRDefault="00B977C1" w:rsidP="00AC1D2C">
            <w:pPr>
              <w:jc w:val="both"/>
            </w:pPr>
            <w:r>
              <w:t>40</w:t>
            </w:r>
          </w:p>
        </w:tc>
        <w:tc>
          <w:tcPr>
            <w:tcW w:w="756" w:type="dxa"/>
            <w:shd w:val="clear" w:color="auto" w:fill="auto"/>
          </w:tcPr>
          <w:p w14:paraId="73B30D43" w14:textId="77777777" w:rsidR="00B977C1" w:rsidRPr="00666B31" w:rsidRDefault="00B977C1" w:rsidP="00AC1D2C">
            <w:pPr>
              <w:jc w:val="both"/>
            </w:pPr>
            <w:r>
              <w:t>48,2</w:t>
            </w:r>
          </w:p>
        </w:tc>
        <w:tc>
          <w:tcPr>
            <w:tcW w:w="789" w:type="dxa"/>
            <w:shd w:val="clear" w:color="auto" w:fill="auto"/>
          </w:tcPr>
          <w:p w14:paraId="3710B861" w14:textId="77777777" w:rsidR="00B977C1" w:rsidRPr="00666B31" w:rsidRDefault="00B977C1" w:rsidP="00AC1D2C">
            <w:pPr>
              <w:jc w:val="both"/>
            </w:pPr>
            <w:r>
              <w:t>41</w:t>
            </w:r>
          </w:p>
        </w:tc>
        <w:tc>
          <w:tcPr>
            <w:tcW w:w="660" w:type="dxa"/>
            <w:shd w:val="clear" w:color="auto" w:fill="auto"/>
          </w:tcPr>
          <w:p w14:paraId="177E3097" w14:textId="77777777" w:rsidR="00B977C1" w:rsidRPr="00666B31" w:rsidRDefault="00B977C1" w:rsidP="00AC1D2C">
            <w:pPr>
              <w:jc w:val="both"/>
            </w:pPr>
            <w:r>
              <w:t>49,4</w:t>
            </w:r>
          </w:p>
        </w:tc>
        <w:tc>
          <w:tcPr>
            <w:tcW w:w="789" w:type="dxa"/>
            <w:shd w:val="clear" w:color="auto" w:fill="auto"/>
          </w:tcPr>
          <w:p w14:paraId="5F1AD20B" w14:textId="77777777" w:rsidR="00B977C1" w:rsidRPr="00666B31" w:rsidRDefault="00B977C1" w:rsidP="00AC1D2C">
            <w:pPr>
              <w:jc w:val="both"/>
            </w:pPr>
            <w:r>
              <w:t>2</w:t>
            </w:r>
          </w:p>
        </w:tc>
        <w:tc>
          <w:tcPr>
            <w:tcW w:w="693" w:type="dxa"/>
            <w:shd w:val="clear" w:color="auto" w:fill="auto"/>
          </w:tcPr>
          <w:p w14:paraId="22F8CAE3" w14:textId="77777777" w:rsidR="00B977C1" w:rsidRPr="00666B31" w:rsidRDefault="00B977C1" w:rsidP="00AC1D2C">
            <w:pPr>
              <w:jc w:val="both"/>
            </w:pPr>
            <w:r>
              <w:t>2,4</w:t>
            </w:r>
          </w:p>
        </w:tc>
        <w:tc>
          <w:tcPr>
            <w:tcW w:w="851" w:type="dxa"/>
            <w:shd w:val="clear" w:color="auto" w:fill="auto"/>
          </w:tcPr>
          <w:p w14:paraId="3D8C269B" w14:textId="77777777" w:rsidR="00B977C1" w:rsidRPr="00666B31" w:rsidRDefault="00B977C1" w:rsidP="00AC1D2C">
            <w:pPr>
              <w:jc w:val="both"/>
            </w:pPr>
            <w:r>
              <w:t>51,8</w:t>
            </w:r>
          </w:p>
        </w:tc>
      </w:tr>
      <w:tr w:rsidR="00B977C1" w:rsidRPr="00666B31" w14:paraId="5F1CC8A5" w14:textId="77777777" w:rsidTr="00B977C1">
        <w:tc>
          <w:tcPr>
            <w:tcW w:w="567" w:type="dxa"/>
            <w:shd w:val="clear" w:color="auto" w:fill="auto"/>
          </w:tcPr>
          <w:p w14:paraId="7446BF9E" w14:textId="77777777" w:rsidR="00B977C1" w:rsidRPr="00666B31" w:rsidRDefault="00B977C1" w:rsidP="00AC1D2C">
            <w:pPr>
              <w:jc w:val="both"/>
            </w:pPr>
            <w:r w:rsidRPr="00666B31">
              <w:t>1</w:t>
            </w:r>
            <w:r>
              <w:t>2</w:t>
            </w:r>
          </w:p>
        </w:tc>
        <w:tc>
          <w:tcPr>
            <w:tcW w:w="1944" w:type="dxa"/>
            <w:shd w:val="clear" w:color="auto" w:fill="auto"/>
          </w:tcPr>
          <w:p w14:paraId="5931F793" w14:textId="77777777" w:rsidR="00B977C1" w:rsidRPr="00666B31" w:rsidRDefault="00B977C1" w:rsidP="00AC1D2C">
            <w:pPr>
              <w:jc w:val="both"/>
            </w:pPr>
            <w:r w:rsidRPr="00666B31">
              <w:t>Географія</w:t>
            </w:r>
          </w:p>
        </w:tc>
        <w:tc>
          <w:tcPr>
            <w:tcW w:w="839" w:type="dxa"/>
            <w:shd w:val="clear" w:color="auto" w:fill="auto"/>
          </w:tcPr>
          <w:p w14:paraId="6CF3A0E2" w14:textId="77777777" w:rsidR="00B977C1" w:rsidRDefault="00B977C1" w:rsidP="00AC1D2C">
            <w:r w:rsidRPr="00E1525E">
              <w:t>83</w:t>
            </w:r>
          </w:p>
        </w:tc>
        <w:tc>
          <w:tcPr>
            <w:tcW w:w="789" w:type="dxa"/>
            <w:shd w:val="clear" w:color="auto" w:fill="auto"/>
          </w:tcPr>
          <w:p w14:paraId="5970002D" w14:textId="77777777" w:rsidR="00B977C1" w:rsidRPr="00666B31" w:rsidRDefault="00B977C1" w:rsidP="00AC1D2C">
            <w:pPr>
              <w:jc w:val="both"/>
            </w:pPr>
            <w:r>
              <w:t>-</w:t>
            </w:r>
          </w:p>
        </w:tc>
        <w:tc>
          <w:tcPr>
            <w:tcW w:w="713" w:type="dxa"/>
            <w:shd w:val="clear" w:color="auto" w:fill="auto"/>
          </w:tcPr>
          <w:p w14:paraId="38C3A4C7" w14:textId="77777777" w:rsidR="00B977C1" w:rsidRPr="00666B31" w:rsidRDefault="00B977C1" w:rsidP="00AC1D2C">
            <w:pPr>
              <w:jc w:val="both"/>
            </w:pPr>
            <w:r>
              <w:t>-</w:t>
            </w:r>
          </w:p>
        </w:tc>
        <w:tc>
          <w:tcPr>
            <w:tcW w:w="789" w:type="dxa"/>
            <w:shd w:val="clear" w:color="auto" w:fill="auto"/>
          </w:tcPr>
          <w:p w14:paraId="44952562" w14:textId="77777777" w:rsidR="00B977C1" w:rsidRPr="00666B31" w:rsidRDefault="00B977C1" w:rsidP="00AC1D2C">
            <w:pPr>
              <w:jc w:val="both"/>
            </w:pPr>
            <w:r>
              <w:t>44</w:t>
            </w:r>
          </w:p>
        </w:tc>
        <w:tc>
          <w:tcPr>
            <w:tcW w:w="756" w:type="dxa"/>
            <w:shd w:val="clear" w:color="auto" w:fill="auto"/>
          </w:tcPr>
          <w:p w14:paraId="28C7F832" w14:textId="77777777" w:rsidR="00B977C1" w:rsidRPr="00666B31" w:rsidRDefault="00B977C1" w:rsidP="00AC1D2C">
            <w:pPr>
              <w:jc w:val="both"/>
            </w:pPr>
            <w:r>
              <w:t>53,0</w:t>
            </w:r>
          </w:p>
        </w:tc>
        <w:tc>
          <w:tcPr>
            <w:tcW w:w="789" w:type="dxa"/>
            <w:shd w:val="clear" w:color="auto" w:fill="auto"/>
          </w:tcPr>
          <w:p w14:paraId="1A89569B" w14:textId="77777777" w:rsidR="00B977C1" w:rsidRPr="00666B31" w:rsidRDefault="00B977C1" w:rsidP="00AC1D2C">
            <w:pPr>
              <w:jc w:val="both"/>
            </w:pPr>
            <w:r>
              <w:t>35</w:t>
            </w:r>
          </w:p>
        </w:tc>
        <w:tc>
          <w:tcPr>
            <w:tcW w:w="660" w:type="dxa"/>
            <w:shd w:val="clear" w:color="auto" w:fill="auto"/>
          </w:tcPr>
          <w:p w14:paraId="21CC33E1" w14:textId="77777777" w:rsidR="00B977C1" w:rsidRPr="00666B31" w:rsidRDefault="00B977C1" w:rsidP="00AC1D2C">
            <w:pPr>
              <w:jc w:val="both"/>
            </w:pPr>
            <w:r>
              <w:t>42,2</w:t>
            </w:r>
          </w:p>
        </w:tc>
        <w:tc>
          <w:tcPr>
            <w:tcW w:w="789" w:type="dxa"/>
            <w:shd w:val="clear" w:color="auto" w:fill="auto"/>
          </w:tcPr>
          <w:p w14:paraId="31EF01BA" w14:textId="77777777" w:rsidR="00B977C1" w:rsidRPr="00666B31" w:rsidRDefault="00B977C1" w:rsidP="00AC1D2C">
            <w:pPr>
              <w:jc w:val="both"/>
            </w:pPr>
            <w:r>
              <w:t>4</w:t>
            </w:r>
          </w:p>
        </w:tc>
        <w:tc>
          <w:tcPr>
            <w:tcW w:w="693" w:type="dxa"/>
            <w:shd w:val="clear" w:color="auto" w:fill="auto"/>
          </w:tcPr>
          <w:p w14:paraId="3921FEE2" w14:textId="77777777" w:rsidR="00B977C1" w:rsidRPr="00666B31" w:rsidRDefault="00B977C1" w:rsidP="00AC1D2C">
            <w:pPr>
              <w:jc w:val="both"/>
            </w:pPr>
            <w:r>
              <w:t>4,8</w:t>
            </w:r>
          </w:p>
        </w:tc>
        <w:tc>
          <w:tcPr>
            <w:tcW w:w="851" w:type="dxa"/>
            <w:shd w:val="clear" w:color="auto" w:fill="auto"/>
          </w:tcPr>
          <w:p w14:paraId="683BF46C" w14:textId="77777777" w:rsidR="00B977C1" w:rsidRPr="00666B31" w:rsidRDefault="00B977C1" w:rsidP="00AC1D2C">
            <w:pPr>
              <w:jc w:val="both"/>
            </w:pPr>
            <w:r>
              <w:t>47,0</w:t>
            </w:r>
          </w:p>
        </w:tc>
      </w:tr>
      <w:tr w:rsidR="00B977C1" w:rsidRPr="00666B31" w14:paraId="60861051" w14:textId="77777777" w:rsidTr="00B977C1">
        <w:tc>
          <w:tcPr>
            <w:tcW w:w="567" w:type="dxa"/>
            <w:shd w:val="clear" w:color="auto" w:fill="auto"/>
          </w:tcPr>
          <w:p w14:paraId="6E4A53FB" w14:textId="77777777" w:rsidR="00B977C1" w:rsidRPr="00666B31" w:rsidRDefault="00B977C1" w:rsidP="00AC1D2C">
            <w:pPr>
              <w:jc w:val="both"/>
            </w:pPr>
            <w:r w:rsidRPr="00666B31">
              <w:t>1</w:t>
            </w:r>
            <w:r>
              <w:t>3</w:t>
            </w:r>
          </w:p>
        </w:tc>
        <w:tc>
          <w:tcPr>
            <w:tcW w:w="1944" w:type="dxa"/>
            <w:shd w:val="clear" w:color="auto" w:fill="auto"/>
          </w:tcPr>
          <w:p w14:paraId="3484AF8F" w14:textId="77777777" w:rsidR="00B977C1" w:rsidRPr="00666B31" w:rsidRDefault="00B977C1" w:rsidP="00AC1D2C">
            <w:pPr>
              <w:jc w:val="both"/>
            </w:pPr>
            <w:r w:rsidRPr="00666B31">
              <w:t>Хімія</w:t>
            </w:r>
          </w:p>
        </w:tc>
        <w:tc>
          <w:tcPr>
            <w:tcW w:w="839" w:type="dxa"/>
            <w:shd w:val="clear" w:color="auto" w:fill="auto"/>
          </w:tcPr>
          <w:p w14:paraId="614FBFAA" w14:textId="77777777" w:rsidR="00B977C1" w:rsidRDefault="00B977C1" w:rsidP="00AC1D2C">
            <w:r w:rsidRPr="00E1525E">
              <w:t>83</w:t>
            </w:r>
          </w:p>
        </w:tc>
        <w:tc>
          <w:tcPr>
            <w:tcW w:w="789" w:type="dxa"/>
            <w:shd w:val="clear" w:color="auto" w:fill="auto"/>
          </w:tcPr>
          <w:p w14:paraId="4B78B7DF" w14:textId="77777777" w:rsidR="00B977C1" w:rsidRPr="00666B31" w:rsidRDefault="00B977C1" w:rsidP="00AC1D2C">
            <w:pPr>
              <w:jc w:val="both"/>
            </w:pPr>
            <w:r>
              <w:t>-</w:t>
            </w:r>
          </w:p>
        </w:tc>
        <w:tc>
          <w:tcPr>
            <w:tcW w:w="713" w:type="dxa"/>
            <w:shd w:val="clear" w:color="auto" w:fill="auto"/>
          </w:tcPr>
          <w:p w14:paraId="7132BB0D" w14:textId="77777777" w:rsidR="00B977C1" w:rsidRPr="00666B31" w:rsidRDefault="00B977C1" w:rsidP="00AC1D2C">
            <w:pPr>
              <w:jc w:val="both"/>
            </w:pPr>
            <w:r>
              <w:t>-</w:t>
            </w:r>
          </w:p>
        </w:tc>
        <w:tc>
          <w:tcPr>
            <w:tcW w:w="789" w:type="dxa"/>
            <w:shd w:val="clear" w:color="auto" w:fill="auto"/>
          </w:tcPr>
          <w:p w14:paraId="423EE825" w14:textId="77777777" w:rsidR="00B977C1" w:rsidRPr="00666B31" w:rsidRDefault="00B977C1" w:rsidP="00AC1D2C">
            <w:pPr>
              <w:jc w:val="both"/>
            </w:pPr>
            <w:r>
              <w:t>23</w:t>
            </w:r>
          </w:p>
        </w:tc>
        <w:tc>
          <w:tcPr>
            <w:tcW w:w="756" w:type="dxa"/>
            <w:shd w:val="clear" w:color="auto" w:fill="auto"/>
          </w:tcPr>
          <w:p w14:paraId="025CA830" w14:textId="77777777" w:rsidR="00B977C1" w:rsidRPr="00666B31" w:rsidRDefault="00B977C1" w:rsidP="00AC1D2C">
            <w:pPr>
              <w:jc w:val="both"/>
            </w:pPr>
            <w:r>
              <w:t>27,7</w:t>
            </w:r>
          </w:p>
        </w:tc>
        <w:tc>
          <w:tcPr>
            <w:tcW w:w="789" w:type="dxa"/>
            <w:shd w:val="clear" w:color="auto" w:fill="auto"/>
          </w:tcPr>
          <w:p w14:paraId="37ACFDA0" w14:textId="77777777" w:rsidR="00B977C1" w:rsidRPr="00666B31" w:rsidRDefault="00B977C1" w:rsidP="00AC1D2C">
            <w:pPr>
              <w:jc w:val="both"/>
            </w:pPr>
            <w:r>
              <w:t>56</w:t>
            </w:r>
          </w:p>
        </w:tc>
        <w:tc>
          <w:tcPr>
            <w:tcW w:w="660" w:type="dxa"/>
            <w:shd w:val="clear" w:color="auto" w:fill="auto"/>
          </w:tcPr>
          <w:p w14:paraId="028AA1D9" w14:textId="77777777" w:rsidR="00B977C1" w:rsidRPr="00666B31" w:rsidRDefault="00B977C1" w:rsidP="00AC1D2C">
            <w:pPr>
              <w:jc w:val="both"/>
            </w:pPr>
            <w:r>
              <w:t>67,5</w:t>
            </w:r>
          </w:p>
        </w:tc>
        <w:tc>
          <w:tcPr>
            <w:tcW w:w="789" w:type="dxa"/>
            <w:shd w:val="clear" w:color="auto" w:fill="auto"/>
          </w:tcPr>
          <w:p w14:paraId="1B6FA739" w14:textId="77777777" w:rsidR="00B977C1" w:rsidRPr="00666B31" w:rsidRDefault="00B977C1" w:rsidP="00AC1D2C">
            <w:pPr>
              <w:jc w:val="both"/>
            </w:pPr>
            <w:r>
              <w:t>4</w:t>
            </w:r>
          </w:p>
        </w:tc>
        <w:tc>
          <w:tcPr>
            <w:tcW w:w="693" w:type="dxa"/>
            <w:shd w:val="clear" w:color="auto" w:fill="auto"/>
          </w:tcPr>
          <w:p w14:paraId="256F01B0" w14:textId="77777777" w:rsidR="00B977C1" w:rsidRPr="00666B31" w:rsidRDefault="00B977C1" w:rsidP="00AC1D2C">
            <w:pPr>
              <w:jc w:val="both"/>
            </w:pPr>
            <w:r>
              <w:t>4,8</w:t>
            </w:r>
          </w:p>
        </w:tc>
        <w:tc>
          <w:tcPr>
            <w:tcW w:w="851" w:type="dxa"/>
            <w:shd w:val="clear" w:color="auto" w:fill="auto"/>
          </w:tcPr>
          <w:p w14:paraId="2EA08E76" w14:textId="77777777" w:rsidR="00B977C1" w:rsidRPr="00344596" w:rsidRDefault="00B977C1" w:rsidP="00AC1D2C">
            <w:pPr>
              <w:jc w:val="both"/>
              <w:rPr>
                <w:b/>
              </w:rPr>
            </w:pPr>
            <w:r w:rsidRPr="00344596">
              <w:rPr>
                <w:b/>
              </w:rPr>
              <w:t>72,3</w:t>
            </w:r>
          </w:p>
        </w:tc>
      </w:tr>
      <w:tr w:rsidR="00B977C1" w:rsidRPr="00666B31" w14:paraId="71A740BC" w14:textId="77777777" w:rsidTr="00B977C1">
        <w:tc>
          <w:tcPr>
            <w:tcW w:w="567" w:type="dxa"/>
            <w:shd w:val="clear" w:color="auto" w:fill="auto"/>
          </w:tcPr>
          <w:p w14:paraId="122CF042" w14:textId="77777777" w:rsidR="00B977C1" w:rsidRPr="00666B31" w:rsidRDefault="00B977C1" w:rsidP="00AC1D2C">
            <w:pPr>
              <w:jc w:val="both"/>
            </w:pPr>
            <w:r w:rsidRPr="00666B31">
              <w:t>1</w:t>
            </w:r>
            <w:r>
              <w:t>4</w:t>
            </w:r>
          </w:p>
        </w:tc>
        <w:tc>
          <w:tcPr>
            <w:tcW w:w="1944" w:type="dxa"/>
            <w:shd w:val="clear" w:color="auto" w:fill="auto"/>
          </w:tcPr>
          <w:p w14:paraId="6109DEFA" w14:textId="77777777" w:rsidR="00B977C1" w:rsidRPr="00666B31" w:rsidRDefault="00B977C1" w:rsidP="00AC1D2C">
            <w:pPr>
              <w:jc w:val="both"/>
            </w:pPr>
            <w:r w:rsidRPr="00666B31">
              <w:t>Біологія</w:t>
            </w:r>
            <w:r>
              <w:t xml:space="preserve"> та екологія</w:t>
            </w:r>
          </w:p>
        </w:tc>
        <w:tc>
          <w:tcPr>
            <w:tcW w:w="839" w:type="dxa"/>
            <w:shd w:val="clear" w:color="auto" w:fill="auto"/>
          </w:tcPr>
          <w:p w14:paraId="52BC1634" w14:textId="77777777" w:rsidR="00B977C1" w:rsidRDefault="00B977C1" w:rsidP="00AC1D2C">
            <w:r w:rsidRPr="00E1525E">
              <w:t>83</w:t>
            </w:r>
          </w:p>
        </w:tc>
        <w:tc>
          <w:tcPr>
            <w:tcW w:w="789" w:type="dxa"/>
            <w:shd w:val="clear" w:color="auto" w:fill="auto"/>
          </w:tcPr>
          <w:p w14:paraId="14ACACA0" w14:textId="77777777" w:rsidR="00B977C1" w:rsidRPr="00666B31" w:rsidRDefault="00B977C1" w:rsidP="00AC1D2C">
            <w:pPr>
              <w:jc w:val="both"/>
            </w:pPr>
            <w:r>
              <w:t>-</w:t>
            </w:r>
          </w:p>
        </w:tc>
        <w:tc>
          <w:tcPr>
            <w:tcW w:w="713" w:type="dxa"/>
            <w:shd w:val="clear" w:color="auto" w:fill="auto"/>
          </w:tcPr>
          <w:p w14:paraId="3F672089" w14:textId="77777777" w:rsidR="00B977C1" w:rsidRPr="00666B31" w:rsidRDefault="00B977C1" w:rsidP="00AC1D2C">
            <w:pPr>
              <w:jc w:val="both"/>
            </w:pPr>
            <w:r>
              <w:t>-</w:t>
            </w:r>
          </w:p>
        </w:tc>
        <w:tc>
          <w:tcPr>
            <w:tcW w:w="789" w:type="dxa"/>
            <w:shd w:val="clear" w:color="auto" w:fill="auto"/>
          </w:tcPr>
          <w:p w14:paraId="7257FA43" w14:textId="77777777" w:rsidR="00B977C1" w:rsidRPr="00666B31" w:rsidRDefault="00B977C1" w:rsidP="00AC1D2C">
            <w:pPr>
              <w:jc w:val="both"/>
            </w:pPr>
            <w:r>
              <w:t>24</w:t>
            </w:r>
          </w:p>
        </w:tc>
        <w:tc>
          <w:tcPr>
            <w:tcW w:w="756" w:type="dxa"/>
            <w:shd w:val="clear" w:color="auto" w:fill="auto"/>
          </w:tcPr>
          <w:p w14:paraId="3428DC05" w14:textId="77777777" w:rsidR="00B977C1" w:rsidRPr="00666B31" w:rsidRDefault="00B977C1" w:rsidP="00AC1D2C">
            <w:pPr>
              <w:jc w:val="both"/>
            </w:pPr>
            <w:r>
              <w:t>28,9</w:t>
            </w:r>
          </w:p>
        </w:tc>
        <w:tc>
          <w:tcPr>
            <w:tcW w:w="789" w:type="dxa"/>
            <w:shd w:val="clear" w:color="auto" w:fill="auto"/>
          </w:tcPr>
          <w:p w14:paraId="1E8D7313" w14:textId="77777777" w:rsidR="00B977C1" w:rsidRPr="00666B31" w:rsidRDefault="00B977C1" w:rsidP="00AC1D2C">
            <w:pPr>
              <w:jc w:val="both"/>
            </w:pPr>
            <w:r>
              <w:t>54</w:t>
            </w:r>
          </w:p>
        </w:tc>
        <w:tc>
          <w:tcPr>
            <w:tcW w:w="660" w:type="dxa"/>
            <w:shd w:val="clear" w:color="auto" w:fill="auto"/>
          </w:tcPr>
          <w:p w14:paraId="33846FC7" w14:textId="77777777" w:rsidR="00B977C1" w:rsidRPr="00666B31" w:rsidRDefault="00B977C1" w:rsidP="00AC1D2C">
            <w:pPr>
              <w:jc w:val="both"/>
            </w:pPr>
            <w:r>
              <w:t>65,0</w:t>
            </w:r>
          </w:p>
        </w:tc>
        <w:tc>
          <w:tcPr>
            <w:tcW w:w="789" w:type="dxa"/>
            <w:shd w:val="clear" w:color="auto" w:fill="auto"/>
          </w:tcPr>
          <w:p w14:paraId="7AC0F0E4" w14:textId="77777777" w:rsidR="00B977C1" w:rsidRPr="00666B31" w:rsidRDefault="00B977C1" w:rsidP="00AC1D2C">
            <w:pPr>
              <w:jc w:val="both"/>
            </w:pPr>
            <w:r>
              <w:t>5</w:t>
            </w:r>
          </w:p>
        </w:tc>
        <w:tc>
          <w:tcPr>
            <w:tcW w:w="693" w:type="dxa"/>
            <w:shd w:val="clear" w:color="auto" w:fill="auto"/>
          </w:tcPr>
          <w:p w14:paraId="56E66598" w14:textId="77777777" w:rsidR="00B977C1" w:rsidRPr="00666B31" w:rsidRDefault="00B977C1" w:rsidP="00AC1D2C">
            <w:pPr>
              <w:jc w:val="both"/>
            </w:pPr>
            <w:r>
              <w:t>6,1</w:t>
            </w:r>
          </w:p>
        </w:tc>
        <w:tc>
          <w:tcPr>
            <w:tcW w:w="851" w:type="dxa"/>
            <w:shd w:val="clear" w:color="auto" w:fill="auto"/>
          </w:tcPr>
          <w:p w14:paraId="5FD46157" w14:textId="77777777" w:rsidR="00B977C1" w:rsidRPr="00344596" w:rsidRDefault="00B977C1" w:rsidP="00AC1D2C">
            <w:pPr>
              <w:jc w:val="both"/>
              <w:rPr>
                <w:b/>
              </w:rPr>
            </w:pPr>
            <w:r w:rsidRPr="00344596">
              <w:rPr>
                <w:b/>
              </w:rPr>
              <w:t>71,1</w:t>
            </w:r>
          </w:p>
        </w:tc>
      </w:tr>
    </w:tbl>
    <w:p w14:paraId="386B6F59" w14:textId="77777777" w:rsidR="00B977C1" w:rsidRDefault="00B977C1" w:rsidP="00B977C1">
      <w:pPr>
        <w:ind w:firstLine="708"/>
        <w:jc w:val="both"/>
        <w:rPr>
          <w:sz w:val="28"/>
          <w:szCs w:val="28"/>
          <w:lang w:eastAsia="uk-UA"/>
        </w:rPr>
      </w:pPr>
    </w:p>
    <w:p w14:paraId="0C9B7756" w14:textId="77777777" w:rsidR="00B977C1" w:rsidRDefault="00B977C1" w:rsidP="00B977C1">
      <w:pPr>
        <w:ind w:firstLine="708"/>
        <w:jc w:val="both"/>
        <w:rPr>
          <w:sz w:val="28"/>
          <w:szCs w:val="28"/>
          <w:lang w:eastAsia="uk-UA"/>
        </w:rPr>
      </w:pPr>
      <w:r w:rsidRPr="009169B7">
        <w:rPr>
          <w:sz w:val="28"/>
          <w:szCs w:val="28"/>
          <w:lang w:eastAsia="uk-UA"/>
        </w:rPr>
        <w:t>Якщо розглядати успішність в розрізі предметів, то найбільші досягнення здобувачі освіти мають</w:t>
      </w:r>
      <w:r>
        <w:rPr>
          <w:sz w:val="28"/>
          <w:szCs w:val="28"/>
          <w:lang w:eastAsia="uk-UA"/>
        </w:rPr>
        <w:t xml:space="preserve"> з інформатики (98,8%), біології (68,5%),  хімії (72,3</w:t>
      </w:r>
      <w:r w:rsidRPr="009169B7">
        <w:rPr>
          <w:sz w:val="28"/>
          <w:szCs w:val="28"/>
          <w:lang w:eastAsia="uk-UA"/>
        </w:rPr>
        <w:t>%)</w:t>
      </w:r>
      <w:r>
        <w:rPr>
          <w:sz w:val="28"/>
          <w:szCs w:val="28"/>
          <w:lang w:eastAsia="uk-UA"/>
        </w:rPr>
        <w:t>, біології (71,1%). Найнижчий якісний показник з математики (44,6 %).</w:t>
      </w:r>
    </w:p>
    <w:p w14:paraId="433DD517" w14:textId="77777777" w:rsidR="00B977C1" w:rsidRDefault="00B977C1" w:rsidP="00B977C1">
      <w:pPr>
        <w:ind w:firstLine="708"/>
        <w:jc w:val="both"/>
        <w:rPr>
          <w:sz w:val="32"/>
          <w:szCs w:val="32"/>
        </w:rPr>
      </w:pPr>
      <w:r w:rsidRPr="009169B7">
        <w:rPr>
          <w:sz w:val="28"/>
          <w:szCs w:val="28"/>
        </w:rPr>
        <w:t>Головним фактором, який впливає на якість знань, є систематичне відвідування учнями школи. На виконання Інструкції з обліку дітей та підлітків шкільного віку класними керівниками проводилась робота щодо збереження контингенту учнів: здійснювався  облік відвідування учнями занять, проводилась індивідуальна робота з учнями та їх батьками, щодо попередження пропусків   уроків без поважних  причин та повернення учнів до школи. Найефективніше в цьому</w:t>
      </w:r>
      <w:r>
        <w:rPr>
          <w:sz w:val="28"/>
          <w:szCs w:val="28"/>
        </w:rPr>
        <w:t xml:space="preserve"> напрямку працювали </w:t>
      </w:r>
      <w:proofErr w:type="spellStart"/>
      <w:r>
        <w:rPr>
          <w:sz w:val="28"/>
          <w:szCs w:val="28"/>
        </w:rPr>
        <w:t>Танський</w:t>
      </w:r>
      <w:proofErr w:type="spellEnd"/>
      <w:r>
        <w:rPr>
          <w:sz w:val="28"/>
          <w:szCs w:val="28"/>
        </w:rPr>
        <w:t xml:space="preserve"> А.(11- В клас) та Ткачук О.В. (11- Г клас)</w:t>
      </w:r>
      <w:r w:rsidRPr="007071FC">
        <w:rPr>
          <w:sz w:val="32"/>
          <w:szCs w:val="32"/>
        </w:rPr>
        <w:t xml:space="preserve"> </w:t>
      </w:r>
    </w:p>
    <w:p w14:paraId="3624ABB2" w14:textId="77777777" w:rsidR="00B977C1" w:rsidRDefault="00B977C1" w:rsidP="00B977C1">
      <w:pPr>
        <w:jc w:val="center"/>
        <w:rPr>
          <w:sz w:val="32"/>
          <w:szCs w:val="32"/>
        </w:rPr>
      </w:pPr>
      <w:r>
        <w:rPr>
          <w:sz w:val="32"/>
          <w:szCs w:val="32"/>
        </w:rPr>
        <w:t xml:space="preserve">      </w:t>
      </w:r>
    </w:p>
    <w:p w14:paraId="37DBAB6C" w14:textId="77777777" w:rsidR="00B977C1" w:rsidRPr="00032721" w:rsidRDefault="00B977C1" w:rsidP="00B977C1"/>
    <w:p w14:paraId="014C2D53" w14:textId="77777777" w:rsidR="00B977C1" w:rsidRPr="00032721" w:rsidRDefault="00B977C1" w:rsidP="00B977C1"/>
    <w:p w14:paraId="62736985" w14:textId="77777777" w:rsidR="00B977C1" w:rsidRDefault="00B977C1" w:rsidP="00B977C1">
      <w:pPr>
        <w:jc w:val="center"/>
        <w:rPr>
          <w:sz w:val="32"/>
          <w:szCs w:val="32"/>
        </w:rPr>
      </w:pPr>
      <w:r>
        <w:rPr>
          <w:sz w:val="32"/>
          <w:szCs w:val="32"/>
        </w:rPr>
        <w:t>Облік</w:t>
      </w:r>
      <w:r w:rsidRPr="007E6BB2">
        <w:rPr>
          <w:sz w:val="32"/>
          <w:szCs w:val="32"/>
          <w:lang w:val="en-US"/>
        </w:rPr>
        <w:t xml:space="preserve"> </w:t>
      </w:r>
      <w:r>
        <w:rPr>
          <w:sz w:val="32"/>
          <w:szCs w:val="32"/>
        </w:rPr>
        <w:t>відвідування</w:t>
      </w:r>
      <w:r w:rsidRPr="007E6BB2">
        <w:rPr>
          <w:sz w:val="32"/>
          <w:szCs w:val="32"/>
          <w:lang w:val="en-US"/>
        </w:rPr>
        <w:t xml:space="preserve">  </w:t>
      </w:r>
      <w:r>
        <w:rPr>
          <w:sz w:val="32"/>
          <w:szCs w:val="32"/>
        </w:rPr>
        <w:t>занять</w:t>
      </w:r>
      <w:r w:rsidRPr="007E6BB2">
        <w:rPr>
          <w:sz w:val="32"/>
          <w:szCs w:val="32"/>
          <w:lang w:val="en-US"/>
        </w:rPr>
        <w:t xml:space="preserve">    10-</w:t>
      </w:r>
      <w:r>
        <w:rPr>
          <w:sz w:val="32"/>
          <w:szCs w:val="32"/>
        </w:rPr>
        <w:t>В</w:t>
      </w:r>
      <w:r w:rsidRPr="007E6BB2">
        <w:rPr>
          <w:sz w:val="32"/>
          <w:szCs w:val="32"/>
          <w:lang w:val="en-US"/>
        </w:rPr>
        <w:t xml:space="preserve">    </w:t>
      </w:r>
      <w:r>
        <w:rPr>
          <w:sz w:val="32"/>
          <w:szCs w:val="32"/>
        </w:rPr>
        <w:t>класу</w:t>
      </w:r>
      <w:r w:rsidRPr="007E6BB2">
        <w:rPr>
          <w:sz w:val="32"/>
          <w:szCs w:val="32"/>
          <w:lang w:val="en-US"/>
        </w:rPr>
        <w:t xml:space="preserve">    2024-2025 </w:t>
      </w:r>
      <w:r>
        <w:rPr>
          <w:sz w:val="32"/>
          <w:szCs w:val="32"/>
        </w:rPr>
        <w:t>н</w:t>
      </w:r>
      <w:r w:rsidRPr="007E6BB2">
        <w:rPr>
          <w:sz w:val="32"/>
          <w:szCs w:val="32"/>
          <w:lang w:val="en-US"/>
        </w:rPr>
        <w:t>.</w:t>
      </w:r>
      <w:r>
        <w:rPr>
          <w:sz w:val="32"/>
          <w:szCs w:val="32"/>
        </w:rPr>
        <w:t>р</w:t>
      </w:r>
      <w:r w:rsidRPr="007E6BB2">
        <w:rPr>
          <w:sz w:val="32"/>
          <w:szCs w:val="32"/>
          <w:lang w:val="en-US"/>
        </w:rPr>
        <w:t xml:space="preserve">.     </w:t>
      </w:r>
    </w:p>
    <w:p w14:paraId="00A3FF25" w14:textId="77777777" w:rsidR="00B977C1" w:rsidRPr="007E6BB2" w:rsidRDefault="00B977C1" w:rsidP="00B977C1">
      <w:pPr>
        <w:jc w:val="center"/>
        <w:rPr>
          <w:sz w:val="32"/>
          <w:szCs w:val="32"/>
          <w:lang w:val="en-US"/>
        </w:rPr>
      </w:pPr>
      <w:r w:rsidRPr="007E6BB2">
        <w:rPr>
          <w:sz w:val="32"/>
          <w:szCs w:val="32"/>
          <w:lang w:val="en-US"/>
        </w:rPr>
        <w:t xml:space="preserve">      </w:t>
      </w:r>
    </w:p>
    <w:tbl>
      <w:tblPr>
        <w:tblStyle w:val="a6"/>
        <w:tblW w:w="10843" w:type="dxa"/>
        <w:tblLook w:val="04A0" w:firstRow="1" w:lastRow="0" w:firstColumn="1" w:lastColumn="0" w:noHBand="0" w:noVBand="1"/>
      </w:tblPr>
      <w:tblGrid>
        <w:gridCol w:w="1692"/>
        <w:gridCol w:w="836"/>
        <w:gridCol w:w="836"/>
        <w:gridCol w:w="765"/>
        <w:gridCol w:w="891"/>
        <w:gridCol w:w="836"/>
        <w:gridCol w:w="836"/>
        <w:gridCol w:w="769"/>
        <w:gridCol w:w="941"/>
        <w:gridCol w:w="825"/>
        <w:gridCol w:w="14"/>
        <w:gridCol w:w="836"/>
        <w:gridCol w:w="766"/>
      </w:tblGrid>
      <w:tr w:rsidR="00B977C1" w14:paraId="44B31832" w14:textId="77777777" w:rsidTr="00B977C1">
        <w:tc>
          <w:tcPr>
            <w:tcW w:w="4129" w:type="dxa"/>
            <w:gridSpan w:val="4"/>
            <w:tcBorders>
              <w:top w:val="single" w:sz="4" w:space="0" w:color="auto"/>
              <w:left w:val="single" w:sz="4" w:space="0" w:color="auto"/>
              <w:bottom w:val="single" w:sz="4" w:space="0" w:color="auto"/>
              <w:right w:val="single" w:sz="4" w:space="0" w:color="auto"/>
            </w:tcBorders>
            <w:hideMark/>
          </w:tcPr>
          <w:p w14:paraId="2E7FD5A1"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w:t>
            </w:r>
            <w:r w:rsidRPr="00032721">
              <w:rPr>
                <w:sz w:val="28"/>
                <w:szCs w:val="28"/>
                <w:lang w:val="ru-RU"/>
              </w:rPr>
              <w:t xml:space="preserve"> </w:t>
            </w:r>
            <w:r>
              <w:rPr>
                <w:sz w:val="28"/>
                <w:szCs w:val="28"/>
              </w:rPr>
              <w:t>семестр</w:t>
            </w:r>
          </w:p>
        </w:tc>
        <w:tc>
          <w:tcPr>
            <w:tcW w:w="3332" w:type="dxa"/>
            <w:gridSpan w:val="4"/>
            <w:tcBorders>
              <w:top w:val="single" w:sz="4" w:space="0" w:color="auto"/>
              <w:left w:val="single" w:sz="4" w:space="0" w:color="auto"/>
              <w:bottom w:val="single" w:sz="4" w:space="0" w:color="auto"/>
              <w:right w:val="single" w:sz="4" w:space="0" w:color="auto"/>
            </w:tcBorders>
            <w:hideMark/>
          </w:tcPr>
          <w:p w14:paraId="79335B40"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II</w:t>
            </w:r>
            <w:r>
              <w:rPr>
                <w:sz w:val="28"/>
                <w:szCs w:val="28"/>
                <w:lang w:val="ru-RU"/>
              </w:rPr>
              <w:t xml:space="preserve"> </w:t>
            </w:r>
            <w:r>
              <w:rPr>
                <w:sz w:val="28"/>
                <w:szCs w:val="28"/>
              </w:rPr>
              <w:t>семестр</w:t>
            </w:r>
          </w:p>
        </w:tc>
        <w:tc>
          <w:tcPr>
            <w:tcW w:w="3382" w:type="dxa"/>
            <w:gridSpan w:val="5"/>
            <w:tcBorders>
              <w:top w:val="single" w:sz="4" w:space="0" w:color="auto"/>
              <w:left w:val="single" w:sz="4" w:space="0" w:color="auto"/>
              <w:bottom w:val="single" w:sz="4" w:space="0" w:color="auto"/>
              <w:right w:val="single" w:sz="4" w:space="0" w:color="auto"/>
            </w:tcBorders>
            <w:hideMark/>
          </w:tcPr>
          <w:p w14:paraId="4240A2D2"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рік</w:t>
            </w:r>
          </w:p>
        </w:tc>
      </w:tr>
      <w:tr w:rsidR="00B977C1" w14:paraId="746108E3" w14:textId="77777777" w:rsidTr="00B977C1">
        <w:tc>
          <w:tcPr>
            <w:tcW w:w="1692" w:type="dxa"/>
            <w:tcBorders>
              <w:top w:val="single" w:sz="4" w:space="0" w:color="auto"/>
              <w:left w:val="single" w:sz="4" w:space="0" w:color="auto"/>
              <w:bottom w:val="single" w:sz="4" w:space="0" w:color="auto"/>
              <w:right w:val="single" w:sz="4" w:space="0" w:color="auto"/>
            </w:tcBorders>
            <w:hideMark/>
          </w:tcPr>
          <w:p w14:paraId="25B42210" w14:textId="77777777" w:rsidR="00B977C1" w:rsidRDefault="00B977C1" w:rsidP="00AC1D2C">
            <w:pPr>
              <w:jc w:val="center"/>
              <w:rPr>
                <w:sz w:val="24"/>
                <w:szCs w:val="24"/>
              </w:rPr>
            </w:pPr>
            <w:r>
              <w:rPr>
                <w:sz w:val="24"/>
                <w:szCs w:val="24"/>
              </w:rPr>
              <w:t>Усього</w:t>
            </w:r>
          </w:p>
          <w:p w14:paraId="0A8B88DF" w14:textId="77777777" w:rsidR="00B977C1" w:rsidRDefault="00B977C1" w:rsidP="00AC1D2C">
            <w:pPr>
              <w:jc w:val="center"/>
              <w:rPr>
                <w:sz w:val="24"/>
                <w:szCs w:val="24"/>
              </w:rPr>
            </w:pPr>
          </w:p>
        </w:tc>
        <w:tc>
          <w:tcPr>
            <w:tcW w:w="836" w:type="dxa"/>
            <w:tcBorders>
              <w:top w:val="single" w:sz="4" w:space="0" w:color="auto"/>
              <w:left w:val="single" w:sz="4" w:space="0" w:color="auto"/>
              <w:bottom w:val="single" w:sz="4" w:space="0" w:color="auto"/>
              <w:right w:val="single" w:sz="4" w:space="0" w:color="auto"/>
            </w:tcBorders>
            <w:hideMark/>
          </w:tcPr>
          <w:p w14:paraId="260E8A50"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 хв</w:t>
            </w:r>
          </w:p>
        </w:tc>
        <w:tc>
          <w:tcPr>
            <w:tcW w:w="836" w:type="dxa"/>
            <w:tcBorders>
              <w:top w:val="single" w:sz="4" w:space="0" w:color="auto"/>
              <w:left w:val="single" w:sz="4" w:space="0" w:color="auto"/>
              <w:bottom w:val="single" w:sz="4" w:space="0" w:color="auto"/>
              <w:right w:val="single" w:sz="4" w:space="0" w:color="auto"/>
            </w:tcBorders>
            <w:hideMark/>
          </w:tcPr>
          <w:p w14:paraId="16DCD47D"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30D08672" w14:textId="77777777" w:rsidR="00B977C1" w:rsidRDefault="00B977C1" w:rsidP="00AC1D2C">
            <w:pPr>
              <w:jc w:val="center"/>
              <w:rPr>
                <w:sz w:val="24"/>
                <w:szCs w:val="24"/>
              </w:rPr>
            </w:pPr>
            <w:proofErr w:type="spellStart"/>
            <w:r>
              <w:rPr>
                <w:sz w:val="24"/>
                <w:szCs w:val="24"/>
              </w:rPr>
              <w:t>пп</w:t>
            </w:r>
            <w:proofErr w:type="spellEnd"/>
            <w:r>
              <w:rPr>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hideMark/>
          </w:tcPr>
          <w:p w14:paraId="4AC27E62"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891" w:type="dxa"/>
            <w:tcBorders>
              <w:top w:val="single" w:sz="4" w:space="0" w:color="auto"/>
              <w:left w:val="single" w:sz="4" w:space="0" w:color="auto"/>
              <w:bottom w:val="single" w:sz="4" w:space="0" w:color="auto"/>
              <w:right w:val="single" w:sz="4" w:space="0" w:color="auto"/>
            </w:tcBorders>
            <w:hideMark/>
          </w:tcPr>
          <w:p w14:paraId="22774D92" w14:textId="77777777" w:rsidR="00B977C1" w:rsidRDefault="00B977C1" w:rsidP="00AC1D2C">
            <w:pPr>
              <w:jc w:val="center"/>
              <w:rPr>
                <w:sz w:val="32"/>
                <w:szCs w:val="32"/>
              </w:rPr>
            </w:pPr>
            <w:r>
              <w:rPr>
                <w:sz w:val="24"/>
                <w:szCs w:val="24"/>
              </w:rPr>
              <w:t>усього</w:t>
            </w:r>
          </w:p>
        </w:tc>
        <w:tc>
          <w:tcPr>
            <w:tcW w:w="836" w:type="dxa"/>
            <w:tcBorders>
              <w:top w:val="single" w:sz="4" w:space="0" w:color="auto"/>
              <w:left w:val="single" w:sz="4" w:space="0" w:color="auto"/>
              <w:bottom w:val="single" w:sz="4" w:space="0" w:color="auto"/>
              <w:right w:val="single" w:sz="4" w:space="0" w:color="auto"/>
            </w:tcBorders>
            <w:hideMark/>
          </w:tcPr>
          <w:p w14:paraId="55E796F4"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836" w:type="dxa"/>
            <w:tcBorders>
              <w:top w:val="single" w:sz="4" w:space="0" w:color="auto"/>
              <w:left w:val="single" w:sz="4" w:space="0" w:color="auto"/>
              <w:bottom w:val="single" w:sz="4" w:space="0" w:color="auto"/>
              <w:right w:val="single" w:sz="4" w:space="0" w:color="auto"/>
            </w:tcBorders>
            <w:hideMark/>
          </w:tcPr>
          <w:p w14:paraId="30970255"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2C413BBD" w14:textId="77777777" w:rsidR="00B977C1" w:rsidRDefault="00B977C1" w:rsidP="00AC1D2C">
            <w:pPr>
              <w:jc w:val="center"/>
              <w:rPr>
                <w:sz w:val="32"/>
                <w:szCs w:val="32"/>
              </w:rPr>
            </w:pPr>
            <w:proofErr w:type="spellStart"/>
            <w:r>
              <w:rPr>
                <w:sz w:val="24"/>
                <w:szCs w:val="24"/>
              </w:rPr>
              <w:t>пп</w:t>
            </w:r>
            <w:proofErr w:type="spellEnd"/>
            <w:r>
              <w:rPr>
                <w:sz w:val="24"/>
                <w:szCs w:val="24"/>
              </w:rPr>
              <w:t xml:space="preserve"> </w:t>
            </w:r>
          </w:p>
        </w:tc>
        <w:tc>
          <w:tcPr>
            <w:tcW w:w="769" w:type="dxa"/>
            <w:tcBorders>
              <w:top w:val="single" w:sz="4" w:space="0" w:color="auto"/>
              <w:left w:val="single" w:sz="4" w:space="0" w:color="auto"/>
              <w:bottom w:val="single" w:sz="4" w:space="0" w:color="auto"/>
              <w:right w:val="single" w:sz="4" w:space="0" w:color="auto"/>
            </w:tcBorders>
            <w:hideMark/>
          </w:tcPr>
          <w:p w14:paraId="5D9D98BA"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941" w:type="dxa"/>
            <w:tcBorders>
              <w:top w:val="single" w:sz="4" w:space="0" w:color="auto"/>
              <w:left w:val="single" w:sz="4" w:space="0" w:color="auto"/>
              <w:bottom w:val="single" w:sz="4" w:space="0" w:color="auto"/>
              <w:right w:val="single" w:sz="4" w:space="0" w:color="auto"/>
            </w:tcBorders>
            <w:hideMark/>
          </w:tcPr>
          <w:p w14:paraId="01F8F3F6" w14:textId="77777777" w:rsidR="00B977C1" w:rsidRDefault="00B977C1" w:rsidP="00AC1D2C">
            <w:pPr>
              <w:jc w:val="center"/>
              <w:rPr>
                <w:sz w:val="24"/>
                <w:szCs w:val="24"/>
              </w:rPr>
            </w:pPr>
            <w:r>
              <w:rPr>
                <w:sz w:val="24"/>
                <w:szCs w:val="24"/>
              </w:rPr>
              <w:t>Усього</w:t>
            </w:r>
          </w:p>
          <w:p w14:paraId="46B3D66B" w14:textId="77777777" w:rsidR="00B977C1" w:rsidRDefault="00B977C1" w:rsidP="00AC1D2C">
            <w:pPr>
              <w:jc w:val="center"/>
              <w:rPr>
                <w:sz w:val="32"/>
                <w:szCs w:val="32"/>
              </w:rPr>
            </w:pPr>
          </w:p>
        </w:tc>
        <w:tc>
          <w:tcPr>
            <w:tcW w:w="825" w:type="dxa"/>
            <w:tcBorders>
              <w:top w:val="single" w:sz="4" w:space="0" w:color="auto"/>
              <w:left w:val="single" w:sz="4" w:space="0" w:color="auto"/>
              <w:bottom w:val="single" w:sz="4" w:space="0" w:color="auto"/>
              <w:right w:val="single" w:sz="4" w:space="0" w:color="auto"/>
            </w:tcBorders>
            <w:hideMark/>
          </w:tcPr>
          <w:p w14:paraId="7C35AD99"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850" w:type="dxa"/>
            <w:gridSpan w:val="2"/>
            <w:tcBorders>
              <w:top w:val="single" w:sz="4" w:space="0" w:color="auto"/>
              <w:left w:val="single" w:sz="4" w:space="0" w:color="auto"/>
              <w:bottom w:val="single" w:sz="4" w:space="0" w:color="auto"/>
              <w:right w:val="single" w:sz="4" w:space="0" w:color="auto"/>
            </w:tcBorders>
            <w:hideMark/>
          </w:tcPr>
          <w:p w14:paraId="3251B88D"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0421B758" w14:textId="77777777" w:rsidR="00B977C1" w:rsidRDefault="00B977C1" w:rsidP="00AC1D2C">
            <w:pPr>
              <w:jc w:val="center"/>
              <w:rPr>
                <w:sz w:val="32"/>
                <w:szCs w:val="32"/>
              </w:rPr>
            </w:pPr>
            <w:proofErr w:type="spellStart"/>
            <w:r>
              <w:rPr>
                <w:sz w:val="24"/>
                <w:szCs w:val="24"/>
              </w:rPr>
              <w:t>пп</w:t>
            </w:r>
            <w:proofErr w:type="spellEnd"/>
            <w:r>
              <w:rPr>
                <w:sz w:val="24"/>
                <w:szCs w:val="24"/>
              </w:rPr>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1C834E56"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r>
      <w:tr w:rsidR="00B977C1" w14:paraId="0F8ADD62" w14:textId="77777777" w:rsidTr="00B977C1">
        <w:tc>
          <w:tcPr>
            <w:tcW w:w="1692" w:type="dxa"/>
            <w:tcBorders>
              <w:top w:val="single" w:sz="4" w:space="0" w:color="auto"/>
              <w:left w:val="single" w:sz="4" w:space="0" w:color="auto"/>
              <w:bottom w:val="single" w:sz="4" w:space="0" w:color="auto"/>
              <w:right w:val="single" w:sz="4" w:space="0" w:color="auto"/>
            </w:tcBorders>
            <w:hideMark/>
          </w:tcPr>
          <w:p w14:paraId="499EEFE4"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7165C861"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68C5272C" w14:textId="77777777" w:rsidR="00B977C1" w:rsidRPr="007624D2" w:rsidRDefault="00B977C1" w:rsidP="00AC1D2C">
            <w:pPr>
              <w:jc w:val="center"/>
              <w:rPr>
                <w:sz w:val="24"/>
                <w:szCs w:val="24"/>
                <w:lang w:val="ru-RU"/>
              </w:rPr>
            </w:pPr>
          </w:p>
        </w:tc>
        <w:tc>
          <w:tcPr>
            <w:tcW w:w="765" w:type="dxa"/>
            <w:tcBorders>
              <w:top w:val="single" w:sz="4" w:space="0" w:color="auto"/>
              <w:left w:val="single" w:sz="4" w:space="0" w:color="auto"/>
              <w:bottom w:val="single" w:sz="4" w:space="0" w:color="auto"/>
              <w:right w:val="single" w:sz="4" w:space="0" w:color="auto"/>
            </w:tcBorders>
            <w:hideMark/>
          </w:tcPr>
          <w:p w14:paraId="6E7CBF96" w14:textId="77777777" w:rsidR="00B977C1" w:rsidRPr="007624D2" w:rsidRDefault="00B977C1" w:rsidP="00AC1D2C">
            <w:pPr>
              <w:jc w:val="center"/>
              <w:rPr>
                <w:sz w:val="24"/>
                <w:szCs w:val="24"/>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2CEE051"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158062F6"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7961418B" w14:textId="77777777" w:rsidR="00B977C1" w:rsidRPr="007624D2" w:rsidRDefault="00B977C1" w:rsidP="00AC1D2C">
            <w:pPr>
              <w:jc w:val="center"/>
              <w:rPr>
                <w:sz w:val="24"/>
                <w:szCs w:val="24"/>
                <w:lang w:val="ru-RU"/>
              </w:rPr>
            </w:pPr>
          </w:p>
        </w:tc>
        <w:tc>
          <w:tcPr>
            <w:tcW w:w="769" w:type="dxa"/>
            <w:tcBorders>
              <w:top w:val="single" w:sz="4" w:space="0" w:color="auto"/>
              <w:left w:val="single" w:sz="4" w:space="0" w:color="auto"/>
              <w:bottom w:val="single" w:sz="4" w:space="0" w:color="auto"/>
              <w:right w:val="single" w:sz="4" w:space="0" w:color="auto"/>
            </w:tcBorders>
            <w:hideMark/>
          </w:tcPr>
          <w:p w14:paraId="231C6AF5" w14:textId="77777777" w:rsidR="00B977C1" w:rsidRPr="007624D2" w:rsidRDefault="00B977C1" w:rsidP="00AC1D2C">
            <w:pPr>
              <w:jc w:val="center"/>
              <w:rPr>
                <w:sz w:val="24"/>
                <w:szCs w:val="24"/>
                <w:lang w:val="ru-RU"/>
              </w:rPr>
            </w:pPr>
          </w:p>
        </w:tc>
        <w:tc>
          <w:tcPr>
            <w:tcW w:w="941" w:type="dxa"/>
            <w:tcBorders>
              <w:top w:val="single" w:sz="4" w:space="0" w:color="auto"/>
              <w:left w:val="single" w:sz="4" w:space="0" w:color="auto"/>
              <w:bottom w:val="single" w:sz="4" w:space="0" w:color="auto"/>
              <w:right w:val="single" w:sz="4" w:space="0" w:color="auto"/>
            </w:tcBorders>
            <w:hideMark/>
          </w:tcPr>
          <w:p w14:paraId="143FFD6B" w14:textId="77777777" w:rsidR="00B977C1" w:rsidRPr="007624D2" w:rsidRDefault="00B977C1" w:rsidP="00AC1D2C">
            <w:pPr>
              <w:jc w:val="center"/>
              <w:rPr>
                <w:sz w:val="24"/>
                <w:szCs w:val="24"/>
                <w:lang w:val="ru-RU"/>
              </w:rPr>
            </w:pPr>
          </w:p>
        </w:tc>
        <w:tc>
          <w:tcPr>
            <w:tcW w:w="825" w:type="dxa"/>
            <w:tcBorders>
              <w:top w:val="single" w:sz="4" w:space="0" w:color="auto"/>
              <w:left w:val="single" w:sz="4" w:space="0" w:color="auto"/>
              <w:bottom w:val="single" w:sz="4" w:space="0" w:color="auto"/>
              <w:right w:val="single" w:sz="4" w:space="0" w:color="auto"/>
            </w:tcBorders>
            <w:hideMark/>
          </w:tcPr>
          <w:p w14:paraId="75E99F20" w14:textId="77777777" w:rsidR="00B977C1" w:rsidRPr="007624D2" w:rsidRDefault="00B977C1" w:rsidP="00AC1D2C">
            <w:pPr>
              <w:jc w:val="center"/>
              <w:rPr>
                <w:sz w:val="24"/>
                <w:szCs w:val="24"/>
                <w:lang w:val="ru-RU"/>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E8A83BE" w14:textId="77777777" w:rsidR="00B977C1" w:rsidRPr="007624D2" w:rsidRDefault="00B977C1" w:rsidP="00AC1D2C">
            <w:pPr>
              <w:jc w:val="center"/>
              <w:rPr>
                <w:sz w:val="24"/>
                <w:szCs w:val="24"/>
                <w:lang w:val="ru-RU"/>
              </w:rPr>
            </w:pPr>
          </w:p>
        </w:tc>
        <w:tc>
          <w:tcPr>
            <w:tcW w:w="766" w:type="dxa"/>
            <w:tcBorders>
              <w:top w:val="single" w:sz="4" w:space="0" w:color="auto"/>
              <w:left w:val="single" w:sz="4" w:space="0" w:color="auto"/>
              <w:bottom w:val="single" w:sz="4" w:space="0" w:color="auto"/>
              <w:right w:val="single" w:sz="4" w:space="0" w:color="auto"/>
            </w:tcBorders>
            <w:hideMark/>
          </w:tcPr>
          <w:p w14:paraId="42ECBFE7" w14:textId="77777777" w:rsidR="00B977C1" w:rsidRPr="007624D2" w:rsidRDefault="00B977C1" w:rsidP="00AC1D2C">
            <w:pPr>
              <w:jc w:val="center"/>
              <w:rPr>
                <w:sz w:val="24"/>
                <w:szCs w:val="24"/>
                <w:lang w:val="ru-RU"/>
              </w:rPr>
            </w:pPr>
          </w:p>
        </w:tc>
      </w:tr>
      <w:tr w:rsidR="00B977C1" w14:paraId="19BDD1D4" w14:textId="77777777" w:rsidTr="00B977C1">
        <w:tc>
          <w:tcPr>
            <w:tcW w:w="1692" w:type="dxa"/>
            <w:tcBorders>
              <w:top w:val="single" w:sz="4" w:space="0" w:color="auto"/>
              <w:left w:val="single" w:sz="4" w:space="0" w:color="auto"/>
              <w:bottom w:val="single" w:sz="4" w:space="0" w:color="auto"/>
              <w:right w:val="single" w:sz="4" w:space="0" w:color="auto"/>
            </w:tcBorders>
            <w:hideMark/>
          </w:tcPr>
          <w:p w14:paraId="5D5BB19F" w14:textId="77777777" w:rsidR="00B977C1" w:rsidRPr="003824FD" w:rsidRDefault="00B977C1" w:rsidP="00AC1D2C">
            <w:pPr>
              <w:jc w:val="center"/>
              <w:rPr>
                <w:sz w:val="24"/>
                <w:szCs w:val="24"/>
              </w:rPr>
            </w:pPr>
            <w:r>
              <w:rPr>
                <w:sz w:val="24"/>
                <w:szCs w:val="24"/>
              </w:rPr>
              <w:t>795</w:t>
            </w:r>
          </w:p>
        </w:tc>
        <w:tc>
          <w:tcPr>
            <w:tcW w:w="836" w:type="dxa"/>
            <w:tcBorders>
              <w:top w:val="single" w:sz="4" w:space="0" w:color="auto"/>
              <w:left w:val="single" w:sz="4" w:space="0" w:color="auto"/>
              <w:bottom w:val="single" w:sz="4" w:space="0" w:color="auto"/>
              <w:right w:val="single" w:sz="4" w:space="0" w:color="auto"/>
            </w:tcBorders>
            <w:hideMark/>
          </w:tcPr>
          <w:p w14:paraId="21BA035F" w14:textId="77777777" w:rsidR="00B977C1" w:rsidRDefault="00B977C1" w:rsidP="00AC1D2C">
            <w:pPr>
              <w:rPr>
                <w:sz w:val="24"/>
                <w:szCs w:val="24"/>
              </w:rPr>
            </w:pPr>
            <w:r>
              <w:rPr>
                <w:sz w:val="24"/>
                <w:szCs w:val="24"/>
              </w:rPr>
              <w:t xml:space="preserve">332 41,8% </w:t>
            </w:r>
          </w:p>
        </w:tc>
        <w:tc>
          <w:tcPr>
            <w:tcW w:w="836" w:type="dxa"/>
            <w:tcBorders>
              <w:top w:val="single" w:sz="4" w:space="0" w:color="auto"/>
              <w:left w:val="single" w:sz="4" w:space="0" w:color="auto"/>
              <w:bottom w:val="single" w:sz="4" w:space="0" w:color="auto"/>
              <w:right w:val="single" w:sz="4" w:space="0" w:color="auto"/>
            </w:tcBorders>
            <w:hideMark/>
          </w:tcPr>
          <w:p w14:paraId="7820087C" w14:textId="77777777" w:rsidR="00B977C1" w:rsidRDefault="00B977C1" w:rsidP="00AC1D2C">
            <w:pPr>
              <w:rPr>
                <w:sz w:val="24"/>
                <w:szCs w:val="24"/>
              </w:rPr>
            </w:pPr>
            <w:r>
              <w:rPr>
                <w:sz w:val="24"/>
                <w:szCs w:val="24"/>
              </w:rPr>
              <w:t xml:space="preserve">412 51,8%  </w:t>
            </w:r>
          </w:p>
        </w:tc>
        <w:tc>
          <w:tcPr>
            <w:tcW w:w="765" w:type="dxa"/>
            <w:tcBorders>
              <w:top w:val="single" w:sz="4" w:space="0" w:color="auto"/>
              <w:left w:val="single" w:sz="4" w:space="0" w:color="auto"/>
              <w:bottom w:val="single" w:sz="4" w:space="0" w:color="auto"/>
              <w:right w:val="single" w:sz="4" w:space="0" w:color="auto"/>
            </w:tcBorders>
            <w:hideMark/>
          </w:tcPr>
          <w:p w14:paraId="7FF266FE" w14:textId="77777777" w:rsidR="00B977C1" w:rsidRDefault="00B977C1" w:rsidP="00AC1D2C">
            <w:pPr>
              <w:rPr>
                <w:sz w:val="24"/>
                <w:szCs w:val="24"/>
              </w:rPr>
            </w:pPr>
            <w:r>
              <w:rPr>
                <w:sz w:val="24"/>
                <w:szCs w:val="24"/>
              </w:rPr>
              <w:t>51 6,4%</w:t>
            </w:r>
          </w:p>
        </w:tc>
        <w:tc>
          <w:tcPr>
            <w:tcW w:w="891" w:type="dxa"/>
            <w:tcBorders>
              <w:top w:val="single" w:sz="4" w:space="0" w:color="auto"/>
              <w:left w:val="single" w:sz="4" w:space="0" w:color="auto"/>
              <w:bottom w:val="single" w:sz="4" w:space="0" w:color="auto"/>
              <w:right w:val="single" w:sz="4" w:space="0" w:color="auto"/>
            </w:tcBorders>
          </w:tcPr>
          <w:p w14:paraId="1166187C" w14:textId="77777777" w:rsidR="00B977C1" w:rsidRPr="00200E45" w:rsidRDefault="00B977C1" w:rsidP="00AC1D2C">
            <w:pPr>
              <w:jc w:val="center"/>
              <w:rPr>
                <w:sz w:val="24"/>
                <w:szCs w:val="24"/>
              </w:rPr>
            </w:pPr>
            <w:r w:rsidRPr="00200E45">
              <w:rPr>
                <w:sz w:val="24"/>
                <w:szCs w:val="24"/>
              </w:rPr>
              <w:t>878</w:t>
            </w:r>
          </w:p>
        </w:tc>
        <w:tc>
          <w:tcPr>
            <w:tcW w:w="836" w:type="dxa"/>
            <w:tcBorders>
              <w:top w:val="single" w:sz="4" w:space="0" w:color="auto"/>
              <w:left w:val="single" w:sz="4" w:space="0" w:color="auto"/>
              <w:bottom w:val="single" w:sz="4" w:space="0" w:color="auto"/>
              <w:right w:val="single" w:sz="4" w:space="0" w:color="auto"/>
            </w:tcBorders>
            <w:hideMark/>
          </w:tcPr>
          <w:p w14:paraId="14C60A6B" w14:textId="77777777" w:rsidR="00B977C1" w:rsidRDefault="00B977C1" w:rsidP="00AC1D2C">
            <w:pPr>
              <w:jc w:val="center"/>
              <w:rPr>
                <w:sz w:val="24"/>
                <w:szCs w:val="24"/>
              </w:rPr>
            </w:pPr>
            <w:r>
              <w:rPr>
                <w:sz w:val="24"/>
                <w:szCs w:val="24"/>
              </w:rPr>
              <w:t>183 20,9%</w:t>
            </w:r>
          </w:p>
        </w:tc>
        <w:tc>
          <w:tcPr>
            <w:tcW w:w="836" w:type="dxa"/>
            <w:tcBorders>
              <w:top w:val="single" w:sz="4" w:space="0" w:color="auto"/>
              <w:left w:val="single" w:sz="4" w:space="0" w:color="auto"/>
              <w:bottom w:val="single" w:sz="4" w:space="0" w:color="auto"/>
              <w:right w:val="single" w:sz="4" w:space="0" w:color="auto"/>
            </w:tcBorders>
            <w:hideMark/>
          </w:tcPr>
          <w:p w14:paraId="0C8A5549" w14:textId="77777777" w:rsidR="00B977C1" w:rsidRDefault="00B977C1" w:rsidP="00AC1D2C">
            <w:pPr>
              <w:jc w:val="center"/>
              <w:rPr>
                <w:sz w:val="24"/>
                <w:szCs w:val="24"/>
              </w:rPr>
            </w:pPr>
            <w:r>
              <w:rPr>
                <w:sz w:val="24"/>
                <w:szCs w:val="24"/>
              </w:rPr>
              <w:t>661</w:t>
            </w:r>
          </w:p>
          <w:p w14:paraId="31F67DA7" w14:textId="77777777" w:rsidR="00B977C1" w:rsidRDefault="00B977C1" w:rsidP="00AC1D2C">
            <w:pPr>
              <w:jc w:val="center"/>
              <w:rPr>
                <w:sz w:val="24"/>
                <w:szCs w:val="24"/>
              </w:rPr>
            </w:pPr>
            <w:r>
              <w:rPr>
                <w:sz w:val="24"/>
                <w:szCs w:val="24"/>
              </w:rPr>
              <w:t>75,3%</w:t>
            </w:r>
          </w:p>
        </w:tc>
        <w:tc>
          <w:tcPr>
            <w:tcW w:w="769" w:type="dxa"/>
            <w:tcBorders>
              <w:top w:val="single" w:sz="4" w:space="0" w:color="auto"/>
              <w:left w:val="single" w:sz="4" w:space="0" w:color="auto"/>
              <w:bottom w:val="single" w:sz="4" w:space="0" w:color="auto"/>
              <w:right w:val="single" w:sz="4" w:space="0" w:color="auto"/>
            </w:tcBorders>
            <w:hideMark/>
          </w:tcPr>
          <w:p w14:paraId="583F48FB" w14:textId="77777777" w:rsidR="00B977C1" w:rsidRDefault="00B977C1" w:rsidP="00AC1D2C">
            <w:pPr>
              <w:jc w:val="center"/>
              <w:rPr>
                <w:sz w:val="24"/>
                <w:szCs w:val="24"/>
              </w:rPr>
            </w:pPr>
            <w:r>
              <w:rPr>
                <w:sz w:val="24"/>
                <w:szCs w:val="24"/>
              </w:rPr>
              <w:t>34</w:t>
            </w:r>
          </w:p>
          <w:p w14:paraId="0EDFB2CF" w14:textId="77777777" w:rsidR="00B977C1" w:rsidRDefault="00B977C1" w:rsidP="00AC1D2C">
            <w:pPr>
              <w:jc w:val="center"/>
              <w:rPr>
                <w:sz w:val="24"/>
                <w:szCs w:val="24"/>
              </w:rPr>
            </w:pPr>
            <w:r>
              <w:rPr>
                <w:sz w:val="24"/>
                <w:szCs w:val="24"/>
              </w:rPr>
              <w:t>3,8%</w:t>
            </w:r>
          </w:p>
        </w:tc>
        <w:tc>
          <w:tcPr>
            <w:tcW w:w="941" w:type="dxa"/>
            <w:tcBorders>
              <w:top w:val="single" w:sz="4" w:space="0" w:color="auto"/>
              <w:left w:val="single" w:sz="4" w:space="0" w:color="auto"/>
              <w:bottom w:val="single" w:sz="4" w:space="0" w:color="auto"/>
              <w:right w:val="single" w:sz="4" w:space="0" w:color="auto"/>
            </w:tcBorders>
          </w:tcPr>
          <w:p w14:paraId="36DB58B6" w14:textId="77777777" w:rsidR="00B977C1" w:rsidRPr="00200E45" w:rsidRDefault="00B977C1" w:rsidP="00AC1D2C">
            <w:pPr>
              <w:jc w:val="center"/>
              <w:rPr>
                <w:sz w:val="24"/>
                <w:szCs w:val="24"/>
              </w:rPr>
            </w:pPr>
            <w:r w:rsidRPr="00200E45">
              <w:rPr>
                <w:sz w:val="24"/>
                <w:szCs w:val="24"/>
              </w:rPr>
              <w:t>1673</w:t>
            </w:r>
          </w:p>
        </w:tc>
        <w:tc>
          <w:tcPr>
            <w:tcW w:w="839" w:type="dxa"/>
            <w:gridSpan w:val="2"/>
            <w:tcBorders>
              <w:top w:val="single" w:sz="4" w:space="0" w:color="auto"/>
              <w:left w:val="single" w:sz="4" w:space="0" w:color="auto"/>
              <w:bottom w:val="single" w:sz="4" w:space="0" w:color="auto"/>
              <w:right w:val="single" w:sz="4" w:space="0" w:color="auto"/>
            </w:tcBorders>
            <w:hideMark/>
          </w:tcPr>
          <w:p w14:paraId="17E709B9" w14:textId="77777777" w:rsidR="00B977C1" w:rsidRDefault="00B977C1" w:rsidP="00AC1D2C">
            <w:pPr>
              <w:jc w:val="center"/>
              <w:rPr>
                <w:sz w:val="24"/>
                <w:szCs w:val="24"/>
              </w:rPr>
            </w:pPr>
            <w:r>
              <w:rPr>
                <w:sz w:val="24"/>
                <w:szCs w:val="24"/>
              </w:rPr>
              <w:t>515</w:t>
            </w:r>
          </w:p>
          <w:p w14:paraId="156CBC40" w14:textId="77777777" w:rsidR="00B977C1" w:rsidRPr="003824FD" w:rsidRDefault="00B977C1" w:rsidP="00AC1D2C">
            <w:pPr>
              <w:jc w:val="center"/>
              <w:rPr>
                <w:sz w:val="24"/>
                <w:szCs w:val="24"/>
              </w:rPr>
            </w:pPr>
            <w:r>
              <w:rPr>
                <w:sz w:val="24"/>
                <w:szCs w:val="24"/>
              </w:rPr>
              <w:t>30,8%</w:t>
            </w:r>
          </w:p>
        </w:tc>
        <w:tc>
          <w:tcPr>
            <w:tcW w:w="836" w:type="dxa"/>
            <w:tcBorders>
              <w:top w:val="single" w:sz="4" w:space="0" w:color="auto"/>
              <w:left w:val="single" w:sz="4" w:space="0" w:color="auto"/>
              <w:bottom w:val="single" w:sz="4" w:space="0" w:color="auto"/>
              <w:right w:val="single" w:sz="4" w:space="0" w:color="auto"/>
            </w:tcBorders>
            <w:hideMark/>
          </w:tcPr>
          <w:p w14:paraId="077EA604" w14:textId="77777777" w:rsidR="00B977C1" w:rsidRDefault="00B977C1" w:rsidP="00AC1D2C">
            <w:pPr>
              <w:jc w:val="center"/>
              <w:rPr>
                <w:sz w:val="24"/>
                <w:szCs w:val="24"/>
              </w:rPr>
            </w:pPr>
            <w:r>
              <w:rPr>
                <w:sz w:val="24"/>
                <w:szCs w:val="24"/>
              </w:rPr>
              <w:t>1073</w:t>
            </w:r>
          </w:p>
          <w:p w14:paraId="20B394DD" w14:textId="77777777" w:rsidR="00B977C1" w:rsidRPr="003824FD" w:rsidRDefault="00B977C1" w:rsidP="00AC1D2C">
            <w:pPr>
              <w:jc w:val="center"/>
              <w:rPr>
                <w:sz w:val="24"/>
                <w:szCs w:val="24"/>
              </w:rPr>
            </w:pPr>
            <w:r>
              <w:rPr>
                <w:sz w:val="24"/>
                <w:szCs w:val="24"/>
              </w:rPr>
              <w:t>64,1%</w:t>
            </w:r>
          </w:p>
        </w:tc>
        <w:tc>
          <w:tcPr>
            <w:tcW w:w="766" w:type="dxa"/>
            <w:tcBorders>
              <w:top w:val="single" w:sz="4" w:space="0" w:color="auto"/>
              <w:left w:val="single" w:sz="4" w:space="0" w:color="auto"/>
              <w:bottom w:val="single" w:sz="4" w:space="0" w:color="auto"/>
              <w:right w:val="single" w:sz="4" w:space="0" w:color="auto"/>
            </w:tcBorders>
            <w:hideMark/>
          </w:tcPr>
          <w:p w14:paraId="2462989C" w14:textId="77777777" w:rsidR="00B977C1" w:rsidRDefault="00B977C1" w:rsidP="00AC1D2C">
            <w:pPr>
              <w:jc w:val="center"/>
              <w:rPr>
                <w:sz w:val="24"/>
                <w:szCs w:val="24"/>
              </w:rPr>
            </w:pPr>
            <w:r>
              <w:rPr>
                <w:sz w:val="24"/>
                <w:szCs w:val="24"/>
              </w:rPr>
              <w:t>85</w:t>
            </w:r>
          </w:p>
          <w:p w14:paraId="75856698" w14:textId="77777777" w:rsidR="00B977C1" w:rsidRPr="003824FD" w:rsidRDefault="00B977C1" w:rsidP="00AC1D2C">
            <w:pPr>
              <w:jc w:val="center"/>
              <w:rPr>
                <w:sz w:val="24"/>
                <w:szCs w:val="24"/>
              </w:rPr>
            </w:pPr>
            <w:r>
              <w:rPr>
                <w:sz w:val="24"/>
                <w:szCs w:val="24"/>
              </w:rPr>
              <w:t>5,1%</w:t>
            </w:r>
          </w:p>
        </w:tc>
      </w:tr>
    </w:tbl>
    <w:p w14:paraId="22276831" w14:textId="77777777" w:rsidR="00B977C1" w:rsidRDefault="00B977C1" w:rsidP="00B977C1">
      <w:r>
        <w:t xml:space="preserve">                       </w:t>
      </w:r>
    </w:p>
    <w:p w14:paraId="5CD4DFCA" w14:textId="77777777" w:rsidR="00B977C1" w:rsidRDefault="00B977C1" w:rsidP="00B977C1">
      <w:pPr>
        <w:jc w:val="center"/>
        <w:rPr>
          <w:sz w:val="32"/>
          <w:szCs w:val="32"/>
        </w:rPr>
      </w:pPr>
      <w:r>
        <w:rPr>
          <w:sz w:val="32"/>
          <w:szCs w:val="32"/>
        </w:rPr>
        <w:t>Облік відвідування  занять    10-Г    класу    202</w:t>
      </w:r>
      <w:r w:rsidRPr="007624D2">
        <w:rPr>
          <w:sz w:val="32"/>
          <w:szCs w:val="32"/>
        </w:rPr>
        <w:t>4</w:t>
      </w:r>
      <w:r>
        <w:rPr>
          <w:sz w:val="32"/>
          <w:szCs w:val="32"/>
        </w:rPr>
        <w:t>-202</w:t>
      </w:r>
      <w:r w:rsidRPr="007624D2">
        <w:rPr>
          <w:sz w:val="32"/>
          <w:szCs w:val="32"/>
        </w:rPr>
        <w:t>5</w:t>
      </w:r>
      <w:r>
        <w:rPr>
          <w:sz w:val="32"/>
          <w:szCs w:val="32"/>
        </w:rPr>
        <w:t xml:space="preserve"> </w:t>
      </w:r>
      <w:proofErr w:type="spellStart"/>
      <w:r>
        <w:rPr>
          <w:sz w:val="32"/>
          <w:szCs w:val="32"/>
        </w:rPr>
        <w:t>н.р</w:t>
      </w:r>
      <w:proofErr w:type="spellEnd"/>
      <w:r>
        <w:rPr>
          <w:sz w:val="32"/>
          <w:szCs w:val="32"/>
        </w:rPr>
        <w:t xml:space="preserve">.   </w:t>
      </w:r>
    </w:p>
    <w:p w14:paraId="6D9A26DD" w14:textId="77777777" w:rsidR="00B977C1" w:rsidRDefault="00B977C1" w:rsidP="00B977C1">
      <w:pPr>
        <w:jc w:val="center"/>
        <w:rPr>
          <w:sz w:val="32"/>
          <w:szCs w:val="32"/>
        </w:rPr>
      </w:pPr>
      <w:r>
        <w:rPr>
          <w:sz w:val="32"/>
          <w:szCs w:val="32"/>
        </w:rPr>
        <w:t xml:space="preserve">        </w:t>
      </w:r>
    </w:p>
    <w:p w14:paraId="4DD1EE5C" w14:textId="77777777" w:rsidR="00B977C1" w:rsidRDefault="00B977C1" w:rsidP="00B977C1">
      <w:r>
        <w:t xml:space="preserve">      </w:t>
      </w:r>
    </w:p>
    <w:tbl>
      <w:tblPr>
        <w:tblStyle w:val="a6"/>
        <w:tblW w:w="10843" w:type="dxa"/>
        <w:tblLook w:val="04A0" w:firstRow="1" w:lastRow="0" w:firstColumn="1" w:lastColumn="0" w:noHBand="0" w:noVBand="1"/>
      </w:tblPr>
      <w:tblGrid>
        <w:gridCol w:w="1742"/>
        <w:gridCol w:w="836"/>
        <w:gridCol w:w="836"/>
        <w:gridCol w:w="765"/>
        <w:gridCol w:w="891"/>
        <w:gridCol w:w="836"/>
        <w:gridCol w:w="836"/>
        <w:gridCol w:w="769"/>
        <w:gridCol w:w="891"/>
        <w:gridCol w:w="825"/>
        <w:gridCol w:w="14"/>
        <w:gridCol w:w="836"/>
        <w:gridCol w:w="766"/>
      </w:tblGrid>
      <w:tr w:rsidR="00B977C1" w14:paraId="4AB1B3F9" w14:textId="77777777" w:rsidTr="00B977C1">
        <w:tc>
          <w:tcPr>
            <w:tcW w:w="4179" w:type="dxa"/>
            <w:gridSpan w:val="4"/>
            <w:tcBorders>
              <w:top w:val="single" w:sz="4" w:space="0" w:color="auto"/>
              <w:left w:val="single" w:sz="4" w:space="0" w:color="auto"/>
              <w:bottom w:val="single" w:sz="4" w:space="0" w:color="auto"/>
              <w:right w:val="single" w:sz="4" w:space="0" w:color="auto"/>
            </w:tcBorders>
            <w:hideMark/>
          </w:tcPr>
          <w:p w14:paraId="09B225DA"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w:t>
            </w:r>
            <w:r>
              <w:rPr>
                <w:sz w:val="28"/>
                <w:szCs w:val="28"/>
                <w:lang w:val="ru-RU"/>
              </w:rPr>
              <w:t xml:space="preserve"> </w:t>
            </w:r>
            <w:r>
              <w:rPr>
                <w:sz w:val="28"/>
                <w:szCs w:val="28"/>
              </w:rPr>
              <w:t>семестр</w:t>
            </w:r>
          </w:p>
        </w:tc>
        <w:tc>
          <w:tcPr>
            <w:tcW w:w="3332" w:type="dxa"/>
            <w:gridSpan w:val="4"/>
            <w:tcBorders>
              <w:top w:val="single" w:sz="4" w:space="0" w:color="auto"/>
              <w:left w:val="single" w:sz="4" w:space="0" w:color="auto"/>
              <w:bottom w:val="single" w:sz="4" w:space="0" w:color="auto"/>
              <w:right w:val="single" w:sz="4" w:space="0" w:color="auto"/>
            </w:tcBorders>
            <w:hideMark/>
          </w:tcPr>
          <w:p w14:paraId="1262DB4A"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II</w:t>
            </w:r>
            <w:r>
              <w:rPr>
                <w:sz w:val="28"/>
                <w:szCs w:val="28"/>
                <w:lang w:val="ru-RU"/>
              </w:rPr>
              <w:t xml:space="preserve"> </w:t>
            </w:r>
            <w:r>
              <w:rPr>
                <w:sz w:val="28"/>
                <w:szCs w:val="28"/>
              </w:rPr>
              <w:t>семестр</w:t>
            </w:r>
          </w:p>
        </w:tc>
        <w:tc>
          <w:tcPr>
            <w:tcW w:w="3332" w:type="dxa"/>
            <w:gridSpan w:val="5"/>
            <w:tcBorders>
              <w:top w:val="single" w:sz="4" w:space="0" w:color="auto"/>
              <w:left w:val="single" w:sz="4" w:space="0" w:color="auto"/>
              <w:bottom w:val="single" w:sz="4" w:space="0" w:color="auto"/>
              <w:right w:val="single" w:sz="4" w:space="0" w:color="auto"/>
            </w:tcBorders>
            <w:hideMark/>
          </w:tcPr>
          <w:p w14:paraId="7583571C"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рік</w:t>
            </w:r>
          </w:p>
        </w:tc>
      </w:tr>
      <w:tr w:rsidR="00B977C1" w14:paraId="0FFA4EDF" w14:textId="77777777" w:rsidTr="00B977C1">
        <w:tc>
          <w:tcPr>
            <w:tcW w:w="1742" w:type="dxa"/>
            <w:tcBorders>
              <w:top w:val="single" w:sz="4" w:space="0" w:color="auto"/>
              <w:left w:val="single" w:sz="4" w:space="0" w:color="auto"/>
              <w:bottom w:val="single" w:sz="4" w:space="0" w:color="auto"/>
              <w:right w:val="single" w:sz="4" w:space="0" w:color="auto"/>
            </w:tcBorders>
            <w:hideMark/>
          </w:tcPr>
          <w:p w14:paraId="1E523964" w14:textId="77777777" w:rsidR="00B977C1" w:rsidRDefault="00B977C1" w:rsidP="00AC1D2C">
            <w:pPr>
              <w:jc w:val="center"/>
              <w:rPr>
                <w:sz w:val="24"/>
                <w:szCs w:val="24"/>
              </w:rPr>
            </w:pPr>
            <w:r>
              <w:rPr>
                <w:sz w:val="24"/>
                <w:szCs w:val="24"/>
              </w:rPr>
              <w:t>усього</w:t>
            </w:r>
          </w:p>
        </w:tc>
        <w:tc>
          <w:tcPr>
            <w:tcW w:w="836" w:type="dxa"/>
            <w:tcBorders>
              <w:top w:val="single" w:sz="4" w:space="0" w:color="auto"/>
              <w:left w:val="single" w:sz="4" w:space="0" w:color="auto"/>
              <w:bottom w:val="single" w:sz="4" w:space="0" w:color="auto"/>
              <w:right w:val="single" w:sz="4" w:space="0" w:color="auto"/>
            </w:tcBorders>
            <w:hideMark/>
          </w:tcPr>
          <w:p w14:paraId="53707450"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 хв</w:t>
            </w:r>
          </w:p>
        </w:tc>
        <w:tc>
          <w:tcPr>
            <w:tcW w:w="836" w:type="dxa"/>
            <w:tcBorders>
              <w:top w:val="single" w:sz="4" w:space="0" w:color="auto"/>
              <w:left w:val="single" w:sz="4" w:space="0" w:color="auto"/>
              <w:bottom w:val="single" w:sz="4" w:space="0" w:color="auto"/>
              <w:right w:val="single" w:sz="4" w:space="0" w:color="auto"/>
            </w:tcBorders>
            <w:hideMark/>
          </w:tcPr>
          <w:p w14:paraId="1C2B09BD"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3A2167FC" w14:textId="77777777" w:rsidR="00B977C1" w:rsidRDefault="00B977C1" w:rsidP="00AC1D2C">
            <w:pPr>
              <w:jc w:val="center"/>
              <w:rPr>
                <w:sz w:val="24"/>
                <w:szCs w:val="24"/>
              </w:rPr>
            </w:pPr>
            <w:proofErr w:type="spellStart"/>
            <w:r>
              <w:rPr>
                <w:sz w:val="24"/>
                <w:szCs w:val="24"/>
              </w:rPr>
              <w:t>пп</w:t>
            </w:r>
            <w:proofErr w:type="spellEnd"/>
            <w:r>
              <w:rPr>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hideMark/>
          </w:tcPr>
          <w:p w14:paraId="2E9EFD99"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891" w:type="dxa"/>
            <w:tcBorders>
              <w:top w:val="single" w:sz="4" w:space="0" w:color="auto"/>
              <w:left w:val="single" w:sz="4" w:space="0" w:color="auto"/>
              <w:bottom w:val="single" w:sz="4" w:space="0" w:color="auto"/>
              <w:right w:val="single" w:sz="4" w:space="0" w:color="auto"/>
            </w:tcBorders>
            <w:hideMark/>
          </w:tcPr>
          <w:p w14:paraId="2473A243" w14:textId="77777777" w:rsidR="00B977C1" w:rsidRDefault="00B977C1" w:rsidP="00AC1D2C">
            <w:pPr>
              <w:jc w:val="center"/>
              <w:rPr>
                <w:sz w:val="32"/>
                <w:szCs w:val="32"/>
              </w:rPr>
            </w:pPr>
            <w:r>
              <w:rPr>
                <w:sz w:val="24"/>
                <w:szCs w:val="24"/>
              </w:rPr>
              <w:t>усього</w:t>
            </w:r>
          </w:p>
        </w:tc>
        <w:tc>
          <w:tcPr>
            <w:tcW w:w="836" w:type="dxa"/>
            <w:tcBorders>
              <w:top w:val="single" w:sz="4" w:space="0" w:color="auto"/>
              <w:left w:val="single" w:sz="4" w:space="0" w:color="auto"/>
              <w:bottom w:val="single" w:sz="4" w:space="0" w:color="auto"/>
              <w:right w:val="single" w:sz="4" w:space="0" w:color="auto"/>
            </w:tcBorders>
            <w:hideMark/>
          </w:tcPr>
          <w:p w14:paraId="0324A95A"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836" w:type="dxa"/>
            <w:tcBorders>
              <w:top w:val="single" w:sz="4" w:space="0" w:color="auto"/>
              <w:left w:val="single" w:sz="4" w:space="0" w:color="auto"/>
              <w:bottom w:val="single" w:sz="4" w:space="0" w:color="auto"/>
              <w:right w:val="single" w:sz="4" w:space="0" w:color="auto"/>
            </w:tcBorders>
            <w:hideMark/>
          </w:tcPr>
          <w:p w14:paraId="3081A056"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77F0D763" w14:textId="77777777" w:rsidR="00B977C1" w:rsidRDefault="00B977C1" w:rsidP="00AC1D2C">
            <w:pPr>
              <w:jc w:val="center"/>
              <w:rPr>
                <w:sz w:val="32"/>
                <w:szCs w:val="32"/>
              </w:rPr>
            </w:pPr>
            <w:proofErr w:type="spellStart"/>
            <w:r>
              <w:rPr>
                <w:sz w:val="24"/>
                <w:szCs w:val="24"/>
              </w:rPr>
              <w:t>пп</w:t>
            </w:r>
            <w:proofErr w:type="spellEnd"/>
            <w:r>
              <w:rPr>
                <w:sz w:val="24"/>
                <w:szCs w:val="24"/>
              </w:rPr>
              <w:t xml:space="preserve"> </w:t>
            </w:r>
          </w:p>
        </w:tc>
        <w:tc>
          <w:tcPr>
            <w:tcW w:w="769" w:type="dxa"/>
            <w:tcBorders>
              <w:top w:val="single" w:sz="4" w:space="0" w:color="auto"/>
              <w:left w:val="single" w:sz="4" w:space="0" w:color="auto"/>
              <w:bottom w:val="single" w:sz="4" w:space="0" w:color="auto"/>
              <w:right w:val="single" w:sz="4" w:space="0" w:color="auto"/>
            </w:tcBorders>
            <w:hideMark/>
          </w:tcPr>
          <w:p w14:paraId="6D83E121"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891" w:type="dxa"/>
            <w:tcBorders>
              <w:top w:val="single" w:sz="4" w:space="0" w:color="auto"/>
              <w:left w:val="single" w:sz="4" w:space="0" w:color="auto"/>
              <w:bottom w:val="single" w:sz="4" w:space="0" w:color="auto"/>
              <w:right w:val="single" w:sz="4" w:space="0" w:color="auto"/>
            </w:tcBorders>
            <w:hideMark/>
          </w:tcPr>
          <w:p w14:paraId="7760AC0A" w14:textId="77777777" w:rsidR="00B977C1" w:rsidRDefault="00B977C1" w:rsidP="00AC1D2C">
            <w:pPr>
              <w:jc w:val="center"/>
              <w:rPr>
                <w:sz w:val="32"/>
                <w:szCs w:val="32"/>
              </w:rPr>
            </w:pPr>
            <w:r>
              <w:rPr>
                <w:sz w:val="24"/>
                <w:szCs w:val="24"/>
              </w:rPr>
              <w:t>усього</w:t>
            </w:r>
          </w:p>
        </w:tc>
        <w:tc>
          <w:tcPr>
            <w:tcW w:w="825" w:type="dxa"/>
            <w:tcBorders>
              <w:top w:val="single" w:sz="4" w:space="0" w:color="auto"/>
              <w:left w:val="single" w:sz="4" w:space="0" w:color="auto"/>
              <w:bottom w:val="single" w:sz="4" w:space="0" w:color="auto"/>
              <w:right w:val="single" w:sz="4" w:space="0" w:color="auto"/>
            </w:tcBorders>
            <w:hideMark/>
          </w:tcPr>
          <w:p w14:paraId="52B501FA"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850" w:type="dxa"/>
            <w:gridSpan w:val="2"/>
            <w:tcBorders>
              <w:top w:val="single" w:sz="4" w:space="0" w:color="auto"/>
              <w:left w:val="single" w:sz="4" w:space="0" w:color="auto"/>
              <w:bottom w:val="single" w:sz="4" w:space="0" w:color="auto"/>
              <w:right w:val="single" w:sz="4" w:space="0" w:color="auto"/>
            </w:tcBorders>
            <w:hideMark/>
          </w:tcPr>
          <w:p w14:paraId="0519C7E3"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491610CD" w14:textId="77777777" w:rsidR="00B977C1" w:rsidRDefault="00B977C1" w:rsidP="00AC1D2C">
            <w:pPr>
              <w:jc w:val="center"/>
              <w:rPr>
                <w:sz w:val="32"/>
                <w:szCs w:val="32"/>
              </w:rPr>
            </w:pPr>
            <w:proofErr w:type="spellStart"/>
            <w:r>
              <w:rPr>
                <w:sz w:val="24"/>
                <w:szCs w:val="24"/>
              </w:rPr>
              <w:t>пп</w:t>
            </w:r>
            <w:proofErr w:type="spellEnd"/>
            <w:r>
              <w:rPr>
                <w:sz w:val="24"/>
                <w:szCs w:val="24"/>
              </w:rPr>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6E8F714B"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r>
      <w:tr w:rsidR="00B977C1" w:rsidRPr="007624D2" w14:paraId="4A75BECD" w14:textId="77777777" w:rsidTr="00B977C1">
        <w:tc>
          <w:tcPr>
            <w:tcW w:w="1742" w:type="dxa"/>
            <w:tcBorders>
              <w:top w:val="single" w:sz="4" w:space="0" w:color="auto"/>
              <w:left w:val="single" w:sz="4" w:space="0" w:color="auto"/>
              <w:bottom w:val="single" w:sz="4" w:space="0" w:color="auto"/>
              <w:right w:val="single" w:sz="4" w:space="0" w:color="auto"/>
            </w:tcBorders>
            <w:hideMark/>
          </w:tcPr>
          <w:p w14:paraId="10B087F9"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5F5D0F75"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1026D798" w14:textId="77777777" w:rsidR="00B977C1" w:rsidRPr="007624D2" w:rsidRDefault="00B977C1" w:rsidP="00AC1D2C">
            <w:pPr>
              <w:jc w:val="center"/>
              <w:rPr>
                <w:sz w:val="24"/>
                <w:szCs w:val="24"/>
                <w:lang w:val="ru-RU"/>
              </w:rPr>
            </w:pPr>
          </w:p>
        </w:tc>
        <w:tc>
          <w:tcPr>
            <w:tcW w:w="765" w:type="dxa"/>
            <w:tcBorders>
              <w:top w:val="single" w:sz="4" w:space="0" w:color="auto"/>
              <w:left w:val="single" w:sz="4" w:space="0" w:color="auto"/>
              <w:bottom w:val="single" w:sz="4" w:space="0" w:color="auto"/>
              <w:right w:val="single" w:sz="4" w:space="0" w:color="auto"/>
            </w:tcBorders>
            <w:hideMark/>
          </w:tcPr>
          <w:p w14:paraId="3D299EC3" w14:textId="77777777" w:rsidR="00B977C1" w:rsidRPr="007624D2" w:rsidRDefault="00B977C1" w:rsidP="00AC1D2C">
            <w:pPr>
              <w:jc w:val="center"/>
              <w:rPr>
                <w:sz w:val="24"/>
                <w:szCs w:val="24"/>
                <w:lang w:val="ru-RU"/>
              </w:rPr>
            </w:pPr>
          </w:p>
        </w:tc>
        <w:tc>
          <w:tcPr>
            <w:tcW w:w="891" w:type="dxa"/>
            <w:tcBorders>
              <w:top w:val="single" w:sz="4" w:space="0" w:color="auto"/>
              <w:left w:val="single" w:sz="4" w:space="0" w:color="auto"/>
              <w:bottom w:val="single" w:sz="4" w:space="0" w:color="auto"/>
              <w:right w:val="single" w:sz="4" w:space="0" w:color="auto"/>
            </w:tcBorders>
            <w:hideMark/>
          </w:tcPr>
          <w:p w14:paraId="00BC6FB1"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58158C67"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4DB8209D" w14:textId="77777777" w:rsidR="00B977C1" w:rsidRPr="007624D2" w:rsidRDefault="00B977C1" w:rsidP="00AC1D2C">
            <w:pPr>
              <w:jc w:val="center"/>
              <w:rPr>
                <w:sz w:val="24"/>
                <w:szCs w:val="24"/>
                <w:lang w:val="ru-RU"/>
              </w:rPr>
            </w:pPr>
          </w:p>
        </w:tc>
        <w:tc>
          <w:tcPr>
            <w:tcW w:w="769" w:type="dxa"/>
            <w:tcBorders>
              <w:top w:val="single" w:sz="4" w:space="0" w:color="auto"/>
              <w:left w:val="single" w:sz="4" w:space="0" w:color="auto"/>
              <w:bottom w:val="single" w:sz="4" w:space="0" w:color="auto"/>
              <w:right w:val="single" w:sz="4" w:space="0" w:color="auto"/>
            </w:tcBorders>
            <w:hideMark/>
          </w:tcPr>
          <w:p w14:paraId="2BC7FA22" w14:textId="77777777" w:rsidR="00B977C1" w:rsidRPr="007624D2" w:rsidRDefault="00B977C1" w:rsidP="00AC1D2C">
            <w:pPr>
              <w:jc w:val="center"/>
              <w:rPr>
                <w:sz w:val="24"/>
                <w:szCs w:val="24"/>
                <w:lang w:val="ru-RU"/>
              </w:rPr>
            </w:pPr>
          </w:p>
        </w:tc>
        <w:tc>
          <w:tcPr>
            <w:tcW w:w="891" w:type="dxa"/>
            <w:tcBorders>
              <w:top w:val="single" w:sz="4" w:space="0" w:color="auto"/>
              <w:left w:val="single" w:sz="4" w:space="0" w:color="auto"/>
              <w:bottom w:val="single" w:sz="4" w:space="0" w:color="auto"/>
              <w:right w:val="single" w:sz="4" w:space="0" w:color="auto"/>
            </w:tcBorders>
            <w:hideMark/>
          </w:tcPr>
          <w:p w14:paraId="31D3AEB0" w14:textId="77777777" w:rsidR="00B977C1" w:rsidRPr="007624D2" w:rsidRDefault="00B977C1" w:rsidP="00AC1D2C">
            <w:pPr>
              <w:jc w:val="center"/>
              <w:rPr>
                <w:sz w:val="24"/>
                <w:szCs w:val="24"/>
                <w:lang w:val="ru-RU"/>
              </w:rPr>
            </w:pPr>
          </w:p>
        </w:tc>
        <w:tc>
          <w:tcPr>
            <w:tcW w:w="825" w:type="dxa"/>
            <w:tcBorders>
              <w:top w:val="single" w:sz="4" w:space="0" w:color="auto"/>
              <w:left w:val="single" w:sz="4" w:space="0" w:color="auto"/>
              <w:bottom w:val="single" w:sz="4" w:space="0" w:color="auto"/>
              <w:right w:val="single" w:sz="4" w:space="0" w:color="auto"/>
            </w:tcBorders>
            <w:hideMark/>
          </w:tcPr>
          <w:p w14:paraId="20E16297" w14:textId="77777777" w:rsidR="00B977C1" w:rsidRPr="007624D2" w:rsidRDefault="00B977C1" w:rsidP="00AC1D2C">
            <w:pPr>
              <w:jc w:val="center"/>
              <w:rPr>
                <w:sz w:val="24"/>
                <w:szCs w:val="24"/>
                <w:lang w:val="ru-RU"/>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1900DBB" w14:textId="77777777" w:rsidR="00B977C1" w:rsidRPr="007624D2" w:rsidRDefault="00B977C1" w:rsidP="00AC1D2C">
            <w:pPr>
              <w:jc w:val="center"/>
              <w:rPr>
                <w:sz w:val="24"/>
                <w:szCs w:val="24"/>
                <w:lang w:val="ru-RU"/>
              </w:rPr>
            </w:pPr>
          </w:p>
        </w:tc>
        <w:tc>
          <w:tcPr>
            <w:tcW w:w="766" w:type="dxa"/>
            <w:tcBorders>
              <w:top w:val="single" w:sz="4" w:space="0" w:color="auto"/>
              <w:left w:val="single" w:sz="4" w:space="0" w:color="auto"/>
              <w:bottom w:val="single" w:sz="4" w:space="0" w:color="auto"/>
              <w:right w:val="single" w:sz="4" w:space="0" w:color="auto"/>
            </w:tcBorders>
            <w:hideMark/>
          </w:tcPr>
          <w:p w14:paraId="0E6B6E5E" w14:textId="77777777" w:rsidR="00B977C1" w:rsidRPr="007624D2" w:rsidRDefault="00B977C1" w:rsidP="00AC1D2C">
            <w:pPr>
              <w:jc w:val="center"/>
              <w:rPr>
                <w:sz w:val="24"/>
                <w:szCs w:val="24"/>
                <w:lang w:val="ru-RU"/>
              </w:rPr>
            </w:pPr>
          </w:p>
        </w:tc>
      </w:tr>
      <w:tr w:rsidR="00B977C1" w:rsidRPr="008D7895" w14:paraId="0A974336" w14:textId="77777777" w:rsidTr="00B977C1">
        <w:tc>
          <w:tcPr>
            <w:tcW w:w="1742" w:type="dxa"/>
            <w:tcBorders>
              <w:top w:val="single" w:sz="4" w:space="0" w:color="auto"/>
              <w:left w:val="single" w:sz="4" w:space="0" w:color="auto"/>
              <w:bottom w:val="single" w:sz="4" w:space="0" w:color="auto"/>
              <w:right w:val="single" w:sz="4" w:space="0" w:color="auto"/>
            </w:tcBorders>
            <w:hideMark/>
          </w:tcPr>
          <w:p w14:paraId="22259BB9" w14:textId="77777777" w:rsidR="00B977C1" w:rsidRPr="007206E2" w:rsidRDefault="00B977C1" w:rsidP="00AC1D2C">
            <w:pPr>
              <w:jc w:val="center"/>
              <w:rPr>
                <w:sz w:val="24"/>
                <w:szCs w:val="24"/>
              </w:rPr>
            </w:pPr>
            <w:r>
              <w:rPr>
                <w:sz w:val="24"/>
                <w:szCs w:val="24"/>
              </w:rPr>
              <w:t>908</w:t>
            </w:r>
          </w:p>
        </w:tc>
        <w:tc>
          <w:tcPr>
            <w:tcW w:w="836" w:type="dxa"/>
            <w:tcBorders>
              <w:top w:val="single" w:sz="4" w:space="0" w:color="auto"/>
              <w:left w:val="single" w:sz="4" w:space="0" w:color="auto"/>
              <w:bottom w:val="single" w:sz="4" w:space="0" w:color="auto"/>
              <w:right w:val="single" w:sz="4" w:space="0" w:color="auto"/>
            </w:tcBorders>
            <w:hideMark/>
          </w:tcPr>
          <w:p w14:paraId="17D3D0E4" w14:textId="77777777" w:rsidR="00B977C1" w:rsidRDefault="00B977C1" w:rsidP="00AC1D2C">
            <w:pPr>
              <w:rPr>
                <w:sz w:val="24"/>
                <w:szCs w:val="24"/>
              </w:rPr>
            </w:pPr>
            <w:r>
              <w:rPr>
                <w:sz w:val="24"/>
                <w:szCs w:val="24"/>
              </w:rPr>
              <w:t xml:space="preserve">250 27,5% </w:t>
            </w:r>
          </w:p>
        </w:tc>
        <w:tc>
          <w:tcPr>
            <w:tcW w:w="836" w:type="dxa"/>
            <w:tcBorders>
              <w:top w:val="single" w:sz="4" w:space="0" w:color="auto"/>
              <w:left w:val="single" w:sz="4" w:space="0" w:color="auto"/>
              <w:bottom w:val="single" w:sz="4" w:space="0" w:color="auto"/>
              <w:right w:val="single" w:sz="4" w:space="0" w:color="auto"/>
            </w:tcBorders>
            <w:hideMark/>
          </w:tcPr>
          <w:p w14:paraId="340175A6" w14:textId="77777777" w:rsidR="00B977C1" w:rsidRDefault="00B977C1" w:rsidP="00AC1D2C">
            <w:pPr>
              <w:rPr>
                <w:sz w:val="24"/>
                <w:szCs w:val="24"/>
              </w:rPr>
            </w:pPr>
            <w:r>
              <w:rPr>
                <w:sz w:val="24"/>
                <w:szCs w:val="24"/>
              </w:rPr>
              <w:t xml:space="preserve">617 </w:t>
            </w:r>
          </w:p>
          <w:p w14:paraId="370B2B56" w14:textId="77777777" w:rsidR="00B977C1" w:rsidRDefault="00B977C1" w:rsidP="00AC1D2C">
            <w:pPr>
              <w:rPr>
                <w:sz w:val="24"/>
                <w:szCs w:val="24"/>
              </w:rPr>
            </w:pPr>
            <w:r>
              <w:rPr>
                <w:sz w:val="24"/>
                <w:szCs w:val="24"/>
              </w:rPr>
              <w:t xml:space="preserve">67,9%  </w:t>
            </w:r>
          </w:p>
        </w:tc>
        <w:tc>
          <w:tcPr>
            <w:tcW w:w="765" w:type="dxa"/>
            <w:tcBorders>
              <w:top w:val="single" w:sz="4" w:space="0" w:color="auto"/>
              <w:left w:val="single" w:sz="4" w:space="0" w:color="auto"/>
              <w:bottom w:val="single" w:sz="4" w:space="0" w:color="auto"/>
              <w:right w:val="single" w:sz="4" w:space="0" w:color="auto"/>
            </w:tcBorders>
            <w:hideMark/>
          </w:tcPr>
          <w:p w14:paraId="428A4767" w14:textId="77777777" w:rsidR="00B977C1" w:rsidRDefault="00B977C1" w:rsidP="00AC1D2C">
            <w:pPr>
              <w:rPr>
                <w:sz w:val="24"/>
                <w:szCs w:val="24"/>
              </w:rPr>
            </w:pPr>
            <w:r>
              <w:rPr>
                <w:sz w:val="24"/>
                <w:szCs w:val="24"/>
              </w:rPr>
              <w:t>41</w:t>
            </w:r>
          </w:p>
          <w:p w14:paraId="4DE206FF" w14:textId="77777777" w:rsidR="00B977C1" w:rsidRDefault="00B977C1" w:rsidP="00AC1D2C">
            <w:pPr>
              <w:rPr>
                <w:sz w:val="24"/>
                <w:szCs w:val="24"/>
              </w:rPr>
            </w:pPr>
            <w:r>
              <w:rPr>
                <w:sz w:val="24"/>
                <w:szCs w:val="24"/>
              </w:rPr>
              <w:t>4,5%</w:t>
            </w:r>
          </w:p>
        </w:tc>
        <w:tc>
          <w:tcPr>
            <w:tcW w:w="891" w:type="dxa"/>
            <w:tcBorders>
              <w:top w:val="single" w:sz="4" w:space="0" w:color="auto"/>
              <w:left w:val="single" w:sz="4" w:space="0" w:color="auto"/>
              <w:bottom w:val="single" w:sz="4" w:space="0" w:color="auto"/>
              <w:right w:val="single" w:sz="4" w:space="0" w:color="auto"/>
            </w:tcBorders>
          </w:tcPr>
          <w:p w14:paraId="73333089" w14:textId="77777777" w:rsidR="00B977C1" w:rsidRPr="00200E45" w:rsidRDefault="00B977C1" w:rsidP="00AC1D2C">
            <w:pPr>
              <w:jc w:val="center"/>
              <w:rPr>
                <w:sz w:val="24"/>
                <w:szCs w:val="24"/>
              </w:rPr>
            </w:pPr>
            <w:r w:rsidRPr="00200E45">
              <w:rPr>
                <w:sz w:val="24"/>
                <w:szCs w:val="24"/>
              </w:rPr>
              <w:t>795</w:t>
            </w:r>
          </w:p>
        </w:tc>
        <w:tc>
          <w:tcPr>
            <w:tcW w:w="836" w:type="dxa"/>
            <w:tcBorders>
              <w:top w:val="single" w:sz="4" w:space="0" w:color="auto"/>
              <w:left w:val="single" w:sz="4" w:space="0" w:color="auto"/>
              <w:bottom w:val="single" w:sz="4" w:space="0" w:color="auto"/>
              <w:right w:val="single" w:sz="4" w:space="0" w:color="auto"/>
            </w:tcBorders>
            <w:hideMark/>
          </w:tcPr>
          <w:p w14:paraId="0DD9F80D" w14:textId="77777777" w:rsidR="00B977C1" w:rsidRDefault="00B977C1" w:rsidP="00AC1D2C">
            <w:pPr>
              <w:jc w:val="center"/>
              <w:rPr>
                <w:sz w:val="24"/>
                <w:szCs w:val="24"/>
              </w:rPr>
            </w:pPr>
            <w:r>
              <w:rPr>
                <w:sz w:val="24"/>
                <w:szCs w:val="24"/>
              </w:rPr>
              <w:t>102</w:t>
            </w:r>
          </w:p>
          <w:p w14:paraId="7E0DBCFF" w14:textId="77777777" w:rsidR="00B977C1" w:rsidRDefault="00B977C1" w:rsidP="00AC1D2C">
            <w:pPr>
              <w:jc w:val="center"/>
              <w:rPr>
                <w:sz w:val="24"/>
                <w:szCs w:val="24"/>
              </w:rPr>
            </w:pPr>
            <w:r>
              <w:rPr>
                <w:sz w:val="24"/>
                <w:szCs w:val="24"/>
              </w:rPr>
              <w:t>12,8%</w:t>
            </w:r>
          </w:p>
        </w:tc>
        <w:tc>
          <w:tcPr>
            <w:tcW w:w="836" w:type="dxa"/>
            <w:tcBorders>
              <w:top w:val="single" w:sz="4" w:space="0" w:color="auto"/>
              <w:left w:val="single" w:sz="4" w:space="0" w:color="auto"/>
              <w:bottom w:val="single" w:sz="4" w:space="0" w:color="auto"/>
              <w:right w:val="single" w:sz="4" w:space="0" w:color="auto"/>
            </w:tcBorders>
            <w:hideMark/>
          </w:tcPr>
          <w:p w14:paraId="70187E44" w14:textId="77777777" w:rsidR="00B977C1" w:rsidRDefault="00B977C1" w:rsidP="00AC1D2C">
            <w:pPr>
              <w:jc w:val="center"/>
              <w:rPr>
                <w:sz w:val="24"/>
                <w:szCs w:val="24"/>
              </w:rPr>
            </w:pPr>
            <w:r>
              <w:rPr>
                <w:sz w:val="24"/>
                <w:szCs w:val="24"/>
              </w:rPr>
              <w:t>684</w:t>
            </w:r>
          </w:p>
          <w:p w14:paraId="76B0EBD0" w14:textId="77777777" w:rsidR="00B977C1" w:rsidRDefault="00B977C1" w:rsidP="00AC1D2C">
            <w:pPr>
              <w:jc w:val="center"/>
              <w:rPr>
                <w:sz w:val="24"/>
                <w:szCs w:val="24"/>
              </w:rPr>
            </w:pPr>
            <w:r>
              <w:rPr>
                <w:sz w:val="24"/>
                <w:szCs w:val="24"/>
              </w:rPr>
              <w:t>86,1%</w:t>
            </w:r>
          </w:p>
        </w:tc>
        <w:tc>
          <w:tcPr>
            <w:tcW w:w="769" w:type="dxa"/>
            <w:tcBorders>
              <w:top w:val="single" w:sz="4" w:space="0" w:color="auto"/>
              <w:left w:val="single" w:sz="4" w:space="0" w:color="auto"/>
              <w:bottom w:val="single" w:sz="4" w:space="0" w:color="auto"/>
              <w:right w:val="single" w:sz="4" w:space="0" w:color="auto"/>
            </w:tcBorders>
            <w:hideMark/>
          </w:tcPr>
          <w:p w14:paraId="7C53872A" w14:textId="77777777" w:rsidR="00B977C1" w:rsidRDefault="00B977C1" w:rsidP="00AC1D2C">
            <w:pPr>
              <w:jc w:val="center"/>
              <w:rPr>
                <w:sz w:val="24"/>
                <w:szCs w:val="24"/>
              </w:rPr>
            </w:pPr>
            <w:r>
              <w:rPr>
                <w:sz w:val="24"/>
                <w:szCs w:val="24"/>
              </w:rPr>
              <w:t>9</w:t>
            </w:r>
          </w:p>
          <w:p w14:paraId="2B755929" w14:textId="77777777" w:rsidR="00B977C1" w:rsidRDefault="00B977C1" w:rsidP="00AC1D2C">
            <w:pPr>
              <w:jc w:val="center"/>
              <w:rPr>
                <w:sz w:val="24"/>
                <w:szCs w:val="24"/>
              </w:rPr>
            </w:pPr>
            <w:r>
              <w:rPr>
                <w:sz w:val="24"/>
                <w:szCs w:val="24"/>
              </w:rPr>
              <w:t>1,1%</w:t>
            </w:r>
          </w:p>
        </w:tc>
        <w:tc>
          <w:tcPr>
            <w:tcW w:w="891" w:type="dxa"/>
            <w:tcBorders>
              <w:top w:val="single" w:sz="4" w:space="0" w:color="auto"/>
              <w:left w:val="single" w:sz="4" w:space="0" w:color="auto"/>
              <w:bottom w:val="single" w:sz="4" w:space="0" w:color="auto"/>
              <w:right w:val="single" w:sz="4" w:space="0" w:color="auto"/>
            </w:tcBorders>
          </w:tcPr>
          <w:p w14:paraId="4FEA39F5" w14:textId="77777777" w:rsidR="00B977C1" w:rsidRDefault="00B977C1" w:rsidP="00AC1D2C">
            <w:pPr>
              <w:jc w:val="center"/>
              <w:rPr>
                <w:sz w:val="24"/>
                <w:szCs w:val="24"/>
              </w:rPr>
            </w:pPr>
            <w:r w:rsidRPr="00200E45">
              <w:rPr>
                <w:sz w:val="24"/>
                <w:szCs w:val="24"/>
              </w:rPr>
              <w:t>1703</w:t>
            </w:r>
          </w:p>
          <w:p w14:paraId="67BE5174" w14:textId="77777777" w:rsidR="00B977C1" w:rsidRPr="00200E45" w:rsidRDefault="00B977C1" w:rsidP="00AC1D2C">
            <w:pPr>
              <w:jc w:val="center"/>
              <w:rPr>
                <w:sz w:val="24"/>
                <w:szCs w:val="24"/>
              </w:rPr>
            </w:pPr>
          </w:p>
        </w:tc>
        <w:tc>
          <w:tcPr>
            <w:tcW w:w="839" w:type="dxa"/>
            <w:gridSpan w:val="2"/>
            <w:tcBorders>
              <w:top w:val="single" w:sz="4" w:space="0" w:color="auto"/>
              <w:left w:val="single" w:sz="4" w:space="0" w:color="auto"/>
              <w:bottom w:val="single" w:sz="4" w:space="0" w:color="auto"/>
              <w:right w:val="single" w:sz="4" w:space="0" w:color="auto"/>
            </w:tcBorders>
            <w:hideMark/>
          </w:tcPr>
          <w:p w14:paraId="0B47CD19" w14:textId="77777777" w:rsidR="00B977C1" w:rsidRDefault="00B977C1" w:rsidP="00AC1D2C">
            <w:pPr>
              <w:jc w:val="center"/>
              <w:rPr>
                <w:sz w:val="24"/>
                <w:szCs w:val="24"/>
              </w:rPr>
            </w:pPr>
            <w:r>
              <w:rPr>
                <w:sz w:val="24"/>
                <w:szCs w:val="24"/>
              </w:rPr>
              <w:t>352</w:t>
            </w:r>
          </w:p>
          <w:p w14:paraId="5C93F885" w14:textId="77777777" w:rsidR="00B977C1" w:rsidRPr="00200E45" w:rsidRDefault="00B977C1" w:rsidP="00AC1D2C">
            <w:pPr>
              <w:jc w:val="center"/>
              <w:rPr>
                <w:sz w:val="24"/>
                <w:szCs w:val="24"/>
              </w:rPr>
            </w:pPr>
            <w:r>
              <w:rPr>
                <w:sz w:val="24"/>
                <w:szCs w:val="24"/>
              </w:rPr>
              <w:t>20,7%</w:t>
            </w:r>
          </w:p>
        </w:tc>
        <w:tc>
          <w:tcPr>
            <w:tcW w:w="836" w:type="dxa"/>
            <w:tcBorders>
              <w:top w:val="single" w:sz="4" w:space="0" w:color="auto"/>
              <w:left w:val="single" w:sz="4" w:space="0" w:color="auto"/>
              <w:bottom w:val="single" w:sz="4" w:space="0" w:color="auto"/>
              <w:right w:val="single" w:sz="4" w:space="0" w:color="auto"/>
            </w:tcBorders>
            <w:hideMark/>
          </w:tcPr>
          <w:p w14:paraId="33B1E840" w14:textId="77777777" w:rsidR="00B977C1" w:rsidRDefault="00B977C1" w:rsidP="00AC1D2C">
            <w:pPr>
              <w:jc w:val="center"/>
              <w:rPr>
                <w:sz w:val="24"/>
                <w:szCs w:val="24"/>
              </w:rPr>
            </w:pPr>
            <w:r>
              <w:rPr>
                <w:sz w:val="24"/>
                <w:szCs w:val="24"/>
              </w:rPr>
              <w:t>1301</w:t>
            </w:r>
          </w:p>
          <w:p w14:paraId="4B27A23C" w14:textId="77777777" w:rsidR="00B977C1" w:rsidRPr="00200E45" w:rsidRDefault="00B977C1" w:rsidP="00AC1D2C">
            <w:pPr>
              <w:jc w:val="center"/>
              <w:rPr>
                <w:sz w:val="24"/>
                <w:szCs w:val="24"/>
              </w:rPr>
            </w:pPr>
            <w:r>
              <w:rPr>
                <w:sz w:val="24"/>
                <w:szCs w:val="24"/>
              </w:rPr>
              <w:t>76,4%</w:t>
            </w:r>
          </w:p>
        </w:tc>
        <w:tc>
          <w:tcPr>
            <w:tcW w:w="766" w:type="dxa"/>
            <w:tcBorders>
              <w:top w:val="single" w:sz="4" w:space="0" w:color="auto"/>
              <w:left w:val="single" w:sz="4" w:space="0" w:color="auto"/>
              <w:bottom w:val="single" w:sz="4" w:space="0" w:color="auto"/>
              <w:right w:val="single" w:sz="4" w:space="0" w:color="auto"/>
            </w:tcBorders>
            <w:hideMark/>
          </w:tcPr>
          <w:p w14:paraId="4A87C079" w14:textId="77777777" w:rsidR="00B977C1" w:rsidRDefault="00B977C1" w:rsidP="00AC1D2C">
            <w:pPr>
              <w:jc w:val="center"/>
              <w:rPr>
                <w:sz w:val="24"/>
                <w:szCs w:val="24"/>
              </w:rPr>
            </w:pPr>
            <w:r>
              <w:rPr>
                <w:sz w:val="24"/>
                <w:szCs w:val="24"/>
              </w:rPr>
              <w:t>50</w:t>
            </w:r>
          </w:p>
          <w:p w14:paraId="54EFB247" w14:textId="77777777" w:rsidR="00B977C1" w:rsidRPr="00200E45" w:rsidRDefault="00B977C1" w:rsidP="00AC1D2C">
            <w:pPr>
              <w:jc w:val="center"/>
              <w:rPr>
                <w:sz w:val="24"/>
                <w:szCs w:val="24"/>
              </w:rPr>
            </w:pPr>
            <w:r>
              <w:rPr>
                <w:sz w:val="24"/>
                <w:szCs w:val="24"/>
              </w:rPr>
              <w:t>2,9%</w:t>
            </w:r>
          </w:p>
        </w:tc>
      </w:tr>
    </w:tbl>
    <w:p w14:paraId="67FA13EE" w14:textId="77777777" w:rsidR="00B977C1" w:rsidRDefault="00B977C1" w:rsidP="00B977C1">
      <w:r>
        <w:lastRenderedPageBreak/>
        <w:t xml:space="preserve">                 </w:t>
      </w:r>
    </w:p>
    <w:p w14:paraId="7FDB7CD4" w14:textId="77777777" w:rsidR="00B977C1" w:rsidRPr="00A331DF" w:rsidRDefault="00B977C1" w:rsidP="00B977C1">
      <w:pPr>
        <w:rPr>
          <w:lang w:val="en-US"/>
        </w:rPr>
      </w:pPr>
    </w:p>
    <w:p w14:paraId="2250DC62" w14:textId="77777777" w:rsidR="00B977C1" w:rsidRDefault="00B977C1" w:rsidP="00B977C1">
      <w:pPr>
        <w:jc w:val="center"/>
        <w:rPr>
          <w:sz w:val="32"/>
          <w:szCs w:val="32"/>
        </w:rPr>
      </w:pPr>
      <w:r>
        <w:rPr>
          <w:sz w:val="32"/>
          <w:szCs w:val="32"/>
        </w:rPr>
        <w:t>Облік відвідування  занять    11-В    класу    202</w:t>
      </w:r>
      <w:r w:rsidRPr="007624D2">
        <w:rPr>
          <w:sz w:val="32"/>
          <w:szCs w:val="32"/>
        </w:rPr>
        <w:t>4</w:t>
      </w:r>
      <w:r>
        <w:rPr>
          <w:sz w:val="32"/>
          <w:szCs w:val="32"/>
        </w:rPr>
        <w:t>-202</w:t>
      </w:r>
      <w:r w:rsidRPr="007624D2">
        <w:rPr>
          <w:sz w:val="32"/>
          <w:szCs w:val="32"/>
        </w:rPr>
        <w:t>5</w:t>
      </w:r>
      <w:r>
        <w:rPr>
          <w:sz w:val="32"/>
          <w:szCs w:val="32"/>
        </w:rPr>
        <w:t xml:space="preserve"> </w:t>
      </w:r>
      <w:proofErr w:type="spellStart"/>
      <w:r>
        <w:rPr>
          <w:sz w:val="32"/>
          <w:szCs w:val="32"/>
        </w:rPr>
        <w:t>н.р</w:t>
      </w:r>
      <w:proofErr w:type="spellEnd"/>
      <w:r>
        <w:rPr>
          <w:sz w:val="32"/>
          <w:szCs w:val="32"/>
        </w:rPr>
        <w:t xml:space="preserve">.     </w:t>
      </w:r>
    </w:p>
    <w:tbl>
      <w:tblPr>
        <w:tblStyle w:val="a6"/>
        <w:tblpPr w:leftFromText="180" w:rightFromText="180" w:vertAnchor="text" w:horzAnchor="margin" w:tblpY="205"/>
        <w:tblW w:w="10843" w:type="dxa"/>
        <w:tblLook w:val="04A0" w:firstRow="1" w:lastRow="0" w:firstColumn="1" w:lastColumn="0" w:noHBand="0" w:noVBand="1"/>
      </w:tblPr>
      <w:tblGrid>
        <w:gridCol w:w="1879"/>
        <w:gridCol w:w="836"/>
        <w:gridCol w:w="836"/>
        <w:gridCol w:w="765"/>
        <w:gridCol w:w="891"/>
        <w:gridCol w:w="769"/>
        <w:gridCol w:w="765"/>
        <w:gridCol w:w="770"/>
        <w:gridCol w:w="891"/>
        <w:gridCol w:w="825"/>
        <w:gridCol w:w="14"/>
        <w:gridCol w:w="836"/>
        <w:gridCol w:w="766"/>
      </w:tblGrid>
      <w:tr w:rsidR="00B977C1" w14:paraId="39772C72" w14:textId="77777777" w:rsidTr="00B977C1">
        <w:tc>
          <w:tcPr>
            <w:tcW w:w="4316" w:type="dxa"/>
            <w:gridSpan w:val="4"/>
            <w:tcBorders>
              <w:top w:val="single" w:sz="4" w:space="0" w:color="auto"/>
              <w:left w:val="single" w:sz="4" w:space="0" w:color="auto"/>
              <w:bottom w:val="single" w:sz="4" w:space="0" w:color="auto"/>
              <w:right w:val="single" w:sz="4" w:space="0" w:color="auto"/>
            </w:tcBorders>
            <w:hideMark/>
          </w:tcPr>
          <w:p w14:paraId="5D9971C7" w14:textId="77777777" w:rsidR="00B977C1" w:rsidRDefault="00B977C1" w:rsidP="00B977C1">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w:t>
            </w:r>
            <w:r>
              <w:rPr>
                <w:sz w:val="28"/>
                <w:szCs w:val="28"/>
                <w:lang w:val="ru-RU"/>
              </w:rPr>
              <w:t xml:space="preserve"> </w:t>
            </w:r>
            <w:r>
              <w:rPr>
                <w:sz w:val="28"/>
                <w:szCs w:val="28"/>
              </w:rPr>
              <w:t>семестр</w:t>
            </w:r>
          </w:p>
        </w:tc>
        <w:tc>
          <w:tcPr>
            <w:tcW w:w="3195" w:type="dxa"/>
            <w:gridSpan w:val="4"/>
            <w:tcBorders>
              <w:top w:val="single" w:sz="4" w:space="0" w:color="auto"/>
              <w:left w:val="single" w:sz="4" w:space="0" w:color="auto"/>
              <w:bottom w:val="single" w:sz="4" w:space="0" w:color="auto"/>
              <w:right w:val="single" w:sz="4" w:space="0" w:color="auto"/>
            </w:tcBorders>
            <w:hideMark/>
          </w:tcPr>
          <w:p w14:paraId="62AEBD54" w14:textId="77777777" w:rsidR="00B977C1" w:rsidRDefault="00B977C1" w:rsidP="00B977C1">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II</w:t>
            </w:r>
            <w:r>
              <w:rPr>
                <w:sz w:val="28"/>
                <w:szCs w:val="28"/>
                <w:lang w:val="ru-RU"/>
              </w:rPr>
              <w:t xml:space="preserve"> </w:t>
            </w:r>
            <w:r>
              <w:rPr>
                <w:sz w:val="28"/>
                <w:szCs w:val="28"/>
              </w:rPr>
              <w:t>семестр</w:t>
            </w:r>
          </w:p>
        </w:tc>
        <w:tc>
          <w:tcPr>
            <w:tcW w:w="3332" w:type="dxa"/>
            <w:gridSpan w:val="5"/>
            <w:tcBorders>
              <w:top w:val="single" w:sz="4" w:space="0" w:color="auto"/>
              <w:left w:val="single" w:sz="4" w:space="0" w:color="auto"/>
              <w:bottom w:val="single" w:sz="4" w:space="0" w:color="auto"/>
              <w:right w:val="single" w:sz="4" w:space="0" w:color="auto"/>
            </w:tcBorders>
            <w:hideMark/>
          </w:tcPr>
          <w:p w14:paraId="64A217C7" w14:textId="77777777" w:rsidR="00B977C1" w:rsidRDefault="00B977C1" w:rsidP="00B977C1">
            <w:pPr>
              <w:jc w:val="center"/>
              <w:rPr>
                <w:sz w:val="28"/>
                <w:szCs w:val="28"/>
              </w:rPr>
            </w:pPr>
            <w:proofErr w:type="spellStart"/>
            <w:r>
              <w:rPr>
                <w:sz w:val="28"/>
                <w:szCs w:val="28"/>
              </w:rPr>
              <w:t>Пропущено</w:t>
            </w:r>
            <w:proofErr w:type="spellEnd"/>
            <w:r>
              <w:rPr>
                <w:sz w:val="28"/>
                <w:szCs w:val="28"/>
              </w:rPr>
              <w:t xml:space="preserve"> уроків за рік</w:t>
            </w:r>
          </w:p>
        </w:tc>
      </w:tr>
      <w:tr w:rsidR="00B977C1" w14:paraId="6350AA8D" w14:textId="77777777" w:rsidTr="00B977C1">
        <w:tc>
          <w:tcPr>
            <w:tcW w:w="1879" w:type="dxa"/>
            <w:tcBorders>
              <w:top w:val="single" w:sz="4" w:space="0" w:color="auto"/>
              <w:left w:val="single" w:sz="4" w:space="0" w:color="auto"/>
              <w:bottom w:val="single" w:sz="4" w:space="0" w:color="auto"/>
              <w:right w:val="single" w:sz="4" w:space="0" w:color="auto"/>
            </w:tcBorders>
            <w:hideMark/>
          </w:tcPr>
          <w:p w14:paraId="2BF0F49F" w14:textId="77777777" w:rsidR="00B977C1" w:rsidRDefault="00B977C1" w:rsidP="00B977C1">
            <w:pPr>
              <w:jc w:val="center"/>
              <w:rPr>
                <w:sz w:val="24"/>
                <w:szCs w:val="24"/>
              </w:rPr>
            </w:pPr>
            <w:r>
              <w:rPr>
                <w:sz w:val="24"/>
                <w:szCs w:val="24"/>
              </w:rPr>
              <w:t>усього</w:t>
            </w:r>
          </w:p>
        </w:tc>
        <w:tc>
          <w:tcPr>
            <w:tcW w:w="836" w:type="dxa"/>
            <w:tcBorders>
              <w:top w:val="single" w:sz="4" w:space="0" w:color="auto"/>
              <w:left w:val="single" w:sz="4" w:space="0" w:color="auto"/>
              <w:bottom w:val="single" w:sz="4" w:space="0" w:color="auto"/>
              <w:right w:val="single" w:sz="4" w:space="0" w:color="auto"/>
            </w:tcBorders>
            <w:hideMark/>
          </w:tcPr>
          <w:p w14:paraId="55E53E1E" w14:textId="77777777" w:rsidR="00B977C1" w:rsidRDefault="00B977C1" w:rsidP="00B977C1">
            <w:pPr>
              <w:jc w:val="center"/>
              <w:rPr>
                <w:sz w:val="24"/>
                <w:szCs w:val="24"/>
              </w:rPr>
            </w:pPr>
            <w:r>
              <w:rPr>
                <w:sz w:val="24"/>
                <w:szCs w:val="24"/>
              </w:rPr>
              <w:t xml:space="preserve">у </w:t>
            </w:r>
            <w:proofErr w:type="spellStart"/>
            <w:r>
              <w:rPr>
                <w:sz w:val="24"/>
                <w:szCs w:val="24"/>
              </w:rPr>
              <w:t>т.ч</w:t>
            </w:r>
            <w:proofErr w:type="spellEnd"/>
            <w:r>
              <w:rPr>
                <w:sz w:val="24"/>
                <w:szCs w:val="24"/>
              </w:rPr>
              <w:t>. через хв</w:t>
            </w:r>
          </w:p>
        </w:tc>
        <w:tc>
          <w:tcPr>
            <w:tcW w:w="836" w:type="dxa"/>
            <w:tcBorders>
              <w:top w:val="single" w:sz="4" w:space="0" w:color="auto"/>
              <w:left w:val="single" w:sz="4" w:space="0" w:color="auto"/>
              <w:bottom w:val="single" w:sz="4" w:space="0" w:color="auto"/>
              <w:right w:val="single" w:sz="4" w:space="0" w:color="auto"/>
            </w:tcBorders>
            <w:hideMark/>
          </w:tcPr>
          <w:p w14:paraId="568CF43E" w14:textId="77777777" w:rsidR="00B977C1" w:rsidRDefault="00B977C1" w:rsidP="00B977C1">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7882C536" w14:textId="77777777" w:rsidR="00B977C1" w:rsidRDefault="00B977C1" w:rsidP="00B977C1">
            <w:pPr>
              <w:jc w:val="center"/>
              <w:rPr>
                <w:sz w:val="24"/>
                <w:szCs w:val="24"/>
              </w:rPr>
            </w:pPr>
            <w:proofErr w:type="spellStart"/>
            <w:r>
              <w:rPr>
                <w:sz w:val="24"/>
                <w:szCs w:val="24"/>
              </w:rPr>
              <w:t>пп</w:t>
            </w:r>
            <w:proofErr w:type="spellEnd"/>
            <w:r>
              <w:rPr>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hideMark/>
          </w:tcPr>
          <w:p w14:paraId="4BD4AEE3" w14:textId="77777777" w:rsidR="00B977C1" w:rsidRDefault="00B977C1" w:rsidP="00B977C1">
            <w:pPr>
              <w:jc w:val="center"/>
              <w:rPr>
                <w:sz w:val="24"/>
                <w:szCs w:val="24"/>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891" w:type="dxa"/>
            <w:tcBorders>
              <w:top w:val="single" w:sz="4" w:space="0" w:color="auto"/>
              <w:left w:val="single" w:sz="4" w:space="0" w:color="auto"/>
              <w:bottom w:val="single" w:sz="4" w:space="0" w:color="auto"/>
              <w:right w:val="single" w:sz="4" w:space="0" w:color="auto"/>
            </w:tcBorders>
            <w:hideMark/>
          </w:tcPr>
          <w:p w14:paraId="3946277C" w14:textId="77777777" w:rsidR="00B977C1" w:rsidRDefault="00B977C1" w:rsidP="00B977C1">
            <w:pPr>
              <w:jc w:val="center"/>
              <w:rPr>
                <w:sz w:val="32"/>
                <w:szCs w:val="32"/>
              </w:rPr>
            </w:pPr>
            <w:r>
              <w:rPr>
                <w:sz w:val="24"/>
                <w:szCs w:val="24"/>
              </w:rPr>
              <w:t>усього</w:t>
            </w:r>
          </w:p>
        </w:tc>
        <w:tc>
          <w:tcPr>
            <w:tcW w:w="769" w:type="dxa"/>
            <w:tcBorders>
              <w:top w:val="single" w:sz="4" w:space="0" w:color="auto"/>
              <w:left w:val="single" w:sz="4" w:space="0" w:color="auto"/>
              <w:bottom w:val="single" w:sz="4" w:space="0" w:color="auto"/>
              <w:right w:val="single" w:sz="4" w:space="0" w:color="auto"/>
            </w:tcBorders>
            <w:hideMark/>
          </w:tcPr>
          <w:p w14:paraId="5365A4E6" w14:textId="77777777" w:rsidR="00B977C1" w:rsidRDefault="00B977C1" w:rsidP="00B977C1">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765" w:type="dxa"/>
            <w:tcBorders>
              <w:top w:val="single" w:sz="4" w:space="0" w:color="auto"/>
              <w:left w:val="single" w:sz="4" w:space="0" w:color="auto"/>
              <w:bottom w:val="single" w:sz="4" w:space="0" w:color="auto"/>
              <w:right w:val="single" w:sz="4" w:space="0" w:color="auto"/>
            </w:tcBorders>
            <w:hideMark/>
          </w:tcPr>
          <w:p w14:paraId="7D73F81F" w14:textId="77777777" w:rsidR="00B977C1" w:rsidRDefault="00B977C1" w:rsidP="00B977C1">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6502C508" w14:textId="77777777" w:rsidR="00B977C1" w:rsidRDefault="00B977C1" w:rsidP="00B977C1">
            <w:pPr>
              <w:jc w:val="center"/>
              <w:rPr>
                <w:sz w:val="32"/>
                <w:szCs w:val="32"/>
              </w:rPr>
            </w:pPr>
            <w:proofErr w:type="spellStart"/>
            <w:r>
              <w:rPr>
                <w:sz w:val="24"/>
                <w:szCs w:val="24"/>
              </w:rPr>
              <w:t>пп</w:t>
            </w:r>
            <w:proofErr w:type="spellEnd"/>
            <w:r>
              <w:rPr>
                <w:sz w:val="24"/>
                <w:szCs w:val="24"/>
              </w:rPr>
              <w:t xml:space="preserve"> </w:t>
            </w:r>
          </w:p>
        </w:tc>
        <w:tc>
          <w:tcPr>
            <w:tcW w:w="770" w:type="dxa"/>
            <w:tcBorders>
              <w:top w:val="single" w:sz="4" w:space="0" w:color="auto"/>
              <w:left w:val="single" w:sz="4" w:space="0" w:color="auto"/>
              <w:bottom w:val="single" w:sz="4" w:space="0" w:color="auto"/>
              <w:right w:val="single" w:sz="4" w:space="0" w:color="auto"/>
            </w:tcBorders>
            <w:hideMark/>
          </w:tcPr>
          <w:p w14:paraId="364DA2D7" w14:textId="77777777" w:rsidR="00B977C1" w:rsidRDefault="00B977C1" w:rsidP="00B977C1">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891" w:type="dxa"/>
            <w:tcBorders>
              <w:top w:val="single" w:sz="4" w:space="0" w:color="auto"/>
              <w:left w:val="single" w:sz="4" w:space="0" w:color="auto"/>
              <w:bottom w:val="single" w:sz="4" w:space="0" w:color="auto"/>
              <w:right w:val="single" w:sz="4" w:space="0" w:color="auto"/>
            </w:tcBorders>
            <w:hideMark/>
          </w:tcPr>
          <w:p w14:paraId="5B6CF143" w14:textId="77777777" w:rsidR="00B977C1" w:rsidRDefault="00B977C1" w:rsidP="00B977C1">
            <w:pPr>
              <w:jc w:val="center"/>
              <w:rPr>
                <w:sz w:val="32"/>
                <w:szCs w:val="32"/>
              </w:rPr>
            </w:pPr>
            <w:r>
              <w:rPr>
                <w:sz w:val="24"/>
                <w:szCs w:val="24"/>
              </w:rPr>
              <w:t>усього</w:t>
            </w:r>
          </w:p>
        </w:tc>
        <w:tc>
          <w:tcPr>
            <w:tcW w:w="825" w:type="dxa"/>
            <w:tcBorders>
              <w:top w:val="single" w:sz="4" w:space="0" w:color="auto"/>
              <w:left w:val="single" w:sz="4" w:space="0" w:color="auto"/>
              <w:bottom w:val="single" w:sz="4" w:space="0" w:color="auto"/>
              <w:right w:val="single" w:sz="4" w:space="0" w:color="auto"/>
            </w:tcBorders>
            <w:hideMark/>
          </w:tcPr>
          <w:p w14:paraId="7D708B66" w14:textId="77777777" w:rsidR="00B977C1" w:rsidRDefault="00B977C1" w:rsidP="00B977C1">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850" w:type="dxa"/>
            <w:gridSpan w:val="2"/>
            <w:tcBorders>
              <w:top w:val="single" w:sz="4" w:space="0" w:color="auto"/>
              <w:left w:val="single" w:sz="4" w:space="0" w:color="auto"/>
              <w:bottom w:val="single" w:sz="4" w:space="0" w:color="auto"/>
              <w:right w:val="single" w:sz="4" w:space="0" w:color="auto"/>
            </w:tcBorders>
            <w:hideMark/>
          </w:tcPr>
          <w:p w14:paraId="61A0D61E" w14:textId="77777777" w:rsidR="00B977C1" w:rsidRDefault="00B977C1" w:rsidP="00B977C1">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724325B8" w14:textId="77777777" w:rsidR="00B977C1" w:rsidRDefault="00B977C1" w:rsidP="00B977C1">
            <w:pPr>
              <w:jc w:val="center"/>
              <w:rPr>
                <w:sz w:val="32"/>
                <w:szCs w:val="32"/>
              </w:rPr>
            </w:pPr>
            <w:proofErr w:type="spellStart"/>
            <w:r>
              <w:rPr>
                <w:sz w:val="24"/>
                <w:szCs w:val="24"/>
              </w:rPr>
              <w:t>пп</w:t>
            </w:r>
            <w:proofErr w:type="spellEnd"/>
            <w:r>
              <w:rPr>
                <w:sz w:val="24"/>
                <w:szCs w:val="24"/>
              </w:rPr>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150B0878" w14:textId="77777777" w:rsidR="00B977C1" w:rsidRDefault="00B977C1" w:rsidP="00B977C1">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r>
      <w:tr w:rsidR="00B977C1" w14:paraId="5E19E13E" w14:textId="77777777" w:rsidTr="00B977C1">
        <w:tc>
          <w:tcPr>
            <w:tcW w:w="1879" w:type="dxa"/>
            <w:tcBorders>
              <w:top w:val="single" w:sz="4" w:space="0" w:color="auto"/>
              <w:left w:val="single" w:sz="4" w:space="0" w:color="auto"/>
              <w:bottom w:val="single" w:sz="4" w:space="0" w:color="auto"/>
              <w:right w:val="single" w:sz="4" w:space="0" w:color="auto"/>
            </w:tcBorders>
            <w:hideMark/>
          </w:tcPr>
          <w:p w14:paraId="28ABBD97" w14:textId="77777777" w:rsidR="00B977C1" w:rsidRPr="007624D2" w:rsidRDefault="00B977C1" w:rsidP="00B977C1">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5F94FF94" w14:textId="77777777" w:rsidR="00B977C1" w:rsidRPr="007624D2" w:rsidRDefault="00B977C1" w:rsidP="00B977C1">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721DB3AB" w14:textId="77777777" w:rsidR="00B977C1" w:rsidRPr="007624D2" w:rsidRDefault="00B977C1" w:rsidP="00B977C1">
            <w:pPr>
              <w:jc w:val="center"/>
              <w:rPr>
                <w:sz w:val="24"/>
                <w:szCs w:val="24"/>
                <w:lang w:val="ru-RU"/>
              </w:rPr>
            </w:pPr>
          </w:p>
        </w:tc>
        <w:tc>
          <w:tcPr>
            <w:tcW w:w="765" w:type="dxa"/>
            <w:tcBorders>
              <w:top w:val="single" w:sz="4" w:space="0" w:color="auto"/>
              <w:left w:val="single" w:sz="4" w:space="0" w:color="auto"/>
              <w:bottom w:val="single" w:sz="4" w:space="0" w:color="auto"/>
              <w:right w:val="single" w:sz="4" w:space="0" w:color="auto"/>
            </w:tcBorders>
            <w:hideMark/>
          </w:tcPr>
          <w:p w14:paraId="78829E54" w14:textId="77777777" w:rsidR="00B977C1" w:rsidRPr="007624D2" w:rsidRDefault="00B977C1" w:rsidP="00B977C1">
            <w:pPr>
              <w:jc w:val="center"/>
              <w:rPr>
                <w:sz w:val="24"/>
                <w:szCs w:val="24"/>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600FC6B" w14:textId="77777777" w:rsidR="00B977C1" w:rsidRPr="007624D2" w:rsidRDefault="00B977C1" w:rsidP="00B977C1">
            <w:pPr>
              <w:jc w:val="center"/>
              <w:rPr>
                <w:sz w:val="24"/>
                <w:szCs w:val="24"/>
                <w:lang w:val="ru-RU"/>
              </w:rPr>
            </w:pPr>
          </w:p>
        </w:tc>
        <w:tc>
          <w:tcPr>
            <w:tcW w:w="769" w:type="dxa"/>
            <w:tcBorders>
              <w:top w:val="single" w:sz="4" w:space="0" w:color="auto"/>
              <w:left w:val="single" w:sz="4" w:space="0" w:color="auto"/>
              <w:bottom w:val="single" w:sz="4" w:space="0" w:color="auto"/>
              <w:right w:val="single" w:sz="4" w:space="0" w:color="auto"/>
            </w:tcBorders>
            <w:hideMark/>
          </w:tcPr>
          <w:p w14:paraId="2EE0711C" w14:textId="77777777" w:rsidR="00B977C1" w:rsidRPr="007624D2" w:rsidRDefault="00B977C1" w:rsidP="00B977C1">
            <w:pPr>
              <w:jc w:val="center"/>
              <w:rPr>
                <w:sz w:val="24"/>
                <w:szCs w:val="24"/>
                <w:lang w:val="ru-RU"/>
              </w:rPr>
            </w:pPr>
          </w:p>
        </w:tc>
        <w:tc>
          <w:tcPr>
            <w:tcW w:w="765" w:type="dxa"/>
            <w:tcBorders>
              <w:top w:val="single" w:sz="4" w:space="0" w:color="auto"/>
              <w:left w:val="single" w:sz="4" w:space="0" w:color="auto"/>
              <w:bottom w:val="single" w:sz="4" w:space="0" w:color="auto"/>
              <w:right w:val="single" w:sz="4" w:space="0" w:color="auto"/>
            </w:tcBorders>
            <w:hideMark/>
          </w:tcPr>
          <w:p w14:paraId="736009A6" w14:textId="77777777" w:rsidR="00B977C1" w:rsidRPr="007624D2" w:rsidRDefault="00B977C1" w:rsidP="00B977C1">
            <w:pPr>
              <w:jc w:val="center"/>
              <w:rPr>
                <w:sz w:val="24"/>
                <w:szCs w:val="24"/>
                <w:lang w:val="ru-RU"/>
              </w:rPr>
            </w:pPr>
          </w:p>
        </w:tc>
        <w:tc>
          <w:tcPr>
            <w:tcW w:w="770" w:type="dxa"/>
            <w:tcBorders>
              <w:top w:val="single" w:sz="4" w:space="0" w:color="auto"/>
              <w:left w:val="single" w:sz="4" w:space="0" w:color="auto"/>
              <w:bottom w:val="single" w:sz="4" w:space="0" w:color="auto"/>
              <w:right w:val="single" w:sz="4" w:space="0" w:color="auto"/>
            </w:tcBorders>
            <w:hideMark/>
          </w:tcPr>
          <w:p w14:paraId="465F1446" w14:textId="77777777" w:rsidR="00B977C1" w:rsidRPr="007624D2" w:rsidRDefault="00B977C1" w:rsidP="00B977C1">
            <w:pPr>
              <w:jc w:val="center"/>
              <w:rPr>
                <w:sz w:val="24"/>
                <w:szCs w:val="24"/>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8999BB8" w14:textId="77777777" w:rsidR="00B977C1" w:rsidRPr="007624D2" w:rsidRDefault="00B977C1" w:rsidP="00B977C1">
            <w:pPr>
              <w:jc w:val="center"/>
              <w:rPr>
                <w:sz w:val="24"/>
                <w:szCs w:val="24"/>
                <w:lang w:val="ru-RU"/>
              </w:rPr>
            </w:pPr>
          </w:p>
        </w:tc>
        <w:tc>
          <w:tcPr>
            <w:tcW w:w="825" w:type="dxa"/>
            <w:tcBorders>
              <w:top w:val="single" w:sz="4" w:space="0" w:color="auto"/>
              <w:left w:val="single" w:sz="4" w:space="0" w:color="auto"/>
              <w:bottom w:val="single" w:sz="4" w:space="0" w:color="auto"/>
              <w:right w:val="single" w:sz="4" w:space="0" w:color="auto"/>
            </w:tcBorders>
            <w:hideMark/>
          </w:tcPr>
          <w:p w14:paraId="47F7B6F6" w14:textId="77777777" w:rsidR="00B977C1" w:rsidRPr="007624D2" w:rsidRDefault="00B977C1" w:rsidP="00B977C1">
            <w:pPr>
              <w:jc w:val="center"/>
              <w:rPr>
                <w:sz w:val="24"/>
                <w:szCs w:val="24"/>
                <w:lang w:val="ru-RU"/>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532E266" w14:textId="77777777" w:rsidR="00B977C1" w:rsidRPr="007624D2" w:rsidRDefault="00B977C1" w:rsidP="00B977C1">
            <w:pPr>
              <w:jc w:val="center"/>
              <w:rPr>
                <w:sz w:val="24"/>
                <w:szCs w:val="24"/>
                <w:lang w:val="ru-RU"/>
              </w:rPr>
            </w:pPr>
          </w:p>
        </w:tc>
        <w:tc>
          <w:tcPr>
            <w:tcW w:w="766" w:type="dxa"/>
            <w:tcBorders>
              <w:top w:val="single" w:sz="4" w:space="0" w:color="auto"/>
              <w:left w:val="single" w:sz="4" w:space="0" w:color="auto"/>
              <w:bottom w:val="single" w:sz="4" w:space="0" w:color="auto"/>
              <w:right w:val="single" w:sz="4" w:space="0" w:color="auto"/>
            </w:tcBorders>
            <w:hideMark/>
          </w:tcPr>
          <w:p w14:paraId="0C240D2B" w14:textId="77777777" w:rsidR="00B977C1" w:rsidRPr="007624D2" w:rsidRDefault="00B977C1" w:rsidP="00B977C1">
            <w:pPr>
              <w:jc w:val="center"/>
              <w:rPr>
                <w:sz w:val="24"/>
                <w:szCs w:val="24"/>
                <w:lang w:val="ru-RU"/>
              </w:rPr>
            </w:pPr>
          </w:p>
        </w:tc>
      </w:tr>
      <w:tr w:rsidR="00B977C1" w14:paraId="1096C2CA" w14:textId="77777777" w:rsidTr="00B977C1">
        <w:tc>
          <w:tcPr>
            <w:tcW w:w="1879" w:type="dxa"/>
            <w:tcBorders>
              <w:top w:val="single" w:sz="4" w:space="0" w:color="auto"/>
              <w:left w:val="single" w:sz="4" w:space="0" w:color="auto"/>
              <w:bottom w:val="single" w:sz="4" w:space="0" w:color="auto"/>
              <w:right w:val="single" w:sz="4" w:space="0" w:color="auto"/>
            </w:tcBorders>
            <w:hideMark/>
          </w:tcPr>
          <w:p w14:paraId="21E2F153" w14:textId="77777777" w:rsidR="00B977C1" w:rsidRPr="00200E45" w:rsidRDefault="00B977C1" w:rsidP="00B977C1">
            <w:pPr>
              <w:jc w:val="center"/>
              <w:rPr>
                <w:sz w:val="24"/>
                <w:szCs w:val="24"/>
              </w:rPr>
            </w:pPr>
            <w:r>
              <w:rPr>
                <w:sz w:val="24"/>
                <w:szCs w:val="24"/>
              </w:rPr>
              <w:t>583</w:t>
            </w:r>
          </w:p>
        </w:tc>
        <w:tc>
          <w:tcPr>
            <w:tcW w:w="836" w:type="dxa"/>
            <w:tcBorders>
              <w:top w:val="single" w:sz="4" w:space="0" w:color="auto"/>
              <w:left w:val="single" w:sz="4" w:space="0" w:color="auto"/>
              <w:bottom w:val="single" w:sz="4" w:space="0" w:color="auto"/>
              <w:right w:val="single" w:sz="4" w:space="0" w:color="auto"/>
            </w:tcBorders>
            <w:hideMark/>
          </w:tcPr>
          <w:p w14:paraId="1A50C2EA" w14:textId="77777777" w:rsidR="00B977C1" w:rsidRDefault="00B977C1" w:rsidP="00B977C1">
            <w:pPr>
              <w:rPr>
                <w:sz w:val="24"/>
                <w:szCs w:val="24"/>
              </w:rPr>
            </w:pPr>
            <w:r>
              <w:rPr>
                <w:sz w:val="24"/>
                <w:szCs w:val="24"/>
              </w:rPr>
              <w:t>200</w:t>
            </w:r>
          </w:p>
          <w:p w14:paraId="2752429B" w14:textId="77777777" w:rsidR="00B977C1" w:rsidRDefault="00B977C1" w:rsidP="00B977C1">
            <w:pPr>
              <w:rPr>
                <w:sz w:val="24"/>
                <w:szCs w:val="24"/>
              </w:rPr>
            </w:pPr>
            <w:r>
              <w:rPr>
                <w:sz w:val="24"/>
                <w:szCs w:val="24"/>
              </w:rPr>
              <w:t xml:space="preserve">34,3% </w:t>
            </w:r>
          </w:p>
        </w:tc>
        <w:tc>
          <w:tcPr>
            <w:tcW w:w="836" w:type="dxa"/>
            <w:tcBorders>
              <w:top w:val="single" w:sz="4" w:space="0" w:color="auto"/>
              <w:left w:val="single" w:sz="4" w:space="0" w:color="auto"/>
              <w:bottom w:val="single" w:sz="4" w:space="0" w:color="auto"/>
              <w:right w:val="single" w:sz="4" w:space="0" w:color="auto"/>
            </w:tcBorders>
            <w:hideMark/>
          </w:tcPr>
          <w:p w14:paraId="19D2059C" w14:textId="77777777" w:rsidR="00B977C1" w:rsidRDefault="00B977C1" w:rsidP="00B977C1">
            <w:pPr>
              <w:rPr>
                <w:sz w:val="24"/>
                <w:szCs w:val="24"/>
              </w:rPr>
            </w:pPr>
            <w:r>
              <w:rPr>
                <w:sz w:val="24"/>
                <w:szCs w:val="24"/>
              </w:rPr>
              <w:t>362</w:t>
            </w:r>
          </w:p>
          <w:p w14:paraId="292DE839" w14:textId="77777777" w:rsidR="00B977C1" w:rsidRDefault="00B977C1" w:rsidP="00B977C1">
            <w:pPr>
              <w:rPr>
                <w:sz w:val="24"/>
                <w:szCs w:val="24"/>
              </w:rPr>
            </w:pPr>
            <w:r>
              <w:rPr>
                <w:sz w:val="24"/>
                <w:szCs w:val="24"/>
              </w:rPr>
              <w:t xml:space="preserve">62,1%  </w:t>
            </w:r>
          </w:p>
        </w:tc>
        <w:tc>
          <w:tcPr>
            <w:tcW w:w="765" w:type="dxa"/>
            <w:tcBorders>
              <w:top w:val="single" w:sz="4" w:space="0" w:color="auto"/>
              <w:left w:val="single" w:sz="4" w:space="0" w:color="auto"/>
              <w:bottom w:val="single" w:sz="4" w:space="0" w:color="auto"/>
              <w:right w:val="single" w:sz="4" w:space="0" w:color="auto"/>
            </w:tcBorders>
            <w:hideMark/>
          </w:tcPr>
          <w:p w14:paraId="61328F2C" w14:textId="77777777" w:rsidR="00B977C1" w:rsidRDefault="00B977C1" w:rsidP="00B977C1">
            <w:pPr>
              <w:rPr>
                <w:sz w:val="24"/>
                <w:szCs w:val="24"/>
              </w:rPr>
            </w:pPr>
            <w:r>
              <w:rPr>
                <w:sz w:val="24"/>
                <w:szCs w:val="24"/>
              </w:rPr>
              <w:t>21</w:t>
            </w:r>
          </w:p>
          <w:p w14:paraId="6BAB7B3A" w14:textId="77777777" w:rsidR="00B977C1" w:rsidRDefault="00B977C1" w:rsidP="00B977C1">
            <w:pPr>
              <w:rPr>
                <w:sz w:val="24"/>
                <w:szCs w:val="24"/>
              </w:rPr>
            </w:pPr>
            <w:r>
              <w:rPr>
                <w:sz w:val="24"/>
                <w:szCs w:val="24"/>
              </w:rPr>
              <w:t>3,6%</w:t>
            </w:r>
          </w:p>
        </w:tc>
        <w:tc>
          <w:tcPr>
            <w:tcW w:w="891" w:type="dxa"/>
            <w:tcBorders>
              <w:top w:val="single" w:sz="4" w:space="0" w:color="auto"/>
              <w:left w:val="single" w:sz="4" w:space="0" w:color="auto"/>
              <w:bottom w:val="single" w:sz="4" w:space="0" w:color="auto"/>
              <w:right w:val="single" w:sz="4" w:space="0" w:color="auto"/>
            </w:tcBorders>
          </w:tcPr>
          <w:p w14:paraId="2CA33DA8" w14:textId="77777777" w:rsidR="00B977C1" w:rsidRPr="00200E45" w:rsidRDefault="00B977C1" w:rsidP="00B977C1">
            <w:pPr>
              <w:jc w:val="center"/>
              <w:rPr>
                <w:sz w:val="24"/>
                <w:szCs w:val="24"/>
              </w:rPr>
            </w:pPr>
            <w:r w:rsidRPr="00200E45">
              <w:rPr>
                <w:sz w:val="24"/>
                <w:szCs w:val="24"/>
              </w:rPr>
              <w:t>660</w:t>
            </w:r>
          </w:p>
        </w:tc>
        <w:tc>
          <w:tcPr>
            <w:tcW w:w="769" w:type="dxa"/>
            <w:tcBorders>
              <w:top w:val="single" w:sz="4" w:space="0" w:color="auto"/>
              <w:left w:val="single" w:sz="4" w:space="0" w:color="auto"/>
              <w:bottom w:val="single" w:sz="4" w:space="0" w:color="auto"/>
              <w:right w:val="single" w:sz="4" w:space="0" w:color="auto"/>
            </w:tcBorders>
            <w:hideMark/>
          </w:tcPr>
          <w:p w14:paraId="0D812AEE" w14:textId="77777777" w:rsidR="00B977C1" w:rsidRDefault="00B977C1" w:rsidP="00B977C1">
            <w:pPr>
              <w:jc w:val="center"/>
              <w:rPr>
                <w:sz w:val="24"/>
                <w:szCs w:val="24"/>
              </w:rPr>
            </w:pPr>
            <w:r>
              <w:rPr>
                <w:sz w:val="24"/>
                <w:szCs w:val="24"/>
              </w:rPr>
              <w:t>50</w:t>
            </w:r>
          </w:p>
          <w:p w14:paraId="2F589838" w14:textId="77777777" w:rsidR="00B977C1" w:rsidRDefault="00B977C1" w:rsidP="00B977C1">
            <w:pPr>
              <w:jc w:val="center"/>
              <w:rPr>
                <w:sz w:val="24"/>
                <w:szCs w:val="24"/>
              </w:rPr>
            </w:pPr>
            <w:r>
              <w:rPr>
                <w:sz w:val="24"/>
                <w:szCs w:val="24"/>
              </w:rPr>
              <w:t>7,6%</w:t>
            </w:r>
          </w:p>
        </w:tc>
        <w:tc>
          <w:tcPr>
            <w:tcW w:w="765" w:type="dxa"/>
            <w:tcBorders>
              <w:top w:val="single" w:sz="4" w:space="0" w:color="auto"/>
              <w:left w:val="single" w:sz="4" w:space="0" w:color="auto"/>
              <w:bottom w:val="single" w:sz="4" w:space="0" w:color="auto"/>
              <w:right w:val="single" w:sz="4" w:space="0" w:color="auto"/>
            </w:tcBorders>
            <w:hideMark/>
          </w:tcPr>
          <w:p w14:paraId="74D4792D" w14:textId="77777777" w:rsidR="00B977C1" w:rsidRDefault="00B977C1" w:rsidP="00B977C1">
            <w:pPr>
              <w:jc w:val="center"/>
              <w:rPr>
                <w:sz w:val="24"/>
                <w:szCs w:val="24"/>
              </w:rPr>
            </w:pPr>
            <w:r>
              <w:rPr>
                <w:sz w:val="24"/>
                <w:szCs w:val="24"/>
              </w:rPr>
              <w:t>607</w:t>
            </w:r>
          </w:p>
          <w:p w14:paraId="1639B593" w14:textId="77777777" w:rsidR="00B977C1" w:rsidRDefault="00B977C1" w:rsidP="00B977C1">
            <w:pPr>
              <w:jc w:val="center"/>
              <w:rPr>
                <w:sz w:val="24"/>
                <w:szCs w:val="24"/>
              </w:rPr>
            </w:pPr>
            <w:r>
              <w:rPr>
                <w:sz w:val="24"/>
                <w:szCs w:val="24"/>
              </w:rPr>
              <w:t>92%</w:t>
            </w:r>
          </w:p>
        </w:tc>
        <w:tc>
          <w:tcPr>
            <w:tcW w:w="770" w:type="dxa"/>
            <w:tcBorders>
              <w:top w:val="single" w:sz="4" w:space="0" w:color="auto"/>
              <w:left w:val="single" w:sz="4" w:space="0" w:color="auto"/>
              <w:bottom w:val="single" w:sz="4" w:space="0" w:color="auto"/>
              <w:right w:val="single" w:sz="4" w:space="0" w:color="auto"/>
            </w:tcBorders>
            <w:hideMark/>
          </w:tcPr>
          <w:p w14:paraId="3EF7968E" w14:textId="77777777" w:rsidR="00B977C1" w:rsidRDefault="00B977C1" w:rsidP="00B977C1">
            <w:pPr>
              <w:jc w:val="center"/>
              <w:rPr>
                <w:sz w:val="24"/>
                <w:szCs w:val="24"/>
              </w:rPr>
            </w:pPr>
            <w:r>
              <w:rPr>
                <w:sz w:val="24"/>
                <w:szCs w:val="24"/>
              </w:rPr>
              <w:t>3</w:t>
            </w:r>
          </w:p>
          <w:p w14:paraId="3B578A5F" w14:textId="77777777" w:rsidR="00B977C1" w:rsidRDefault="00B977C1" w:rsidP="00B977C1">
            <w:pPr>
              <w:jc w:val="center"/>
              <w:rPr>
                <w:sz w:val="24"/>
                <w:szCs w:val="24"/>
              </w:rPr>
            </w:pPr>
            <w:r>
              <w:rPr>
                <w:sz w:val="24"/>
                <w:szCs w:val="24"/>
              </w:rPr>
              <w:t>0,4%</w:t>
            </w:r>
          </w:p>
        </w:tc>
        <w:tc>
          <w:tcPr>
            <w:tcW w:w="891" w:type="dxa"/>
            <w:tcBorders>
              <w:top w:val="single" w:sz="4" w:space="0" w:color="auto"/>
              <w:left w:val="single" w:sz="4" w:space="0" w:color="auto"/>
              <w:bottom w:val="single" w:sz="4" w:space="0" w:color="auto"/>
              <w:right w:val="single" w:sz="4" w:space="0" w:color="auto"/>
            </w:tcBorders>
          </w:tcPr>
          <w:p w14:paraId="28642E9D" w14:textId="77777777" w:rsidR="00B977C1" w:rsidRPr="00200E45" w:rsidRDefault="00B977C1" w:rsidP="00B977C1">
            <w:pPr>
              <w:jc w:val="center"/>
              <w:rPr>
                <w:sz w:val="24"/>
                <w:szCs w:val="24"/>
              </w:rPr>
            </w:pPr>
            <w:r w:rsidRPr="00200E45">
              <w:rPr>
                <w:sz w:val="24"/>
                <w:szCs w:val="24"/>
              </w:rPr>
              <w:t>1243</w:t>
            </w:r>
          </w:p>
        </w:tc>
        <w:tc>
          <w:tcPr>
            <w:tcW w:w="839" w:type="dxa"/>
            <w:gridSpan w:val="2"/>
            <w:tcBorders>
              <w:top w:val="single" w:sz="4" w:space="0" w:color="auto"/>
              <w:left w:val="single" w:sz="4" w:space="0" w:color="auto"/>
              <w:bottom w:val="single" w:sz="4" w:space="0" w:color="auto"/>
              <w:right w:val="single" w:sz="4" w:space="0" w:color="auto"/>
            </w:tcBorders>
            <w:hideMark/>
          </w:tcPr>
          <w:p w14:paraId="265CF72E" w14:textId="77777777" w:rsidR="00B977C1" w:rsidRDefault="00B977C1" w:rsidP="00B977C1">
            <w:pPr>
              <w:jc w:val="center"/>
              <w:rPr>
                <w:sz w:val="24"/>
                <w:szCs w:val="24"/>
              </w:rPr>
            </w:pPr>
            <w:r>
              <w:rPr>
                <w:sz w:val="24"/>
                <w:szCs w:val="24"/>
              </w:rPr>
              <w:t>250</w:t>
            </w:r>
          </w:p>
          <w:p w14:paraId="578377C0" w14:textId="77777777" w:rsidR="00B977C1" w:rsidRPr="00200E45" w:rsidRDefault="00B977C1" w:rsidP="00B977C1">
            <w:pPr>
              <w:jc w:val="center"/>
              <w:rPr>
                <w:sz w:val="24"/>
                <w:szCs w:val="24"/>
              </w:rPr>
            </w:pPr>
            <w:r>
              <w:rPr>
                <w:sz w:val="24"/>
                <w:szCs w:val="24"/>
              </w:rPr>
              <w:t>20,2%</w:t>
            </w:r>
          </w:p>
        </w:tc>
        <w:tc>
          <w:tcPr>
            <w:tcW w:w="836" w:type="dxa"/>
            <w:tcBorders>
              <w:top w:val="single" w:sz="4" w:space="0" w:color="auto"/>
              <w:left w:val="single" w:sz="4" w:space="0" w:color="auto"/>
              <w:bottom w:val="single" w:sz="4" w:space="0" w:color="auto"/>
              <w:right w:val="single" w:sz="4" w:space="0" w:color="auto"/>
            </w:tcBorders>
            <w:hideMark/>
          </w:tcPr>
          <w:p w14:paraId="6995EAFF" w14:textId="77777777" w:rsidR="00B977C1" w:rsidRDefault="00B977C1" w:rsidP="00B977C1">
            <w:pPr>
              <w:jc w:val="center"/>
              <w:rPr>
                <w:sz w:val="24"/>
                <w:szCs w:val="24"/>
              </w:rPr>
            </w:pPr>
            <w:r>
              <w:rPr>
                <w:sz w:val="24"/>
                <w:szCs w:val="24"/>
              </w:rPr>
              <w:t>969</w:t>
            </w:r>
          </w:p>
          <w:p w14:paraId="37652835" w14:textId="77777777" w:rsidR="00B977C1" w:rsidRPr="00200E45" w:rsidRDefault="00B977C1" w:rsidP="00B977C1">
            <w:pPr>
              <w:jc w:val="center"/>
              <w:rPr>
                <w:sz w:val="24"/>
                <w:szCs w:val="24"/>
              </w:rPr>
            </w:pPr>
            <w:r>
              <w:rPr>
                <w:sz w:val="24"/>
                <w:szCs w:val="24"/>
              </w:rPr>
              <w:t>77,9%</w:t>
            </w:r>
          </w:p>
        </w:tc>
        <w:tc>
          <w:tcPr>
            <w:tcW w:w="766" w:type="dxa"/>
            <w:tcBorders>
              <w:top w:val="single" w:sz="4" w:space="0" w:color="auto"/>
              <w:left w:val="single" w:sz="4" w:space="0" w:color="auto"/>
              <w:bottom w:val="single" w:sz="4" w:space="0" w:color="auto"/>
              <w:right w:val="single" w:sz="4" w:space="0" w:color="auto"/>
            </w:tcBorders>
            <w:hideMark/>
          </w:tcPr>
          <w:p w14:paraId="3EC43E7D" w14:textId="77777777" w:rsidR="00B977C1" w:rsidRDefault="00B977C1" w:rsidP="00B977C1">
            <w:pPr>
              <w:jc w:val="center"/>
              <w:rPr>
                <w:sz w:val="24"/>
                <w:szCs w:val="24"/>
              </w:rPr>
            </w:pPr>
            <w:r>
              <w:rPr>
                <w:sz w:val="24"/>
                <w:szCs w:val="24"/>
              </w:rPr>
              <w:t>24</w:t>
            </w:r>
          </w:p>
          <w:p w14:paraId="099E14F5" w14:textId="77777777" w:rsidR="00B977C1" w:rsidRPr="00200E45" w:rsidRDefault="00B977C1" w:rsidP="00B977C1">
            <w:pPr>
              <w:jc w:val="center"/>
              <w:rPr>
                <w:sz w:val="24"/>
                <w:szCs w:val="24"/>
              </w:rPr>
            </w:pPr>
            <w:r>
              <w:rPr>
                <w:sz w:val="24"/>
                <w:szCs w:val="24"/>
              </w:rPr>
              <w:t>1,9</w:t>
            </w:r>
          </w:p>
        </w:tc>
      </w:tr>
    </w:tbl>
    <w:p w14:paraId="13236FC0" w14:textId="77777777" w:rsidR="00B977C1" w:rsidRDefault="00B977C1" w:rsidP="00B977C1">
      <w:pPr>
        <w:jc w:val="center"/>
        <w:rPr>
          <w:sz w:val="32"/>
          <w:szCs w:val="32"/>
        </w:rPr>
      </w:pPr>
      <w:r>
        <w:rPr>
          <w:sz w:val="32"/>
          <w:szCs w:val="32"/>
        </w:rPr>
        <w:t xml:space="preserve">      </w:t>
      </w:r>
    </w:p>
    <w:p w14:paraId="2BD5F5A7" w14:textId="77777777" w:rsidR="00B977C1" w:rsidRDefault="00B977C1" w:rsidP="00B977C1">
      <w:r>
        <w:t xml:space="preserve">                       </w:t>
      </w:r>
    </w:p>
    <w:p w14:paraId="4A3DE541" w14:textId="77777777" w:rsidR="00B977C1" w:rsidRPr="00A331DF" w:rsidRDefault="00B977C1" w:rsidP="00B977C1">
      <w:pPr>
        <w:rPr>
          <w:lang w:val="en-US"/>
        </w:rPr>
      </w:pPr>
    </w:p>
    <w:p w14:paraId="4390C36F" w14:textId="77777777" w:rsidR="00B977C1" w:rsidRDefault="00B977C1" w:rsidP="00B977C1">
      <w:pPr>
        <w:jc w:val="center"/>
        <w:rPr>
          <w:sz w:val="32"/>
          <w:szCs w:val="32"/>
        </w:rPr>
      </w:pPr>
      <w:r>
        <w:rPr>
          <w:sz w:val="32"/>
          <w:szCs w:val="32"/>
        </w:rPr>
        <w:t>Облік відвідування  занять    11-Г    класу    202</w:t>
      </w:r>
      <w:r w:rsidRPr="007624D2">
        <w:rPr>
          <w:sz w:val="32"/>
          <w:szCs w:val="32"/>
        </w:rPr>
        <w:t>4</w:t>
      </w:r>
      <w:r>
        <w:rPr>
          <w:sz w:val="32"/>
          <w:szCs w:val="32"/>
        </w:rPr>
        <w:t>-202</w:t>
      </w:r>
      <w:r w:rsidRPr="007624D2">
        <w:rPr>
          <w:sz w:val="32"/>
          <w:szCs w:val="32"/>
        </w:rPr>
        <w:t>5</w:t>
      </w:r>
      <w:r>
        <w:rPr>
          <w:sz w:val="32"/>
          <w:szCs w:val="32"/>
        </w:rPr>
        <w:t xml:space="preserve"> </w:t>
      </w:r>
      <w:proofErr w:type="spellStart"/>
      <w:r>
        <w:rPr>
          <w:sz w:val="32"/>
          <w:szCs w:val="32"/>
        </w:rPr>
        <w:t>н.р</w:t>
      </w:r>
      <w:proofErr w:type="spellEnd"/>
      <w:r>
        <w:rPr>
          <w:sz w:val="32"/>
          <w:szCs w:val="32"/>
        </w:rPr>
        <w:t xml:space="preserve">.  </w:t>
      </w:r>
    </w:p>
    <w:p w14:paraId="23A6447B" w14:textId="77777777" w:rsidR="00B977C1" w:rsidRDefault="00B977C1" w:rsidP="00B977C1">
      <w:pPr>
        <w:jc w:val="center"/>
        <w:rPr>
          <w:sz w:val="32"/>
          <w:szCs w:val="32"/>
        </w:rPr>
      </w:pPr>
      <w:r>
        <w:rPr>
          <w:sz w:val="32"/>
          <w:szCs w:val="32"/>
        </w:rPr>
        <w:t xml:space="preserve">         </w:t>
      </w:r>
    </w:p>
    <w:tbl>
      <w:tblPr>
        <w:tblStyle w:val="a6"/>
        <w:tblW w:w="10843" w:type="dxa"/>
        <w:tblLook w:val="04A0" w:firstRow="1" w:lastRow="0" w:firstColumn="1" w:lastColumn="0" w:noHBand="0" w:noVBand="1"/>
      </w:tblPr>
      <w:tblGrid>
        <w:gridCol w:w="1831"/>
        <w:gridCol w:w="836"/>
        <w:gridCol w:w="836"/>
        <w:gridCol w:w="765"/>
        <w:gridCol w:w="891"/>
        <w:gridCol w:w="769"/>
        <w:gridCol w:w="836"/>
        <w:gridCol w:w="836"/>
        <w:gridCol w:w="891"/>
        <w:gridCol w:w="820"/>
        <w:gridCol w:w="16"/>
        <w:gridCol w:w="750"/>
        <w:gridCol w:w="766"/>
      </w:tblGrid>
      <w:tr w:rsidR="00B977C1" w14:paraId="7DAF35A9" w14:textId="77777777" w:rsidTr="00B977C1">
        <w:tc>
          <w:tcPr>
            <w:tcW w:w="4268" w:type="dxa"/>
            <w:gridSpan w:val="4"/>
            <w:tcBorders>
              <w:top w:val="single" w:sz="4" w:space="0" w:color="auto"/>
              <w:left w:val="single" w:sz="4" w:space="0" w:color="auto"/>
              <w:bottom w:val="single" w:sz="4" w:space="0" w:color="auto"/>
              <w:right w:val="single" w:sz="4" w:space="0" w:color="auto"/>
            </w:tcBorders>
            <w:hideMark/>
          </w:tcPr>
          <w:p w14:paraId="3C9DDD47"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w:t>
            </w:r>
            <w:r>
              <w:rPr>
                <w:sz w:val="28"/>
                <w:szCs w:val="28"/>
                <w:lang w:val="ru-RU"/>
              </w:rPr>
              <w:t xml:space="preserve"> </w:t>
            </w:r>
            <w:r>
              <w:rPr>
                <w:sz w:val="28"/>
                <w:szCs w:val="28"/>
              </w:rPr>
              <w:t>семестр</w:t>
            </w:r>
          </w:p>
        </w:tc>
        <w:tc>
          <w:tcPr>
            <w:tcW w:w="3332" w:type="dxa"/>
            <w:gridSpan w:val="4"/>
            <w:tcBorders>
              <w:top w:val="single" w:sz="4" w:space="0" w:color="auto"/>
              <w:left w:val="single" w:sz="4" w:space="0" w:color="auto"/>
              <w:bottom w:val="single" w:sz="4" w:space="0" w:color="auto"/>
              <w:right w:val="single" w:sz="4" w:space="0" w:color="auto"/>
            </w:tcBorders>
            <w:hideMark/>
          </w:tcPr>
          <w:p w14:paraId="0F3EC849"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w:t>
            </w:r>
            <w:r>
              <w:rPr>
                <w:sz w:val="28"/>
                <w:szCs w:val="28"/>
                <w:lang w:val="en-US"/>
              </w:rPr>
              <w:t>II</w:t>
            </w:r>
            <w:r>
              <w:rPr>
                <w:sz w:val="28"/>
                <w:szCs w:val="28"/>
                <w:lang w:val="ru-RU"/>
              </w:rPr>
              <w:t xml:space="preserve"> </w:t>
            </w:r>
            <w:r>
              <w:rPr>
                <w:sz w:val="28"/>
                <w:szCs w:val="28"/>
              </w:rPr>
              <w:t>семестр</w:t>
            </w:r>
          </w:p>
        </w:tc>
        <w:tc>
          <w:tcPr>
            <w:tcW w:w="3243" w:type="dxa"/>
            <w:gridSpan w:val="5"/>
            <w:tcBorders>
              <w:top w:val="single" w:sz="4" w:space="0" w:color="auto"/>
              <w:left w:val="single" w:sz="4" w:space="0" w:color="auto"/>
              <w:bottom w:val="single" w:sz="4" w:space="0" w:color="auto"/>
              <w:right w:val="single" w:sz="4" w:space="0" w:color="auto"/>
            </w:tcBorders>
            <w:hideMark/>
          </w:tcPr>
          <w:p w14:paraId="769643AD" w14:textId="77777777" w:rsidR="00B977C1" w:rsidRDefault="00B977C1" w:rsidP="00AC1D2C">
            <w:pPr>
              <w:jc w:val="center"/>
              <w:rPr>
                <w:sz w:val="28"/>
                <w:szCs w:val="28"/>
              </w:rPr>
            </w:pPr>
            <w:proofErr w:type="spellStart"/>
            <w:r>
              <w:rPr>
                <w:sz w:val="28"/>
                <w:szCs w:val="28"/>
              </w:rPr>
              <w:t>Пропущено</w:t>
            </w:r>
            <w:proofErr w:type="spellEnd"/>
            <w:r>
              <w:rPr>
                <w:sz w:val="28"/>
                <w:szCs w:val="28"/>
              </w:rPr>
              <w:t xml:space="preserve"> уроків за рік</w:t>
            </w:r>
          </w:p>
        </w:tc>
      </w:tr>
      <w:tr w:rsidR="00B977C1" w14:paraId="2A3168D0" w14:textId="77777777" w:rsidTr="00B977C1">
        <w:tc>
          <w:tcPr>
            <w:tcW w:w="1831" w:type="dxa"/>
            <w:tcBorders>
              <w:top w:val="single" w:sz="4" w:space="0" w:color="auto"/>
              <w:left w:val="single" w:sz="4" w:space="0" w:color="auto"/>
              <w:bottom w:val="single" w:sz="4" w:space="0" w:color="auto"/>
              <w:right w:val="single" w:sz="4" w:space="0" w:color="auto"/>
            </w:tcBorders>
            <w:hideMark/>
          </w:tcPr>
          <w:p w14:paraId="45AA914D" w14:textId="77777777" w:rsidR="00B977C1" w:rsidRDefault="00B977C1" w:rsidP="00AC1D2C">
            <w:pPr>
              <w:jc w:val="center"/>
              <w:rPr>
                <w:sz w:val="24"/>
                <w:szCs w:val="24"/>
              </w:rPr>
            </w:pPr>
            <w:r>
              <w:rPr>
                <w:sz w:val="24"/>
                <w:szCs w:val="24"/>
              </w:rPr>
              <w:t>усього</w:t>
            </w:r>
          </w:p>
        </w:tc>
        <w:tc>
          <w:tcPr>
            <w:tcW w:w="836" w:type="dxa"/>
            <w:tcBorders>
              <w:top w:val="single" w:sz="4" w:space="0" w:color="auto"/>
              <w:left w:val="single" w:sz="4" w:space="0" w:color="auto"/>
              <w:bottom w:val="single" w:sz="4" w:space="0" w:color="auto"/>
              <w:right w:val="single" w:sz="4" w:space="0" w:color="auto"/>
            </w:tcBorders>
            <w:hideMark/>
          </w:tcPr>
          <w:p w14:paraId="3B950905"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 хв</w:t>
            </w:r>
          </w:p>
        </w:tc>
        <w:tc>
          <w:tcPr>
            <w:tcW w:w="836" w:type="dxa"/>
            <w:tcBorders>
              <w:top w:val="single" w:sz="4" w:space="0" w:color="auto"/>
              <w:left w:val="single" w:sz="4" w:space="0" w:color="auto"/>
              <w:bottom w:val="single" w:sz="4" w:space="0" w:color="auto"/>
              <w:right w:val="single" w:sz="4" w:space="0" w:color="auto"/>
            </w:tcBorders>
            <w:hideMark/>
          </w:tcPr>
          <w:p w14:paraId="5F87DAAF"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79DD4B8E" w14:textId="77777777" w:rsidR="00B977C1" w:rsidRDefault="00B977C1" w:rsidP="00AC1D2C">
            <w:pPr>
              <w:jc w:val="center"/>
              <w:rPr>
                <w:sz w:val="24"/>
                <w:szCs w:val="24"/>
              </w:rPr>
            </w:pPr>
            <w:proofErr w:type="spellStart"/>
            <w:r>
              <w:rPr>
                <w:sz w:val="24"/>
                <w:szCs w:val="24"/>
              </w:rPr>
              <w:t>пп</w:t>
            </w:r>
            <w:proofErr w:type="spellEnd"/>
            <w:r>
              <w:rPr>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hideMark/>
          </w:tcPr>
          <w:p w14:paraId="39A87A93"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891" w:type="dxa"/>
            <w:tcBorders>
              <w:top w:val="single" w:sz="4" w:space="0" w:color="auto"/>
              <w:left w:val="single" w:sz="4" w:space="0" w:color="auto"/>
              <w:bottom w:val="single" w:sz="4" w:space="0" w:color="auto"/>
              <w:right w:val="single" w:sz="4" w:space="0" w:color="auto"/>
            </w:tcBorders>
            <w:hideMark/>
          </w:tcPr>
          <w:p w14:paraId="0F733A23" w14:textId="77777777" w:rsidR="00B977C1" w:rsidRDefault="00B977C1" w:rsidP="00AC1D2C">
            <w:pPr>
              <w:jc w:val="center"/>
              <w:rPr>
                <w:sz w:val="32"/>
                <w:szCs w:val="32"/>
              </w:rPr>
            </w:pPr>
            <w:r>
              <w:rPr>
                <w:sz w:val="24"/>
                <w:szCs w:val="24"/>
              </w:rPr>
              <w:t>усього</w:t>
            </w:r>
          </w:p>
        </w:tc>
        <w:tc>
          <w:tcPr>
            <w:tcW w:w="769" w:type="dxa"/>
            <w:tcBorders>
              <w:top w:val="single" w:sz="4" w:space="0" w:color="auto"/>
              <w:left w:val="single" w:sz="4" w:space="0" w:color="auto"/>
              <w:bottom w:val="single" w:sz="4" w:space="0" w:color="auto"/>
              <w:right w:val="single" w:sz="4" w:space="0" w:color="auto"/>
            </w:tcBorders>
            <w:hideMark/>
          </w:tcPr>
          <w:p w14:paraId="528A174C"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836" w:type="dxa"/>
            <w:tcBorders>
              <w:top w:val="single" w:sz="4" w:space="0" w:color="auto"/>
              <w:left w:val="single" w:sz="4" w:space="0" w:color="auto"/>
              <w:bottom w:val="single" w:sz="4" w:space="0" w:color="auto"/>
              <w:right w:val="single" w:sz="4" w:space="0" w:color="auto"/>
            </w:tcBorders>
            <w:hideMark/>
          </w:tcPr>
          <w:p w14:paraId="16AC9C7F"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76FC7E76" w14:textId="77777777" w:rsidR="00B977C1" w:rsidRDefault="00B977C1" w:rsidP="00AC1D2C">
            <w:pPr>
              <w:jc w:val="center"/>
              <w:rPr>
                <w:sz w:val="32"/>
                <w:szCs w:val="32"/>
              </w:rPr>
            </w:pPr>
            <w:proofErr w:type="spellStart"/>
            <w:r>
              <w:rPr>
                <w:sz w:val="24"/>
                <w:szCs w:val="24"/>
              </w:rPr>
              <w:t>пп</w:t>
            </w:r>
            <w:proofErr w:type="spellEnd"/>
            <w:r>
              <w:rPr>
                <w:sz w:val="24"/>
                <w:szCs w:val="24"/>
              </w:rPr>
              <w:t xml:space="preserve"> </w:t>
            </w:r>
          </w:p>
        </w:tc>
        <w:tc>
          <w:tcPr>
            <w:tcW w:w="836" w:type="dxa"/>
            <w:tcBorders>
              <w:top w:val="single" w:sz="4" w:space="0" w:color="auto"/>
              <w:left w:val="single" w:sz="4" w:space="0" w:color="auto"/>
              <w:bottom w:val="single" w:sz="4" w:space="0" w:color="auto"/>
              <w:right w:val="single" w:sz="4" w:space="0" w:color="auto"/>
            </w:tcBorders>
            <w:hideMark/>
          </w:tcPr>
          <w:p w14:paraId="4F8C7C43"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c>
          <w:tcPr>
            <w:tcW w:w="891" w:type="dxa"/>
            <w:tcBorders>
              <w:top w:val="single" w:sz="4" w:space="0" w:color="auto"/>
              <w:left w:val="single" w:sz="4" w:space="0" w:color="auto"/>
              <w:bottom w:val="single" w:sz="4" w:space="0" w:color="auto"/>
              <w:right w:val="single" w:sz="4" w:space="0" w:color="auto"/>
            </w:tcBorders>
            <w:hideMark/>
          </w:tcPr>
          <w:p w14:paraId="5B87F8DF" w14:textId="77777777" w:rsidR="00B977C1" w:rsidRDefault="00B977C1" w:rsidP="00AC1D2C">
            <w:pPr>
              <w:jc w:val="center"/>
              <w:rPr>
                <w:sz w:val="32"/>
                <w:szCs w:val="32"/>
              </w:rPr>
            </w:pPr>
            <w:r>
              <w:rPr>
                <w:sz w:val="24"/>
                <w:szCs w:val="24"/>
              </w:rPr>
              <w:t>усього</w:t>
            </w:r>
          </w:p>
        </w:tc>
        <w:tc>
          <w:tcPr>
            <w:tcW w:w="820" w:type="dxa"/>
            <w:tcBorders>
              <w:top w:val="single" w:sz="4" w:space="0" w:color="auto"/>
              <w:left w:val="single" w:sz="4" w:space="0" w:color="auto"/>
              <w:bottom w:val="single" w:sz="4" w:space="0" w:color="auto"/>
              <w:right w:val="single" w:sz="4" w:space="0" w:color="auto"/>
            </w:tcBorders>
            <w:hideMark/>
          </w:tcPr>
          <w:p w14:paraId="0A635762"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через хв</w:t>
            </w:r>
          </w:p>
        </w:tc>
        <w:tc>
          <w:tcPr>
            <w:tcW w:w="766" w:type="dxa"/>
            <w:gridSpan w:val="2"/>
            <w:tcBorders>
              <w:top w:val="single" w:sz="4" w:space="0" w:color="auto"/>
              <w:left w:val="single" w:sz="4" w:space="0" w:color="auto"/>
              <w:bottom w:val="single" w:sz="4" w:space="0" w:color="auto"/>
              <w:right w:val="single" w:sz="4" w:space="0" w:color="auto"/>
            </w:tcBorders>
            <w:hideMark/>
          </w:tcPr>
          <w:p w14:paraId="201C124F" w14:textId="77777777" w:rsidR="00B977C1" w:rsidRDefault="00B977C1" w:rsidP="00AC1D2C">
            <w:pPr>
              <w:jc w:val="center"/>
              <w:rPr>
                <w:sz w:val="24"/>
                <w:szCs w:val="24"/>
              </w:rPr>
            </w:pPr>
            <w:r>
              <w:rPr>
                <w:sz w:val="24"/>
                <w:szCs w:val="24"/>
              </w:rPr>
              <w:t xml:space="preserve">у </w:t>
            </w:r>
            <w:proofErr w:type="spellStart"/>
            <w:r>
              <w:rPr>
                <w:sz w:val="24"/>
                <w:szCs w:val="24"/>
              </w:rPr>
              <w:t>т.ч</w:t>
            </w:r>
            <w:proofErr w:type="spellEnd"/>
            <w:r>
              <w:rPr>
                <w:sz w:val="24"/>
                <w:szCs w:val="24"/>
              </w:rPr>
              <w:t>. через</w:t>
            </w:r>
          </w:p>
          <w:p w14:paraId="6FF73404" w14:textId="77777777" w:rsidR="00B977C1" w:rsidRDefault="00B977C1" w:rsidP="00AC1D2C">
            <w:pPr>
              <w:jc w:val="center"/>
              <w:rPr>
                <w:sz w:val="32"/>
                <w:szCs w:val="32"/>
              </w:rPr>
            </w:pPr>
            <w:proofErr w:type="spellStart"/>
            <w:r>
              <w:rPr>
                <w:sz w:val="24"/>
                <w:szCs w:val="24"/>
              </w:rPr>
              <w:t>пп</w:t>
            </w:r>
            <w:proofErr w:type="spellEnd"/>
            <w:r>
              <w:rPr>
                <w:sz w:val="24"/>
                <w:szCs w:val="24"/>
              </w:rPr>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79937D0E" w14:textId="77777777" w:rsidR="00B977C1" w:rsidRDefault="00B977C1" w:rsidP="00AC1D2C">
            <w:pPr>
              <w:jc w:val="center"/>
              <w:rPr>
                <w:sz w:val="32"/>
                <w:szCs w:val="32"/>
              </w:rPr>
            </w:pPr>
            <w:r>
              <w:rPr>
                <w:sz w:val="24"/>
                <w:szCs w:val="24"/>
              </w:rPr>
              <w:t xml:space="preserve">у </w:t>
            </w:r>
            <w:proofErr w:type="spellStart"/>
            <w:r>
              <w:rPr>
                <w:sz w:val="24"/>
                <w:szCs w:val="24"/>
              </w:rPr>
              <w:t>т.ч</w:t>
            </w:r>
            <w:proofErr w:type="spellEnd"/>
            <w:r>
              <w:rPr>
                <w:sz w:val="24"/>
                <w:szCs w:val="24"/>
              </w:rPr>
              <w:t xml:space="preserve">. через </w:t>
            </w:r>
            <w:proofErr w:type="spellStart"/>
            <w:r>
              <w:rPr>
                <w:sz w:val="24"/>
                <w:szCs w:val="24"/>
              </w:rPr>
              <w:t>бп</w:t>
            </w:r>
            <w:proofErr w:type="spellEnd"/>
          </w:p>
        </w:tc>
      </w:tr>
      <w:tr w:rsidR="00B977C1" w14:paraId="11E87EF5" w14:textId="77777777" w:rsidTr="00B977C1">
        <w:tc>
          <w:tcPr>
            <w:tcW w:w="1831" w:type="dxa"/>
            <w:tcBorders>
              <w:top w:val="single" w:sz="4" w:space="0" w:color="auto"/>
              <w:left w:val="single" w:sz="4" w:space="0" w:color="auto"/>
              <w:bottom w:val="single" w:sz="4" w:space="0" w:color="auto"/>
              <w:right w:val="single" w:sz="4" w:space="0" w:color="auto"/>
            </w:tcBorders>
            <w:hideMark/>
          </w:tcPr>
          <w:p w14:paraId="448ECE9A"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3598B806"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3ED87BFF" w14:textId="77777777" w:rsidR="00B977C1" w:rsidRPr="007624D2" w:rsidRDefault="00B977C1" w:rsidP="00AC1D2C">
            <w:pPr>
              <w:jc w:val="center"/>
              <w:rPr>
                <w:sz w:val="24"/>
                <w:szCs w:val="24"/>
                <w:lang w:val="ru-RU"/>
              </w:rPr>
            </w:pPr>
          </w:p>
        </w:tc>
        <w:tc>
          <w:tcPr>
            <w:tcW w:w="765" w:type="dxa"/>
            <w:tcBorders>
              <w:top w:val="single" w:sz="4" w:space="0" w:color="auto"/>
              <w:left w:val="single" w:sz="4" w:space="0" w:color="auto"/>
              <w:bottom w:val="single" w:sz="4" w:space="0" w:color="auto"/>
              <w:right w:val="single" w:sz="4" w:space="0" w:color="auto"/>
            </w:tcBorders>
            <w:hideMark/>
          </w:tcPr>
          <w:p w14:paraId="1219B9DC" w14:textId="77777777" w:rsidR="00B977C1" w:rsidRPr="007624D2" w:rsidRDefault="00B977C1" w:rsidP="00AC1D2C">
            <w:pPr>
              <w:jc w:val="center"/>
              <w:rPr>
                <w:sz w:val="24"/>
                <w:szCs w:val="24"/>
                <w:lang w:val="ru-RU"/>
              </w:rPr>
            </w:pPr>
          </w:p>
        </w:tc>
        <w:tc>
          <w:tcPr>
            <w:tcW w:w="891" w:type="dxa"/>
            <w:tcBorders>
              <w:top w:val="single" w:sz="4" w:space="0" w:color="auto"/>
              <w:left w:val="single" w:sz="4" w:space="0" w:color="auto"/>
              <w:bottom w:val="single" w:sz="4" w:space="0" w:color="auto"/>
              <w:right w:val="single" w:sz="4" w:space="0" w:color="auto"/>
            </w:tcBorders>
            <w:hideMark/>
          </w:tcPr>
          <w:p w14:paraId="7FFBE6B0" w14:textId="77777777" w:rsidR="00B977C1" w:rsidRPr="007624D2" w:rsidRDefault="00B977C1" w:rsidP="00AC1D2C">
            <w:pPr>
              <w:jc w:val="center"/>
              <w:rPr>
                <w:sz w:val="24"/>
                <w:szCs w:val="24"/>
                <w:lang w:val="ru-RU"/>
              </w:rPr>
            </w:pPr>
          </w:p>
        </w:tc>
        <w:tc>
          <w:tcPr>
            <w:tcW w:w="769" w:type="dxa"/>
            <w:tcBorders>
              <w:top w:val="single" w:sz="4" w:space="0" w:color="auto"/>
              <w:left w:val="single" w:sz="4" w:space="0" w:color="auto"/>
              <w:bottom w:val="single" w:sz="4" w:space="0" w:color="auto"/>
              <w:right w:val="single" w:sz="4" w:space="0" w:color="auto"/>
            </w:tcBorders>
            <w:hideMark/>
          </w:tcPr>
          <w:p w14:paraId="7DCDEFDC"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6077C9EC" w14:textId="77777777" w:rsidR="00B977C1" w:rsidRPr="007624D2" w:rsidRDefault="00B977C1" w:rsidP="00AC1D2C">
            <w:pPr>
              <w:jc w:val="center"/>
              <w:rPr>
                <w:sz w:val="24"/>
                <w:szCs w:val="24"/>
                <w:lang w:val="ru-RU"/>
              </w:rPr>
            </w:pPr>
          </w:p>
        </w:tc>
        <w:tc>
          <w:tcPr>
            <w:tcW w:w="836" w:type="dxa"/>
            <w:tcBorders>
              <w:top w:val="single" w:sz="4" w:space="0" w:color="auto"/>
              <w:left w:val="single" w:sz="4" w:space="0" w:color="auto"/>
              <w:bottom w:val="single" w:sz="4" w:space="0" w:color="auto"/>
              <w:right w:val="single" w:sz="4" w:space="0" w:color="auto"/>
            </w:tcBorders>
            <w:hideMark/>
          </w:tcPr>
          <w:p w14:paraId="6E8A5E70" w14:textId="77777777" w:rsidR="00B977C1" w:rsidRPr="007624D2" w:rsidRDefault="00B977C1" w:rsidP="00AC1D2C">
            <w:pPr>
              <w:jc w:val="center"/>
              <w:rPr>
                <w:sz w:val="24"/>
                <w:szCs w:val="24"/>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D55EA9E" w14:textId="77777777" w:rsidR="00B977C1" w:rsidRPr="007624D2" w:rsidRDefault="00B977C1" w:rsidP="00AC1D2C">
            <w:pPr>
              <w:jc w:val="center"/>
              <w:rPr>
                <w:sz w:val="24"/>
                <w:szCs w:val="24"/>
                <w:lang w:val="ru-RU"/>
              </w:rPr>
            </w:pPr>
          </w:p>
        </w:tc>
        <w:tc>
          <w:tcPr>
            <w:tcW w:w="820" w:type="dxa"/>
            <w:tcBorders>
              <w:top w:val="single" w:sz="4" w:space="0" w:color="auto"/>
              <w:left w:val="single" w:sz="4" w:space="0" w:color="auto"/>
              <w:bottom w:val="single" w:sz="4" w:space="0" w:color="auto"/>
              <w:right w:val="single" w:sz="4" w:space="0" w:color="auto"/>
            </w:tcBorders>
            <w:hideMark/>
          </w:tcPr>
          <w:p w14:paraId="74169A05" w14:textId="77777777" w:rsidR="00B977C1" w:rsidRPr="007624D2" w:rsidRDefault="00B977C1" w:rsidP="00AC1D2C">
            <w:pPr>
              <w:jc w:val="center"/>
              <w:rPr>
                <w:sz w:val="24"/>
                <w:szCs w:val="24"/>
                <w:lang w:val="ru-RU"/>
              </w:rPr>
            </w:pPr>
          </w:p>
        </w:tc>
        <w:tc>
          <w:tcPr>
            <w:tcW w:w="766" w:type="dxa"/>
            <w:gridSpan w:val="2"/>
            <w:tcBorders>
              <w:top w:val="single" w:sz="4" w:space="0" w:color="auto"/>
              <w:left w:val="single" w:sz="4" w:space="0" w:color="auto"/>
              <w:bottom w:val="single" w:sz="4" w:space="0" w:color="auto"/>
              <w:right w:val="single" w:sz="4" w:space="0" w:color="auto"/>
            </w:tcBorders>
            <w:hideMark/>
          </w:tcPr>
          <w:p w14:paraId="221F9DDD" w14:textId="77777777" w:rsidR="00B977C1" w:rsidRPr="007624D2" w:rsidRDefault="00B977C1" w:rsidP="00AC1D2C">
            <w:pPr>
              <w:jc w:val="center"/>
              <w:rPr>
                <w:sz w:val="24"/>
                <w:szCs w:val="24"/>
                <w:lang w:val="ru-RU"/>
              </w:rPr>
            </w:pPr>
          </w:p>
        </w:tc>
        <w:tc>
          <w:tcPr>
            <w:tcW w:w="766" w:type="dxa"/>
            <w:tcBorders>
              <w:top w:val="single" w:sz="4" w:space="0" w:color="auto"/>
              <w:left w:val="single" w:sz="4" w:space="0" w:color="auto"/>
              <w:bottom w:val="single" w:sz="4" w:space="0" w:color="auto"/>
              <w:right w:val="single" w:sz="4" w:space="0" w:color="auto"/>
            </w:tcBorders>
            <w:hideMark/>
          </w:tcPr>
          <w:p w14:paraId="31F7FE6E" w14:textId="77777777" w:rsidR="00B977C1" w:rsidRPr="007624D2" w:rsidRDefault="00B977C1" w:rsidP="00AC1D2C">
            <w:pPr>
              <w:jc w:val="center"/>
              <w:rPr>
                <w:sz w:val="24"/>
                <w:szCs w:val="24"/>
                <w:lang w:val="ru-RU"/>
              </w:rPr>
            </w:pPr>
          </w:p>
        </w:tc>
      </w:tr>
      <w:tr w:rsidR="00B977C1" w14:paraId="77ACBF8B" w14:textId="77777777" w:rsidTr="00B977C1">
        <w:tc>
          <w:tcPr>
            <w:tcW w:w="1831" w:type="dxa"/>
            <w:tcBorders>
              <w:top w:val="single" w:sz="4" w:space="0" w:color="auto"/>
              <w:left w:val="single" w:sz="4" w:space="0" w:color="auto"/>
              <w:bottom w:val="single" w:sz="4" w:space="0" w:color="auto"/>
              <w:right w:val="single" w:sz="4" w:space="0" w:color="auto"/>
            </w:tcBorders>
            <w:hideMark/>
          </w:tcPr>
          <w:p w14:paraId="1F5B2AF0" w14:textId="77777777" w:rsidR="00B977C1" w:rsidRPr="00200E45" w:rsidRDefault="00B977C1" w:rsidP="00AC1D2C">
            <w:pPr>
              <w:rPr>
                <w:sz w:val="24"/>
                <w:szCs w:val="24"/>
              </w:rPr>
            </w:pPr>
            <w:r>
              <w:rPr>
                <w:sz w:val="24"/>
                <w:szCs w:val="24"/>
              </w:rPr>
              <w:t xml:space="preserve">             745</w:t>
            </w:r>
          </w:p>
        </w:tc>
        <w:tc>
          <w:tcPr>
            <w:tcW w:w="836" w:type="dxa"/>
            <w:tcBorders>
              <w:top w:val="single" w:sz="4" w:space="0" w:color="auto"/>
              <w:left w:val="single" w:sz="4" w:space="0" w:color="auto"/>
              <w:bottom w:val="single" w:sz="4" w:space="0" w:color="auto"/>
              <w:right w:val="single" w:sz="4" w:space="0" w:color="auto"/>
            </w:tcBorders>
            <w:hideMark/>
          </w:tcPr>
          <w:p w14:paraId="078AF9EE" w14:textId="77777777" w:rsidR="00B977C1" w:rsidRDefault="00B977C1" w:rsidP="00AC1D2C">
            <w:pPr>
              <w:rPr>
                <w:sz w:val="24"/>
                <w:szCs w:val="24"/>
              </w:rPr>
            </w:pPr>
            <w:r>
              <w:rPr>
                <w:sz w:val="24"/>
                <w:szCs w:val="24"/>
              </w:rPr>
              <w:t>242</w:t>
            </w:r>
          </w:p>
          <w:p w14:paraId="79A2D089" w14:textId="77777777" w:rsidR="00B977C1" w:rsidRDefault="00B977C1" w:rsidP="00AC1D2C">
            <w:pPr>
              <w:rPr>
                <w:sz w:val="24"/>
                <w:szCs w:val="24"/>
              </w:rPr>
            </w:pPr>
            <w:r>
              <w:rPr>
                <w:sz w:val="24"/>
                <w:szCs w:val="24"/>
              </w:rPr>
              <w:t xml:space="preserve">32,5% </w:t>
            </w:r>
          </w:p>
        </w:tc>
        <w:tc>
          <w:tcPr>
            <w:tcW w:w="836" w:type="dxa"/>
            <w:tcBorders>
              <w:top w:val="single" w:sz="4" w:space="0" w:color="auto"/>
              <w:left w:val="single" w:sz="4" w:space="0" w:color="auto"/>
              <w:bottom w:val="single" w:sz="4" w:space="0" w:color="auto"/>
              <w:right w:val="single" w:sz="4" w:space="0" w:color="auto"/>
            </w:tcBorders>
            <w:hideMark/>
          </w:tcPr>
          <w:p w14:paraId="762716FF" w14:textId="77777777" w:rsidR="00B977C1" w:rsidRDefault="00B977C1" w:rsidP="00AC1D2C">
            <w:pPr>
              <w:rPr>
                <w:sz w:val="24"/>
                <w:szCs w:val="24"/>
              </w:rPr>
            </w:pPr>
            <w:r>
              <w:rPr>
                <w:sz w:val="24"/>
                <w:szCs w:val="24"/>
              </w:rPr>
              <w:t>485</w:t>
            </w:r>
          </w:p>
          <w:p w14:paraId="54AA1EF6" w14:textId="77777777" w:rsidR="00B977C1" w:rsidRDefault="00B977C1" w:rsidP="00AC1D2C">
            <w:pPr>
              <w:rPr>
                <w:sz w:val="24"/>
                <w:szCs w:val="24"/>
              </w:rPr>
            </w:pPr>
            <w:r>
              <w:rPr>
                <w:sz w:val="24"/>
                <w:szCs w:val="24"/>
              </w:rPr>
              <w:t xml:space="preserve">65,1%  </w:t>
            </w:r>
          </w:p>
        </w:tc>
        <w:tc>
          <w:tcPr>
            <w:tcW w:w="765" w:type="dxa"/>
            <w:tcBorders>
              <w:top w:val="single" w:sz="4" w:space="0" w:color="auto"/>
              <w:left w:val="single" w:sz="4" w:space="0" w:color="auto"/>
              <w:bottom w:val="single" w:sz="4" w:space="0" w:color="auto"/>
              <w:right w:val="single" w:sz="4" w:space="0" w:color="auto"/>
            </w:tcBorders>
            <w:hideMark/>
          </w:tcPr>
          <w:p w14:paraId="1D72939E" w14:textId="77777777" w:rsidR="00B977C1" w:rsidRDefault="00B977C1" w:rsidP="00AC1D2C">
            <w:pPr>
              <w:rPr>
                <w:sz w:val="24"/>
                <w:szCs w:val="24"/>
              </w:rPr>
            </w:pPr>
            <w:r>
              <w:rPr>
                <w:sz w:val="24"/>
                <w:szCs w:val="24"/>
              </w:rPr>
              <w:t>18</w:t>
            </w:r>
          </w:p>
          <w:p w14:paraId="4F95DC7B" w14:textId="77777777" w:rsidR="00B977C1" w:rsidRDefault="00B977C1" w:rsidP="00AC1D2C">
            <w:pPr>
              <w:rPr>
                <w:sz w:val="24"/>
                <w:szCs w:val="24"/>
              </w:rPr>
            </w:pPr>
            <w:r>
              <w:rPr>
                <w:sz w:val="24"/>
                <w:szCs w:val="24"/>
              </w:rPr>
              <w:t>2,4%</w:t>
            </w:r>
          </w:p>
        </w:tc>
        <w:tc>
          <w:tcPr>
            <w:tcW w:w="891" w:type="dxa"/>
            <w:tcBorders>
              <w:top w:val="single" w:sz="4" w:space="0" w:color="auto"/>
              <w:left w:val="single" w:sz="4" w:space="0" w:color="auto"/>
              <w:bottom w:val="single" w:sz="4" w:space="0" w:color="auto"/>
              <w:right w:val="single" w:sz="4" w:space="0" w:color="auto"/>
            </w:tcBorders>
          </w:tcPr>
          <w:p w14:paraId="43382A7B" w14:textId="77777777" w:rsidR="00B977C1" w:rsidRPr="00200E45" w:rsidRDefault="00B977C1" w:rsidP="00AC1D2C">
            <w:pPr>
              <w:jc w:val="center"/>
              <w:rPr>
                <w:sz w:val="24"/>
                <w:szCs w:val="24"/>
              </w:rPr>
            </w:pPr>
            <w:r w:rsidRPr="00200E45">
              <w:rPr>
                <w:sz w:val="24"/>
                <w:szCs w:val="24"/>
              </w:rPr>
              <w:t>813</w:t>
            </w:r>
          </w:p>
        </w:tc>
        <w:tc>
          <w:tcPr>
            <w:tcW w:w="769" w:type="dxa"/>
            <w:tcBorders>
              <w:top w:val="single" w:sz="4" w:space="0" w:color="auto"/>
              <w:left w:val="single" w:sz="4" w:space="0" w:color="auto"/>
              <w:bottom w:val="single" w:sz="4" w:space="0" w:color="auto"/>
              <w:right w:val="single" w:sz="4" w:space="0" w:color="auto"/>
            </w:tcBorders>
            <w:hideMark/>
          </w:tcPr>
          <w:p w14:paraId="5CC29BAE" w14:textId="77777777" w:rsidR="00B977C1" w:rsidRDefault="00B977C1" w:rsidP="00AC1D2C">
            <w:pPr>
              <w:jc w:val="center"/>
              <w:rPr>
                <w:sz w:val="24"/>
                <w:szCs w:val="24"/>
              </w:rPr>
            </w:pPr>
            <w:r>
              <w:rPr>
                <w:sz w:val="24"/>
                <w:szCs w:val="24"/>
              </w:rPr>
              <w:t>32</w:t>
            </w:r>
          </w:p>
          <w:p w14:paraId="30DB4ABD" w14:textId="77777777" w:rsidR="00B977C1" w:rsidRDefault="00B977C1" w:rsidP="00AC1D2C">
            <w:pPr>
              <w:jc w:val="center"/>
              <w:rPr>
                <w:sz w:val="24"/>
                <w:szCs w:val="24"/>
              </w:rPr>
            </w:pPr>
            <w:r>
              <w:rPr>
                <w:sz w:val="24"/>
                <w:szCs w:val="24"/>
              </w:rPr>
              <w:t>3,9%</w:t>
            </w:r>
          </w:p>
        </w:tc>
        <w:tc>
          <w:tcPr>
            <w:tcW w:w="836" w:type="dxa"/>
            <w:tcBorders>
              <w:top w:val="single" w:sz="4" w:space="0" w:color="auto"/>
              <w:left w:val="single" w:sz="4" w:space="0" w:color="auto"/>
              <w:bottom w:val="single" w:sz="4" w:space="0" w:color="auto"/>
              <w:right w:val="single" w:sz="4" w:space="0" w:color="auto"/>
            </w:tcBorders>
            <w:hideMark/>
          </w:tcPr>
          <w:p w14:paraId="67CEF70B" w14:textId="77777777" w:rsidR="00B977C1" w:rsidRDefault="00B977C1" w:rsidP="00AC1D2C">
            <w:pPr>
              <w:jc w:val="center"/>
              <w:rPr>
                <w:sz w:val="24"/>
                <w:szCs w:val="24"/>
              </w:rPr>
            </w:pPr>
            <w:r>
              <w:rPr>
                <w:sz w:val="24"/>
                <w:szCs w:val="24"/>
              </w:rPr>
              <w:t>698</w:t>
            </w:r>
          </w:p>
          <w:p w14:paraId="09E85EA8" w14:textId="77777777" w:rsidR="00B977C1" w:rsidRDefault="00B977C1" w:rsidP="00AC1D2C">
            <w:pPr>
              <w:jc w:val="center"/>
              <w:rPr>
                <w:sz w:val="24"/>
                <w:szCs w:val="24"/>
              </w:rPr>
            </w:pPr>
            <w:r>
              <w:rPr>
                <w:sz w:val="24"/>
                <w:szCs w:val="24"/>
              </w:rPr>
              <w:t>85,8%</w:t>
            </w:r>
          </w:p>
        </w:tc>
        <w:tc>
          <w:tcPr>
            <w:tcW w:w="836" w:type="dxa"/>
            <w:tcBorders>
              <w:top w:val="single" w:sz="4" w:space="0" w:color="auto"/>
              <w:left w:val="single" w:sz="4" w:space="0" w:color="auto"/>
              <w:bottom w:val="single" w:sz="4" w:space="0" w:color="auto"/>
              <w:right w:val="single" w:sz="4" w:space="0" w:color="auto"/>
            </w:tcBorders>
            <w:hideMark/>
          </w:tcPr>
          <w:p w14:paraId="3283F799" w14:textId="77777777" w:rsidR="00B977C1" w:rsidRDefault="00B977C1" w:rsidP="00AC1D2C">
            <w:pPr>
              <w:jc w:val="center"/>
              <w:rPr>
                <w:sz w:val="24"/>
                <w:szCs w:val="24"/>
              </w:rPr>
            </w:pPr>
            <w:r>
              <w:rPr>
                <w:sz w:val="24"/>
                <w:szCs w:val="24"/>
              </w:rPr>
              <w:t>83</w:t>
            </w:r>
          </w:p>
          <w:p w14:paraId="0BBE74A3" w14:textId="77777777" w:rsidR="00B977C1" w:rsidRDefault="00B977C1" w:rsidP="00AC1D2C">
            <w:pPr>
              <w:jc w:val="center"/>
              <w:rPr>
                <w:sz w:val="24"/>
                <w:szCs w:val="24"/>
              </w:rPr>
            </w:pPr>
            <w:r>
              <w:rPr>
                <w:sz w:val="24"/>
                <w:szCs w:val="24"/>
              </w:rPr>
              <w:t>10,3%</w:t>
            </w:r>
          </w:p>
        </w:tc>
        <w:tc>
          <w:tcPr>
            <w:tcW w:w="891" w:type="dxa"/>
            <w:tcBorders>
              <w:top w:val="single" w:sz="4" w:space="0" w:color="auto"/>
              <w:left w:val="single" w:sz="4" w:space="0" w:color="auto"/>
              <w:bottom w:val="single" w:sz="4" w:space="0" w:color="auto"/>
              <w:right w:val="single" w:sz="4" w:space="0" w:color="auto"/>
            </w:tcBorders>
          </w:tcPr>
          <w:p w14:paraId="248D52B4" w14:textId="77777777" w:rsidR="00B977C1" w:rsidRPr="00200E45" w:rsidRDefault="00B977C1" w:rsidP="00AC1D2C">
            <w:pPr>
              <w:jc w:val="center"/>
              <w:rPr>
                <w:sz w:val="24"/>
                <w:szCs w:val="24"/>
              </w:rPr>
            </w:pPr>
            <w:r w:rsidRPr="00200E45">
              <w:rPr>
                <w:sz w:val="24"/>
                <w:szCs w:val="24"/>
              </w:rPr>
              <w:t>1523</w:t>
            </w:r>
          </w:p>
        </w:tc>
        <w:tc>
          <w:tcPr>
            <w:tcW w:w="836" w:type="dxa"/>
            <w:gridSpan w:val="2"/>
            <w:tcBorders>
              <w:top w:val="single" w:sz="4" w:space="0" w:color="auto"/>
              <w:left w:val="single" w:sz="4" w:space="0" w:color="auto"/>
              <w:bottom w:val="single" w:sz="4" w:space="0" w:color="auto"/>
              <w:right w:val="single" w:sz="4" w:space="0" w:color="auto"/>
            </w:tcBorders>
            <w:hideMark/>
          </w:tcPr>
          <w:p w14:paraId="5CAA93CA" w14:textId="77777777" w:rsidR="00B977C1" w:rsidRDefault="00B977C1" w:rsidP="00AC1D2C">
            <w:pPr>
              <w:jc w:val="center"/>
              <w:rPr>
                <w:sz w:val="24"/>
                <w:szCs w:val="24"/>
              </w:rPr>
            </w:pPr>
            <w:r>
              <w:rPr>
                <w:sz w:val="24"/>
                <w:szCs w:val="24"/>
              </w:rPr>
              <w:t>265</w:t>
            </w:r>
          </w:p>
          <w:p w14:paraId="16F48267" w14:textId="77777777" w:rsidR="00B977C1" w:rsidRPr="00200E45" w:rsidRDefault="00B977C1" w:rsidP="00AC1D2C">
            <w:pPr>
              <w:jc w:val="center"/>
              <w:rPr>
                <w:sz w:val="24"/>
                <w:szCs w:val="24"/>
              </w:rPr>
            </w:pPr>
            <w:r>
              <w:rPr>
                <w:sz w:val="24"/>
                <w:szCs w:val="24"/>
              </w:rPr>
              <w:t>17,4%</w:t>
            </w:r>
          </w:p>
        </w:tc>
        <w:tc>
          <w:tcPr>
            <w:tcW w:w="750" w:type="dxa"/>
            <w:tcBorders>
              <w:top w:val="single" w:sz="4" w:space="0" w:color="auto"/>
              <w:left w:val="single" w:sz="4" w:space="0" w:color="auto"/>
              <w:bottom w:val="single" w:sz="4" w:space="0" w:color="auto"/>
              <w:right w:val="single" w:sz="4" w:space="0" w:color="auto"/>
            </w:tcBorders>
            <w:hideMark/>
          </w:tcPr>
          <w:p w14:paraId="3D3B70FA" w14:textId="77777777" w:rsidR="00B977C1" w:rsidRDefault="00B977C1" w:rsidP="00AC1D2C">
            <w:pPr>
              <w:jc w:val="center"/>
              <w:rPr>
                <w:sz w:val="24"/>
                <w:szCs w:val="24"/>
              </w:rPr>
            </w:pPr>
            <w:r>
              <w:rPr>
                <w:sz w:val="24"/>
                <w:szCs w:val="24"/>
              </w:rPr>
              <w:t>1157</w:t>
            </w:r>
          </w:p>
          <w:p w14:paraId="2C69EC35" w14:textId="77777777" w:rsidR="00B977C1" w:rsidRPr="00200E45" w:rsidRDefault="00B977C1" w:rsidP="00AC1D2C">
            <w:pPr>
              <w:jc w:val="center"/>
              <w:rPr>
                <w:sz w:val="24"/>
                <w:szCs w:val="24"/>
              </w:rPr>
            </w:pPr>
            <w:r>
              <w:rPr>
                <w:sz w:val="24"/>
                <w:szCs w:val="24"/>
              </w:rPr>
              <w:t>76%</w:t>
            </w:r>
          </w:p>
        </w:tc>
        <w:tc>
          <w:tcPr>
            <w:tcW w:w="766" w:type="dxa"/>
            <w:tcBorders>
              <w:top w:val="single" w:sz="4" w:space="0" w:color="auto"/>
              <w:left w:val="single" w:sz="4" w:space="0" w:color="auto"/>
              <w:bottom w:val="single" w:sz="4" w:space="0" w:color="auto"/>
              <w:right w:val="single" w:sz="4" w:space="0" w:color="auto"/>
            </w:tcBorders>
            <w:hideMark/>
          </w:tcPr>
          <w:p w14:paraId="7697685F" w14:textId="77777777" w:rsidR="00B977C1" w:rsidRDefault="00B977C1" w:rsidP="00AC1D2C">
            <w:pPr>
              <w:jc w:val="center"/>
              <w:rPr>
                <w:sz w:val="24"/>
                <w:szCs w:val="24"/>
              </w:rPr>
            </w:pPr>
            <w:r>
              <w:rPr>
                <w:sz w:val="24"/>
                <w:szCs w:val="24"/>
              </w:rPr>
              <w:t>101</w:t>
            </w:r>
          </w:p>
          <w:p w14:paraId="298BEA6A" w14:textId="77777777" w:rsidR="00B977C1" w:rsidRPr="00200E45" w:rsidRDefault="00B977C1" w:rsidP="00AC1D2C">
            <w:pPr>
              <w:jc w:val="center"/>
              <w:rPr>
                <w:sz w:val="24"/>
                <w:szCs w:val="24"/>
              </w:rPr>
            </w:pPr>
            <w:r>
              <w:rPr>
                <w:sz w:val="24"/>
                <w:szCs w:val="24"/>
              </w:rPr>
              <w:t>6,6%</w:t>
            </w:r>
          </w:p>
        </w:tc>
      </w:tr>
    </w:tbl>
    <w:p w14:paraId="393D2BEF" w14:textId="77777777" w:rsidR="00B977C1" w:rsidRDefault="00B977C1" w:rsidP="00B977C1">
      <w:r>
        <w:t xml:space="preserve">                       </w:t>
      </w:r>
    </w:p>
    <w:p w14:paraId="7ACB5426" w14:textId="77777777" w:rsidR="00B977C1" w:rsidRDefault="00B977C1" w:rsidP="00B977C1">
      <w:pPr>
        <w:pStyle w:val="a3"/>
        <w:ind w:right="80"/>
      </w:pPr>
    </w:p>
    <w:p w14:paraId="7218DC43" w14:textId="2E1E23C9" w:rsidR="004D0061" w:rsidRDefault="00B977C1" w:rsidP="00807AFE">
      <w:pPr>
        <w:pStyle w:val="a3"/>
        <w:ind w:right="80"/>
        <w:jc w:val="center"/>
        <w:rPr>
          <w:b/>
          <w:lang w:eastAsia="ru-RU"/>
        </w:rPr>
      </w:pPr>
      <w:r>
        <w:t>*</w:t>
      </w:r>
    </w:p>
    <w:p w14:paraId="62D00D64" w14:textId="77777777" w:rsidR="00ED537E" w:rsidRPr="002B6E4A" w:rsidRDefault="00ED537E" w:rsidP="00ED537E">
      <w:pPr>
        <w:tabs>
          <w:tab w:val="left" w:pos="1465"/>
        </w:tabs>
        <w:spacing w:before="69"/>
        <w:outlineLvl w:val="1"/>
        <w:rPr>
          <w:b/>
          <w:bCs/>
          <w:sz w:val="28"/>
          <w:szCs w:val="28"/>
        </w:rPr>
      </w:pPr>
      <w:r w:rsidRPr="002B6E4A">
        <w:rPr>
          <w:b/>
          <w:bCs/>
          <w:sz w:val="28"/>
          <w:szCs w:val="28"/>
        </w:rPr>
        <w:t xml:space="preserve">                Педагогічна діяльність працівників закладу освіти</w:t>
      </w:r>
    </w:p>
    <w:p w14:paraId="629EAA24" w14:textId="77777777" w:rsidR="00ED537E" w:rsidRPr="002B6E4A" w:rsidRDefault="00ED537E" w:rsidP="00ED537E">
      <w:pPr>
        <w:numPr>
          <w:ilvl w:val="2"/>
          <w:numId w:val="3"/>
        </w:numPr>
        <w:tabs>
          <w:tab w:val="left" w:pos="1677"/>
        </w:tabs>
        <w:ind w:left="476" w:hanging="493"/>
        <w:rPr>
          <w:b/>
          <w:sz w:val="28"/>
        </w:rPr>
      </w:pPr>
      <w:r w:rsidRPr="002B6E4A">
        <w:rPr>
          <w:b/>
          <w:sz w:val="28"/>
        </w:rPr>
        <w:t xml:space="preserve">           Науково-методична робота</w:t>
      </w:r>
    </w:p>
    <w:p w14:paraId="7BF207BB" w14:textId="77777777" w:rsidR="00ED537E" w:rsidRPr="00CE2BE4" w:rsidRDefault="00ED537E" w:rsidP="00ED537E">
      <w:pPr>
        <w:tabs>
          <w:tab w:val="left" w:pos="2925"/>
        </w:tabs>
        <w:jc w:val="both"/>
        <w:rPr>
          <w:iCs/>
          <w:sz w:val="28"/>
          <w:szCs w:val="28"/>
          <w:lang w:eastAsia="ru-RU"/>
        </w:rPr>
      </w:pPr>
      <w:r w:rsidRPr="002B6E4A">
        <w:rPr>
          <w:sz w:val="28"/>
          <w:szCs w:val="28"/>
        </w:rPr>
        <w:t xml:space="preserve">                </w:t>
      </w:r>
    </w:p>
    <w:p w14:paraId="0F1F9D47" w14:textId="77777777" w:rsidR="00ED537E" w:rsidRPr="002B6E4A" w:rsidRDefault="00ED537E" w:rsidP="00ED537E">
      <w:pPr>
        <w:spacing w:before="89" w:line="259" w:lineRule="auto"/>
        <w:ind w:right="223"/>
        <w:jc w:val="both"/>
        <w:rPr>
          <w:sz w:val="28"/>
          <w:szCs w:val="28"/>
        </w:rPr>
      </w:pPr>
      <w:r w:rsidRPr="002B6E4A">
        <w:rPr>
          <w:sz w:val="28"/>
          <w:szCs w:val="28"/>
        </w:rPr>
        <w:t>Підсумком науково-методичної роботи є результати участі здобувачів освіти у ІІ-ІІІ етапа</w:t>
      </w:r>
      <w:r>
        <w:rPr>
          <w:sz w:val="28"/>
          <w:szCs w:val="28"/>
        </w:rPr>
        <w:t>х Всеукраїнських олімпіад в 2024-2025</w:t>
      </w:r>
      <w:r w:rsidRPr="002B6E4A">
        <w:rPr>
          <w:sz w:val="28"/>
          <w:szCs w:val="28"/>
        </w:rPr>
        <w:t xml:space="preserve"> навчальному році:</w:t>
      </w:r>
    </w:p>
    <w:p w14:paraId="4AE16883" w14:textId="77777777" w:rsidR="00ED537E" w:rsidRPr="002B6E4A" w:rsidRDefault="00ED537E" w:rsidP="00ED537E">
      <w:pPr>
        <w:spacing w:before="3"/>
        <w:ind w:right="221"/>
        <w:jc w:val="both"/>
        <w:rPr>
          <w:sz w:val="28"/>
          <w:szCs w:val="28"/>
        </w:rPr>
      </w:pPr>
      <w:r w:rsidRPr="002B6E4A">
        <w:rPr>
          <w:sz w:val="28"/>
          <w:szCs w:val="28"/>
        </w:rPr>
        <w:t>Команд</w:t>
      </w:r>
      <w:r>
        <w:rPr>
          <w:sz w:val="28"/>
          <w:szCs w:val="28"/>
        </w:rPr>
        <w:t>а навчального закладу отримала 23 призових місця</w:t>
      </w:r>
      <w:r w:rsidRPr="002B6E4A">
        <w:rPr>
          <w:sz w:val="28"/>
          <w:szCs w:val="28"/>
        </w:rPr>
        <w:t xml:space="preserve"> у ІІ (міському)</w:t>
      </w:r>
      <w:r>
        <w:rPr>
          <w:sz w:val="28"/>
          <w:szCs w:val="28"/>
        </w:rPr>
        <w:t xml:space="preserve"> </w:t>
      </w:r>
      <w:r w:rsidRPr="002B6E4A">
        <w:rPr>
          <w:sz w:val="28"/>
          <w:szCs w:val="28"/>
        </w:rPr>
        <w:t>етапі Всеукраїнських олімпіад з базових д</w:t>
      </w:r>
      <w:r>
        <w:rPr>
          <w:sz w:val="28"/>
          <w:szCs w:val="28"/>
        </w:rPr>
        <w:t>исциплін та 4 призових місця на ІІІ (обласному) етапі</w:t>
      </w:r>
      <w:r w:rsidRPr="002B6E4A">
        <w:rPr>
          <w:sz w:val="28"/>
          <w:szCs w:val="28"/>
        </w:rPr>
        <w:t>:</w:t>
      </w:r>
    </w:p>
    <w:p w14:paraId="44733A83" w14:textId="77777777" w:rsidR="00ED537E" w:rsidRPr="002B6E4A" w:rsidRDefault="00ED537E" w:rsidP="00ED537E">
      <w:pPr>
        <w:spacing w:before="9"/>
        <w:rPr>
          <w:sz w:val="28"/>
          <w:szCs w:val="28"/>
        </w:rPr>
      </w:pPr>
    </w:p>
    <w:tbl>
      <w:tblPr>
        <w:tblStyle w:val="TableNormal"/>
        <w:tblW w:w="9447"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35"/>
        <w:gridCol w:w="1134"/>
        <w:gridCol w:w="850"/>
        <w:gridCol w:w="992"/>
        <w:gridCol w:w="851"/>
        <w:gridCol w:w="850"/>
        <w:gridCol w:w="851"/>
        <w:gridCol w:w="744"/>
        <w:gridCol w:w="673"/>
      </w:tblGrid>
      <w:tr w:rsidR="00ED537E" w:rsidRPr="002B6E4A" w14:paraId="320D388A" w14:textId="77777777" w:rsidTr="00AC1D2C">
        <w:trPr>
          <w:trHeight w:val="491"/>
        </w:trPr>
        <w:tc>
          <w:tcPr>
            <w:tcW w:w="567" w:type="dxa"/>
            <w:vMerge w:val="restart"/>
          </w:tcPr>
          <w:p w14:paraId="13989407" w14:textId="77777777" w:rsidR="00ED537E" w:rsidRPr="002B6E4A" w:rsidRDefault="00ED537E" w:rsidP="00AC1D2C">
            <w:pPr>
              <w:spacing w:line="259" w:lineRule="auto"/>
              <w:ind w:right="84"/>
              <w:rPr>
                <w:sz w:val="28"/>
                <w:szCs w:val="28"/>
              </w:rPr>
            </w:pPr>
            <w:r w:rsidRPr="002B6E4A">
              <w:rPr>
                <w:color w:val="0D0D0D"/>
                <w:sz w:val="28"/>
                <w:szCs w:val="28"/>
              </w:rPr>
              <w:t>№з/п</w:t>
            </w:r>
          </w:p>
        </w:tc>
        <w:tc>
          <w:tcPr>
            <w:tcW w:w="1935" w:type="dxa"/>
            <w:vMerge w:val="restart"/>
          </w:tcPr>
          <w:p w14:paraId="5F737B40" w14:textId="77777777" w:rsidR="00ED537E" w:rsidRPr="002B6E4A" w:rsidRDefault="00ED537E" w:rsidP="00AC1D2C">
            <w:pPr>
              <w:spacing w:line="259" w:lineRule="auto"/>
              <w:ind w:right="314"/>
              <w:rPr>
                <w:sz w:val="28"/>
                <w:szCs w:val="28"/>
              </w:rPr>
            </w:pPr>
            <w:r w:rsidRPr="002B6E4A">
              <w:rPr>
                <w:color w:val="0D0D0D"/>
                <w:sz w:val="28"/>
                <w:szCs w:val="28"/>
              </w:rPr>
              <w:t>Навчальний</w:t>
            </w:r>
            <w:r>
              <w:rPr>
                <w:color w:val="0D0D0D"/>
                <w:sz w:val="28"/>
                <w:szCs w:val="28"/>
              </w:rPr>
              <w:t xml:space="preserve"> </w:t>
            </w:r>
            <w:r w:rsidRPr="002B6E4A">
              <w:rPr>
                <w:color w:val="0D0D0D"/>
                <w:sz w:val="28"/>
                <w:szCs w:val="28"/>
              </w:rPr>
              <w:t>предмет</w:t>
            </w:r>
          </w:p>
        </w:tc>
        <w:tc>
          <w:tcPr>
            <w:tcW w:w="1134" w:type="dxa"/>
            <w:vMerge w:val="restart"/>
          </w:tcPr>
          <w:p w14:paraId="6C4C349E" w14:textId="77777777" w:rsidR="00ED537E" w:rsidRPr="002B6E4A" w:rsidRDefault="00ED537E" w:rsidP="00AC1D2C">
            <w:pPr>
              <w:spacing w:line="259" w:lineRule="auto"/>
              <w:ind w:right="118"/>
              <w:jc w:val="center"/>
              <w:rPr>
                <w:sz w:val="28"/>
                <w:szCs w:val="28"/>
              </w:rPr>
            </w:pPr>
            <w:r>
              <w:rPr>
                <w:color w:val="0D0D0D"/>
                <w:sz w:val="28"/>
                <w:szCs w:val="28"/>
              </w:rPr>
              <w:t>К-</w:t>
            </w:r>
            <w:r w:rsidRPr="002B6E4A">
              <w:rPr>
                <w:color w:val="0D0D0D"/>
                <w:sz w:val="28"/>
                <w:szCs w:val="28"/>
              </w:rPr>
              <w:t>сть</w:t>
            </w:r>
          </w:p>
          <w:p w14:paraId="428B8098" w14:textId="77777777" w:rsidR="00ED537E" w:rsidRPr="002B6E4A" w:rsidRDefault="00ED537E" w:rsidP="00AC1D2C">
            <w:pPr>
              <w:ind w:right="118"/>
              <w:jc w:val="center"/>
              <w:rPr>
                <w:sz w:val="28"/>
                <w:szCs w:val="28"/>
              </w:rPr>
            </w:pPr>
            <w:proofErr w:type="spellStart"/>
            <w:r w:rsidRPr="002B6E4A">
              <w:rPr>
                <w:color w:val="0D0D0D"/>
                <w:sz w:val="28"/>
                <w:szCs w:val="28"/>
              </w:rPr>
              <w:t>учасни</w:t>
            </w:r>
            <w:proofErr w:type="spellEnd"/>
          </w:p>
          <w:p w14:paraId="7CD10FF9" w14:textId="77777777" w:rsidR="00ED537E" w:rsidRPr="002B6E4A" w:rsidRDefault="00ED537E" w:rsidP="00AC1D2C">
            <w:pPr>
              <w:spacing w:before="14"/>
              <w:ind w:right="117"/>
              <w:jc w:val="center"/>
              <w:rPr>
                <w:sz w:val="28"/>
                <w:szCs w:val="28"/>
              </w:rPr>
            </w:pPr>
            <w:proofErr w:type="spellStart"/>
            <w:r w:rsidRPr="002B6E4A">
              <w:rPr>
                <w:color w:val="0D0D0D"/>
                <w:sz w:val="28"/>
                <w:szCs w:val="28"/>
              </w:rPr>
              <w:t>ків</w:t>
            </w:r>
            <w:proofErr w:type="spellEnd"/>
          </w:p>
        </w:tc>
        <w:tc>
          <w:tcPr>
            <w:tcW w:w="2693" w:type="dxa"/>
            <w:gridSpan w:val="3"/>
          </w:tcPr>
          <w:p w14:paraId="7B5EAB9B" w14:textId="77777777" w:rsidR="00ED537E" w:rsidRPr="002B6E4A" w:rsidRDefault="00ED537E" w:rsidP="00AC1D2C">
            <w:pPr>
              <w:spacing w:line="312" w:lineRule="exact"/>
              <w:rPr>
                <w:sz w:val="28"/>
                <w:szCs w:val="28"/>
              </w:rPr>
            </w:pPr>
            <w:r w:rsidRPr="002B6E4A">
              <w:rPr>
                <w:color w:val="0D0D0D"/>
                <w:sz w:val="28"/>
                <w:szCs w:val="28"/>
              </w:rPr>
              <w:t>ІІ (міський) етап</w:t>
            </w:r>
          </w:p>
        </w:tc>
        <w:tc>
          <w:tcPr>
            <w:tcW w:w="2445" w:type="dxa"/>
            <w:gridSpan w:val="3"/>
            <w:tcBorders>
              <w:right w:val="single" w:sz="4" w:space="0" w:color="auto"/>
            </w:tcBorders>
          </w:tcPr>
          <w:p w14:paraId="79EA45BA" w14:textId="77777777" w:rsidR="00ED537E" w:rsidRPr="002B6E4A" w:rsidRDefault="00ED537E" w:rsidP="00AC1D2C">
            <w:pPr>
              <w:spacing w:line="312" w:lineRule="exact"/>
              <w:rPr>
                <w:sz w:val="28"/>
                <w:szCs w:val="28"/>
              </w:rPr>
            </w:pPr>
            <w:r w:rsidRPr="002B6E4A">
              <w:rPr>
                <w:color w:val="0D0D0D"/>
                <w:sz w:val="28"/>
                <w:szCs w:val="28"/>
              </w:rPr>
              <w:t>ІІІ(обласний)етап</w:t>
            </w:r>
          </w:p>
        </w:tc>
        <w:tc>
          <w:tcPr>
            <w:tcW w:w="673" w:type="dxa"/>
            <w:tcBorders>
              <w:left w:val="single" w:sz="4" w:space="0" w:color="auto"/>
            </w:tcBorders>
          </w:tcPr>
          <w:p w14:paraId="2B81EA7B" w14:textId="77777777" w:rsidR="00ED537E" w:rsidRPr="005F1168" w:rsidRDefault="00ED537E" w:rsidP="00AC1D2C">
            <w:pPr>
              <w:spacing w:line="312" w:lineRule="exact"/>
              <w:rPr>
                <w:sz w:val="28"/>
                <w:szCs w:val="28"/>
              </w:rPr>
            </w:pPr>
            <w:r>
              <w:rPr>
                <w:sz w:val="28"/>
                <w:szCs w:val="28"/>
              </w:rPr>
              <w:t>І</w:t>
            </w:r>
            <w:r>
              <w:rPr>
                <w:sz w:val="28"/>
                <w:szCs w:val="28"/>
                <w:lang w:val="de-DE"/>
              </w:rPr>
              <w:t xml:space="preserve">V </w:t>
            </w:r>
            <w:r>
              <w:rPr>
                <w:sz w:val="28"/>
                <w:szCs w:val="28"/>
              </w:rPr>
              <w:t>етап</w:t>
            </w:r>
          </w:p>
        </w:tc>
      </w:tr>
      <w:tr w:rsidR="00ED537E" w:rsidRPr="002B6E4A" w14:paraId="4FE9789B" w14:textId="77777777" w:rsidTr="00AC1D2C">
        <w:trPr>
          <w:trHeight w:val="887"/>
        </w:trPr>
        <w:tc>
          <w:tcPr>
            <w:tcW w:w="567" w:type="dxa"/>
            <w:vMerge/>
            <w:tcBorders>
              <w:top w:val="nil"/>
            </w:tcBorders>
          </w:tcPr>
          <w:p w14:paraId="403EE764" w14:textId="77777777" w:rsidR="00ED537E" w:rsidRPr="002B6E4A" w:rsidRDefault="00ED537E" w:rsidP="00AC1D2C">
            <w:pPr>
              <w:rPr>
                <w:sz w:val="28"/>
                <w:szCs w:val="28"/>
              </w:rPr>
            </w:pPr>
          </w:p>
        </w:tc>
        <w:tc>
          <w:tcPr>
            <w:tcW w:w="1935" w:type="dxa"/>
            <w:vMerge/>
            <w:tcBorders>
              <w:top w:val="nil"/>
            </w:tcBorders>
          </w:tcPr>
          <w:p w14:paraId="483FB853" w14:textId="77777777" w:rsidR="00ED537E" w:rsidRPr="002B6E4A" w:rsidRDefault="00ED537E" w:rsidP="00AC1D2C">
            <w:pPr>
              <w:rPr>
                <w:sz w:val="28"/>
                <w:szCs w:val="28"/>
              </w:rPr>
            </w:pPr>
          </w:p>
        </w:tc>
        <w:tc>
          <w:tcPr>
            <w:tcW w:w="1134" w:type="dxa"/>
            <w:vMerge/>
            <w:tcBorders>
              <w:top w:val="nil"/>
            </w:tcBorders>
          </w:tcPr>
          <w:p w14:paraId="4F8F2F8E" w14:textId="77777777" w:rsidR="00ED537E" w:rsidRPr="002B6E4A" w:rsidRDefault="00ED537E" w:rsidP="00AC1D2C">
            <w:pPr>
              <w:rPr>
                <w:sz w:val="28"/>
                <w:szCs w:val="28"/>
              </w:rPr>
            </w:pPr>
          </w:p>
        </w:tc>
        <w:tc>
          <w:tcPr>
            <w:tcW w:w="850" w:type="dxa"/>
          </w:tcPr>
          <w:p w14:paraId="4320278A" w14:textId="77777777" w:rsidR="00ED537E" w:rsidRPr="002B6E4A" w:rsidRDefault="00ED537E" w:rsidP="00AC1D2C">
            <w:pPr>
              <w:spacing w:line="315" w:lineRule="exact"/>
              <w:jc w:val="center"/>
              <w:rPr>
                <w:sz w:val="28"/>
                <w:szCs w:val="28"/>
              </w:rPr>
            </w:pPr>
            <w:r w:rsidRPr="002B6E4A">
              <w:rPr>
                <w:color w:val="0D0D0D"/>
                <w:sz w:val="28"/>
                <w:szCs w:val="28"/>
              </w:rPr>
              <w:t>І</w:t>
            </w:r>
          </w:p>
          <w:p w14:paraId="4399A183" w14:textId="77777777" w:rsidR="00ED537E" w:rsidRPr="002B6E4A" w:rsidRDefault="00ED537E" w:rsidP="00AC1D2C">
            <w:pPr>
              <w:spacing w:before="23"/>
              <w:ind w:right="138"/>
              <w:jc w:val="center"/>
              <w:rPr>
                <w:sz w:val="28"/>
                <w:szCs w:val="28"/>
              </w:rPr>
            </w:pPr>
            <w:r w:rsidRPr="002B6E4A">
              <w:rPr>
                <w:color w:val="0D0D0D"/>
                <w:sz w:val="28"/>
                <w:szCs w:val="28"/>
              </w:rPr>
              <w:t>місце</w:t>
            </w:r>
          </w:p>
        </w:tc>
        <w:tc>
          <w:tcPr>
            <w:tcW w:w="992" w:type="dxa"/>
          </w:tcPr>
          <w:p w14:paraId="77D60A42" w14:textId="77777777" w:rsidR="00ED537E" w:rsidRPr="002B6E4A" w:rsidRDefault="00ED537E" w:rsidP="00AC1D2C">
            <w:pPr>
              <w:spacing w:line="315" w:lineRule="exact"/>
              <w:ind w:right="139"/>
              <w:jc w:val="center"/>
              <w:rPr>
                <w:sz w:val="28"/>
                <w:szCs w:val="28"/>
              </w:rPr>
            </w:pPr>
            <w:r w:rsidRPr="002B6E4A">
              <w:rPr>
                <w:color w:val="0D0D0D"/>
                <w:sz w:val="28"/>
                <w:szCs w:val="28"/>
              </w:rPr>
              <w:t>ІІ</w:t>
            </w:r>
          </w:p>
          <w:p w14:paraId="695486DA" w14:textId="77777777" w:rsidR="00ED537E" w:rsidRPr="002B6E4A" w:rsidRDefault="00ED537E" w:rsidP="00AC1D2C">
            <w:pPr>
              <w:spacing w:before="23"/>
              <w:ind w:right="138"/>
              <w:jc w:val="center"/>
              <w:rPr>
                <w:sz w:val="28"/>
                <w:szCs w:val="28"/>
              </w:rPr>
            </w:pPr>
            <w:r w:rsidRPr="002B6E4A">
              <w:rPr>
                <w:color w:val="0D0D0D"/>
                <w:sz w:val="28"/>
                <w:szCs w:val="28"/>
              </w:rPr>
              <w:t>місце</w:t>
            </w:r>
          </w:p>
        </w:tc>
        <w:tc>
          <w:tcPr>
            <w:tcW w:w="851" w:type="dxa"/>
          </w:tcPr>
          <w:p w14:paraId="6AC64337" w14:textId="77777777" w:rsidR="00ED537E" w:rsidRPr="002B6E4A" w:rsidRDefault="00ED537E" w:rsidP="00AC1D2C">
            <w:pPr>
              <w:spacing w:line="315" w:lineRule="exact"/>
              <w:ind w:right="138"/>
              <w:jc w:val="center"/>
              <w:rPr>
                <w:sz w:val="28"/>
                <w:szCs w:val="28"/>
              </w:rPr>
            </w:pPr>
            <w:r w:rsidRPr="002B6E4A">
              <w:rPr>
                <w:color w:val="0D0D0D"/>
                <w:sz w:val="28"/>
                <w:szCs w:val="28"/>
              </w:rPr>
              <w:t>ІІІ</w:t>
            </w:r>
          </w:p>
          <w:p w14:paraId="530D9602" w14:textId="77777777" w:rsidR="00ED537E" w:rsidRPr="002B6E4A" w:rsidRDefault="00ED537E" w:rsidP="00AC1D2C">
            <w:pPr>
              <w:spacing w:before="23"/>
              <w:ind w:right="138"/>
              <w:jc w:val="center"/>
              <w:rPr>
                <w:sz w:val="28"/>
                <w:szCs w:val="28"/>
              </w:rPr>
            </w:pPr>
            <w:r w:rsidRPr="002B6E4A">
              <w:rPr>
                <w:color w:val="0D0D0D"/>
                <w:sz w:val="28"/>
                <w:szCs w:val="28"/>
              </w:rPr>
              <w:t>місце</w:t>
            </w:r>
          </w:p>
        </w:tc>
        <w:tc>
          <w:tcPr>
            <w:tcW w:w="850" w:type="dxa"/>
          </w:tcPr>
          <w:p w14:paraId="4B409C79" w14:textId="77777777" w:rsidR="00ED537E" w:rsidRPr="002B6E4A" w:rsidRDefault="00ED537E" w:rsidP="00AC1D2C">
            <w:pPr>
              <w:spacing w:line="315" w:lineRule="exact"/>
              <w:jc w:val="center"/>
              <w:rPr>
                <w:sz w:val="28"/>
                <w:szCs w:val="28"/>
              </w:rPr>
            </w:pPr>
            <w:r w:rsidRPr="002B6E4A">
              <w:rPr>
                <w:color w:val="0D0D0D"/>
                <w:sz w:val="28"/>
                <w:szCs w:val="28"/>
              </w:rPr>
              <w:t>І</w:t>
            </w:r>
          </w:p>
          <w:p w14:paraId="08BFAE52" w14:textId="77777777" w:rsidR="00ED537E" w:rsidRPr="002B6E4A" w:rsidRDefault="00ED537E" w:rsidP="00AC1D2C">
            <w:pPr>
              <w:spacing w:before="23"/>
              <w:ind w:right="137"/>
              <w:jc w:val="center"/>
              <w:rPr>
                <w:sz w:val="28"/>
                <w:szCs w:val="28"/>
              </w:rPr>
            </w:pPr>
            <w:r w:rsidRPr="002B6E4A">
              <w:rPr>
                <w:color w:val="0D0D0D"/>
                <w:sz w:val="28"/>
                <w:szCs w:val="28"/>
              </w:rPr>
              <w:t>місце</w:t>
            </w:r>
          </w:p>
        </w:tc>
        <w:tc>
          <w:tcPr>
            <w:tcW w:w="851" w:type="dxa"/>
          </w:tcPr>
          <w:p w14:paraId="3C8F2388" w14:textId="77777777" w:rsidR="00ED537E" w:rsidRPr="002B6E4A" w:rsidRDefault="00ED537E" w:rsidP="00AC1D2C">
            <w:pPr>
              <w:spacing w:line="315" w:lineRule="exact"/>
              <w:ind w:right="139"/>
              <w:jc w:val="center"/>
              <w:rPr>
                <w:sz w:val="28"/>
                <w:szCs w:val="28"/>
              </w:rPr>
            </w:pPr>
            <w:r w:rsidRPr="002B6E4A">
              <w:rPr>
                <w:color w:val="0D0D0D"/>
                <w:sz w:val="28"/>
                <w:szCs w:val="28"/>
              </w:rPr>
              <w:t>ІІ</w:t>
            </w:r>
          </w:p>
          <w:p w14:paraId="5A52E488" w14:textId="77777777" w:rsidR="00ED537E" w:rsidRPr="002B6E4A" w:rsidRDefault="00ED537E" w:rsidP="00AC1D2C">
            <w:pPr>
              <w:spacing w:before="23"/>
              <w:ind w:right="139"/>
              <w:jc w:val="center"/>
              <w:rPr>
                <w:sz w:val="28"/>
                <w:szCs w:val="28"/>
              </w:rPr>
            </w:pPr>
            <w:r w:rsidRPr="002B6E4A">
              <w:rPr>
                <w:color w:val="0D0D0D"/>
                <w:sz w:val="28"/>
                <w:szCs w:val="28"/>
              </w:rPr>
              <w:t>місце</w:t>
            </w:r>
          </w:p>
        </w:tc>
        <w:tc>
          <w:tcPr>
            <w:tcW w:w="744" w:type="dxa"/>
            <w:tcBorders>
              <w:right w:val="single" w:sz="4" w:space="0" w:color="auto"/>
            </w:tcBorders>
          </w:tcPr>
          <w:p w14:paraId="3916243A" w14:textId="77777777" w:rsidR="00ED537E" w:rsidRPr="002B6E4A" w:rsidRDefault="00ED537E" w:rsidP="00AC1D2C">
            <w:pPr>
              <w:spacing w:line="315" w:lineRule="exact"/>
              <w:ind w:right="78"/>
              <w:jc w:val="center"/>
              <w:rPr>
                <w:sz w:val="28"/>
                <w:szCs w:val="28"/>
              </w:rPr>
            </w:pPr>
            <w:r w:rsidRPr="002B6E4A">
              <w:rPr>
                <w:color w:val="0D0D0D"/>
                <w:sz w:val="28"/>
                <w:szCs w:val="28"/>
              </w:rPr>
              <w:t>ІІІ</w:t>
            </w:r>
          </w:p>
          <w:p w14:paraId="21789159" w14:textId="77777777" w:rsidR="00ED537E" w:rsidRPr="002B6E4A" w:rsidRDefault="00ED537E" w:rsidP="00AC1D2C">
            <w:pPr>
              <w:spacing w:before="23"/>
              <w:ind w:right="78"/>
              <w:jc w:val="center"/>
              <w:rPr>
                <w:sz w:val="28"/>
                <w:szCs w:val="28"/>
              </w:rPr>
            </w:pPr>
            <w:r w:rsidRPr="002B6E4A">
              <w:rPr>
                <w:color w:val="0D0D0D"/>
                <w:sz w:val="28"/>
                <w:szCs w:val="28"/>
              </w:rPr>
              <w:t>місце</w:t>
            </w:r>
          </w:p>
        </w:tc>
        <w:tc>
          <w:tcPr>
            <w:tcW w:w="673" w:type="dxa"/>
            <w:tcBorders>
              <w:left w:val="single" w:sz="4" w:space="0" w:color="auto"/>
            </w:tcBorders>
          </w:tcPr>
          <w:p w14:paraId="296CD9BA" w14:textId="77777777" w:rsidR="00ED537E" w:rsidRPr="002B6E4A" w:rsidRDefault="00ED537E" w:rsidP="00AC1D2C">
            <w:pPr>
              <w:spacing w:before="23"/>
              <w:ind w:right="78"/>
              <w:jc w:val="center"/>
              <w:rPr>
                <w:sz w:val="28"/>
                <w:szCs w:val="28"/>
              </w:rPr>
            </w:pPr>
            <w:r>
              <w:rPr>
                <w:sz w:val="28"/>
                <w:szCs w:val="28"/>
              </w:rPr>
              <w:t>ІІІ м.</w:t>
            </w:r>
          </w:p>
        </w:tc>
      </w:tr>
      <w:tr w:rsidR="00ED537E" w:rsidRPr="002B6E4A" w14:paraId="08CE4BF6" w14:textId="77777777" w:rsidTr="00AC1D2C">
        <w:trPr>
          <w:trHeight w:val="1044"/>
        </w:trPr>
        <w:tc>
          <w:tcPr>
            <w:tcW w:w="567" w:type="dxa"/>
          </w:tcPr>
          <w:p w14:paraId="4AC4A973" w14:textId="77777777" w:rsidR="00ED537E" w:rsidRPr="002B6E4A" w:rsidRDefault="00ED537E" w:rsidP="00AC1D2C">
            <w:pPr>
              <w:spacing w:line="312" w:lineRule="exact"/>
              <w:ind w:right="77"/>
              <w:jc w:val="center"/>
              <w:rPr>
                <w:sz w:val="28"/>
                <w:szCs w:val="28"/>
              </w:rPr>
            </w:pPr>
            <w:r w:rsidRPr="002B6E4A">
              <w:rPr>
                <w:color w:val="0D0D0D"/>
                <w:sz w:val="28"/>
                <w:szCs w:val="28"/>
              </w:rPr>
              <w:t>1.</w:t>
            </w:r>
          </w:p>
        </w:tc>
        <w:tc>
          <w:tcPr>
            <w:tcW w:w="1935" w:type="dxa"/>
          </w:tcPr>
          <w:p w14:paraId="75A58421" w14:textId="77777777" w:rsidR="00ED537E" w:rsidRPr="002B6E4A" w:rsidRDefault="00ED537E" w:rsidP="00AC1D2C">
            <w:pPr>
              <w:spacing w:line="312" w:lineRule="exact"/>
              <w:rPr>
                <w:sz w:val="28"/>
                <w:szCs w:val="28"/>
              </w:rPr>
            </w:pPr>
            <w:r w:rsidRPr="002B6E4A">
              <w:rPr>
                <w:color w:val="0D0D0D"/>
                <w:sz w:val="28"/>
                <w:szCs w:val="28"/>
              </w:rPr>
              <w:t>Українська</w:t>
            </w:r>
          </w:p>
          <w:p w14:paraId="69CAE0A5" w14:textId="77777777" w:rsidR="00ED537E" w:rsidRPr="002B6E4A" w:rsidRDefault="00ED537E" w:rsidP="00AC1D2C">
            <w:pPr>
              <w:spacing w:line="350" w:lineRule="atLeast"/>
              <w:ind w:right="731"/>
              <w:rPr>
                <w:sz w:val="28"/>
                <w:szCs w:val="28"/>
              </w:rPr>
            </w:pPr>
            <w:r w:rsidRPr="002B6E4A">
              <w:rPr>
                <w:color w:val="0D0D0D"/>
                <w:sz w:val="28"/>
                <w:szCs w:val="28"/>
              </w:rPr>
              <w:t>мова і</w:t>
            </w:r>
            <w:r>
              <w:rPr>
                <w:color w:val="0D0D0D"/>
                <w:sz w:val="28"/>
                <w:szCs w:val="28"/>
              </w:rPr>
              <w:t xml:space="preserve"> </w:t>
            </w:r>
            <w:r w:rsidRPr="002B6E4A">
              <w:rPr>
                <w:color w:val="0D0D0D"/>
                <w:sz w:val="28"/>
                <w:szCs w:val="28"/>
              </w:rPr>
              <w:t>література</w:t>
            </w:r>
          </w:p>
        </w:tc>
        <w:tc>
          <w:tcPr>
            <w:tcW w:w="1134" w:type="dxa"/>
          </w:tcPr>
          <w:p w14:paraId="2719011F" w14:textId="77777777" w:rsidR="00ED537E" w:rsidRPr="002B6E4A" w:rsidRDefault="00ED537E" w:rsidP="00AC1D2C">
            <w:pPr>
              <w:spacing w:line="312" w:lineRule="exact"/>
              <w:jc w:val="center"/>
              <w:rPr>
                <w:sz w:val="28"/>
                <w:szCs w:val="28"/>
              </w:rPr>
            </w:pPr>
            <w:r>
              <w:rPr>
                <w:color w:val="0D0D0D"/>
                <w:sz w:val="28"/>
                <w:szCs w:val="28"/>
              </w:rPr>
              <w:t>3</w:t>
            </w:r>
          </w:p>
        </w:tc>
        <w:tc>
          <w:tcPr>
            <w:tcW w:w="850" w:type="dxa"/>
          </w:tcPr>
          <w:p w14:paraId="054CBA50" w14:textId="77777777" w:rsidR="00ED537E" w:rsidRPr="002B6E4A" w:rsidRDefault="00ED537E" w:rsidP="00AC1D2C">
            <w:pPr>
              <w:spacing w:line="312" w:lineRule="exact"/>
              <w:jc w:val="center"/>
              <w:rPr>
                <w:sz w:val="28"/>
                <w:szCs w:val="28"/>
              </w:rPr>
            </w:pPr>
            <w:r w:rsidRPr="002B6E4A">
              <w:rPr>
                <w:color w:val="0D0D0D"/>
                <w:sz w:val="28"/>
                <w:szCs w:val="28"/>
              </w:rPr>
              <w:t>-</w:t>
            </w:r>
          </w:p>
        </w:tc>
        <w:tc>
          <w:tcPr>
            <w:tcW w:w="992" w:type="dxa"/>
          </w:tcPr>
          <w:p w14:paraId="6B943D71" w14:textId="77777777" w:rsidR="00ED537E" w:rsidRPr="002B6E4A" w:rsidRDefault="00ED537E" w:rsidP="00AC1D2C">
            <w:pPr>
              <w:spacing w:line="312" w:lineRule="exact"/>
              <w:jc w:val="center"/>
              <w:rPr>
                <w:sz w:val="28"/>
                <w:szCs w:val="28"/>
              </w:rPr>
            </w:pPr>
            <w:r>
              <w:rPr>
                <w:color w:val="0D0D0D"/>
                <w:sz w:val="28"/>
                <w:szCs w:val="28"/>
              </w:rPr>
              <w:t>-</w:t>
            </w:r>
          </w:p>
        </w:tc>
        <w:tc>
          <w:tcPr>
            <w:tcW w:w="851" w:type="dxa"/>
          </w:tcPr>
          <w:p w14:paraId="3106029A" w14:textId="77777777" w:rsidR="00ED537E" w:rsidRPr="002B6E4A" w:rsidRDefault="00ED537E" w:rsidP="00AC1D2C">
            <w:pPr>
              <w:spacing w:line="312" w:lineRule="exact"/>
              <w:jc w:val="center"/>
              <w:rPr>
                <w:sz w:val="28"/>
                <w:szCs w:val="28"/>
              </w:rPr>
            </w:pPr>
            <w:r>
              <w:rPr>
                <w:color w:val="0D0D0D"/>
                <w:sz w:val="28"/>
                <w:szCs w:val="28"/>
              </w:rPr>
              <w:t>1</w:t>
            </w:r>
          </w:p>
        </w:tc>
        <w:tc>
          <w:tcPr>
            <w:tcW w:w="850" w:type="dxa"/>
          </w:tcPr>
          <w:p w14:paraId="4E9E8CCF" w14:textId="77777777" w:rsidR="00ED537E" w:rsidRPr="002B6E4A" w:rsidRDefault="00ED537E" w:rsidP="00AC1D2C">
            <w:pPr>
              <w:spacing w:line="312" w:lineRule="exact"/>
              <w:jc w:val="center"/>
              <w:rPr>
                <w:sz w:val="28"/>
                <w:szCs w:val="28"/>
              </w:rPr>
            </w:pPr>
            <w:r w:rsidRPr="002B6E4A">
              <w:rPr>
                <w:color w:val="0D0D0D"/>
                <w:sz w:val="28"/>
                <w:szCs w:val="28"/>
              </w:rPr>
              <w:t>-</w:t>
            </w:r>
          </w:p>
        </w:tc>
        <w:tc>
          <w:tcPr>
            <w:tcW w:w="851" w:type="dxa"/>
          </w:tcPr>
          <w:p w14:paraId="338CCA40" w14:textId="77777777" w:rsidR="00ED537E" w:rsidRPr="002B6E4A" w:rsidRDefault="00ED537E" w:rsidP="00AC1D2C">
            <w:pPr>
              <w:spacing w:line="312" w:lineRule="exact"/>
              <w:rPr>
                <w:sz w:val="28"/>
                <w:szCs w:val="28"/>
              </w:rPr>
            </w:pPr>
            <w:r w:rsidRPr="002B6E4A">
              <w:rPr>
                <w:color w:val="0D0D0D"/>
                <w:sz w:val="28"/>
                <w:szCs w:val="28"/>
              </w:rPr>
              <w:t>-</w:t>
            </w:r>
          </w:p>
        </w:tc>
        <w:tc>
          <w:tcPr>
            <w:tcW w:w="744" w:type="dxa"/>
            <w:tcBorders>
              <w:right w:val="single" w:sz="4" w:space="0" w:color="auto"/>
            </w:tcBorders>
          </w:tcPr>
          <w:p w14:paraId="3B37C60D" w14:textId="77777777" w:rsidR="00ED537E" w:rsidRPr="002B6E4A" w:rsidRDefault="00ED537E" w:rsidP="00AC1D2C">
            <w:pPr>
              <w:spacing w:line="312" w:lineRule="exact"/>
              <w:jc w:val="center"/>
              <w:rPr>
                <w:sz w:val="28"/>
                <w:szCs w:val="28"/>
              </w:rPr>
            </w:pPr>
            <w:r w:rsidRPr="002B6E4A">
              <w:rPr>
                <w:color w:val="0D0D0D"/>
                <w:sz w:val="28"/>
                <w:szCs w:val="28"/>
              </w:rPr>
              <w:t>-</w:t>
            </w:r>
          </w:p>
        </w:tc>
        <w:tc>
          <w:tcPr>
            <w:tcW w:w="673" w:type="dxa"/>
            <w:tcBorders>
              <w:left w:val="single" w:sz="4" w:space="0" w:color="auto"/>
            </w:tcBorders>
          </w:tcPr>
          <w:p w14:paraId="65B5C187" w14:textId="77777777" w:rsidR="00ED537E" w:rsidRPr="002B6E4A" w:rsidRDefault="00ED537E" w:rsidP="00AC1D2C">
            <w:pPr>
              <w:spacing w:line="312" w:lineRule="exact"/>
              <w:jc w:val="center"/>
              <w:rPr>
                <w:sz w:val="28"/>
                <w:szCs w:val="28"/>
              </w:rPr>
            </w:pPr>
          </w:p>
        </w:tc>
      </w:tr>
      <w:tr w:rsidR="00ED537E" w:rsidRPr="002B6E4A" w14:paraId="40901F39" w14:textId="77777777" w:rsidTr="00AC1D2C">
        <w:trPr>
          <w:trHeight w:val="347"/>
        </w:trPr>
        <w:tc>
          <w:tcPr>
            <w:tcW w:w="567" w:type="dxa"/>
          </w:tcPr>
          <w:p w14:paraId="6D44CFC4" w14:textId="77777777" w:rsidR="00ED537E" w:rsidRPr="002B6E4A" w:rsidRDefault="00ED537E" w:rsidP="00AC1D2C">
            <w:pPr>
              <w:spacing w:line="312" w:lineRule="exact"/>
              <w:ind w:right="77"/>
              <w:jc w:val="center"/>
              <w:rPr>
                <w:sz w:val="28"/>
                <w:szCs w:val="28"/>
              </w:rPr>
            </w:pPr>
            <w:r w:rsidRPr="002B6E4A">
              <w:rPr>
                <w:color w:val="0D0D0D"/>
                <w:sz w:val="28"/>
                <w:szCs w:val="28"/>
              </w:rPr>
              <w:t>2.</w:t>
            </w:r>
          </w:p>
        </w:tc>
        <w:tc>
          <w:tcPr>
            <w:tcW w:w="1935" w:type="dxa"/>
          </w:tcPr>
          <w:p w14:paraId="03E38346" w14:textId="77777777" w:rsidR="00ED537E" w:rsidRPr="002B6E4A" w:rsidRDefault="00ED537E" w:rsidP="00AC1D2C">
            <w:pPr>
              <w:spacing w:line="312" w:lineRule="exact"/>
              <w:rPr>
                <w:sz w:val="28"/>
                <w:szCs w:val="28"/>
              </w:rPr>
            </w:pPr>
            <w:r w:rsidRPr="002B6E4A">
              <w:rPr>
                <w:color w:val="0D0D0D"/>
                <w:sz w:val="28"/>
                <w:szCs w:val="28"/>
              </w:rPr>
              <w:t>Математика</w:t>
            </w:r>
          </w:p>
        </w:tc>
        <w:tc>
          <w:tcPr>
            <w:tcW w:w="1134" w:type="dxa"/>
          </w:tcPr>
          <w:p w14:paraId="4A2FCBA7" w14:textId="77777777" w:rsidR="00ED537E" w:rsidRPr="00A3195D" w:rsidRDefault="00ED537E" w:rsidP="00AC1D2C">
            <w:pPr>
              <w:spacing w:line="312" w:lineRule="exact"/>
              <w:jc w:val="center"/>
              <w:rPr>
                <w:sz w:val="28"/>
                <w:szCs w:val="28"/>
              </w:rPr>
            </w:pPr>
            <w:r>
              <w:rPr>
                <w:color w:val="0D0D0D"/>
                <w:sz w:val="28"/>
                <w:szCs w:val="28"/>
              </w:rPr>
              <w:t>6</w:t>
            </w:r>
          </w:p>
        </w:tc>
        <w:tc>
          <w:tcPr>
            <w:tcW w:w="850" w:type="dxa"/>
          </w:tcPr>
          <w:p w14:paraId="26A49A7D" w14:textId="77777777" w:rsidR="00ED537E" w:rsidRPr="00A3195D" w:rsidRDefault="00ED537E" w:rsidP="00AC1D2C">
            <w:pPr>
              <w:spacing w:line="312" w:lineRule="exact"/>
              <w:jc w:val="center"/>
              <w:rPr>
                <w:sz w:val="28"/>
                <w:szCs w:val="28"/>
              </w:rPr>
            </w:pPr>
            <w:r>
              <w:rPr>
                <w:color w:val="0D0D0D"/>
                <w:sz w:val="28"/>
                <w:szCs w:val="28"/>
              </w:rPr>
              <w:t>-</w:t>
            </w:r>
          </w:p>
        </w:tc>
        <w:tc>
          <w:tcPr>
            <w:tcW w:w="992" w:type="dxa"/>
          </w:tcPr>
          <w:p w14:paraId="13C77891" w14:textId="77777777" w:rsidR="00ED537E" w:rsidRPr="00A3195D" w:rsidRDefault="00ED537E" w:rsidP="00AC1D2C">
            <w:pPr>
              <w:spacing w:line="312" w:lineRule="exact"/>
              <w:jc w:val="center"/>
              <w:rPr>
                <w:sz w:val="28"/>
                <w:szCs w:val="28"/>
              </w:rPr>
            </w:pPr>
            <w:r>
              <w:rPr>
                <w:color w:val="0D0D0D"/>
                <w:sz w:val="28"/>
                <w:szCs w:val="28"/>
              </w:rPr>
              <w:t>-</w:t>
            </w:r>
          </w:p>
        </w:tc>
        <w:tc>
          <w:tcPr>
            <w:tcW w:w="851" w:type="dxa"/>
          </w:tcPr>
          <w:p w14:paraId="66690D45" w14:textId="77777777" w:rsidR="00ED537E" w:rsidRPr="002B6E4A" w:rsidRDefault="00ED537E" w:rsidP="00AC1D2C">
            <w:pPr>
              <w:spacing w:line="312" w:lineRule="exact"/>
              <w:jc w:val="center"/>
              <w:rPr>
                <w:sz w:val="28"/>
                <w:szCs w:val="28"/>
              </w:rPr>
            </w:pPr>
            <w:r>
              <w:rPr>
                <w:color w:val="0D0D0D"/>
                <w:sz w:val="28"/>
                <w:szCs w:val="28"/>
              </w:rPr>
              <w:t>3</w:t>
            </w:r>
          </w:p>
        </w:tc>
        <w:tc>
          <w:tcPr>
            <w:tcW w:w="850" w:type="dxa"/>
          </w:tcPr>
          <w:p w14:paraId="672EEB8D" w14:textId="77777777" w:rsidR="00ED537E" w:rsidRPr="002B6E4A" w:rsidRDefault="00ED537E" w:rsidP="00AC1D2C">
            <w:pPr>
              <w:spacing w:line="312" w:lineRule="exact"/>
              <w:jc w:val="center"/>
              <w:rPr>
                <w:sz w:val="28"/>
                <w:szCs w:val="28"/>
              </w:rPr>
            </w:pPr>
            <w:r w:rsidRPr="002B6E4A">
              <w:rPr>
                <w:color w:val="0D0D0D"/>
                <w:sz w:val="28"/>
                <w:szCs w:val="28"/>
              </w:rPr>
              <w:t>-</w:t>
            </w:r>
          </w:p>
        </w:tc>
        <w:tc>
          <w:tcPr>
            <w:tcW w:w="851" w:type="dxa"/>
          </w:tcPr>
          <w:p w14:paraId="0E0F781C" w14:textId="77777777" w:rsidR="00ED537E" w:rsidRPr="002B6E4A" w:rsidRDefault="00ED537E" w:rsidP="00AC1D2C">
            <w:pPr>
              <w:spacing w:line="312" w:lineRule="exact"/>
              <w:rPr>
                <w:sz w:val="28"/>
                <w:szCs w:val="28"/>
              </w:rPr>
            </w:pPr>
            <w:r w:rsidRPr="002B6E4A">
              <w:rPr>
                <w:color w:val="0D0D0D"/>
                <w:sz w:val="28"/>
                <w:szCs w:val="28"/>
              </w:rPr>
              <w:t>-</w:t>
            </w:r>
          </w:p>
        </w:tc>
        <w:tc>
          <w:tcPr>
            <w:tcW w:w="744" w:type="dxa"/>
            <w:tcBorders>
              <w:right w:val="single" w:sz="4" w:space="0" w:color="auto"/>
            </w:tcBorders>
          </w:tcPr>
          <w:p w14:paraId="027F95A1" w14:textId="77777777" w:rsidR="00ED537E" w:rsidRPr="002B6E4A" w:rsidRDefault="00ED537E" w:rsidP="00AC1D2C">
            <w:pPr>
              <w:spacing w:line="312" w:lineRule="exact"/>
              <w:jc w:val="center"/>
              <w:rPr>
                <w:sz w:val="28"/>
                <w:szCs w:val="28"/>
              </w:rPr>
            </w:pPr>
            <w:r>
              <w:rPr>
                <w:color w:val="0D0D0D"/>
                <w:sz w:val="28"/>
                <w:szCs w:val="28"/>
              </w:rPr>
              <w:t>-</w:t>
            </w:r>
          </w:p>
        </w:tc>
        <w:tc>
          <w:tcPr>
            <w:tcW w:w="673" w:type="dxa"/>
            <w:tcBorders>
              <w:left w:val="single" w:sz="4" w:space="0" w:color="auto"/>
            </w:tcBorders>
          </w:tcPr>
          <w:p w14:paraId="739BF197" w14:textId="77777777" w:rsidR="00ED537E" w:rsidRPr="002B6E4A" w:rsidRDefault="00ED537E" w:rsidP="00AC1D2C">
            <w:pPr>
              <w:spacing w:line="312" w:lineRule="exact"/>
              <w:jc w:val="center"/>
              <w:rPr>
                <w:sz w:val="28"/>
                <w:szCs w:val="28"/>
              </w:rPr>
            </w:pPr>
          </w:p>
        </w:tc>
      </w:tr>
      <w:tr w:rsidR="00ED537E" w:rsidRPr="002B6E4A" w14:paraId="6538CC2E" w14:textId="77777777" w:rsidTr="00AC1D2C">
        <w:trPr>
          <w:trHeight w:val="347"/>
        </w:trPr>
        <w:tc>
          <w:tcPr>
            <w:tcW w:w="567" w:type="dxa"/>
          </w:tcPr>
          <w:p w14:paraId="740AB7BA" w14:textId="77777777" w:rsidR="00ED537E" w:rsidRPr="002B6E4A" w:rsidRDefault="00ED537E" w:rsidP="00AC1D2C">
            <w:pPr>
              <w:spacing w:line="312" w:lineRule="exact"/>
              <w:ind w:right="77"/>
              <w:jc w:val="center"/>
              <w:rPr>
                <w:sz w:val="28"/>
                <w:szCs w:val="28"/>
              </w:rPr>
            </w:pPr>
            <w:r w:rsidRPr="002B6E4A">
              <w:rPr>
                <w:color w:val="0D0D0D"/>
                <w:sz w:val="28"/>
                <w:szCs w:val="28"/>
              </w:rPr>
              <w:t>3.</w:t>
            </w:r>
          </w:p>
        </w:tc>
        <w:tc>
          <w:tcPr>
            <w:tcW w:w="1935" w:type="dxa"/>
          </w:tcPr>
          <w:p w14:paraId="5A375B98" w14:textId="77777777" w:rsidR="00ED537E" w:rsidRPr="002B6E4A" w:rsidRDefault="00ED537E" w:rsidP="00AC1D2C">
            <w:pPr>
              <w:spacing w:line="312" w:lineRule="exact"/>
              <w:rPr>
                <w:sz w:val="28"/>
                <w:szCs w:val="28"/>
              </w:rPr>
            </w:pPr>
            <w:r w:rsidRPr="002B6E4A">
              <w:rPr>
                <w:color w:val="0D0D0D"/>
                <w:sz w:val="28"/>
                <w:szCs w:val="28"/>
              </w:rPr>
              <w:t>Географія</w:t>
            </w:r>
          </w:p>
        </w:tc>
        <w:tc>
          <w:tcPr>
            <w:tcW w:w="1134" w:type="dxa"/>
          </w:tcPr>
          <w:p w14:paraId="18C1CE55" w14:textId="77777777" w:rsidR="00ED537E" w:rsidRPr="002B6E4A" w:rsidRDefault="00ED537E" w:rsidP="00AC1D2C">
            <w:pPr>
              <w:spacing w:line="312" w:lineRule="exact"/>
              <w:jc w:val="center"/>
              <w:rPr>
                <w:sz w:val="28"/>
                <w:szCs w:val="28"/>
              </w:rPr>
            </w:pPr>
            <w:r>
              <w:rPr>
                <w:color w:val="0D0D0D"/>
                <w:sz w:val="28"/>
                <w:szCs w:val="28"/>
              </w:rPr>
              <w:t>3</w:t>
            </w:r>
          </w:p>
        </w:tc>
        <w:tc>
          <w:tcPr>
            <w:tcW w:w="850" w:type="dxa"/>
          </w:tcPr>
          <w:p w14:paraId="5E154CDF" w14:textId="77777777" w:rsidR="00ED537E" w:rsidRPr="002B6E4A" w:rsidRDefault="00ED537E" w:rsidP="00AC1D2C">
            <w:pPr>
              <w:spacing w:line="312" w:lineRule="exact"/>
              <w:jc w:val="center"/>
              <w:rPr>
                <w:sz w:val="28"/>
                <w:szCs w:val="28"/>
              </w:rPr>
            </w:pPr>
            <w:r>
              <w:rPr>
                <w:color w:val="0D0D0D"/>
                <w:sz w:val="28"/>
                <w:szCs w:val="28"/>
              </w:rPr>
              <w:t>1</w:t>
            </w:r>
          </w:p>
        </w:tc>
        <w:tc>
          <w:tcPr>
            <w:tcW w:w="992" w:type="dxa"/>
          </w:tcPr>
          <w:p w14:paraId="7232F77A" w14:textId="77777777" w:rsidR="00ED537E" w:rsidRPr="002B6E4A" w:rsidRDefault="00ED537E" w:rsidP="00AC1D2C">
            <w:pPr>
              <w:spacing w:line="312" w:lineRule="exact"/>
              <w:jc w:val="center"/>
              <w:rPr>
                <w:sz w:val="28"/>
                <w:szCs w:val="28"/>
              </w:rPr>
            </w:pPr>
            <w:r>
              <w:rPr>
                <w:color w:val="0D0D0D"/>
                <w:sz w:val="28"/>
                <w:szCs w:val="28"/>
              </w:rPr>
              <w:t>1</w:t>
            </w:r>
          </w:p>
        </w:tc>
        <w:tc>
          <w:tcPr>
            <w:tcW w:w="851" w:type="dxa"/>
          </w:tcPr>
          <w:p w14:paraId="284CF5D0" w14:textId="77777777" w:rsidR="00ED537E" w:rsidRPr="002B6E4A" w:rsidRDefault="00ED537E" w:rsidP="00AC1D2C">
            <w:pPr>
              <w:spacing w:line="312" w:lineRule="exact"/>
              <w:rPr>
                <w:sz w:val="28"/>
                <w:szCs w:val="28"/>
              </w:rPr>
            </w:pPr>
            <w:r>
              <w:rPr>
                <w:color w:val="0D0D0D"/>
                <w:sz w:val="28"/>
                <w:szCs w:val="28"/>
              </w:rPr>
              <w:t xml:space="preserve">      1</w:t>
            </w:r>
          </w:p>
        </w:tc>
        <w:tc>
          <w:tcPr>
            <w:tcW w:w="850" w:type="dxa"/>
          </w:tcPr>
          <w:p w14:paraId="2B7EF505" w14:textId="77777777" w:rsidR="00ED537E" w:rsidRPr="002B6E4A" w:rsidRDefault="00ED537E" w:rsidP="00AC1D2C">
            <w:pPr>
              <w:spacing w:line="312" w:lineRule="exact"/>
              <w:jc w:val="center"/>
              <w:rPr>
                <w:sz w:val="28"/>
                <w:szCs w:val="28"/>
              </w:rPr>
            </w:pPr>
            <w:r w:rsidRPr="002B6E4A">
              <w:rPr>
                <w:color w:val="0D0D0D"/>
                <w:sz w:val="28"/>
                <w:szCs w:val="28"/>
              </w:rPr>
              <w:t>-</w:t>
            </w:r>
          </w:p>
        </w:tc>
        <w:tc>
          <w:tcPr>
            <w:tcW w:w="851" w:type="dxa"/>
          </w:tcPr>
          <w:p w14:paraId="408A8D18" w14:textId="77777777" w:rsidR="00ED537E" w:rsidRPr="002B6E4A" w:rsidRDefault="00ED537E" w:rsidP="00AC1D2C">
            <w:pPr>
              <w:spacing w:line="312" w:lineRule="exact"/>
              <w:rPr>
                <w:sz w:val="28"/>
                <w:szCs w:val="28"/>
              </w:rPr>
            </w:pPr>
            <w:r>
              <w:rPr>
                <w:color w:val="0D0D0D"/>
                <w:sz w:val="28"/>
                <w:szCs w:val="28"/>
              </w:rPr>
              <w:t>1</w:t>
            </w:r>
          </w:p>
        </w:tc>
        <w:tc>
          <w:tcPr>
            <w:tcW w:w="744" w:type="dxa"/>
            <w:tcBorders>
              <w:right w:val="single" w:sz="4" w:space="0" w:color="auto"/>
            </w:tcBorders>
          </w:tcPr>
          <w:p w14:paraId="1E53A81D" w14:textId="77777777" w:rsidR="00ED537E" w:rsidRPr="002B6E4A" w:rsidRDefault="00ED537E" w:rsidP="00AC1D2C">
            <w:pPr>
              <w:spacing w:line="312" w:lineRule="exact"/>
              <w:jc w:val="center"/>
              <w:rPr>
                <w:sz w:val="28"/>
                <w:szCs w:val="28"/>
              </w:rPr>
            </w:pPr>
            <w:r>
              <w:rPr>
                <w:color w:val="0D0D0D"/>
                <w:sz w:val="28"/>
                <w:szCs w:val="28"/>
              </w:rPr>
              <w:t>-</w:t>
            </w:r>
          </w:p>
        </w:tc>
        <w:tc>
          <w:tcPr>
            <w:tcW w:w="673" w:type="dxa"/>
            <w:tcBorders>
              <w:left w:val="single" w:sz="4" w:space="0" w:color="auto"/>
            </w:tcBorders>
          </w:tcPr>
          <w:p w14:paraId="0A652493" w14:textId="77777777" w:rsidR="00ED537E" w:rsidRPr="002B6E4A" w:rsidRDefault="00ED537E" w:rsidP="00AC1D2C">
            <w:pPr>
              <w:spacing w:line="312" w:lineRule="exact"/>
              <w:jc w:val="center"/>
              <w:rPr>
                <w:sz w:val="28"/>
                <w:szCs w:val="28"/>
              </w:rPr>
            </w:pPr>
            <w:r>
              <w:rPr>
                <w:sz w:val="28"/>
                <w:szCs w:val="28"/>
              </w:rPr>
              <w:t>1</w:t>
            </w:r>
          </w:p>
        </w:tc>
      </w:tr>
      <w:tr w:rsidR="00ED537E" w:rsidRPr="002B6E4A" w14:paraId="3A66ED86" w14:textId="77777777" w:rsidTr="00AC1D2C">
        <w:trPr>
          <w:trHeight w:val="347"/>
        </w:trPr>
        <w:tc>
          <w:tcPr>
            <w:tcW w:w="567" w:type="dxa"/>
          </w:tcPr>
          <w:p w14:paraId="4EFDE411" w14:textId="77777777" w:rsidR="00ED537E" w:rsidRPr="00A3195D" w:rsidRDefault="00ED537E" w:rsidP="00AC1D2C">
            <w:pPr>
              <w:spacing w:line="312" w:lineRule="exact"/>
              <w:ind w:right="77"/>
              <w:jc w:val="center"/>
              <w:rPr>
                <w:color w:val="0D0D0D"/>
                <w:sz w:val="28"/>
                <w:szCs w:val="28"/>
              </w:rPr>
            </w:pPr>
            <w:r>
              <w:rPr>
                <w:color w:val="0D0D0D"/>
                <w:sz w:val="28"/>
                <w:szCs w:val="28"/>
              </w:rPr>
              <w:t>4.</w:t>
            </w:r>
          </w:p>
        </w:tc>
        <w:tc>
          <w:tcPr>
            <w:tcW w:w="1935" w:type="dxa"/>
          </w:tcPr>
          <w:p w14:paraId="7D233477" w14:textId="77777777" w:rsidR="00ED537E" w:rsidRPr="002B6E4A" w:rsidRDefault="00ED537E" w:rsidP="00AC1D2C">
            <w:pPr>
              <w:spacing w:line="312" w:lineRule="exact"/>
              <w:rPr>
                <w:color w:val="0D0D0D"/>
                <w:sz w:val="28"/>
                <w:szCs w:val="28"/>
              </w:rPr>
            </w:pPr>
            <w:r>
              <w:rPr>
                <w:color w:val="0D0D0D"/>
                <w:sz w:val="28"/>
                <w:szCs w:val="28"/>
              </w:rPr>
              <w:t>Історія</w:t>
            </w:r>
          </w:p>
        </w:tc>
        <w:tc>
          <w:tcPr>
            <w:tcW w:w="1134" w:type="dxa"/>
          </w:tcPr>
          <w:p w14:paraId="4AA0C6B2" w14:textId="77777777" w:rsidR="00ED537E" w:rsidRDefault="00ED537E" w:rsidP="00AC1D2C">
            <w:pPr>
              <w:spacing w:line="312" w:lineRule="exact"/>
              <w:jc w:val="center"/>
              <w:rPr>
                <w:color w:val="0D0D0D"/>
                <w:sz w:val="28"/>
                <w:szCs w:val="28"/>
              </w:rPr>
            </w:pPr>
            <w:r>
              <w:rPr>
                <w:color w:val="0D0D0D"/>
                <w:sz w:val="28"/>
                <w:szCs w:val="28"/>
              </w:rPr>
              <w:t>5</w:t>
            </w:r>
          </w:p>
        </w:tc>
        <w:tc>
          <w:tcPr>
            <w:tcW w:w="850" w:type="dxa"/>
          </w:tcPr>
          <w:p w14:paraId="14F3721C"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5A6D4EAC" w14:textId="77777777" w:rsidR="00ED537E" w:rsidRDefault="00ED537E" w:rsidP="00AC1D2C">
            <w:pPr>
              <w:spacing w:line="312" w:lineRule="exact"/>
              <w:jc w:val="center"/>
              <w:rPr>
                <w:color w:val="0D0D0D"/>
                <w:sz w:val="28"/>
                <w:szCs w:val="28"/>
              </w:rPr>
            </w:pPr>
            <w:r>
              <w:rPr>
                <w:color w:val="0D0D0D"/>
                <w:sz w:val="28"/>
                <w:szCs w:val="28"/>
              </w:rPr>
              <w:t>1</w:t>
            </w:r>
          </w:p>
        </w:tc>
        <w:tc>
          <w:tcPr>
            <w:tcW w:w="851" w:type="dxa"/>
          </w:tcPr>
          <w:p w14:paraId="2E7006A9" w14:textId="77777777" w:rsidR="00ED537E" w:rsidRPr="002B6E4A" w:rsidRDefault="00ED537E" w:rsidP="00AC1D2C">
            <w:pPr>
              <w:spacing w:line="312" w:lineRule="exact"/>
              <w:jc w:val="center"/>
              <w:rPr>
                <w:color w:val="0D0D0D"/>
                <w:sz w:val="28"/>
                <w:szCs w:val="28"/>
              </w:rPr>
            </w:pPr>
            <w:r>
              <w:rPr>
                <w:color w:val="0D0D0D"/>
                <w:sz w:val="28"/>
                <w:szCs w:val="28"/>
              </w:rPr>
              <w:t>1</w:t>
            </w:r>
          </w:p>
        </w:tc>
        <w:tc>
          <w:tcPr>
            <w:tcW w:w="850" w:type="dxa"/>
          </w:tcPr>
          <w:p w14:paraId="1ABC43A2" w14:textId="77777777" w:rsidR="00ED537E" w:rsidRPr="002B6E4A" w:rsidRDefault="00ED537E" w:rsidP="00AC1D2C">
            <w:pPr>
              <w:spacing w:line="312" w:lineRule="exact"/>
              <w:jc w:val="center"/>
              <w:rPr>
                <w:color w:val="0D0D0D"/>
                <w:sz w:val="28"/>
                <w:szCs w:val="28"/>
              </w:rPr>
            </w:pPr>
            <w:r>
              <w:rPr>
                <w:color w:val="0D0D0D"/>
                <w:sz w:val="28"/>
                <w:szCs w:val="28"/>
              </w:rPr>
              <w:t>-</w:t>
            </w:r>
          </w:p>
        </w:tc>
        <w:tc>
          <w:tcPr>
            <w:tcW w:w="851" w:type="dxa"/>
          </w:tcPr>
          <w:p w14:paraId="437B6735" w14:textId="77777777" w:rsidR="00ED537E" w:rsidRPr="002B6E4A"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70332F6C" w14:textId="77777777" w:rsidR="00ED537E" w:rsidRPr="002B6E4A"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76AF33E6" w14:textId="77777777" w:rsidR="00ED537E" w:rsidRPr="002B6E4A" w:rsidRDefault="00ED537E" w:rsidP="00AC1D2C">
            <w:pPr>
              <w:spacing w:line="312" w:lineRule="exact"/>
              <w:jc w:val="center"/>
              <w:rPr>
                <w:color w:val="0D0D0D"/>
                <w:sz w:val="28"/>
                <w:szCs w:val="28"/>
              </w:rPr>
            </w:pPr>
          </w:p>
        </w:tc>
      </w:tr>
      <w:tr w:rsidR="00ED537E" w:rsidRPr="002B6E4A" w14:paraId="4FCBE478" w14:textId="77777777" w:rsidTr="00AC1D2C">
        <w:trPr>
          <w:trHeight w:val="347"/>
        </w:trPr>
        <w:tc>
          <w:tcPr>
            <w:tcW w:w="567" w:type="dxa"/>
          </w:tcPr>
          <w:p w14:paraId="19B307F9" w14:textId="77777777" w:rsidR="00ED537E" w:rsidRDefault="00ED537E" w:rsidP="00AC1D2C">
            <w:pPr>
              <w:spacing w:line="312" w:lineRule="exact"/>
              <w:ind w:right="77"/>
              <w:jc w:val="center"/>
              <w:rPr>
                <w:color w:val="0D0D0D"/>
                <w:sz w:val="28"/>
                <w:szCs w:val="28"/>
              </w:rPr>
            </w:pPr>
            <w:r>
              <w:rPr>
                <w:color w:val="0D0D0D"/>
                <w:sz w:val="28"/>
                <w:szCs w:val="28"/>
              </w:rPr>
              <w:t>5.</w:t>
            </w:r>
          </w:p>
        </w:tc>
        <w:tc>
          <w:tcPr>
            <w:tcW w:w="1935" w:type="dxa"/>
          </w:tcPr>
          <w:p w14:paraId="04458A37" w14:textId="77777777" w:rsidR="00ED537E" w:rsidRDefault="00ED537E" w:rsidP="00AC1D2C">
            <w:pPr>
              <w:spacing w:line="312" w:lineRule="exact"/>
              <w:rPr>
                <w:color w:val="0D0D0D"/>
                <w:sz w:val="28"/>
                <w:szCs w:val="28"/>
              </w:rPr>
            </w:pPr>
            <w:r>
              <w:rPr>
                <w:color w:val="0D0D0D"/>
                <w:sz w:val="28"/>
                <w:szCs w:val="28"/>
              </w:rPr>
              <w:t>Правознавство</w:t>
            </w:r>
          </w:p>
        </w:tc>
        <w:tc>
          <w:tcPr>
            <w:tcW w:w="1134" w:type="dxa"/>
          </w:tcPr>
          <w:p w14:paraId="7AD420A4" w14:textId="77777777" w:rsidR="00ED537E" w:rsidRDefault="00ED537E" w:rsidP="00AC1D2C">
            <w:pPr>
              <w:spacing w:line="312" w:lineRule="exact"/>
              <w:jc w:val="center"/>
              <w:rPr>
                <w:color w:val="0D0D0D"/>
                <w:sz w:val="28"/>
                <w:szCs w:val="28"/>
              </w:rPr>
            </w:pPr>
            <w:r>
              <w:rPr>
                <w:color w:val="0D0D0D"/>
                <w:sz w:val="28"/>
                <w:szCs w:val="28"/>
              </w:rPr>
              <w:t>3</w:t>
            </w:r>
          </w:p>
        </w:tc>
        <w:tc>
          <w:tcPr>
            <w:tcW w:w="850" w:type="dxa"/>
          </w:tcPr>
          <w:p w14:paraId="36F52A6A"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766901A4" w14:textId="77777777" w:rsidR="00ED537E" w:rsidRDefault="00ED537E" w:rsidP="00AC1D2C">
            <w:pPr>
              <w:spacing w:line="312" w:lineRule="exact"/>
              <w:jc w:val="center"/>
              <w:rPr>
                <w:color w:val="0D0D0D"/>
                <w:sz w:val="28"/>
                <w:szCs w:val="28"/>
              </w:rPr>
            </w:pPr>
            <w:r>
              <w:rPr>
                <w:color w:val="0D0D0D"/>
                <w:sz w:val="28"/>
                <w:szCs w:val="28"/>
              </w:rPr>
              <w:t>2</w:t>
            </w:r>
          </w:p>
        </w:tc>
        <w:tc>
          <w:tcPr>
            <w:tcW w:w="851" w:type="dxa"/>
          </w:tcPr>
          <w:p w14:paraId="3570E851" w14:textId="77777777" w:rsidR="00ED537E" w:rsidRDefault="00ED537E" w:rsidP="00AC1D2C">
            <w:pPr>
              <w:spacing w:line="312" w:lineRule="exact"/>
              <w:jc w:val="center"/>
              <w:rPr>
                <w:color w:val="0D0D0D"/>
                <w:sz w:val="28"/>
                <w:szCs w:val="28"/>
              </w:rPr>
            </w:pPr>
            <w:r>
              <w:rPr>
                <w:color w:val="0D0D0D"/>
                <w:sz w:val="28"/>
                <w:szCs w:val="28"/>
              </w:rPr>
              <w:t>-</w:t>
            </w:r>
          </w:p>
        </w:tc>
        <w:tc>
          <w:tcPr>
            <w:tcW w:w="850" w:type="dxa"/>
          </w:tcPr>
          <w:p w14:paraId="478D2917"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0D6E4401"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5A339C60"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0902E9B1" w14:textId="77777777" w:rsidR="00ED537E" w:rsidRDefault="00ED537E" w:rsidP="00AC1D2C">
            <w:pPr>
              <w:spacing w:line="312" w:lineRule="exact"/>
              <w:jc w:val="center"/>
              <w:rPr>
                <w:color w:val="0D0D0D"/>
                <w:sz w:val="28"/>
                <w:szCs w:val="28"/>
              </w:rPr>
            </w:pPr>
          </w:p>
        </w:tc>
      </w:tr>
      <w:tr w:rsidR="00ED537E" w:rsidRPr="002B6E4A" w14:paraId="2DB37F3A" w14:textId="77777777" w:rsidTr="00AC1D2C">
        <w:trPr>
          <w:trHeight w:val="347"/>
        </w:trPr>
        <w:tc>
          <w:tcPr>
            <w:tcW w:w="567" w:type="dxa"/>
          </w:tcPr>
          <w:p w14:paraId="5C08C022" w14:textId="77777777" w:rsidR="00ED537E" w:rsidRDefault="00ED537E" w:rsidP="00AC1D2C">
            <w:pPr>
              <w:spacing w:line="312" w:lineRule="exact"/>
              <w:ind w:right="77"/>
              <w:jc w:val="center"/>
              <w:rPr>
                <w:color w:val="0D0D0D"/>
                <w:sz w:val="28"/>
                <w:szCs w:val="28"/>
              </w:rPr>
            </w:pPr>
            <w:r>
              <w:rPr>
                <w:color w:val="0D0D0D"/>
                <w:sz w:val="28"/>
                <w:szCs w:val="28"/>
              </w:rPr>
              <w:t>6.</w:t>
            </w:r>
          </w:p>
        </w:tc>
        <w:tc>
          <w:tcPr>
            <w:tcW w:w="1935" w:type="dxa"/>
          </w:tcPr>
          <w:p w14:paraId="56BFD1CF" w14:textId="77777777" w:rsidR="00ED537E" w:rsidRDefault="00ED537E" w:rsidP="00AC1D2C">
            <w:pPr>
              <w:spacing w:line="312" w:lineRule="exact"/>
              <w:rPr>
                <w:color w:val="0D0D0D"/>
                <w:sz w:val="28"/>
                <w:szCs w:val="28"/>
              </w:rPr>
            </w:pPr>
            <w:r>
              <w:rPr>
                <w:color w:val="0D0D0D"/>
                <w:sz w:val="28"/>
                <w:szCs w:val="28"/>
              </w:rPr>
              <w:t>Хімія</w:t>
            </w:r>
          </w:p>
        </w:tc>
        <w:tc>
          <w:tcPr>
            <w:tcW w:w="1134" w:type="dxa"/>
          </w:tcPr>
          <w:p w14:paraId="17E0DCE6" w14:textId="77777777" w:rsidR="00ED537E" w:rsidRDefault="00ED537E" w:rsidP="00AC1D2C">
            <w:pPr>
              <w:spacing w:line="312" w:lineRule="exact"/>
              <w:jc w:val="center"/>
              <w:rPr>
                <w:color w:val="0D0D0D"/>
                <w:sz w:val="28"/>
                <w:szCs w:val="28"/>
              </w:rPr>
            </w:pPr>
            <w:r>
              <w:rPr>
                <w:color w:val="0D0D0D"/>
                <w:sz w:val="28"/>
                <w:szCs w:val="28"/>
              </w:rPr>
              <w:t>2</w:t>
            </w:r>
          </w:p>
        </w:tc>
        <w:tc>
          <w:tcPr>
            <w:tcW w:w="850" w:type="dxa"/>
          </w:tcPr>
          <w:p w14:paraId="28873035"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6551341F"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7749856A" w14:textId="77777777" w:rsidR="00ED537E" w:rsidRDefault="00ED537E" w:rsidP="00AC1D2C">
            <w:pPr>
              <w:spacing w:line="312" w:lineRule="exact"/>
              <w:jc w:val="center"/>
              <w:rPr>
                <w:color w:val="0D0D0D"/>
                <w:sz w:val="28"/>
                <w:szCs w:val="28"/>
              </w:rPr>
            </w:pPr>
            <w:r>
              <w:rPr>
                <w:color w:val="0D0D0D"/>
                <w:sz w:val="28"/>
                <w:szCs w:val="28"/>
              </w:rPr>
              <w:t>1</w:t>
            </w:r>
          </w:p>
        </w:tc>
        <w:tc>
          <w:tcPr>
            <w:tcW w:w="850" w:type="dxa"/>
          </w:tcPr>
          <w:p w14:paraId="5A9032E2"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68FD0036"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4CFDF7F9"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461EFBED" w14:textId="77777777" w:rsidR="00ED537E" w:rsidRDefault="00ED537E" w:rsidP="00AC1D2C">
            <w:pPr>
              <w:spacing w:line="312" w:lineRule="exact"/>
              <w:jc w:val="center"/>
              <w:rPr>
                <w:color w:val="0D0D0D"/>
                <w:sz w:val="28"/>
                <w:szCs w:val="28"/>
              </w:rPr>
            </w:pPr>
          </w:p>
        </w:tc>
      </w:tr>
      <w:tr w:rsidR="00ED537E" w:rsidRPr="002B6E4A" w14:paraId="6934565C" w14:textId="77777777" w:rsidTr="00AC1D2C">
        <w:trPr>
          <w:trHeight w:val="347"/>
        </w:trPr>
        <w:tc>
          <w:tcPr>
            <w:tcW w:w="567" w:type="dxa"/>
          </w:tcPr>
          <w:p w14:paraId="5A249C86" w14:textId="77777777" w:rsidR="00ED537E" w:rsidRDefault="00ED537E" w:rsidP="00AC1D2C">
            <w:pPr>
              <w:spacing w:line="312" w:lineRule="exact"/>
              <w:ind w:right="77"/>
              <w:jc w:val="center"/>
              <w:rPr>
                <w:color w:val="0D0D0D"/>
                <w:sz w:val="28"/>
                <w:szCs w:val="28"/>
              </w:rPr>
            </w:pPr>
            <w:r>
              <w:rPr>
                <w:color w:val="0D0D0D"/>
                <w:sz w:val="28"/>
                <w:szCs w:val="28"/>
              </w:rPr>
              <w:lastRenderedPageBreak/>
              <w:t>7.</w:t>
            </w:r>
          </w:p>
        </w:tc>
        <w:tc>
          <w:tcPr>
            <w:tcW w:w="1935" w:type="dxa"/>
          </w:tcPr>
          <w:p w14:paraId="4995B352" w14:textId="77777777" w:rsidR="00ED537E" w:rsidRDefault="00ED537E" w:rsidP="00AC1D2C">
            <w:pPr>
              <w:spacing w:line="312" w:lineRule="exact"/>
              <w:rPr>
                <w:color w:val="0D0D0D"/>
                <w:sz w:val="28"/>
                <w:szCs w:val="28"/>
              </w:rPr>
            </w:pPr>
            <w:r>
              <w:rPr>
                <w:color w:val="0D0D0D"/>
                <w:sz w:val="28"/>
                <w:szCs w:val="28"/>
              </w:rPr>
              <w:t>Англійська мова</w:t>
            </w:r>
          </w:p>
        </w:tc>
        <w:tc>
          <w:tcPr>
            <w:tcW w:w="1134" w:type="dxa"/>
          </w:tcPr>
          <w:p w14:paraId="0F0D272F" w14:textId="77777777" w:rsidR="00ED537E" w:rsidRDefault="00ED537E" w:rsidP="00AC1D2C">
            <w:pPr>
              <w:spacing w:line="312" w:lineRule="exact"/>
              <w:jc w:val="center"/>
              <w:rPr>
                <w:color w:val="0D0D0D"/>
                <w:sz w:val="28"/>
                <w:szCs w:val="28"/>
              </w:rPr>
            </w:pPr>
            <w:r>
              <w:rPr>
                <w:color w:val="0D0D0D"/>
                <w:sz w:val="28"/>
                <w:szCs w:val="28"/>
              </w:rPr>
              <w:t>6</w:t>
            </w:r>
          </w:p>
        </w:tc>
        <w:tc>
          <w:tcPr>
            <w:tcW w:w="850" w:type="dxa"/>
          </w:tcPr>
          <w:p w14:paraId="06A4FA1D"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021BDB51" w14:textId="77777777" w:rsidR="00ED537E" w:rsidRDefault="00ED537E" w:rsidP="00AC1D2C">
            <w:pPr>
              <w:spacing w:line="312" w:lineRule="exact"/>
              <w:jc w:val="center"/>
              <w:rPr>
                <w:color w:val="0D0D0D"/>
                <w:sz w:val="28"/>
                <w:szCs w:val="28"/>
              </w:rPr>
            </w:pPr>
            <w:r>
              <w:rPr>
                <w:color w:val="0D0D0D"/>
                <w:sz w:val="28"/>
                <w:szCs w:val="28"/>
              </w:rPr>
              <w:t>1</w:t>
            </w:r>
          </w:p>
        </w:tc>
        <w:tc>
          <w:tcPr>
            <w:tcW w:w="851" w:type="dxa"/>
          </w:tcPr>
          <w:p w14:paraId="01B96F6C" w14:textId="77777777" w:rsidR="00ED537E" w:rsidRDefault="00ED537E" w:rsidP="00AC1D2C">
            <w:pPr>
              <w:spacing w:line="312" w:lineRule="exact"/>
              <w:jc w:val="center"/>
              <w:rPr>
                <w:color w:val="0D0D0D"/>
                <w:sz w:val="28"/>
                <w:szCs w:val="28"/>
              </w:rPr>
            </w:pPr>
            <w:r>
              <w:rPr>
                <w:color w:val="0D0D0D"/>
                <w:sz w:val="28"/>
                <w:szCs w:val="28"/>
              </w:rPr>
              <w:t>1</w:t>
            </w:r>
          </w:p>
        </w:tc>
        <w:tc>
          <w:tcPr>
            <w:tcW w:w="850" w:type="dxa"/>
          </w:tcPr>
          <w:p w14:paraId="41F4302B"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4FE8B95B"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2E1BC528"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7A6754FD" w14:textId="77777777" w:rsidR="00ED537E" w:rsidRDefault="00ED537E" w:rsidP="00AC1D2C">
            <w:pPr>
              <w:spacing w:line="312" w:lineRule="exact"/>
              <w:jc w:val="center"/>
              <w:rPr>
                <w:color w:val="0D0D0D"/>
                <w:sz w:val="28"/>
                <w:szCs w:val="28"/>
              </w:rPr>
            </w:pPr>
          </w:p>
        </w:tc>
      </w:tr>
      <w:tr w:rsidR="00ED537E" w:rsidRPr="002B6E4A" w14:paraId="07F317E4" w14:textId="77777777" w:rsidTr="00AC1D2C">
        <w:trPr>
          <w:trHeight w:val="347"/>
        </w:trPr>
        <w:tc>
          <w:tcPr>
            <w:tcW w:w="567" w:type="dxa"/>
          </w:tcPr>
          <w:p w14:paraId="17E1E95B" w14:textId="77777777" w:rsidR="00ED537E" w:rsidRDefault="00ED537E" w:rsidP="00AC1D2C">
            <w:pPr>
              <w:spacing w:line="312" w:lineRule="exact"/>
              <w:ind w:right="77"/>
              <w:jc w:val="center"/>
              <w:rPr>
                <w:color w:val="0D0D0D"/>
                <w:sz w:val="28"/>
                <w:szCs w:val="28"/>
              </w:rPr>
            </w:pPr>
            <w:r>
              <w:rPr>
                <w:color w:val="0D0D0D"/>
                <w:sz w:val="28"/>
                <w:szCs w:val="28"/>
              </w:rPr>
              <w:t>8.</w:t>
            </w:r>
          </w:p>
        </w:tc>
        <w:tc>
          <w:tcPr>
            <w:tcW w:w="1935" w:type="dxa"/>
          </w:tcPr>
          <w:p w14:paraId="50C20B0B" w14:textId="77777777" w:rsidR="00ED537E" w:rsidRDefault="00ED537E" w:rsidP="00AC1D2C">
            <w:pPr>
              <w:spacing w:line="312" w:lineRule="exact"/>
              <w:rPr>
                <w:color w:val="0D0D0D"/>
                <w:sz w:val="28"/>
                <w:szCs w:val="28"/>
              </w:rPr>
            </w:pPr>
            <w:r>
              <w:rPr>
                <w:color w:val="0D0D0D"/>
                <w:sz w:val="28"/>
                <w:szCs w:val="28"/>
              </w:rPr>
              <w:t>Німецька мова</w:t>
            </w:r>
          </w:p>
        </w:tc>
        <w:tc>
          <w:tcPr>
            <w:tcW w:w="1134" w:type="dxa"/>
          </w:tcPr>
          <w:p w14:paraId="3F2E8DAC" w14:textId="77777777" w:rsidR="00ED537E" w:rsidRDefault="00ED537E" w:rsidP="00AC1D2C">
            <w:pPr>
              <w:spacing w:line="312" w:lineRule="exact"/>
              <w:jc w:val="center"/>
              <w:rPr>
                <w:color w:val="0D0D0D"/>
                <w:sz w:val="28"/>
                <w:szCs w:val="28"/>
              </w:rPr>
            </w:pPr>
            <w:r>
              <w:rPr>
                <w:color w:val="0D0D0D"/>
                <w:sz w:val="28"/>
                <w:szCs w:val="28"/>
              </w:rPr>
              <w:t>3</w:t>
            </w:r>
          </w:p>
        </w:tc>
        <w:tc>
          <w:tcPr>
            <w:tcW w:w="850" w:type="dxa"/>
          </w:tcPr>
          <w:p w14:paraId="77FDCFCE" w14:textId="77777777" w:rsidR="00ED537E" w:rsidRDefault="00ED537E" w:rsidP="00AC1D2C">
            <w:pPr>
              <w:spacing w:line="312" w:lineRule="exact"/>
              <w:jc w:val="center"/>
              <w:rPr>
                <w:color w:val="0D0D0D"/>
                <w:sz w:val="28"/>
                <w:szCs w:val="28"/>
              </w:rPr>
            </w:pPr>
            <w:r>
              <w:rPr>
                <w:color w:val="0D0D0D"/>
                <w:sz w:val="28"/>
                <w:szCs w:val="28"/>
              </w:rPr>
              <w:t>1</w:t>
            </w:r>
          </w:p>
        </w:tc>
        <w:tc>
          <w:tcPr>
            <w:tcW w:w="992" w:type="dxa"/>
          </w:tcPr>
          <w:p w14:paraId="5F1A073F"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0494EE02" w14:textId="77777777" w:rsidR="00ED537E" w:rsidRDefault="00ED537E" w:rsidP="00AC1D2C">
            <w:pPr>
              <w:spacing w:line="312" w:lineRule="exact"/>
              <w:jc w:val="center"/>
              <w:rPr>
                <w:color w:val="0D0D0D"/>
                <w:sz w:val="28"/>
                <w:szCs w:val="28"/>
              </w:rPr>
            </w:pPr>
            <w:r>
              <w:rPr>
                <w:color w:val="0D0D0D"/>
                <w:sz w:val="28"/>
                <w:szCs w:val="28"/>
              </w:rPr>
              <w:t>1</w:t>
            </w:r>
          </w:p>
        </w:tc>
        <w:tc>
          <w:tcPr>
            <w:tcW w:w="850" w:type="dxa"/>
          </w:tcPr>
          <w:p w14:paraId="607B6857" w14:textId="77777777" w:rsidR="00ED537E" w:rsidRDefault="00ED537E" w:rsidP="00AC1D2C">
            <w:pPr>
              <w:spacing w:line="312" w:lineRule="exact"/>
              <w:jc w:val="center"/>
              <w:rPr>
                <w:color w:val="0D0D0D"/>
                <w:sz w:val="28"/>
                <w:szCs w:val="28"/>
              </w:rPr>
            </w:pPr>
            <w:r>
              <w:rPr>
                <w:color w:val="0D0D0D"/>
                <w:sz w:val="28"/>
                <w:szCs w:val="28"/>
              </w:rPr>
              <w:t>1</w:t>
            </w:r>
          </w:p>
        </w:tc>
        <w:tc>
          <w:tcPr>
            <w:tcW w:w="851" w:type="dxa"/>
          </w:tcPr>
          <w:p w14:paraId="795EB27C"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40F239EE"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27A5351B" w14:textId="77777777" w:rsidR="00ED537E" w:rsidRDefault="00ED537E" w:rsidP="00AC1D2C">
            <w:pPr>
              <w:spacing w:line="312" w:lineRule="exact"/>
              <w:jc w:val="center"/>
              <w:rPr>
                <w:color w:val="0D0D0D"/>
                <w:sz w:val="28"/>
                <w:szCs w:val="28"/>
              </w:rPr>
            </w:pPr>
          </w:p>
        </w:tc>
      </w:tr>
      <w:tr w:rsidR="00ED537E" w:rsidRPr="002B6E4A" w14:paraId="0BFE87D8" w14:textId="77777777" w:rsidTr="00AC1D2C">
        <w:trPr>
          <w:trHeight w:val="347"/>
        </w:trPr>
        <w:tc>
          <w:tcPr>
            <w:tcW w:w="567" w:type="dxa"/>
          </w:tcPr>
          <w:p w14:paraId="13E83975" w14:textId="77777777" w:rsidR="00ED537E" w:rsidRDefault="00ED537E" w:rsidP="00AC1D2C">
            <w:pPr>
              <w:spacing w:line="312" w:lineRule="exact"/>
              <w:ind w:right="77"/>
              <w:jc w:val="center"/>
              <w:rPr>
                <w:color w:val="0D0D0D"/>
                <w:sz w:val="28"/>
                <w:szCs w:val="28"/>
              </w:rPr>
            </w:pPr>
            <w:r>
              <w:rPr>
                <w:color w:val="0D0D0D"/>
                <w:sz w:val="28"/>
                <w:szCs w:val="28"/>
              </w:rPr>
              <w:t>9.</w:t>
            </w:r>
          </w:p>
        </w:tc>
        <w:tc>
          <w:tcPr>
            <w:tcW w:w="1935" w:type="dxa"/>
          </w:tcPr>
          <w:p w14:paraId="4EF0F6C0" w14:textId="77777777" w:rsidR="00ED537E" w:rsidRDefault="00ED537E" w:rsidP="00AC1D2C">
            <w:pPr>
              <w:spacing w:line="312" w:lineRule="exact"/>
              <w:rPr>
                <w:color w:val="0D0D0D"/>
                <w:sz w:val="28"/>
                <w:szCs w:val="28"/>
              </w:rPr>
            </w:pPr>
            <w:r>
              <w:rPr>
                <w:color w:val="0D0D0D"/>
                <w:sz w:val="28"/>
                <w:szCs w:val="28"/>
              </w:rPr>
              <w:t>Фізика</w:t>
            </w:r>
          </w:p>
        </w:tc>
        <w:tc>
          <w:tcPr>
            <w:tcW w:w="1134" w:type="dxa"/>
          </w:tcPr>
          <w:p w14:paraId="0D36F4E7" w14:textId="77777777" w:rsidR="00ED537E" w:rsidRDefault="00ED537E" w:rsidP="00AC1D2C">
            <w:pPr>
              <w:spacing w:line="312" w:lineRule="exact"/>
              <w:jc w:val="center"/>
              <w:rPr>
                <w:color w:val="0D0D0D"/>
                <w:sz w:val="28"/>
                <w:szCs w:val="28"/>
              </w:rPr>
            </w:pPr>
            <w:r>
              <w:rPr>
                <w:color w:val="0D0D0D"/>
                <w:sz w:val="28"/>
                <w:szCs w:val="28"/>
              </w:rPr>
              <w:t>4</w:t>
            </w:r>
          </w:p>
        </w:tc>
        <w:tc>
          <w:tcPr>
            <w:tcW w:w="850" w:type="dxa"/>
          </w:tcPr>
          <w:p w14:paraId="105DEA88"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7DFB281D"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273ED008" w14:textId="77777777" w:rsidR="00ED537E" w:rsidRDefault="00ED537E" w:rsidP="00AC1D2C">
            <w:pPr>
              <w:spacing w:line="312" w:lineRule="exact"/>
              <w:jc w:val="center"/>
              <w:rPr>
                <w:color w:val="0D0D0D"/>
                <w:sz w:val="28"/>
                <w:szCs w:val="28"/>
              </w:rPr>
            </w:pPr>
            <w:r>
              <w:rPr>
                <w:color w:val="0D0D0D"/>
                <w:sz w:val="28"/>
                <w:szCs w:val="28"/>
              </w:rPr>
              <w:t>-</w:t>
            </w:r>
          </w:p>
        </w:tc>
        <w:tc>
          <w:tcPr>
            <w:tcW w:w="850" w:type="dxa"/>
          </w:tcPr>
          <w:p w14:paraId="2FBF812C"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60CB4CA6"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72486A12"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5F1A38B6" w14:textId="77777777" w:rsidR="00ED537E" w:rsidRDefault="00ED537E" w:rsidP="00AC1D2C">
            <w:pPr>
              <w:spacing w:line="312" w:lineRule="exact"/>
              <w:jc w:val="center"/>
              <w:rPr>
                <w:color w:val="0D0D0D"/>
                <w:sz w:val="28"/>
                <w:szCs w:val="28"/>
              </w:rPr>
            </w:pPr>
          </w:p>
        </w:tc>
      </w:tr>
      <w:tr w:rsidR="00ED537E" w:rsidRPr="002B6E4A" w14:paraId="1F139421" w14:textId="77777777" w:rsidTr="00AC1D2C">
        <w:trPr>
          <w:trHeight w:val="347"/>
        </w:trPr>
        <w:tc>
          <w:tcPr>
            <w:tcW w:w="567" w:type="dxa"/>
          </w:tcPr>
          <w:p w14:paraId="3EAE2842" w14:textId="77777777" w:rsidR="00ED537E" w:rsidRDefault="00ED537E" w:rsidP="00AC1D2C">
            <w:pPr>
              <w:spacing w:line="312" w:lineRule="exact"/>
              <w:ind w:right="77"/>
              <w:jc w:val="center"/>
              <w:rPr>
                <w:color w:val="0D0D0D"/>
                <w:sz w:val="28"/>
                <w:szCs w:val="28"/>
              </w:rPr>
            </w:pPr>
            <w:r>
              <w:rPr>
                <w:color w:val="0D0D0D"/>
                <w:sz w:val="28"/>
                <w:szCs w:val="28"/>
              </w:rPr>
              <w:t>10.</w:t>
            </w:r>
          </w:p>
        </w:tc>
        <w:tc>
          <w:tcPr>
            <w:tcW w:w="1935" w:type="dxa"/>
          </w:tcPr>
          <w:p w14:paraId="3A4B4E0F" w14:textId="77777777" w:rsidR="00ED537E" w:rsidRDefault="00ED537E" w:rsidP="00AC1D2C">
            <w:pPr>
              <w:spacing w:line="312" w:lineRule="exact"/>
              <w:rPr>
                <w:color w:val="0D0D0D"/>
                <w:sz w:val="28"/>
                <w:szCs w:val="28"/>
              </w:rPr>
            </w:pPr>
            <w:r>
              <w:rPr>
                <w:color w:val="0D0D0D"/>
                <w:sz w:val="28"/>
                <w:szCs w:val="28"/>
              </w:rPr>
              <w:t>Трудове навчання (хлопці</w:t>
            </w:r>
          </w:p>
        </w:tc>
        <w:tc>
          <w:tcPr>
            <w:tcW w:w="1134" w:type="dxa"/>
          </w:tcPr>
          <w:p w14:paraId="75FE665E" w14:textId="77777777" w:rsidR="00ED537E" w:rsidRDefault="00ED537E" w:rsidP="00AC1D2C">
            <w:pPr>
              <w:spacing w:line="312" w:lineRule="exact"/>
              <w:jc w:val="center"/>
              <w:rPr>
                <w:color w:val="0D0D0D"/>
                <w:sz w:val="28"/>
                <w:szCs w:val="28"/>
              </w:rPr>
            </w:pPr>
            <w:r>
              <w:rPr>
                <w:color w:val="0D0D0D"/>
                <w:sz w:val="28"/>
                <w:szCs w:val="28"/>
              </w:rPr>
              <w:t>2</w:t>
            </w:r>
          </w:p>
        </w:tc>
        <w:tc>
          <w:tcPr>
            <w:tcW w:w="850" w:type="dxa"/>
          </w:tcPr>
          <w:p w14:paraId="3BAA2AF2" w14:textId="77777777" w:rsidR="00ED537E" w:rsidRDefault="00ED537E" w:rsidP="00AC1D2C">
            <w:pPr>
              <w:spacing w:line="312" w:lineRule="exact"/>
              <w:jc w:val="center"/>
              <w:rPr>
                <w:color w:val="0D0D0D"/>
                <w:sz w:val="28"/>
                <w:szCs w:val="28"/>
              </w:rPr>
            </w:pPr>
            <w:r>
              <w:rPr>
                <w:color w:val="0D0D0D"/>
                <w:sz w:val="28"/>
                <w:szCs w:val="28"/>
              </w:rPr>
              <w:t>1</w:t>
            </w:r>
          </w:p>
        </w:tc>
        <w:tc>
          <w:tcPr>
            <w:tcW w:w="992" w:type="dxa"/>
          </w:tcPr>
          <w:p w14:paraId="0A3E5711" w14:textId="77777777" w:rsidR="00ED537E" w:rsidRDefault="00ED537E" w:rsidP="00AC1D2C">
            <w:pPr>
              <w:spacing w:line="312" w:lineRule="exact"/>
              <w:jc w:val="center"/>
              <w:rPr>
                <w:color w:val="0D0D0D"/>
                <w:sz w:val="28"/>
                <w:szCs w:val="28"/>
              </w:rPr>
            </w:pPr>
            <w:r>
              <w:rPr>
                <w:color w:val="0D0D0D"/>
                <w:sz w:val="28"/>
                <w:szCs w:val="28"/>
              </w:rPr>
              <w:t>1</w:t>
            </w:r>
          </w:p>
        </w:tc>
        <w:tc>
          <w:tcPr>
            <w:tcW w:w="851" w:type="dxa"/>
          </w:tcPr>
          <w:p w14:paraId="149ECFCA" w14:textId="77777777" w:rsidR="00ED537E" w:rsidRDefault="00ED537E" w:rsidP="00AC1D2C">
            <w:pPr>
              <w:spacing w:line="312" w:lineRule="exact"/>
              <w:jc w:val="center"/>
              <w:rPr>
                <w:color w:val="0D0D0D"/>
                <w:sz w:val="28"/>
                <w:szCs w:val="28"/>
              </w:rPr>
            </w:pPr>
            <w:r>
              <w:rPr>
                <w:color w:val="0D0D0D"/>
                <w:sz w:val="28"/>
                <w:szCs w:val="28"/>
              </w:rPr>
              <w:t>-</w:t>
            </w:r>
          </w:p>
        </w:tc>
        <w:tc>
          <w:tcPr>
            <w:tcW w:w="850" w:type="dxa"/>
          </w:tcPr>
          <w:p w14:paraId="2B963D18"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3DB28AD9"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05858B77" w14:textId="77777777" w:rsidR="00ED537E" w:rsidRDefault="00ED537E" w:rsidP="00AC1D2C">
            <w:pPr>
              <w:spacing w:line="312" w:lineRule="exact"/>
              <w:jc w:val="center"/>
              <w:rPr>
                <w:color w:val="0D0D0D"/>
                <w:sz w:val="28"/>
                <w:szCs w:val="28"/>
              </w:rPr>
            </w:pPr>
            <w:r>
              <w:rPr>
                <w:color w:val="0D0D0D"/>
                <w:sz w:val="28"/>
                <w:szCs w:val="28"/>
              </w:rPr>
              <w:t>1</w:t>
            </w:r>
          </w:p>
          <w:p w14:paraId="6F440588" w14:textId="77777777" w:rsidR="00ED537E" w:rsidRDefault="00ED537E" w:rsidP="00AC1D2C">
            <w:pPr>
              <w:spacing w:line="312" w:lineRule="exact"/>
              <w:jc w:val="center"/>
              <w:rPr>
                <w:color w:val="0D0D0D"/>
                <w:sz w:val="28"/>
                <w:szCs w:val="28"/>
              </w:rPr>
            </w:pPr>
          </w:p>
        </w:tc>
        <w:tc>
          <w:tcPr>
            <w:tcW w:w="673" w:type="dxa"/>
            <w:tcBorders>
              <w:left w:val="single" w:sz="4" w:space="0" w:color="auto"/>
            </w:tcBorders>
          </w:tcPr>
          <w:p w14:paraId="1F95202E" w14:textId="77777777" w:rsidR="00ED537E" w:rsidRDefault="00ED537E" w:rsidP="00AC1D2C">
            <w:pPr>
              <w:rPr>
                <w:color w:val="0D0D0D"/>
                <w:sz w:val="28"/>
                <w:szCs w:val="28"/>
              </w:rPr>
            </w:pPr>
          </w:p>
          <w:p w14:paraId="37003C3C" w14:textId="77777777" w:rsidR="00ED537E" w:rsidRDefault="00ED537E" w:rsidP="00AC1D2C">
            <w:pPr>
              <w:spacing w:line="312" w:lineRule="exact"/>
              <w:jc w:val="center"/>
              <w:rPr>
                <w:color w:val="0D0D0D"/>
                <w:sz w:val="28"/>
                <w:szCs w:val="28"/>
              </w:rPr>
            </w:pPr>
          </w:p>
        </w:tc>
      </w:tr>
      <w:tr w:rsidR="00ED537E" w:rsidRPr="002B6E4A" w14:paraId="5A6CC21B" w14:textId="77777777" w:rsidTr="00AC1D2C">
        <w:trPr>
          <w:trHeight w:val="347"/>
        </w:trPr>
        <w:tc>
          <w:tcPr>
            <w:tcW w:w="567" w:type="dxa"/>
          </w:tcPr>
          <w:p w14:paraId="4D2670A8" w14:textId="77777777" w:rsidR="00ED537E" w:rsidRDefault="00ED537E" w:rsidP="00AC1D2C">
            <w:pPr>
              <w:spacing w:line="312" w:lineRule="exact"/>
              <w:ind w:right="77"/>
              <w:jc w:val="center"/>
              <w:rPr>
                <w:color w:val="0D0D0D"/>
                <w:sz w:val="28"/>
                <w:szCs w:val="28"/>
              </w:rPr>
            </w:pPr>
            <w:r>
              <w:rPr>
                <w:color w:val="0D0D0D"/>
                <w:sz w:val="28"/>
                <w:szCs w:val="28"/>
              </w:rPr>
              <w:t>11.</w:t>
            </w:r>
          </w:p>
        </w:tc>
        <w:tc>
          <w:tcPr>
            <w:tcW w:w="1935" w:type="dxa"/>
          </w:tcPr>
          <w:p w14:paraId="56BCBF7C" w14:textId="77777777" w:rsidR="00ED537E" w:rsidRDefault="00ED537E" w:rsidP="00AC1D2C">
            <w:pPr>
              <w:spacing w:line="312" w:lineRule="exact"/>
              <w:rPr>
                <w:color w:val="0D0D0D"/>
                <w:sz w:val="28"/>
                <w:szCs w:val="28"/>
              </w:rPr>
            </w:pPr>
            <w:r>
              <w:rPr>
                <w:color w:val="0D0D0D"/>
                <w:sz w:val="28"/>
                <w:szCs w:val="28"/>
              </w:rPr>
              <w:t>Трудове навчання (</w:t>
            </w:r>
            <w:proofErr w:type="spellStart"/>
            <w:r>
              <w:rPr>
                <w:color w:val="0D0D0D"/>
                <w:sz w:val="28"/>
                <w:szCs w:val="28"/>
              </w:rPr>
              <w:t>дівч</w:t>
            </w:r>
            <w:proofErr w:type="spellEnd"/>
            <w:r>
              <w:rPr>
                <w:color w:val="0D0D0D"/>
                <w:sz w:val="28"/>
                <w:szCs w:val="28"/>
              </w:rPr>
              <w:t>)</w:t>
            </w:r>
          </w:p>
        </w:tc>
        <w:tc>
          <w:tcPr>
            <w:tcW w:w="1134" w:type="dxa"/>
          </w:tcPr>
          <w:p w14:paraId="220AEBD0" w14:textId="77777777" w:rsidR="00ED537E" w:rsidRDefault="00ED537E" w:rsidP="00AC1D2C">
            <w:pPr>
              <w:spacing w:line="312" w:lineRule="exact"/>
              <w:jc w:val="center"/>
              <w:rPr>
                <w:color w:val="0D0D0D"/>
                <w:sz w:val="28"/>
                <w:szCs w:val="28"/>
              </w:rPr>
            </w:pPr>
            <w:r>
              <w:rPr>
                <w:color w:val="0D0D0D"/>
                <w:sz w:val="28"/>
                <w:szCs w:val="28"/>
              </w:rPr>
              <w:t>2</w:t>
            </w:r>
          </w:p>
        </w:tc>
        <w:tc>
          <w:tcPr>
            <w:tcW w:w="850" w:type="dxa"/>
          </w:tcPr>
          <w:p w14:paraId="18055665"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1FD00D47" w14:textId="77777777" w:rsidR="00ED537E" w:rsidRDefault="00ED537E" w:rsidP="00AC1D2C">
            <w:pPr>
              <w:spacing w:line="312" w:lineRule="exact"/>
              <w:jc w:val="center"/>
              <w:rPr>
                <w:color w:val="0D0D0D"/>
                <w:sz w:val="28"/>
                <w:szCs w:val="28"/>
              </w:rPr>
            </w:pPr>
            <w:r>
              <w:rPr>
                <w:color w:val="0D0D0D"/>
                <w:sz w:val="28"/>
                <w:szCs w:val="28"/>
              </w:rPr>
              <w:t>1</w:t>
            </w:r>
          </w:p>
        </w:tc>
        <w:tc>
          <w:tcPr>
            <w:tcW w:w="851" w:type="dxa"/>
          </w:tcPr>
          <w:p w14:paraId="0B9A1332" w14:textId="77777777" w:rsidR="00ED537E" w:rsidRDefault="00ED537E" w:rsidP="00AC1D2C">
            <w:pPr>
              <w:spacing w:line="312" w:lineRule="exact"/>
              <w:jc w:val="center"/>
              <w:rPr>
                <w:color w:val="0D0D0D"/>
                <w:sz w:val="28"/>
                <w:szCs w:val="28"/>
              </w:rPr>
            </w:pPr>
            <w:r>
              <w:rPr>
                <w:color w:val="0D0D0D"/>
                <w:sz w:val="28"/>
                <w:szCs w:val="28"/>
              </w:rPr>
              <w:t>1</w:t>
            </w:r>
          </w:p>
        </w:tc>
        <w:tc>
          <w:tcPr>
            <w:tcW w:w="850" w:type="dxa"/>
          </w:tcPr>
          <w:p w14:paraId="30DF13B2"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790365C8"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1264ACDC"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3B48297F" w14:textId="77777777" w:rsidR="00ED537E" w:rsidRDefault="00ED537E" w:rsidP="00AC1D2C">
            <w:pPr>
              <w:spacing w:line="312" w:lineRule="exact"/>
              <w:jc w:val="center"/>
              <w:rPr>
                <w:color w:val="0D0D0D"/>
                <w:sz w:val="28"/>
                <w:szCs w:val="28"/>
              </w:rPr>
            </w:pPr>
          </w:p>
        </w:tc>
      </w:tr>
      <w:tr w:rsidR="00ED537E" w:rsidRPr="002B6E4A" w14:paraId="7F3F0AEF" w14:textId="77777777" w:rsidTr="00AC1D2C">
        <w:trPr>
          <w:trHeight w:val="347"/>
        </w:trPr>
        <w:tc>
          <w:tcPr>
            <w:tcW w:w="567" w:type="dxa"/>
          </w:tcPr>
          <w:p w14:paraId="195F5EE7" w14:textId="77777777" w:rsidR="00ED537E" w:rsidRDefault="00ED537E" w:rsidP="00AC1D2C">
            <w:pPr>
              <w:spacing w:line="312" w:lineRule="exact"/>
              <w:ind w:right="77"/>
              <w:jc w:val="center"/>
              <w:rPr>
                <w:color w:val="0D0D0D"/>
                <w:sz w:val="28"/>
                <w:szCs w:val="28"/>
              </w:rPr>
            </w:pPr>
            <w:r>
              <w:rPr>
                <w:color w:val="0D0D0D"/>
                <w:sz w:val="28"/>
                <w:szCs w:val="28"/>
              </w:rPr>
              <w:t>12.</w:t>
            </w:r>
          </w:p>
        </w:tc>
        <w:tc>
          <w:tcPr>
            <w:tcW w:w="1935" w:type="dxa"/>
          </w:tcPr>
          <w:p w14:paraId="7AC87644" w14:textId="77777777" w:rsidR="00ED537E" w:rsidRDefault="00ED537E" w:rsidP="00AC1D2C">
            <w:pPr>
              <w:spacing w:line="312" w:lineRule="exact"/>
              <w:rPr>
                <w:color w:val="0D0D0D"/>
                <w:sz w:val="28"/>
                <w:szCs w:val="28"/>
              </w:rPr>
            </w:pPr>
            <w:r>
              <w:rPr>
                <w:color w:val="0D0D0D"/>
                <w:sz w:val="28"/>
                <w:szCs w:val="28"/>
              </w:rPr>
              <w:t>Інформаційні технології</w:t>
            </w:r>
          </w:p>
        </w:tc>
        <w:tc>
          <w:tcPr>
            <w:tcW w:w="1134" w:type="dxa"/>
          </w:tcPr>
          <w:p w14:paraId="776E114D" w14:textId="77777777" w:rsidR="00ED537E" w:rsidRDefault="00ED537E" w:rsidP="00AC1D2C">
            <w:pPr>
              <w:spacing w:line="312" w:lineRule="exact"/>
              <w:jc w:val="center"/>
              <w:rPr>
                <w:color w:val="0D0D0D"/>
                <w:sz w:val="28"/>
                <w:szCs w:val="28"/>
              </w:rPr>
            </w:pPr>
            <w:r>
              <w:rPr>
                <w:color w:val="0D0D0D"/>
                <w:sz w:val="28"/>
                <w:szCs w:val="28"/>
              </w:rPr>
              <w:t>2</w:t>
            </w:r>
          </w:p>
        </w:tc>
        <w:tc>
          <w:tcPr>
            <w:tcW w:w="850" w:type="dxa"/>
          </w:tcPr>
          <w:p w14:paraId="549AA7E3"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4C27A57A"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28041662" w14:textId="77777777" w:rsidR="00ED537E" w:rsidRDefault="00ED537E" w:rsidP="00AC1D2C">
            <w:pPr>
              <w:spacing w:line="312" w:lineRule="exact"/>
              <w:jc w:val="center"/>
              <w:rPr>
                <w:color w:val="0D0D0D"/>
                <w:sz w:val="28"/>
                <w:szCs w:val="28"/>
              </w:rPr>
            </w:pPr>
            <w:r>
              <w:rPr>
                <w:color w:val="0D0D0D"/>
                <w:sz w:val="28"/>
                <w:szCs w:val="28"/>
              </w:rPr>
              <w:t>1</w:t>
            </w:r>
          </w:p>
        </w:tc>
        <w:tc>
          <w:tcPr>
            <w:tcW w:w="850" w:type="dxa"/>
          </w:tcPr>
          <w:p w14:paraId="3FDB7801"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6197A65D"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11D61C1F"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5E019F09" w14:textId="77777777" w:rsidR="00ED537E" w:rsidRDefault="00ED537E" w:rsidP="00AC1D2C">
            <w:pPr>
              <w:spacing w:line="312" w:lineRule="exact"/>
              <w:jc w:val="center"/>
              <w:rPr>
                <w:color w:val="0D0D0D"/>
                <w:sz w:val="28"/>
                <w:szCs w:val="28"/>
              </w:rPr>
            </w:pPr>
          </w:p>
        </w:tc>
      </w:tr>
      <w:tr w:rsidR="00ED537E" w:rsidRPr="002B6E4A" w14:paraId="408A8799" w14:textId="77777777" w:rsidTr="00AC1D2C">
        <w:trPr>
          <w:trHeight w:val="347"/>
        </w:trPr>
        <w:tc>
          <w:tcPr>
            <w:tcW w:w="567" w:type="dxa"/>
          </w:tcPr>
          <w:p w14:paraId="30937DE4" w14:textId="77777777" w:rsidR="00ED537E" w:rsidRDefault="00ED537E" w:rsidP="00AC1D2C">
            <w:pPr>
              <w:spacing w:line="312" w:lineRule="exact"/>
              <w:ind w:right="77"/>
              <w:jc w:val="center"/>
              <w:rPr>
                <w:color w:val="0D0D0D"/>
                <w:sz w:val="28"/>
                <w:szCs w:val="28"/>
              </w:rPr>
            </w:pPr>
            <w:r>
              <w:rPr>
                <w:color w:val="0D0D0D"/>
                <w:sz w:val="28"/>
                <w:szCs w:val="28"/>
              </w:rPr>
              <w:t>13.</w:t>
            </w:r>
          </w:p>
        </w:tc>
        <w:tc>
          <w:tcPr>
            <w:tcW w:w="1935" w:type="dxa"/>
          </w:tcPr>
          <w:p w14:paraId="25517277" w14:textId="77777777" w:rsidR="00ED537E" w:rsidRDefault="00ED537E" w:rsidP="00AC1D2C">
            <w:pPr>
              <w:spacing w:line="312" w:lineRule="exact"/>
              <w:rPr>
                <w:color w:val="0D0D0D"/>
                <w:sz w:val="28"/>
                <w:szCs w:val="28"/>
              </w:rPr>
            </w:pPr>
            <w:r>
              <w:rPr>
                <w:color w:val="0D0D0D"/>
                <w:sz w:val="28"/>
                <w:szCs w:val="28"/>
              </w:rPr>
              <w:t>Інформатика</w:t>
            </w:r>
          </w:p>
        </w:tc>
        <w:tc>
          <w:tcPr>
            <w:tcW w:w="1134" w:type="dxa"/>
          </w:tcPr>
          <w:p w14:paraId="40A10284" w14:textId="77777777" w:rsidR="00ED537E" w:rsidRDefault="00ED537E" w:rsidP="00AC1D2C">
            <w:pPr>
              <w:spacing w:line="312" w:lineRule="exact"/>
              <w:jc w:val="center"/>
              <w:rPr>
                <w:color w:val="0D0D0D"/>
                <w:sz w:val="28"/>
                <w:szCs w:val="28"/>
              </w:rPr>
            </w:pPr>
            <w:r>
              <w:rPr>
                <w:color w:val="0D0D0D"/>
                <w:sz w:val="28"/>
                <w:szCs w:val="28"/>
              </w:rPr>
              <w:t>1</w:t>
            </w:r>
          </w:p>
        </w:tc>
        <w:tc>
          <w:tcPr>
            <w:tcW w:w="850" w:type="dxa"/>
          </w:tcPr>
          <w:p w14:paraId="7BEA6022"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697704EA" w14:textId="77777777" w:rsidR="00ED537E" w:rsidRDefault="00ED537E" w:rsidP="00AC1D2C">
            <w:pPr>
              <w:spacing w:line="312" w:lineRule="exact"/>
              <w:jc w:val="center"/>
              <w:rPr>
                <w:color w:val="0D0D0D"/>
                <w:sz w:val="28"/>
                <w:szCs w:val="28"/>
              </w:rPr>
            </w:pPr>
            <w:r>
              <w:rPr>
                <w:color w:val="0D0D0D"/>
                <w:sz w:val="28"/>
                <w:szCs w:val="28"/>
              </w:rPr>
              <w:t>1</w:t>
            </w:r>
          </w:p>
        </w:tc>
        <w:tc>
          <w:tcPr>
            <w:tcW w:w="851" w:type="dxa"/>
          </w:tcPr>
          <w:p w14:paraId="16047BEC" w14:textId="77777777" w:rsidR="00ED537E" w:rsidRDefault="00ED537E" w:rsidP="00AC1D2C">
            <w:pPr>
              <w:spacing w:line="312" w:lineRule="exact"/>
              <w:jc w:val="center"/>
              <w:rPr>
                <w:color w:val="0D0D0D"/>
                <w:sz w:val="28"/>
                <w:szCs w:val="28"/>
              </w:rPr>
            </w:pPr>
            <w:r>
              <w:rPr>
                <w:color w:val="0D0D0D"/>
                <w:sz w:val="28"/>
                <w:szCs w:val="28"/>
              </w:rPr>
              <w:t>-</w:t>
            </w:r>
          </w:p>
        </w:tc>
        <w:tc>
          <w:tcPr>
            <w:tcW w:w="850" w:type="dxa"/>
          </w:tcPr>
          <w:p w14:paraId="4512CA53"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7CE8B7D4"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06E12C84"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07757808" w14:textId="77777777" w:rsidR="00ED537E" w:rsidRDefault="00ED537E" w:rsidP="00AC1D2C">
            <w:pPr>
              <w:spacing w:line="312" w:lineRule="exact"/>
              <w:jc w:val="center"/>
              <w:rPr>
                <w:color w:val="0D0D0D"/>
                <w:sz w:val="28"/>
                <w:szCs w:val="28"/>
              </w:rPr>
            </w:pPr>
          </w:p>
        </w:tc>
      </w:tr>
      <w:tr w:rsidR="00ED537E" w:rsidRPr="002B6E4A" w14:paraId="48A2BC89" w14:textId="77777777" w:rsidTr="00AC1D2C">
        <w:trPr>
          <w:trHeight w:val="347"/>
        </w:trPr>
        <w:tc>
          <w:tcPr>
            <w:tcW w:w="567" w:type="dxa"/>
          </w:tcPr>
          <w:p w14:paraId="1D80D75E" w14:textId="77777777" w:rsidR="00ED537E" w:rsidRDefault="00ED537E" w:rsidP="00AC1D2C">
            <w:pPr>
              <w:spacing w:line="312" w:lineRule="exact"/>
              <w:ind w:right="77"/>
              <w:jc w:val="center"/>
              <w:rPr>
                <w:color w:val="0D0D0D"/>
                <w:sz w:val="28"/>
                <w:szCs w:val="28"/>
              </w:rPr>
            </w:pPr>
            <w:r>
              <w:rPr>
                <w:color w:val="0D0D0D"/>
                <w:sz w:val="28"/>
                <w:szCs w:val="28"/>
              </w:rPr>
              <w:t>14.</w:t>
            </w:r>
          </w:p>
        </w:tc>
        <w:tc>
          <w:tcPr>
            <w:tcW w:w="1935" w:type="dxa"/>
          </w:tcPr>
          <w:p w14:paraId="72D3025E" w14:textId="77777777" w:rsidR="00ED537E" w:rsidRDefault="00ED537E" w:rsidP="00AC1D2C">
            <w:pPr>
              <w:spacing w:line="312" w:lineRule="exact"/>
              <w:rPr>
                <w:color w:val="0D0D0D"/>
                <w:sz w:val="28"/>
                <w:szCs w:val="28"/>
              </w:rPr>
            </w:pPr>
            <w:r>
              <w:rPr>
                <w:color w:val="0D0D0D"/>
                <w:sz w:val="28"/>
                <w:szCs w:val="28"/>
              </w:rPr>
              <w:t>Біологія</w:t>
            </w:r>
          </w:p>
        </w:tc>
        <w:tc>
          <w:tcPr>
            <w:tcW w:w="1134" w:type="dxa"/>
          </w:tcPr>
          <w:p w14:paraId="240ECC75" w14:textId="77777777" w:rsidR="00ED537E" w:rsidRDefault="00ED537E" w:rsidP="00AC1D2C">
            <w:pPr>
              <w:spacing w:line="312" w:lineRule="exact"/>
              <w:jc w:val="center"/>
              <w:rPr>
                <w:color w:val="0D0D0D"/>
                <w:sz w:val="28"/>
                <w:szCs w:val="28"/>
              </w:rPr>
            </w:pPr>
            <w:r>
              <w:rPr>
                <w:color w:val="0D0D0D"/>
                <w:sz w:val="28"/>
                <w:szCs w:val="28"/>
              </w:rPr>
              <w:t>4</w:t>
            </w:r>
          </w:p>
        </w:tc>
        <w:tc>
          <w:tcPr>
            <w:tcW w:w="850" w:type="dxa"/>
          </w:tcPr>
          <w:p w14:paraId="66C6652A" w14:textId="77777777" w:rsidR="00ED537E" w:rsidRDefault="00ED537E" w:rsidP="00AC1D2C">
            <w:pPr>
              <w:spacing w:line="312" w:lineRule="exact"/>
              <w:jc w:val="center"/>
              <w:rPr>
                <w:color w:val="0D0D0D"/>
                <w:sz w:val="28"/>
                <w:szCs w:val="28"/>
              </w:rPr>
            </w:pPr>
            <w:r>
              <w:rPr>
                <w:color w:val="0D0D0D"/>
                <w:sz w:val="28"/>
                <w:szCs w:val="28"/>
              </w:rPr>
              <w:t>1</w:t>
            </w:r>
          </w:p>
        </w:tc>
        <w:tc>
          <w:tcPr>
            <w:tcW w:w="992" w:type="dxa"/>
          </w:tcPr>
          <w:p w14:paraId="6423F318"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5231BCB4" w14:textId="77777777" w:rsidR="00ED537E" w:rsidRDefault="00ED537E" w:rsidP="00AC1D2C">
            <w:pPr>
              <w:spacing w:line="312" w:lineRule="exact"/>
              <w:jc w:val="center"/>
              <w:rPr>
                <w:color w:val="0D0D0D"/>
                <w:sz w:val="28"/>
                <w:szCs w:val="28"/>
              </w:rPr>
            </w:pPr>
            <w:r>
              <w:rPr>
                <w:color w:val="0D0D0D"/>
                <w:sz w:val="28"/>
                <w:szCs w:val="28"/>
              </w:rPr>
              <w:t>-</w:t>
            </w:r>
          </w:p>
        </w:tc>
        <w:tc>
          <w:tcPr>
            <w:tcW w:w="850" w:type="dxa"/>
          </w:tcPr>
          <w:p w14:paraId="59212F30"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691C308F"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797FBBE8"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3458AAF1" w14:textId="77777777" w:rsidR="00ED537E" w:rsidRDefault="00ED537E" w:rsidP="00AC1D2C">
            <w:pPr>
              <w:spacing w:line="312" w:lineRule="exact"/>
              <w:jc w:val="center"/>
              <w:rPr>
                <w:color w:val="0D0D0D"/>
                <w:sz w:val="28"/>
                <w:szCs w:val="28"/>
              </w:rPr>
            </w:pPr>
          </w:p>
        </w:tc>
      </w:tr>
      <w:tr w:rsidR="00ED537E" w:rsidRPr="002B6E4A" w14:paraId="630DA234" w14:textId="77777777" w:rsidTr="00AC1D2C">
        <w:trPr>
          <w:trHeight w:val="347"/>
        </w:trPr>
        <w:tc>
          <w:tcPr>
            <w:tcW w:w="567" w:type="dxa"/>
          </w:tcPr>
          <w:p w14:paraId="2627BD92" w14:textId="77777777" w:rsidR="00ED537E" w:rsidRDefault="00ED537E" w:rsidP="00AC1D2C">
            <w:pPr>
              <w:spacing w:line="312" w:lineRule="exact"/>
              <w:ind w:right="77"/>
              <w:jc w:val="center"/>
              <w:rPr>
                <w:color w:val="0D0D0D"/>
                <w:sz w:val="28"/>
                <w:szCs w:val="28"/>
              </w:rPr>
            </w:pPr>
            <w:r>
              <w:rPr>
                <w:color w:val="0D0D0D"/>
                <w:sz w:val="28"/>
                <w:szCs w:val="28"/>
              </w:rPr>
              <w:t>15.</w:t>
            </w:r>
          </w:p>
        </w:tc>
        <w:tc>
          <w:tcPr>
            <w:tcW w:w="1935" w:type="dxa"/>
          </w:tcPr>
          <w:p w14:paraId="5DA04FCC" w14:textId="77777777" w:rsidR="00ED537E" w:rsidRDefault="00ED537E" w:rsidP="00AC1D2C">
            <w:pPr>
              <w:spacing w:line="312" w:lineRule="exact"/>
              <w:rPr>
                <w:color w:val="0D0D0D"/>
                <w:sz w:val="28"/>
                <w:szCs w:val="28"/>
              </w:rPr>
            </w:pPr>
            <w:r>
              <w:rPr>
                <w:color w:val="0D0D0D"/>
                <w:sz w:val="28"/>
                <w:szCs w:val="28"/>
              </w:rPr>
              <w:t>Астрономія</w:t>
            </w:r>
          </w:p>
        </w:tc>
        <w:tc>
          <w:tcPr>
            <w:tcW w:w="1134" w:type="dxa"/>
          </w:tcPr>
          <w:p w14:paraId="6A222311" w14:textId="77777777" w:rsidR="00ED537E" w:rsidRDefault="00ED537E" w:rsidP="00AC1D2C">
            <w:pPr>
              <w:spacing w:line="312" w:lineRule="exact"/>
              <w:jc w:val="center"/>
              <w:rPr>
                <w:color w:val="0D0D0D"/>
                <w:sz w:val="28"/>
                <w:szCs w:val="28"/>
              </w:rPr>
            </w:pPr>
            <w:r>
              <w:rPr>
                <w:color w:val="0D0D0D"/>
                <w:sz w:val="28"/>
                <w:szCs w:val="28"/>
              </w:rPr>
              <w:t>1</w:t>
            </w:r>
          </w:p>
        </w:tc>
        <w:tc>
          <w:tcPr>
            <w:tcW w:w="850" w:type="dxa"/>
          </w:tcPr>
          <w:p w14:paraId="3AA83AD6" w14:textId="77777777" w:rsidR="00ED537E" w:rsidRDefault="00ED537E" w:rsidP="00AC1D2C">
            <w:pPr>
              <w:spacing w:line="312" w:lineRule="exact"/>
              <w:jc w:val="center"/>
              <w:rPr>
                <w:color w:val="0D0D0D"/>
                <w:sz w:val="28"/>
                <w:szCs w:val="28"/>
              </w:rPr>
            </w:pPr>
            <w:r>
              <w:rPr>
                <w:color w:val="0D0D0D"/>
                <w:sz w:val="28"/>
                <w:szCs w:val="28"/>
              </w:rPr>
              <w:t>-</w:t>
            </w:r>
          </w:p>
        </w:tc>
        <w:tc>
          <w:tcPr>
            <w:tcW w:w="992" w:type="dxa"/>
          </w:tcPr>
          <w:p w14:paraId="62E600A7"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2CB3E980" w14:textId="77777777" w:rsidR="00ED537E" w:rsidRDefault="00ED537E" w:rsidP="00AC1D2C">
            <w:pPr>
              <w:spacing w:line="312" w:lineRule="exact"/>
              <w:jc w:val="center"/>
              <w:rPr>
                <w:color w:val="0D0D0D"/>
                <w:sz w:val="28"/>
                <w:szCs w:val="28"/>
              </w:rPr>
            </w:pPr>
            <w:r>
              <w:rPr>
                <w:color w:val="0D0D0D"/>
                <w:sz w:val="28"/>
                <w:szCs w:val="28"/>
              </w:rPr>
              <w:t>-</w:t>
            </w:r>
          </w:p>
        </w:tc>
        <w:tc>
          <w:tcPr>
            <w:tcW w:w="850" w:type="dxa"/>
          </w:tcPr>
          <w:p w14:paraId="0D119D62" w14:textId="77777777" w:rsidR="00ED537E" w:rsidRDefault="00ED537E" w:rsidP="00AC1D2C">
            <w:pPr>
              <w:spacing w:line="312" w:lineRule="exact"/>
              <w:jc w:val="center"/>
              <w:rPr>
                <w:color w:val="0D0D0D"/>
                <w:sz w:val="28"/>
                <w:szCs w:val="28"/>
              </w:rPr>
            </w:pPr>
            <w:r>
              <w:rPr>
                <w:color w:val="0D0D0D"/>
                <w:sz w:val="28"/>
                <w:szCs w:val="28"/>
              </w:rPr>
              <w:t>-</w:t>
            </w:r>
          </w:p>
        </w:tc>
        <w:tc>
          <w:tcPr>
            <w:tcW w:w="851" w:type="dxa"/>
          </w:tcPr>
          <w:p w14:paraId="77CF6FD2" w14:textId="77777777" w:rsidR="00ED537E" w:rsidRDefault="00ED537E" w:rsidP="00AC1D2C">
            <w:pPr>
              <w:spacing w:line="312" w:lineRule="exact"/>
              <w:rPr>
                <w:color w:val="0D0D0D"/>
                <w:sz w:val="28"/>
                <w:szCs w:val="28"/>
              </w:rPr>
            </w:pPr>
            <w:r>
              <w:rPr>
                <w:color w:val="0D0D0D"/>
                <w:sz w:val="28"/>
                <w:szCs w:val="28"/>
              </w:rPr>
              <w:t>-</w:t>
            </w:r>
          </w:p>
        </w:tc>
        <w:tc>
          <w:tcPr>
            <w:tcW w:w="744" w:type="dxa"/>
            <w:tcBorders>
              <w:right w:val="single" w:sz="4" w:space="0" w:color="auto"/>
            </w:tcBorders>
          </w:tcPr>
          <w:p w14:paraId="6C01C678" w14:textId="77777777" w:rsidR="00ED537E" w:rsidRDefault="00ED537E" w:rsidP="00AC1D2C">
            <w:pPr>
              <w:spacing w:line="312" w:lineRule="exact"/>
              <w:jc w:val="center"/>
              <w:rPr>
                <w:color w:val="0D0D0D"/>
                <w:sz w:val="28"/>
                <w:szCs w:val="28"/>
              </w:rPr>
            </w:pPr>
            <w:r>
              <w:rPr>
                <w:color w:val="0D0D0D"/>
                <w:sz w:val="28"/>
                <w:szCs w:val="28"/>
              </w:rPr>
              <w:t>-</w:t>
            </w:r>
          </w:p>
        </w:tc>
        <w:tc>
          <w:tcPr>
            <w:tcW w:w="673" w:type="dxa"/>
            <w:tcBorders>
              <w:left w:val="single" w:sz="4" w:space="0" w:color="auto"/>
            </w:tcBorders>
          </w:tcPr>
          <w:p w14:paraId="1B27DB1D" w14:textId="77777777" w:rsidR="00ED537E" w:rsidRDefault="00ED537E" w:rsidP="00AC1D2C">
            <w:pPr>
              <w:spacing w:line="312" w:lineRule="exact"/>
              <w:jc w:val="center"/>
              <w:rPr>
                <w:color w:val="0D0D0D"/>
                <w:sz w:val="28"/>
                <w:szCs w:val="28"/>
              </w:rPr>
            </w:pPr>
          </w:p>
        </w:tc>
      </w:tr>
      <w:tr w:rsidR="00ED537E" w:rsidRPr="002B6E4A" w14:paraId="466FC23E" w14:textId="77777777" w:rsidTr="00AC1D2C">
        <w:trPr>
          <w:trHeight w:val="347"/>
        </w:trPr>
        <w:tc>
          <w:tcPr>
            <w:tcW w:w="567" w:type="dxa"/>
          </w:tcPr>
          <w:p w14:paraId="1D148759" w14:textId="77777777" w:rsidR="00ED537E" w:rsidRPr="002B6E4A" w:rsidRDefault="00ED537E" w:rsidP="00AC1D2C">
            <w:pPr>
              <w:rPr>
                <w:sz w:val="28"/>
                <w:szCs w:val="28"/>
              </w:rPr>
            </w:pPr>
          </w:p>
        </w:tc>
        <w:tc>
          <w:tcPr>
            <w:tcW w:w="1935" w:type="dxa"/>
          </w:tcPr>
          <w:p w14:paraId="37992EBC" w14:textId="77777777" w:rsidR="00ED537E" w:rsidRPr="002B6E4A" w:rsidRDefault="00ED537E" w:rsidP="00AC1D2C">
            <w:pPr>
              <w:spacing w:line="320" w:lineRule="exact"/>
              <w:rPr>
                <w:b/>
                <w:i/>
                <w:sz w:val="28"/>
                <w:szCs w:val="28"/>
              </w:rPr>
            </w:pPr>
            <w:r>
              <w:rPr>
                <w:b/>
                <w:i/>
                <w:color w:val="0D0D0D"/>
                <w:sz w:val="28"/>
                <w:szCs w:val="28"/>
              </w:rPr>
              <w:t xml:space="preserve">2024-2025 </w:t>
            </w:r>
            <w:proofErr w:type="spellStart"/>
            <w:r w:rsidRPr="002B6E4A">
              <w:rPr>
                <w:b/>
                <w:i/>
                <w:color w:val="0D0D0D"/>
                <w:sz w:val="28"/>
                <w:szCs w:val="28"/>
              </w:rPr>
              <w:t>н.р</w:t>
            </w:r>
            <w:proofErr w:type="spellEnd"/>
            <w:r w:rsidRPr="002B6E4A">
              <w:rPr>
                <w:b/>
                <w:i/>
                <w:color w:val="0D0D0D"/>
                <w:sz w:val="28"/>
                <w:szCs w:val="28"/>
              </w:rPr>
              <w:t>.</w:t>
            </w:r>
          </w:p>
        </w:tc>
        <w:tc>
          <w:tcPr>
            <w:tcW w:w="1134" w:type="dxa"/>
          </w:tcPr>
          <w:p w14:paraId="0AA2AE21" w14:textId="77777777" w:rsidR="00ED537E" w:rsidRPr="002B6E4A" w:rsidRDefault="00ED537E" w:rsidP="00AC1D2C">
            <w:pPr>
              <w:spacing w:line="320" w:lineRule="exact"/>
              <w:ind w:right="118"/>
              <w:jc w:val="center"/>
              <w:rPr>
                <w:b/>
                <w:i/>
                <w:sz w:val="28"/>
                <w:szCs w:val="28"/>
              </w:rPr>
            </w:pPr>
            <w:r>
              <w:rPr>
                <w:b/>
                <w:i/>
                <w:color w:val="0D0D0D"/>
                <w:sz w:val="28"/>
                <w:szCs w:val="28"/>
              </w:rPr>
              <w:t>47</w:t>
            </w:r>
          </w:p>
        </w:tc>
        <w:tc>
          <w:tcPr>
            <w:tcW w:w="850" w:type="dxa"/>
          </w:tcPr>
          <w:p w14:paraId="1DFED493" w14:textId="77777777" w:rsidR="00ED537E" w:rsidRPr="002B6E4A" w:rsidRDefault="00ED537E" w:rsidP="00AC1D2C">
            <w:pPr>
              <w:jc w:val="center"/>
              <w:rPr>
                <w:b/>
                <w:i/>
                <w:sz w:val="28"/>
                <w:szCs w:val="28"/>
              </w:rPr>
            </w:pPr>
            <w:r>
              <w:rPr>
                <w:b/>
                <w:i/>
                <w:sz w:val="28"/>
                <w:szCs w:val="28"/>
              </w:rPr>
              <w:t>4</w:t>
            </w:r>
          </w:p>
        </w:tc>
        <w:tc>
          <w:tcPr>
            <w:tcW w:w="992" w:type="dxa"/>
          </w:tcPr>
          <w:p w14:paraId="542DC1CD" w14:textId="77777777" w:rsidR="00ED537E" w:rsidRPr="002B6E4A" w:rsidRDefault="00ED537E" w:rsidP="00AC1D2C">
            <w:pPr>
              <w:spacing w:line="320" w:lineRule="exact"/>
              <w:jc w:val="center"/>
              <w:rPr>
                <w:b/>
                <w:i/>
                <w:sz w:val="28"/>
                <w:szCs w:val="28"/>
              </w:rPr>
            </w:pPr>
            <w:r>
              <w:rPr>
                <w:b/>
                <w:i/>
                <w:color w:val="0D0D0D"/>
                <w:sz w:val="28"/>
                <w:szCs w:val="28"/>
              </w:rPr>
              <w:t>8</w:t>
            </w:r>
          </w:p>
        </w:tc>
        <w:tc>
          <w:tcPr>
            <w:tcW w:w="851" w:type="dxa"/>
          </w:tcPr>
          <w:p w14:paraId="7A70AA5D" w14:textId="77777777" w:rsidR="00ED537E" w:rsidRPr="002B6E4A" w:rsidRDefault="00ED537E" w:rsidP="00AC1D2C">
            <w:pPr>
              <w:spacing w:line="320" w:lineRule="exact"/>
              <w:jc w:val="center"/>
              <w:rPr>
                <w:b/>
                <w:i/>
                <w:sz w:val="28"/>
                <w:szCs w:val="28"/>
              </w:rPr>
            </w:pPr>
            <w:r>
              <w:rPr>
                <w:b/>
                <w:i/>
                <w:color w:val="0D0D0D"/>
                <w:sz w:val="28"/>
                <w:szCs w:val="28"/>
              </w:rPr>
              <w:t>11</w:t>
            </w:r>
          </w:p>
        </w:tc>
        <w:tc>
          <w:tcPr>
            <w:tcW w:w="850" w:type="dxa"/>
          </w:tcPr>
          <w:p w14:paraId="4F44AA45" w14:textId="77777777" w:rsidR="00ED537E" w:rsidRPr="002B6E4A" w:rsidRDefault="00ED537E" w:rsidP="00AC1D2C">
            <w:pPr>
              <w:spacing w:line="320" w:lineRule="exact"/>
              <w:jc w:val="center"/>
              <w:rPr>
                <w:b/>
                <w:i/>
                <w:sz w:val="28"/>
                <w:szCs w:val="28"/>
              </w:rPr>
            </w:pPr>
            <w:r>
              <w:rPr>
                <w:b/>
                <w:i/>
                <w:color w:val="0D0D0D"/>
                <w:sz w:val="28"/>
                <w:szCs w:val="28"/>
              </w:rPr>
              <w:t>1</w:t>
            </w:r>
          </w:p>
        </w:tc>
        <w:tc>
          <w:tcPr>
            <w:tcW w:w="851" w:type="dxa"/>
          </w:tcPr>
          <w:p w14:paraId="1844F5E8" w14:textId="77777777" w:rsidR="00ED537E" w:rsidRPr="002B6E4A" w:rsidRDefault="00ED537E" w:rsidP="00AC1D2C">
            <w:pPr>
              <w:spacing w:line="320" w:lineRule="exact"/>
              <w:rPr>
                <w:b/>
                <w:i/>
                <w:sz w:val="28"/>
                <w:szCs w:val="28"/>
              </w:rPr>
            </w:pPr>
            <w:r>
              <w:rPr>
                <w:b/>
                <w:i/>
                <w:color w:val="0D0D0D"/>
                <w:sz w:val="28"/>
                <w:szCs w:val="28"/>
              </w:rPr>
              <w:t>1</w:t>
            </w:r>
          </w:p>
        </w:tc>
        <w:tc>
          <w:tcPr>
            <w:tcW w:w="744" w:type="dxa"/>
            <w:tcBorders>
              <w:right w:val="single" w:sz="4" w:space="0" w:color="auto"/>
            </w:tcBorders>
          </w:tcPr>
          <w:p w14:paraId="289A7AC8" w14:textId="77777777" w:rsidR="00ED537E" w:rsidRPr="002B6E4A" w:rsidRDefault="00ED537E" w:rsidP="00AC1D2C">
            <w:pPr>
              <w:spacing w:line="320" w:lineRule="exact"/>
              <w:jc w:val="center"/>
              <w:rPr>
                <w:b/>
                <w:i/>
                <w:sz w:val="28"/>
                <w:szCs w:val="28"/>
              </w:rPr>
            </w:pPr>
            <w:r>
              <w:rPr>
                <w:b/>
                <w:i/>
                <w:color w:val="0D0D0D"/>
                <w:sz w:val="28"/>
                <w:szCs w:val="28"/>
              </w:rPr>
              <w:t>1</w:t>
            </w:r>
          </w:p>
        </w:tc>
        <w:tc>
          <w:tcPr>
            <w:tcW w:w="673" w:type="dxa"/>
            <w:tcBorders>
              <w:left w:val="single" w:sz="4" w:space="0" w:color="auto"/>
            </w:tcBorders>
          </w:tcPr>
          <w:p w14:paraId="496518A8" w14:textId="77777777" w:rsidR="00ED537E" w:rsidRPr="002B6E4A" w:rsidRDefault="00ED537E" w:rsidP="00AC1D2C">
            <w:pPr>
              <w:spacing w:line="320" w:lineRule="exact"/>
              <w:jc w:val="center"/>
              <w:rPr>
                <w:b/>
                <w:i/>
                <w:sz w:val="28"/>
                <w:szCs w:val="28"/>
              </w:rPr>
            </w:pPr>
            <w:r>
              <w:rPr>
                <w:b/>
                <w:i/>
                <w:sz w:val="28"/>
                <w:szCs w:val="28"/>
              </w:rPr>
              <w:t>1</w:t>
            </w:r>
          </w:p>
        </w:tc>
      </w:tr>
    </w:tbl>
    <w:p w14:paraId="487B9CDD" w14:textId="77777777" w:rsidR="00ED537E" w:rsidRDefault="00ED537E" w:rsidP="00ED537E">
      <w:pPr>
        <w:spacing w:before="26" w:line="259" w:lineRule="auto"/>
        <w:ind w:right="223"/>
        <w:jc w:val="both"/>
        <w:rPr>
          <w:sz w:val="28"/>
          <w:szCs w:val="28"/>
        </w:rPr>
      </w:pPr>
      <w:r>
        <w:rPr>
          <w:sz w:val="28"/>
          <w:szCs w:val="28"/>
        </w:rPr>
        <w:t xml:space="preserve">       У загальному це середній результат для нашого потужного ліцею №3. Маємо прагнути кращого, тому головам методичних об’єднань та завідуючим кафедрами слід </w:t>
      </w:r>
      <w:proofErr w:type="spellStart"/>
      <w:r>
        <w:rPr>
          <w:sz w:val="28"/>
          <w:szCs w:val="28"/>
        </w:rPr>
        <w:t>внести</w:t>
      </w:r>
      <w:proofErr w:type="spellEnd"/>
      <w:r>
        <w:rPr>
          <w:sz w:val="28"/>
          <w:szCs w:val="28"/>
        </w:rPr>
        <w:t xml:space="preserve"> пропозиції щодо вирішення цієї проблеми. Особливо це стосується таких предметів як українська мова та література (наявність профільного навчання зобов’язує). </w:t>
      </w:r>
      <w:r w:rsidRPr="00FC0BDE">
        <w:rPr>
          <w:sz w:val="28"/>
          <w:szCs w:val="28"/>
        </w:rPr>
        <w:t>Завідуючій кафедрою суспільно-гуманітарних наук Підлісній Ларисі Арсенівні варто обговорити цю проблему на засідання кафедри, враховуючи, що вчителів української мови та літератури у нас 6. Усі фахівці вищої кваліфікаційної категорії, 4</w:t>
      </w:r>
      <w:r>
        <w:rPr>
          <w:sz w:val="28"/>
          <w:szCs w:val="28"/>
        </w:rPr>
        <w:t xml:space="preserve"> вчителя мають педагогічне звання </w:t>
      </w:r>
      <w:r w:rsidRPr="00FC0BDE">
        <w:rPr>
          <w:sz w:val="28"/>
          <w:szCs w:val="28"/>
        </w:rPr>
        <w:t xml:space="preserve"> </w:t>
      </w:r>
      <w:r>
        <w:rPr>
          <w:sz w:val="28"/>
          <w:szCs w:val="28"/>
        </w:rPr>
        <w:t>«вчитель-методист»</w:t>
      </w:r>
      <w:r w:rsidRPr="00FC0BDE">
        <w:rPr>
          <w:sz w:val="28"/>
          <w:szCs w:val="28"/>
        </w:rPr>
        <w:t>,</w:t>
      </w:r>
      <w:r>
        <w:rPr>
          <w:sz w:val="28"/>
          <w:szCs w:val="28"/>
        </w:rPr>
        <w:t xml:space="preserve"> 2 - старших учителя., астрономія, фізика, хімія.</w:t>
      </w:r>
    </w:p>
    <w:p w14:paraId="493DAA0B" w14:textId="77777777" w:rsidR="00ED537E" w:rsidRDefault="00ED537E" w:rsidP="00ED537E">
      <w:pPr>
        <w:jc w:val="both"/>
        <w:rPr>
          <w:sz w:val="28"/>
          <w:szCs w:val="28"/>
        </w:rPr>
      </w:pPr>
      <w:r w:rsidRPr="00FC0BDE">
        <w:rPr>
          <w:sz w:val="28"/>
          <w:szCs w:val="28"/>
        </w:rPr>
        <w:t xml:space="preserve">      На </w:t>
      </w:r>
      <w:r>
        <w:rPr>
          <w:sz w:val="28"/>
          <w:szCs w:val="28"/>
          <w:lang w:eastAsia="ru-RU"/>
        </w:rPr>
        <w:t>Міжнародний мовно-літературний</w:t>
      </w:r>
      <w:r w:rsidRPr="00FC0BDE">
        <w:rPr>
          <w:sz w:val="28"/>
          <w:szCs w:val="28"/>
          <w:lang w:eastAsia="ru-RU"/>
        </w:rPr>
        <w:t xml:space="preserve"> </w:t>
      </w:r>
      <w:r>
        <w:rPr>
          <w:sz w:val="28"/>
          <w:szCs w:val="28"/>
          <w:lang w:eastAsia="ru-RU"/>
        </w:rPr>
        <w:t>конкурс</w:t>
      </w:r>
      <w:r w:rsidRPr="00FC0BDE">
        <w:rPr>
          <w:sz w:val="28"/>
          <w:szCs w:val="28"/>
          <w:lang w:eastAsia="ru-RU"/>
        </w:rPr>
        <w:t xml:space="preserve"> учнівської та студентської молоді імені</w:t>
      </w:r>
      <w:r>
        <w:rPr>
          <w:sz w:val="28"/>
          <w:szCs w:val="28"/>
        </w:rPr>
        <w:t xml:space="preserve"> Тараса Шевченка команда ліцею</w:t>
      </w:r>
      <w:r w:rsidRPr="00FC0BDE">
        <w:rPr>
          <w:sz w:val="28"/>
          <w:szCs w:val="28"/>
        </w:rPr>
        <w:t xml:space="preserve"> №3 складалася із</w:t>
      </w:r>
      <w:r>
        <w:rPr>
          <w:sz w:val="28"/>
          <w:szCs w:val="28"/>
        </w:rPr>
        <w:t xml:space="preserve"> 7 учасників, маємо 3 призерів: І – 2 та ІІ -1. Обидві </w:t>
      </w:r>
      <w:proofErr w:type="spellStart"/>
      <w:r>
        <w:rPr>
          <w:sz w:val="28"/>
          <w:szCs w:val="28"/>
        </w:rPr>
        <w:t>переможиці</w:t>
      </w:r>
      <w:proofErr w:type="spellEnd"/>
      <w:r>
        <w:rPr>
          <w:sz w:val="28"/>
          <w:szCs w:val="28"/>
        </w:rPr>
        <w:t xml:space="preserve"> представляли місто Кам’янець-Подільський на ІІІ (обласному) етапі. Вікторія Гуменюк та </w:t>
      </w:r>
      <w:proofErr w:type="spellStart"/>
      <w:r>
        <w:rPr>
          <w:sz w:val="28"/>
          <w:szCs w:val="28"/>
        </w:rPr>
        <w:t>Гелитюк</w:t>
      </w:r>
      <w:proofErr w:type="spellEnd"/>
      <w:r>
        <w:rPr>
          <w:sz w:val="28"/>
          <w:szCs w:val="28"/>
        </w:rPr>
        <w:t xml:space="preserve"> Олена. </w:t>
      </w:r>
    </w:p>
    <w:p w14:paraId="5DB14714" w14:textId="559CBDD8" w:rsidR="00ED537E" w:rsidRDefault="00ED537E" w:rsidP="00ED537E">
      <w:pPr>
        <w:jc w:val="both"/>
        <w:rPr>
          <w:sz w:val="28"/>
          <w:szCs w:val="28"/>
        </w:rPr>
      </w:pPr>
      <w:r>
        <w:rPr>
          <w:sz w:val="28"/>
          <w:szCs w:val="28"/>
        </w:rPr>
        <w:t xml:space="preserve">       Два призов</w:t>
      </w:r>
      <w:r w:rsidR="00AD20B7">
        <w:rPr>
          <w:sz w:val="28"/>
          <w:szCs w:val="28"/>
        </w:rPr>
        <w:t>их</w:t>
      </w:r>
      <w:r>
        <w:rPr>
          <w:sz w:val="28"/>
          <w:szCs w:val="28"/>
        </w:rPr>
        <w:t xml:space="preserve"> місця має команда ліцею №3 у ХХ</w:t>
      </w:r>
      <w:r>
        <w:rPr>
          <w:sz w:val="28"/>
          <w:szCs w:val="28"/>
          <w:lang w:val="de-DE"/>
        </w:rPr>
        <w:t>V</w:t>
      </w:r>
      <w:r>
        <w:rPr>
          <w:sz w:val="28"/>
          <w:szCs w:val="28"/>
        </w:rPr>
        <w:t xml:space="preserve"> Міжнародному конкурсі з української мови імені Петра Яцика.</w:t>
      </w:r>
      <w:r w:rsidRPr="00FC0BDE">
        <w:rPr>
          <w:sz w:val="28"/>
          <w:szCs w:val="28"/>
        </w:rPr>
        <w:t xml:space="preserve"> </w:t>
      </w:r>
      <w:r>
        <w:rPr>
          <w:sz w:val="28"/>
          <w:szCs w:val="28"/>
        </w:rPr>
        <w:t xml:space="preserve">Початкова ланка потішила результативним виступом Калінін Дарії (вчитель Бондарчук О.М.),  серед учнів 4-х класів шкіл міста – ІІ місце. Команда 5-11 класів у повному складі відзначилась успішним виступом: І – 1, ІІІ -2. </w:t>
      </w:r>
    </w:p>
    <w:p w14:paraId="7500B75C" w14:textId="77777777" w:rsidR="00ED537E" w:rsidRDefault="00ED537E" w:rsidP="00ED537E">
      <w:pPr>
        <w:jc w:val="both"/>
        <w:rPr>
          <w:sz w:val="28"/>
          <w:szCs w:val="28"/>
        </w:rPr>
      </w:pPr>
      <w:r>
        <w:rPr>
          <w:sz w:val="28"/>
          <w:szCs w:val="28"/>
        </w:rPr>
        <w:t xml:space="preserve">         Успішно працює наукове товариство ліцею №3 «Ерудит» МАН. </w:t>
      </w:r>
    </w:p>
    <w:p w14:paraId="3787303F" w14:textId="77777777" w:rsidR="00ED537E" w:rsidRDefault="00ED537E" w:rsidP="00ED537E">
      <w:pPr>
        <w:jc w:val="both"/>
        <w:rPr>
          <w:sz w:val="28"/>
          <w:szCs w:val="28"/>
        </w:rPr>
      </w:pPr>
      <w:r>
        <w:rPr>
          <w:sz w:val="28"/>
          <w:szCs w:val="28"/>
        </w:rPr>
        <w:t xml:space="preserve">          На І (міський) етап конкурсу захисту науково-дослідницьких робіт по лінії МАН  було презентовано 3 роботи – 3 з них призові:</w:t>
      </w:r>
    </w:p>
    <w:p w14:paraId="5852A30C" w14:textId="77777777" w:rsidR="00ED537E" w:rsidRPr="006932A0" w:rsidRDefault="00ED537E" w:rsidP="00ED537E">
      <w:pPr>
        <w:pStyle w:val="a5"/>
        <w:widowControl/>
        <w:numPr>
          <w:ilvl w:val="0"/>
          <w:numId w:val="11"/>
        </w:numPr>
        <w:kinsoku w:val="0"/>
        <w:overflowPunct w:val="0"/>
        <w:autoSpaceDE/>
        <w:autoSpaceDN/>
        <w:contextualSpacing/>
        <w:jc w:val="both"/>
        <w:textAlignment w:val="baseline"/>
        <w:rPr>
          <w:color w:val="E4005C"/>
          <w:sz w:val="28"/>
          <w:szCs w:val="28"/>
          <w:lang w:eastAsia="ru-RU"/>
        </w:rPr>
      </w:pPr>
      <w:r>
        <w:rPr>
          <w:rFonts w:eastAsia="+mn-ea"/>
          <w:color w:val="000000"/>
          <w:sz w:val="28"/>
          <w:szCs w:val="28"/>
          <w:lang w:eastAsia="ru-RU"/>
        </w:rPr>
        <w:t>Гуменюк Вікторія, 10-А клас</w:t>
      </w:r>
      <w:r w:rsidRPr="00594DC0">
        <w:rPr>
          <w:sz w:val="28"/>
          <w:szCs w:val="28"/>
        </w:rPr>
        <w:t>.</w:t>
      </w:r>
      <w:r>
        <w:rPr>
          <w:sz w:val="28"/>
          <w:szCs w:val="28"/>
        </w:rPr>
        <w:t xml:space="preserve"> «</w:t>
      </w:r>
      <w:r w:rsidRPr="00F047B8">
        <w:rPr>
          <w:rFonts w:eastAsia="Calibri"/>
          <w:sz w:val="28"/>
          <w:szCs w:val="28"/>
        </w:rPr>
        <w:t>Археологічне вивчення вірменських пам’яток Кам’янця-Подільського (за матеріалами археологічних досліджень вірменського Миколаївського храму)</w:t>
      </w:r>
      <w:r>
        <w:rPr>
          <w:rFonts w:eastAsia="Calibri"/>
          <w:sz w:val="28"/>
          <w:szCs w:val="28"/>
        </w:rPr>
        <w:t>».</w:t>
      </w:r>
      <w:r w:rsidRPr="00594DC0">
        <w:rPr>
          <w:sz w:val="28"/>
          <w:szCs w:val="28"/>
        </w:rPr>
        <w:t xml:space="preserve"> Відді</w:t>
      </w:r>
      <w:r>
        <w:rPr>
          <w:sz w:val="28"/>
          <w:szCs w:val="28"/>
        </w:rPr>
        <w:t>лення історії, секція археології. Н</w:t>
      </w:r>
      <w:r w:rsidRPr="00594DC0">
        <w:rPr>
          <w:sz w:val="28"/>
          <w:szCs w:val="28"/>
        </w:rPr>
        <w:t xml:space="preserve">ауковий керівник </w:t>
      </w:r>
      <w:proofErr w:type="spellStart"/>
      <w:r>
        <w:rPr>
          <w:sz w:val="28"/>
          <w:szCs w:val="28"/>
        </w:rPr>
        <w:t>Полісан</w:t>
      </w:r>
      <w:proofErr w:type="spellEnd"/>
      <w:r>
        <w:rPr>
          <w:sz w:val="28"/>
          <w:szCs w:val="28"/>
        </w:rPr>
        <w:t xml:space="preserve"> Любов Анатоліївна, </w:t>
      </w:r>
      <w:proofErr w:type="spellStart"/>
      <w:r w:rsidRPr="00594DC0">
        <w:rPr>
          <w:sz w:val="28"/>
          <w:szCs w:val="28"/>
        </w:rPr>
        <w:t>Клімчук</w:t>
      </w:r>
      <w:proofErr w:type="spellEnd"/>
      <w:r w:rsidRPr="00594DC0">
        <w:rPr>
          <w:sz w:val="28"/>
          <w:szCs w:val="28"/>
        </w:rPr>
        <w:t xml:space="preserve"> Юрій Аркадійович. </w:t>
      </w:r>
      <w:r w:rsidRPr="00594DC0">
        <w:rPr>
          <w:rFonts w:eastAsia="+mn-ea"/>
          <w:color w:val="000000"/>
          <w:sz w:val="28"/>
          <w:szCs w:val="28"/>
          <w:lang w:eastAsia="ru-RU"/>
        </w:rPr>
        <w:t xml:space="preserve"> </w:t>
      </w:r>
      <w:r w:rsidRPr="00594DC0">
        <w:rPr>
          <w:rFonts w:eastAsia="+mn-ea"/>
          <w:color w:val="FF0000"/>
          <w:sz w:val="28"/>
          <w:szCs w:val="28"/>
          <w:lang w:eastAsia="ru-RU"/>
        </w:rPr>
        <w:t>І місце</w:t>
      </w:r>
    </w:p>
    <w:p w14:paraId="7545EC1B" w14:textId="77777777" w:rsidR="00ED537E" w:rsidRPr="00594DC0" w:rsidRDefault="00ED537E" w:rsidP="00ED537E">
      <w:pPr>
        <w:pStyle w:val="a5"/>
        <w:numPr>
          <w:ilvl w:val="0"/>
          <w:numId w:val="11"/>
        </w:numPr>
        <w:jc w:val="both"/>
        <w:rPr>
          <w:sz w:val="24"/>
          <w:szCs w:val="24"/>
        </w:rPr>
      </w:pPr>
      <w:r>
        <w:rPr>
          <w:rFonts w:eastAsia="+mn-ea"/>
          <w:color w:val="000000"/>
          <w:sz w:val="28"/>
          <w:szCs w:val="28"/>
          <w:lang w:eastAsia="ru-RU"/>
        </w:rPr>
        <w:t>Мазур Катерина, учениця 10-А клас</w:t>
      </w:r>
      <w:r w:rsidRPr="00594DC0">
        <w:rPr>
          <w:rFonts w:eastAsia="+mn-ea"/>
          <w:color w:val="000000"/>
          <w:sz w:val="28"/>
          <w:szCs w:val="28"/>
          <w:lang w:eastAsia="ru-RU"/>
        </w:rPr>
        <w:t xml:space="preserve">. </w:t>
      </w:r>
      <w:r>
        <w:rPr>
          <w:rFonts w:eastAsia="+mn-ea"/>
          <w:color w:val="000000"/>
          <w:sz w:val="28"/>
          <w:szCs w:val="28"/>
          <w:lang w:eastAsia="ru-RU"/>
        </w:rPr>
        <w:t>«</w:t>
      </w:r>
      <w:r w:rsidRPr="00BC5CAA">
        <w:rPr>
          <w:rFonts w:eastAsia="Calibri"/>
          <w:sz w:val="28"/>
          <w:szCs w:val="28"/>
        </w:rPr>
        <w:t>Жіноче підприємництво в умовах війни: ризики, можливості, інструменти підтримки</w:t>
      </w:r>
      <w:r>
        <w:rPr>
          <w:rFonts w:eastAsia="Calibri"/>
          <w:sz w:val="28"/>
          <w:szCs w:val="28"/>
        </w:rPr>
        <w:t>»</w:t>
      </w:r>
      <w:r w:rsidRPr="006932A0">
        <w:rPr>
          <w:sz w:val="28"/>
          <w:szCs w:val="28"/>
        </w:rPr>
        <w:t xml:space="preserve">. </w:t>
      </w:r>
      <w:r w:rsidRPr="00594DC0">
        <w:rPr>
          <w:sz w:val="28"/>
          <w:szCs w:val="28"/>
        </w:rPr>
        <w:t>Відділення екон</w:t>
      </w:r>
      <w:r>
        <w:rPr>
          <w:sz w:val="28"/>
          <w:szCs w:val="28"/>
        </w:rPr>
        <w:t>оміки, секція прикладної мікроекономіки та підприємництва</w:t>
      </w:r>
      <w:r w:rsidRPr="00594DC0">
        <w:rPr>
          <w:sz w:val="28"/>
          <w:szCs w:val="28"/>
        </w:rPr>
        <w:t xml:space="preserve">. Педагогічний керівник </w:t>
      </w:r>
      <w:proofErr w:type="spellStart"/>
      <w:r w:rsidRPr="00594DC0">
        <w:rPr>
          <w:sz w:val="28"/>
          <w:szCs w:val="28"/>
        </w:rPr>
        <w:t>Константинова</w:t>
      </w:r>
      <w:proofErr w:type="spellEnd"/>
      <w:r w:rsidRPr="00594DC0">
        <w:rPr>
          <w:sz w:val="28"/>
          <w:szCs w:val="28"/>
        </w:rPr>
        <w:t xml:space="preserve"> Ольга Антонівна.</w:t>
      </w:r>
      <w:r w:rsidRPr="00594DC0">
        <w:rPr>
          <w:rFonts w:eastAsia="+mn-ea"/>
          <w:color w:val="000000"/>
          <w:sz w:val="28"/>
          <w:szCs w:val="28"/>
          <w:lang w:eastAsia="ru-RU"/>
        </w:rPr>
        <w:t xml:space="preserve"> </w:t>
      </w:r>
      <w:r w:rsidRPr="00594DC0">
        <w:rPr>
          <w:rFonts w:eastAsia="+mn-ea"/>
          <w:color w:val="FF0000"/>
          <w:sz w:val="28"/>
          <w:szCs w:val="28"/>
          <w:lang w:eastAsia="ru-RU"/>
        </w:rPr>
        <w:t>І місце</w:t>
      </w:r>
    </w:p>
    <w:p w14:paraId="167FC577" w14:textId="77777777" w:rsidR="00ED537E" w:rsidRPr="00306676" w:rsidRDefault="00ED537E" w:rsidP="00ED537E">
      <w:pPr>
        <w:pStyle w:val="a5"/>
        <w:numPr>
          <w:ilvl w:val="0"/>
          <w:numId w:val="11"/>
        </w:numPr>
        <w:jc w:val="both"/>
        <w:rPr>
          <w:sz w:val="28"/>
          <w:szCs w:val="28"/>
        </w:rPr>
      </w:pPr>
      <w:r>
        <w:rPr>
          <w:rFonts w:eastAsia="+mn-ea"/>
          <w:color w:val="000000"/>
          <w:sz w:val="28"/>
          <w:szCs w:val="28"/>
          <w:lang w:eastAsia="ru-RU"/>
        </w:rPr>
        <w:t>Боднар Ілля</w:t>
      </w:r>
      <w:r w:rsidRPr="00594DC0">
        <w:rPr>
          <w:rFonts w:eastAsia="+mn-ea"/>
          <w:color w:val="000000"/>
          <w:sz w:val="28"/>
          <w:szCs w:val="28"/>
          <w:lang w:eastAsia="ru-RU"/>
        </w:rPr>
        <w:t xml:space="preserve">, </w:t>
      </w:r>
      <w:r>
        <w:rPr>
          <w:rFonts w:eastAsia="+mn-ea"/>
          <w:color w:val="000000"/>
          <w:sz w:val="28"/>
          <w:szCs w:val="28"/>
          <w:lang w:eastAsia="ru-RU"/>
        </w:rPr>
        <w:t xml:space="preserve">учень </w:t>
      </w:r>
      <w:r w:rsidRPr="00594DC0">
        <w:rPr>
          <w:rFonts w:eastAsia="+mn-ea"/>
          <w:color w:val="000000"/>
          <w:sz w:val="28"/>
          <w:szCs w:val="28"/>
          <w:lang w:eastAsia="ru-RU"/>
        </w:rPr>
        <w:t>11</w:t>
      </w:r>
      <w:r>
        <w:rPr>
          <w:rFonts w:eastAsia="+mn-ea"/>
          <w:color w:val="000000"/>
          <w:sz w:val="28"/>
          <w:szCs w:val="28"/>
          <w:lang w:eastAsia="ru-RU"/>
        </w:rPr>
        <w:t>-А</w:t>
      </w:r>
      <w:r w:rsidRPr="00594DC0">
        <w:rPr>
          <w:rFonts w:eastAsia="+mn-ea"/>
          <w:color w:val="000000"/>
          <w:sz w:val="28"/>
          <w:szCs w:val="28"/>
          <w:lang w:eastAsia="ru-RU"/>
        </w:rPr>
        <w:t xml:space="preserve"> клас</w:t>
      </w:r>
      <w:r>
        <w:rPr>
          <w:rFonts w:eastAsia="+mn-ea"/>
          <w:color w:val="000000"/>
          <w:sz w:val="28"/>
          <w:szCs w:val="28"/>
          <w:lang w:eastAsia="ru-RU"/>
        </w:rPr>
        <w:t>у</w:t>
      </w:r>
      <w:r w:rsidRPr="00594DC0">
        <w:rPr>
          <w:rFonts w:eastAsia="+mn-ea"/>
          <w:color w:val="000000"/>
          <w:sz w:val="28"/>
          <w:szCs w:val="28"/>
          <w:lang w:eastAsia="ru-RU"/>
        </w:rPr>
        <w:t xml:space="preserve">. </w:t>
      </w:r>
      <w:r w:rsidRPr="00306676">
        <w:rPr>
          <w:sz w:val="28"/>
          <w:szCs w:val="28"/>
        </w:rPr>
        <w:t>«</w:t>
      </w:r>
      <w:r w:rsidRPr="00306676">
        <w:rPr>
          <w:rStyle w:val="FontStyle50"/>
          <w:lang w:eastAsia="uk-UA"/>
        </w:rPr>
        <w:t xml:space="preserve">Футбольні лексичні інновації з </w:t>
      </w:r>
      <w:proofErr w:type="spellStart"/>
      <w:r w:rsidRPr="00306676">
        <w:rPr>
          <w:rStyle w:val="FontStyle50"/>
          <w:lang w:eastAsia="uk-UA"/>
        </w:rPr>
        <w:t>префіксоїдами</w:t>
      </w:r>
      <w:proofErr w:type="spellEnd"/>
      <w:r w:rsidRPr="00306676">
        <w:rPr>
          <w:rStyle w:val="FontStyle50"/>
          <w:lang w:eastAsia="uk-UA"/>
        </w:rPr>
        <w:t xml:space="preserve"> супер-/</w:t>
      </w:r>
      <w:r w:rsidRPr="00306676">
        <w:rPr>
          <w:rStyle w:val="FontStyle50"/>
          <w:lang w:val="en-US" w:eastAsia="uk-UA"/>
        </w:rPr>
        <w:t>super</w:t>
      </w:r>
      <w:r w:rsidRPr="00306676">
        <w:rPr>
          <w:rStyle w:val="FontStyle50"/>
          <w:lang w:eastAsia="uk-UA"/>
        </w:rPr>
        <w:t>-, мега-/</w:t>
      </w:r>
      <w:r w:rsidRPr="00306676">
        <w:rPr>
          <w:rStyle w:val="FontStyle50"/>
          <w:lang w:val="en-US" w:eastAsia="uk-UA"/>
        </w:rPr>
        <w:t>mega</w:t>
      </w:r>
      <w:r w:rsidRPr="00306676">
        <w:rPr>
          <w:rStyle w:val="FontStyle50"/>
          <w:lang w:eastAsia="uk-UA"/>
        </w:rPr>
        <w:t>- в українсько-польському інтернет-дискурсі</w:t>
      </w:r>
      <w:r>
        <w:rPr>
          <w:rStyle w:val="FontStyle50"/>
          <w:lang w:eastAsia="uk-UA"/>
        </w:rPr>
        <w:t>»</w:t>
      </w:r>
      <w:r w:rsidRPr="006932A0">
        <w:rPr>
          <w:sz w:val="28"/>
          <w:szCs w:val="28"/>
        </w:rPr>
        <w:t>.</w:t>
      </w:r>
      <w:r>
        <w:rPr>
          <w:sz w:val="28"/>
          <w:szCs w:val="28"/>
        </w:rPr>
        <w:t xml:space="preserve"> В</w:t>
      </w:r>
      <w:r w:rsidRPr="00594DC0">
        <w:rPr>
          <w:sz w:val="28"/>
          <w:szCs w:val="28"/>
        </w:rPr>
        <w:t xml:space="preserve">ідділення </w:t>
      </w:r>
      <w:r>
        <w:rPr>
          <w:sz w:val="28"/>
          <w:szCs w:val="28"/>
        </w:rPr>
        <w:t>філології</w:t>
      </w:r>
      <w:r w:rsidRPr="00594DC0">
        <w:rPr>
          <w:sz w:val="28"/>
          <w:szCs w:val="28"/>
        </w:rPr>
        <w:t>, секція українськ</w:t>
      </w:r>
      <w:r>
        <w:rPr>
          <w:sz w:val="28"/>
          <w:szCs w:val="28"/>
        </w:rPr>
        <w:t>ої мови</w:t>
      </w:r>
      <w:r w:rsidRPr="00594DC0">
        <w:rPr>
          <w:sz w:val="28"/>
          <w:szCs w:val="28"/>
        </w:rPr>
        <w:t>. Педагогічний кер</w:t>
      </w:r>
      <w:r>
        <w:rPr>
          <w:sz w:val="28"/>
          <w:szCs w:val="28"/>
        </w:rPr>
        <w:t xml:space="preserve">івник </w:t>
      </w:r>
      <w:proofErr w:type="spellStart"/>
      <w:r>
        <w:rPr>
          <w:sz w:val="28"/>
          <w:szCs w:val="28"/>
        </w:rPr>
        <w:t>Остроушко</w:t>
      </w:r>
      <w:proofErr w:type="spellEnd"/>
      <w:r>
        <w:rPr>
          <w:sz w:val="28"/>
          <w:szCs w:val="28"/>
        </w:rPr>
        <w:t xml:space="preserve"> Ірина </w:t>
      </w:r>
      <w:r>
        <w:rPr>
          <w:sz w:val="28"/>
          <w:szCs w:val="28"/>
        </w:rPr>
        <w:lastRenderedPageBreak/>
        <w:t>Вікторівна,</w:t>
      </w:r>
      <w:r w:rsidRPr="00594DC0">
        <w:rPr>
          <w:rFonts w:eastAsia="+mn-ea"/>
          <w:color w:val="000000"/>
          <w:sz w:val="28"/>
          <w:szCs w:val="28"/>
          <w:lang w:eastAsia="ru-RU"/>
        </w:rPr>
        <w:t xml:space="preserve"> </w:t>
      </w:r>
      <w:r w:rsidRPr="00594DC0">
        <w:rPr>
          <w:rFonts w:eastAsia="+mn-ea"/>
          <w:color w:val="FF0000"/>
          <w:sz w:val="28"/>
          <w:szCs w:val="28"/>
          <w:lang w:eastAsia="ru-RU"/>
        </w:rPr>
        <w:t>ІІ</w:t>
      </w:r>
      <w:r>
        <w:rPr>
          <w:rFonts w:eastAsia="+mn-ea"/>
          <w:color w:val="FF0000"/>
          <w:sz w:val="28"/>
          <w:szCs w:val="28"/>
          <w:lang w:eastAsia="ru-RU"/>
        </w:rPr>
        <w:t>І</w:t>
      </w:r>
      <w:r w:rsidRPr="00594DC0">
        <w:rPr>
          <w:rFonts w:eastAsia="+mn-ea"/>
          <w:color w:val="FF0000"/>
          <w:sz w:val="28"/>
          <w:szCs w:val="28"/>
          <w:lang w:eastAsia="ru-RU"/>
        </w:rPr>
        <w:t xml:space="preserve"> місце.</w:t>
      </w:r>
    </w:p>
    <w:p w14:paraId="3EC7313C" w14:textId="77777777" w:rsidR="00ED537E" w:rsidRDefault="00ED537E" w:rsidP="00ED537E">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 xml:space="preserve">          На ІІ (обласному) етапі перше місце посіла Гуменюк Вікторія та стала учасницею ІІІ (заключного ) етапу МАН; лауреатом стала Мазур Катерина.</w:t>
      </w:r>
    </w:p>
    <w:p w14:paraId="7AB89DD0" w14:textId="77777777" w:rsidR="00ED537E" w:rsidRDefault="00ED537E" w:rsidP="00ED537E">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Цьогоріч вдруге</w:t>
      </w:r>
      <w:r w:rsidRPr="00FC0BDE">
        <w:rPr>
          <w:rFonts w:eastAsia="+mn-ea"/>
          <w:color w:val="000000"/>
          <w:sz w:val="28"/>
          <w:szCs w:val="28"/>
          <w:lang w:eastAsia="ru-RU"/>
        </w:rPr>
        <w:tab/>
      </w:r>
      <w:r>
        <w:rPr>
          <w:rFonts w:eastAsia="+mn-ea"/>
          <w:color w:val="000000"/>
          <w:sz w:val="28"/>
          <w:szCs w:val="28"/>
          <w:lang w:eastAsia="ru-RU"/>
        </w:rPr>
        <w:t xml:space="preserve">Кам’янець-Подільський ліцей №3 брав участь в олімпіаді з </w:t>
      </w:r>
    </w:p>
    <w:p w14:paraId="178B3EA8" w14:textId="77777777" w:rsidR="00ED537E" w:rsidRDefault="00ED537E" w:rsidP="00ED537E">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математики для учнів 5-7 класів  у місті Хмельницькому. Учень 6-А класу Стецюк Вадим успішно захистив честь школи.</w:t>
      </w:r>
    </w:p>
    <w:p w14:paraId="53EF83E1" w14:textId="77777777" w:rsidR="00ED537E" w:rsidRPr="005F1168" w:rsidRDefault="00ED537E" w:rsidP="00ED537E">
      <w:pPr>
        <w:contextualSpacing/>
        <w:jc w:val="both"/>
        <w:rPr>
          <w:sz w:val="28"/>
          <w:szCs w:val="28"/>
          <w:lang w:eastAsia="uk-UA"/>
        </w:rPr>
      </w:pPr>
      <w:r>
        <w:rPr>
          <w:rFonts w:eastAsia="+mn-ea"/>
          <w:color w:val="000000"/>
          <w:sz w:val="28"/>
          <w:szCs w:val="28"/>
          <w:lang w:eastAsia="ru-RU"/>
        </w:rPr>
        <w:t xml:space="preserve">      </w:t>
      </w:r>
      <w:r w:rsidRPr="00824977">
        <w:rPr>
          <w:rFonts w:eastAsia="+mn-ea"/>
          <w:color w:val="000000"/>
          <w:sz w:val="28"/>
          <w:szCs w:val="28"/>
          <w:lang w:eastAsia="ru-RU"/>
        </w:rPr>
        <w:t>Також конкурс «Крок в науку»</w:t>
      </w:r>
      <w:r>
        <w:rPr>
          <w:rFonts w:eastAsia="+mn-ea"/>
          <w:color w:val="000000"/>
          <w:sz w:val="28"/>
          <w:szCs w:val="28"/>
          <w:lang w:eastAsia="ru-RU"/>
        </w:rPr>
        <w:t xml:space="preserve"> для учнів 6-8 класів</w:t>
      </w:r>
      <w:r w:rsidRPr="00824977">
        <w:rPr>
          <w:rFonts w:eastAsia="+mn-ea"/>
          <w:color w:val="000000"/>
          <w:sz w:val="28"/>
          <w:szCs w:val="28"/>
          <w:lang w:eastAsia="ru-RU"/>
        </w:rPr>
        <w:t xml:space="preserve">.   </w:t>
      </w:r>
      <w:r>
        <w:rPr>
          <w:sz w:val="28"/>
          <w:szCs w:val="28"/>
          <w:lang w:eastAsia="uk-UA"/>
        </w:rPr>
        <w:t xml:space="preserve">Учениця 6-А класу </w:t>
      </w:r>
      <w:proofErr w:type="spellStart"/>
      <w:r>
        <w:rPr>
          <w:rFonts w:eastAsia="Arial"/>
          <w:kern w:val="24"/>
          <w:sz w:val="28"/>
          <w:szCs w:val="28"/>
          <w:lang w:eastAsia="uk-UA"/>
        </w:rPr>
        <w:t>Хабаз</w:t>
      </w:r>
      <w:proofErr w:type="spellEnd"/>
      <w:r>
        <w:rPr>
          <w:rFonts w:eastAsia="Arial"/>
          <w:kern w:val="24"/>
          <w:sz w:val="28"/>
          <w:szCs w:val="28"/>
          <w:lang w:eastAsia="uk-UA"/>
        </w:rPr>
        <w:t xml:space="preserve"> Дар’я презентувала н</w:t>
      </w:r>
      <w:r w:rsidRPr="00824977">
        <w:rPr>
          <w:rFonts w:eastAsia="Arial"/>
          <w:kern w:val="24"/>
          <w:sz w:val="28"/>
          <w:szCs w:val="28"/>
          <w:lang w:eastAsia="uk-UA"/>
        </w:rPr>
        <w:t xml:space="preserve">ауковий </w:t>
      </w:r>
      <w:proofErr w:type="spellStart"/>
      <w:r w:rsidRPr="00824977">
        <w:rPr>
          <w:rFonts w:eastAsia="Arial"/>
          <w:kern w:val="24"/>
          <w:sz w:val="28"/>
          <w:szCs w:val="28"/>
          <w:lang w:eastAsia="uk-UA"/>
        </w:rPr>
        <w:t>проєкт</w:t>
      </w:r>
      <w:proofErr w:type="spellEnd"/>
      <w:r w:rsidRPr="00824977">
        <w:rPr>
          <w:rFonts w:eastAsia="Arial"/>
          <w:kern w:val="24"/>
          <w:sz w:val="28"/>
          <w:szCs w:val="28"/>
          <w:lang w:eastAsia="uk-UA"/>
        </w:rPr>
        <w:t xml:space="preserve"> «</w:t>
      </w:r>
      <w:r>
        <w:rPr>
          <w:rFonts w:eastAsia="Arial"/>
          <w:kern w:val="24"/>
          <w:sz w:val="28"/>
          <w:szCs w:val="28"/>
          <w:lang w:eastAsia="uk-UA"/>
        </w:rPr>
        <w:t>Кімнатні рослини – хороші друзі і чудові лікарі</w:t>
      </w:r>
      <w:r w:rsidRPr="00824977">
        <w:rPr>
          <w:rFonts w:eastAsia="Arial"/>
          <w:kern w:val="24"/>
          <w:sz w:val="28"/>
          <w:szCs w:val="28"/>
          <w:lang w:eastAsia="uk-UA"/>
        </w:rPr>
        <w:t>».</w:t>
      </w:r>
      <w:r w:rsidRPr="00824977">
        <w:rPr>
          <w:rFonts w:eastAsiaTheme="minorEastAsia"/>
          <w:kern w:val="24"/>
          <w:sz w:val="28"/>
          <w:szCs w:val="28"/>
          <w:lang w:eastAsia="uk-UA"/>
        </w:rPr>
        <w:t xml:space="preserve"> Науковий керівник </w:t>
      </w:r>
      <w:r>
        <w:rPr>
          <w:rFonts w:eastAsiaTheme="minorEastAsia"/>
          <w:kern w:val="24"/>
          <w:sz w:val="28"/>
          <w:szCs w:val="28"/>
          <w:lang w:eastAsia="uk-UA"/>
        </w:rPr>
        <w:t>Лісова Галина Йосипівна</w:t>
      </w:r>
      <w:r w:rsidRPr="00824977">
        <w:rPr>
          <w:rFonts w:eastAsiaTheme="minorEastAsia"/>
          <w:kern w:val="24"/>
          <w:sz w:val="28"/>
          <w:szCs w:val="28"/>
          <w:lang w:eastAsia="uk-UA"/>
        </w:rPr>
        <w:t>.</w:t>
      </w:r>
      <w:r w:rsidRPr="00824977">
        <w:rPr>
          <w:sz w:val="28"/>
          <w:szCs w:val="28"/>
          <w:lang w:eastAsia="uk-UA"/>
        </w:rPr>
        <w:t xml:space="preserve"> </w:t>
      </w:r>
      <w:r w:rsidRPr="00824977">
        <w:rPr>
          <w:rFonts w:eastAsia="Arial"/>
          <w:kern w:val="24"/>
          <w:sz w:val="28"/>
          <w:szCs w:val="28"/>
          <w:lang w:eastAsia="uk-UA"/>
        </w:rPr>
        <w:t xml:space="preserve">ІІ </w:t>
      </w:r>
      <w:r>
        <w:rPr>
          <w:rFonts w:eastAsia="Arial"/>
          <w:kern w:val="24"/>
          <w:sz w:val="28"/>
          <w:szCs w:val="28"/>
          <w:lang w:eastAsia="uk-UA"/>
        </w:rPr>
        <w:t>місце у відділенні хімії та біології,  секції охорони здоров’я.</w:t>
      </w:r>
    </w:p>
    <w:p w14:paraId="26A32834" w14:textId="77777777" w:rsidR="00ED537E" w:rsidRPr="00824977" w:rsidRDefault="00ED537E" w:rsidP="00ED537E">
      <w:pPr>
        <w:kinsoku w:val="0"/>
        <w:overflowPunct w:val="0"/>
        <w:ind w:left="426" w:hanging="426"/>
        <w:contextualSpacing/>
        <w:jc w:val="both"/>
        <w:textAlignment w:val="baseline"/>
        <w:rPr>
          <w:rFonts w:eastAsia="+mn-ea"/>
          <w:sz w:val="28"/>
          <w:szCs w:val="28"/>
          <w:lang w:eastAsia="ru-RU"/>
        </w:rPr>
      </w:pPr>
    </w:p>
    <w:p w14:paraId="5C4A2815" w14:textId="77777777" w:rsidR="00ED537E" w:rsidRDefault="00ED537E" w:rsidP="00ED537E">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 xml:space="preserve">      </w:t>
      </w:r>
    </w:p>
    <w:p w14:paraId="23F09BA0" w14:textId="77777777" w:rsidR="00ED537E" w:rsidRPr="00F93A4B" w:rsidRDefault="00ED537E" w:rsidP="00ED537E">
      <w:pPr>
        <w:tabs>
          <w:tab w:val="left" w:pos="1465"/>
        </w:tabs>
        <w:spacing w:before="256"/>
        <w:outlineLvl w:val="1"/>
        <w:rPr>
          <w:b/>
          <w:bCs/>
          <w:sz w:val="28"/>
          <w:szCs w:val="28"/>
        </w:rPr>
      </w:pPr>
      <w:r w:rsidRPr="002B6E4A">
        <w:rPr>
          <w:b/>
          <w:bCs/>
          <w:sz w:val="28"/>
          <w:szCs w:val="28"/>
        </w:rPr>
        <w:t>Управлінські процеси закладу освіти</w:t>
      </w:r>
      <w:r>
        <w:rPr>
          <w:b/>
          <w:bCs/>
          <w:sz w:val="28"/>
          <w:szCs w:val="28"/>
        </w:rPr>
        <w:t xml:space="preserve">. </w:t>
      </w:r>
      <w:r w:rsidRPr="00F93A4B">
        <w:rPr>
          <w:b/>
          <w:sz w:val="28"/>
        </w:rPr>
        <w:t>Кадрове забезпечення закладу освіти</w:t>
      </w:r>
    </w:p>
    <w:p w14:paraId="608F157A" w14:textId="77777777" w:rsidR="00ED537E" w:rsidRPr="002B6E4A" w:rsidRDefault="00ED537E" w:rsidP="00ED537E">
      <w:pPr>
        <w:spacing w:before="64"/>
        <w:ind w:right="231"/>
        <w:jc w:val="both"/>
        <w:rPr>
          <w:sz w:val="28"/>
          <w:szCs w:val="28"/>
        </w:rPr>
      </w:pPr>
      <w:r>
        <w:rPr>
          <w:b/>
          <w:sz w:val="23"/>
          <w:szCs w:val="28"/>
        </w:rPr>
        <w:t xml:space="preserve">             </w:t>
      </w:r>
      <w:r w:rsidRPr="002B6E4A">
        <w:rPr>
          <w:sz w:val="28"/>
          <w:szCs w:val="28"/>
        </w:rPr>
        <w:t>В умовах розбудови Нової української школи та проголошеної Законом України «Про освіту» автономії, одним з найважливіших питань постає роботи з кадрами, адже забезпечити нову якість освіти зможуть лише високопрофесійні кадри і чітка стратегія кадрової політики в освітньому закладі.</w:t>
      </w:r>
    </w:p>
    <w:p w14:paraId="6C37C6AE" w14:textId="77777777" w:rsidR="00ED537E" w:rsidRPr="002B6E4A" w:rsidRDefault="00ED537E" w:rsidP="00ED537E">
      <w:pPr>
        <w:ind w:right="222"/>
        <w:jc w:val="both"/>
        <w:rPr>
          <w:sz w:val="28"/>
          <w:szCs w:val="28"/>
        </w:rPr>
      </w:pPr>
      <w:r w:rsidRPr="002B6E4A">
        <w:rPr>
          <w:sz w:val="28"/>
          <w:szCs w:val="28"/>
        </w:rPr>
        <w:t>Кадрова політика школи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та терміну навчання (12-річної школи). Сучасний загальноосвітній навчальний заклад потребує вчителя-психолога, вчителя-технолога, вчителя-дослідника, який повинен вміти творчо розв’язувати професійні проблеми.</w:t>
      </w:r>
    </w:p>
    <w:p w14:paraId="32CDE77D" w14:textId="77777777" w:rsidR="00ED537E" w:rsidRPr="002B6E4A" w:rsidRDefault="00ED537E" w:rsidP="00ED537E">
      <w:pPr>
        <w:spacing w:before="1" w:line="322" w:lineRule="exact"/>
        <w:jc w:val="both"/>
        <w:rPr>
          <w:sz w:val="28"/>
          <w:szCs w:val="28"/>
        </w:rPr>
      </w:pPr>
      <w:r w:rsidRPr="002B6E4A">
        <w:rPr>
          <w:sz w:val="28"/>
          <w:szCs w:val="28"/>
        </w:rPr>
        <w:t xml:space="preserve">          Назріло питання формування педагогічних кадрів нового типу.</w:t>
      </w:r>
    </w:p>
    <w:p w14:paraId="20367E01" w14:textId="77777777" w:rsidR="00ED537E" w:rsidRPr="002B6E4A" w:rsidRDefault="00ED537E" w:rsidP="00ED537E">
      <w:pPr>
        <w:ind w:right="230"/>
        <w:jc w:val="both"/>
        <w:rPr>
          <w:sz w:val="28"/>
          <w:szCs w:val="28"/>
        </w:rPr>
      </w:pPr>
      <w:r w:rsidRPr="002B6E4A">
        <w:rPr>
          <w:sz w:val="28"/>
          <w:szCs w:val="28"/>
        </w:rPr>
        <w:t xml:space="preserve">   Таким чином, серед завдань кадрової політики закладу можна визначити наступні:</w:t>
      </w:r>
    </w:p>
    <w:p w14:paraId="658CACCD" w14:textId="77777777" w:rsidR="00ED537E" w:rsidRPr="002B6E4A" w:rsidRDefault="00ED537E" w:rsidP="00ED537E">
      <w:pPr>
        <w:numPr>
          <w:ilvl w:val="2"/>
          <w:numId w:val="4"/>
        </w:numPr>
        <w:tabs>
          <w:tab w:val="left" w:pos="1196"/>
          <w:tab w:val="left" w:pos="1197"/>
        </w:tabs>
        <w:ind w:right="225" w:hanging="360"/>
        <w:rPr>
          <w:rFonts w:ascii="Symbol" w:hAnsi="Symbol"/>
          <w:sz w:val="20"/>
        </w:rPr>
      </w:pPr>
      <w:r w:rsidRPr="002B6E4A">
        <w:rPr>
          <w:sz w:val="28"/>
        </w:rPr>
        <w:t>Активізацію та якісне перетворення інноваційної здатності педагогічного персоналу;</w:t>
      </w:r>
    </w:p>
    <w:p w14:paraId="60CE1667" w14:textId="77777777" w:rsidR="00ED537E" w:rsidRPr="002B6E4A" w:rsidRDefault="00ED537E" w:rsidP="00ED537E">
      <w:pPr>
        <w:numPr>
          <w:ilvl w:val="2"/>
          <w:numId w:val="4"/>
        </w:numPr>
        <w:tabs>
          <w:tab w:val="left" w:pos="1196"/>
          <w:tab w:val="left" w:pos="1197"/>
        </w:tabs>
        <w:spacing w:line="242" w:lineRule="auto"/>
        <w:ind w:right="229" w:hanging="360"/>
        <w:rPr>
          <w:rFonts w:ascii="Symbol" w:hAnsi="Symbol"/>
          <w:sz w:val="20"/>
        </w:rPr>
      </w:pPr>
      <w:r w:rsidRPr="002B6E4A">
        <w:rPr>
          <w:sz w:val="28"/>
        </w:rPr>
        <w:t>Дбайливе ставлення до старшого покоління вчителів, підтримку їхньої професійної активності</w:t>
      </w:r>
    </w:p>
    <w:p w14:paraId="5D3E56C4" w14:textId="77777777" w:rsidR="00ED537E" w:rsidRPr="002B6E4A" w:rsidRDefault="00ED537E" w:rsidP="00ED537E">
      <w:pPr>
        <w:numPr>
          <w:ilvl w:val="2"/>
          <w:numId w:val="4"/>
        </w:numPr>
        <w:tabs>
          <w:tab w:val="left" w:pos="1196"/>
          <w:tab w:val="left" w:pos="1197"/>
          <w:tab w:val="left" w:pos="2102"/>
          <w:tab w:val="left" w:pos="3383"/>
          <w:tab w:val="left" w:pos="4641"/>
          <w:tab w:val="left" w:pos="6647"/>
          <w:tab w:val="left" w:pos="8194"/>
          <w:tab w:val="left" w:pos="8738"/>
        </w:tabs>
        <w:ind w:right="231" w:hanging="360"/>
        <w:rPr>
          <w:rFonts w:ascii="Symbol" w:hAnsi="Symbol"/>
          <w:sz w:val="20"/>
        </w:rPr>
      </w:pPr>
      <w:r w:rsidRPr="002B6E4A">
        <w:rPr>
          <w:sz w:val="28"/>
        </w:rPr>
        <w:t>добір</w:t>
      </w:r>
      <w:r w:rsidRPr="002B6E4A">
        <w:rPr>
          <w:sz w:val="28"/>
        </w:rPr>
        <w:tab/>
        <w:t>вчителів</w:t>
      </w:r>
      <w:r w:rsidRPr="002B6E4A">
        <w:rPr>
          <w:sz w:val="28"/>
        </w:rPr>
        <w:tab/>
        <w:t>повинен</w:t>
      </w:r>
      <w:r w:rsidRPr="002B6E4A">
        <w:rPr>
          <w:sz w:val="28"/>
        </w:rPr>
        <w:tab/>
      </w:r>
      <w:proofErr w:type="spellStart"/>
      <w:r w:rsidRPr="002B6E4A">
        <w:rPr>
          <w:sz w:val="28"/>
        </w:rPr>
        <w:t>здійснюватись</w:t>
      </w:r>
      <w:proofErr w:type="spellEnd"/>
      <w:r w:rsidRPr="002B6E4A">
        <w:rPr>
          <w:sz w:val="28"/>
        </w:rPr>
        <w:tab/>
        <w:t>відповідно</w:t>
      </w:r>
      <w:r w:rsidRPr="002B6E4A">
        <w:rPr>
          <w:sz w:val="28"/>
        </w:rPr>
        <w:tab/>
        <w:t>до</w:t>
      </w:r>
      <w:r w:rsidRPr="002B6E4A">
        <w:rPr>
          <w:sz w:val="28"/>
        </w:rPr>
        <w:tab/>
      </w:r>
      <w:r w:rsidRPr="002B6E4A">
        <w:rPr>
          <w:spacing w:val="-1"/>
          <w:sz w:val="28"/>
        </w:rPr>
        <w:t xml:space="preserve">розроблених </w:t>
      </w:r>
      <w:r w:rsidRPr="002B6E4A">
        <w:rPr>
          <w:sz w:val="28"/>
        </w:rPr>
        <w:t>кваліфікаційних вимог;</w:t>
      </w:r>
    </w:p>
    <w:p w14:paraId="3B9385E1" w14:textId="77777777" w:rsidR="00ED537E" w:rsidRPr="002B6E4A" w:rsidRDefault="00ED537E" w:rsidP="00ED537E">
      <w:pPr>
        <w:numPr>
          <w:ilvl w:val="2"/>
          <w:numId w:val="4"/>
        </w:numPr>
        <w:tabs>
          <w:tab w:val="left" w:pos="1196"/>
          <w:tab w:val="left" w:pos="1197"/>
        </w:tabs>
        <w:spacing w:line="321" w:lineRule="exact"/>
        <w:ind w:hanging="361"/>
        <w:rPr>
          <w:rFonts w:ascii="Symbol" w:hAnsi="Symbol"/>
          <w:sz w:val="20"/>
        </w:rPr>
      </w:pPr>
      <w:r w:rsidRPr="002B6E4A">
        <w:rPr>
          <w:sz w:val="28"/>
        </w:rPr>
        <w:t>впровадження в освітній процес нових принципів і методів навчання.</w:t>
      </w:r>
    </w:p>
    <w:p w14:paraId="2583D910" w14:textId="77777777" w:rsidR="00ED537E" w:rsidRPr="002B6E4A" w:rsidRDefault="00ED537E" w:rsidP="00ED537E">
      <w:pPr>
        <w:rPr>
          <w:sz w:val="28"/>
          <w:szCs w:val="28"/>
        </w:rPr>
      </w:pPr>
      <w:r>
        <w:rPr>
          <w:sz w:val="28"/>
          <w:szCs w:val="28"/>
        </w:rPr>
        <w:t xml:space="preserve">   На початок 2024-2025 </w:t>
      </w:r>
      <w:proofErr w:type="spellStart"/>
      <w:r>
        <w:rPr>
          <w:sz w:val="28"/>
          <w:szCs w:val="28"/>
        </w:rPr>
        <w:t>н.р</w:t>
      </w:r>
      <w:proofErr w:type="spellEnd"/>
      <w:r>
        <w:rPr>
          <w:sz w:val="28"/>
          <w:szCs w:val="28"/>
        </w:rPr>
        <w:t>. до роботи приступили 87 (+ 3 у декретній відпустці)</w:t>
      </w:r>
      <w:r w:rsidRPr="002B6E4A">
        <w:rPr>
          <w:sz w:val="28"/>
          <w:szCs w:val="28"/>
        </w:rPr>
        <w:t xml:space="preserve"> педагогічних працівників,</w:t>
      </w:r>
      <w:r>
        <w:rPr>
          <w:sz w:val="28"/>
          <w:szCs w:val="28"/>
        </w:rPr>
        <w:t xml:space="preserve"> </w:t>
      </w:r>
      <w:r w:rsidRPr="002B6E4A">
        <w:rPr>
          <w:sz w:val="28"/>
          <w:szCs w:val="28"/>
        </w:rPr>
        <w:t xml:space="preserve">що складає 100% </w:t>
      </w:r>
      <w:r>
        <w:rPr>
          <w:sz w:val="28"/>
          <w:szCs w:val="28"/>
        </w:rPr>
        <w:t xml:space="preserve"> </w:t>
      </w:r>
      <w:r w:rsidRPr="002B6E4A">
        <w:rPr>
          <w:sz w:val="28"/>
          <w:szCs w:val="28"/>
        </w:rPr>
        <w:t>від потреби. Всі вчителі мають відповідну фахову освіту.</w:t>
      </w:r>
    </w:p>
    <w:p w14:paraId="4E2B09DC" w14:textId="77777777" w:rsidR="00ED537E" w:rsidRPr="002B6E4A" w:rsidRDefault="00ED537E" w:rsidP="00ED537E">
      <w:pPr>
        <w:spacing w:line="321" w:lineRule="exact"/>
        <w:rPr>
          <w:sz w:val="28"/>
          <w:szCs w:val="28"/>
        </w:rPr>
      </w:pPr>
      <w:r>
        <w:rPr>
          <w:sz w:val="28"/>
          <w:szCs w:val="28"/>
        </w:rPr>
        <w:t xml:space="preserve">   В школі працює 68 учителів та 21 асистент вчителя, усього </w:t>
      </w:r>
      <w:r w:rsidRPr="009A192C">
        <w:rPr>
          <w:b/>
          <w:sz w:val="28"/>
          <w:szCs w:val="28"/>
        </w:rPr>
        <w:t>8</w:t>
      </w:r>
      <w:r>
        <w:rPr>
          <w:b/>
          <w:sz w:val="28"/>
          <w:szCs w:val="28"/>
        </w:rPr>
        <w:t>9</w:t>
      </w:r>
      <w:r>
        <w:rPr>
          <w:sz w:val="28"/>
          <w:szCs w:val="28"/>
        </w:rPr>
        <w:t>:</w:t>
      </w:r>
    </w:p>
    <w:p w14:paraId="64262EF6" w14:textId="77777777" w:rsidR="00ED537E" w:rsidRPr="002B6E4A" w:rsidRDefault="00ED537E" w:rsidP="00ED537E">
      <w:pPr>
        <w:numPr>
          <w:ilvl w:val="0"/>
          <w:numId w:val="2"/>
        </w:numPr>
        <w:tabs>
          <w:tab w:val="left" w:pos="1904"/>
          <w:tab w:val="left" w:pos="1905"/>
        </w:tabs>
        <w:spacing w:before="20"/>
        <w:ind w:hanging="361"/>
        <w:rPr>
          <w:sz w:val="28"/>
        </w:rPr>
      </w:pPr>
      <w:r>
        <w:rPr>
          <w:sz w:val="28"/>
        </w:rPr>
        <w:t xml:space="preserve">звання «вчитель-методист» – </w:t>
      </w:r>
      <w:r>
        <w:rPr>
          <w:sz w:val="28"/>
          <w:lang w:val="de-DE"/>
        </w:rPr>
        <w:t>2</w:t>
      </w:r>
      <w:r>
        <w:rPr>
          <w:sz w:val="28"/>
        </w:rPr>
        <w:t>1</w:t>
      </w:r>
    </w:p>
    <w:p w14:paraId="27E47EBE" w14:textId="77777777" w:rsidR="00ED537E" w:rsidRDefault="00ED537E" w:rsidP="00ED537E">
      <w:pPr>
        <w:numPr>
          <w:ilvl w:val="0"/>
          <w:numId w:val="2"/>
        </w:numPr>
        <w:tabs>
          <w:tab w:val="left" w:pos="1904"/>
          <w:tab w:val="left" w:pos="1905"/>
        </w:tabs>
        <w:spacing w:before="20"/>
        <w:ind w:hanging="361"/>
        <w:rPr>
          <w:sz w:val="28"/>
        </w:rPr>
      </w:pPr>
      <w:r w:rsidRPr="002B6E4A">
        <w:rPr>
          <w:sz w:val="28"/>
        </w:rPr>
        <w:t xml:space="preserve">звання вихователь-методист </w:t>
      </w:r>
      <w:r>
        <w:rPr>
          <w:sz w:val="28"/>
        </w:rPr>
        <w:t>–</w:t>
      </w:r>
      <w:r w:rsidRPr="002B6E4A">
        <w:rPr>
          <w:sz w:val="28"/>
        </w:rPr>
        <w:t xml:space="preserve"> 1</w:t>
      </w:r>
    </w:p>
    <w:p w14:paraId="03DEFDAB" w14:textId="77777777" w:rsidR="00ED537E" w:rsidRPr="002B6E4A" w:rsidRDefault="00ED537E" w:rsidP="00ED537E">
      <w:pPr>
        <w:numPr>
          <w:ilvl w:val="0"/>
          <w:numId w:val="2"/>
        </w:numPr>
        <w:tabs>
          <w:tab w:val="left" w:pos="1904"/>
          <w:tab w:val="left" w:pos="1905"/>
        </w:tabs>
        <w:spacing w:before="20"/>
        <w:ind w:hanging="361"/>
        <w:rPr>
          <w:sz w:val="28"/>
        </w:rPr>
      </w:pPr>
      <w:r>
        <w:rPr>
          <w:sz w:val="28"/>
        </w:rPr>
        <w:t>звання «педагог-організатор-методист» - 1</w:t>
      </w:r>
    </w:p>
    <w:p w14:paraId="1CB636E8" w14:textId="77777777" w:rsidR="00ED537E" w:rsidRDefault="00ED537E" w:rsidP="00ED537E">
      <w:pPr>
        <w:numPr>
          <w:ilvl w:val="0"/>
          <w:numId w:val="2"/>
        </w:numPr>
        <w:tabs>
          <w:tab w:val="left" w:pos="1904"/>
          <w:tab w:val="left" w:pos="1905"/>
        </w:tabs>
        <w:spacing w:before="2"/>
        <w:ind w:hanging="361"/>
        <w:rPr>
          <w:sz w:val="28"/>
        </w:rPr>
      </w:pPr>
      <w:r w:rsidRPr="002B6E4A">
        <w:rPr>
          <w:sz w:val="28"/>
        </w:rPr>
        <w:t xml:space="preserve">звання “старший учитель” – </w:t>
      </w:r>
      <w:r>
        <w:rPr>
          <w:sz w:val="28"/>
          <w:lang w:val="en-US"/>
        </w:rPr>
        <w:t>1</w:t>
      </w:r>
      <w:r>
        <w:rPr>
          <w:sz w:val="28"/>
        </w:rPr>
        <w:t>7</w:t>
      </w:r>
    </w:p>
    <w:p w14:paraId="15651516" w14:textId="77777777" w:rsidR="00ED537E" w:rsidRPr="002B6E4A" w:rsidRDefault="00ED537E" w:rsidP="00ED537E">
      <w:pPr>
        <w:numPr>
          <w:ilvl w:val="0"/>
          <w:numId w:val="2"/>
        </w:numPr>
        <w:tabs>
          <w:tab w:val="left" w:pos="1904"/>
          <w:tab w:val="left" w:pos="1905"/>
        </w:tabs>
        <w:spacing w:before="2"/>
        <w:ind w:hanging="361"/>
        <w:rPr>
          <w:sz w:val="28"/>
        </w:rPr>
      </w:pPr>
      <w:r>
        <w:rPr>
          <w:sz w:val="28"/>
        </w:rPr>
        <w:t>звання «старший вихователь» - 1</w:t>
      </w:r>
    </w:p>
    <w:p w14:paraId="61E6A650" w14:textId="77777777" w:rsidR="00ED537E" w:rsidRPr="002B6E4A" w:rsidRDefault="00ED537E" w:rsidP="00ED537E">
      <w:pPr>
        <w:numPr>
          <w:ilvl w:val="0"/>
          <w:numId w:val="2"/>
        </w:numPr>
        <w:tabs>
          <w:tab w:val="left" w:pos="1904"/>
          <w:tab w:val="left" w:pos="1905"/>
        </w:tabs>
        <w:spacing w:line="322" w:lineRule="exact"/>
        <w:ind w:hanging="361"/>
        <w:rPr>
          <w:sz w:val="28"/>
        </w:rPr>
      </w:pPr>
      <w:r w:rsidRPr="002B6E4A">
        <w:rPr>
          <w:sz w:val="28"/>
        </w:rPr>
        <w:t xml:space="preserve">спеціалісти вищої категорії – </w:t>
      </w:r>
      <w:r>
        <w:rPr>
          <w:sz w:val="28"/>
          <w:lang w:val="de-DE"/>
        </w:rPr>
        <w:t>5</w:t>
      </w:r>
      <w:r>
        <w:rPr>
          <w:sz w:val="28"/>
        </w:rPr>
        <w:t>4</w:t>
      </w:r>
    </w:p>
    <w:p w14:paraId="6887232D" w14:textId="77777777" w:rsidR="00ED537E" w:rsidRPr="002B6E4A" w:rsidRDefault="00ED537E" w:rsidP="00ED537E">
      <w:pPr>
        <w:numPr>
          <w:ilvl w:val="0"/>
          <w:numId w:val="2"/>
        </w:numPr>
        <w:tabs>
          <w:tab w:val="left" w:pos="1904"/>
          <w:tab w:val="left" w:pos="1905"/>
        </w:tabs>
        <w:spacing w:line="322" w:lineRule="exact"/>
        <w:ind w:hanging="361"/>
        <w:rPr>
          <w:sz w:val="28"/>
        </w:rPr>
      </w:pPr>
      <w:r w:rsidRPr="002B6E4A">
        <w:rPr>
          <w:sz w:val="28"/>
        </w:rPr>
        <w:t xml:space="preserve">спеціалісти І категорії – </w:t>
      </w:r>
      <w:r>
        <w:rPr>
          <w:sz w:val="28"/>
        </w:rPr>
        <w:t>4</w:t>
      </w:r>
    </w:p>
    <w:p w14:paraId="235D6691" w14:textId="77777777" w:rsidR="00ED537E" w:rsidRPr="002B6E4A" w:rsidRDefault="00ED537E" w:rsidP="00ED537E">
      <w:pPr>
        <w:numPr>
          <w:ilvl w:val="0"/>
          <w:numId w:val="2"/>
        </w:numPr>
        <w:tabs>
          <w:tab w:val="left" w:pos="1904"/>
          <w:tab w:val="left" w:pos="1905"/>
        </w:tabs>
        <w:spacing w:line="322" w:lineRule="exact"/>
        <w:ind w:hanging="361"/>
        <w:rPr>
          <w:sz w:val="28"/>
        </w:rPr>
      </w:pPr>
      <w:r w:rsidRPr="002B6E4A">
        <w:rPr>
          <w:sz w:val="28"/>
        </w:rPr>
        <w:t>спеціалісти ІІ категорії –</w:t>
      </w:r>
      <w:r>
        <w:rPr>
          <w:sz w:val="28"/>
        </w:rPr>
        <w:t>8</w:t>
      </w:r>
    </w:p>
    <w:p w14:paraId="51348DC2" w14:textId="77777777" w:rsidR="00ED537E" w:rsidRDefault="00ED537E" w:rsidP="00ED537E">
      <w:pPr>
        <w:numPr>
          <w:ilvl w:val="0"/>
          <w:numId w:val="2"/>
        </w:numPr>
        <w:tabs>
          <w:tab w:val="left" w:pos="1904"/>
          <w:tab w:val="left" w:pos="1905"/>
        </w:tabs>
        <w:spacing w:line="322" w:lineRule="exact"/>
        <w:ind w:hanging="361"/>
        <w:rPr>
          <w:sz w:val="28"/>
        </w:rPr>
      </w:pPr>
      <w:r w:rsidRPr="002B6E4A">
        <w:rPr>
          <w:sz w:val="28"/>
        </w:rPr>
        <w:t xml:space="preserve">спеціалісти – </w:t>
      </w:r>
      <w:r>
        <w:rPr>
          <w:sz w:val="28"/>
        </w:rPr>
        <w:t>1</w:t>
      </w:r>
      <w:r w:rsidRPr="002B6E4A">
        <w:rPr>
          <w:sz w:val="28"/>
        </w:rPr>
        <w:t>.</w:t>
      </w:r>
    </w:p>
    <w:p w14:paraId="682F3772" w14:textId="77777777" w:rsidR="00ED537E" w:rsidRDefault="00ED537E" w:rsidP="00ED537E">
      <w:pPr>
        <w:tabs>
          <w:tab w:val="left" w:pos="1904"/>
          <w:tab w:val="left" w:pos="1905"/>
        </w:tabs>
        <w:spacing w:line="322" w:lineRule="exact"/>
        <w:rPr>
          <w:sz w:val="28"/>
        </w:rPr>
      </w:pPr>
      <w:r>
        <w:rPr>
          <w:sz w:val="28"/>
        </w:rPr>
        <w:t xml:space="preserve">Асистенти вчителів -21: з них десятий тарифний розряд мають 5, одинадцятий </w:t>
      </w:r>
      <w:r>
        <w:rPr>
          <w:sz w:val="28"/>
        </w:rPr>
        <w:lastRenderedPageBreak/>
        <w:t>тарифний розряд – 10, дванадцятий тарифний розряд – 6.</w:t>
      </w:r>
    </w:p>
    <w:p w14:paraId="766F06CC" w14:textId="77777777" w:rsidR="00ED537E" w:rsidRPr="002B6E4A" w:rsidRDefault="00ED537E" w:rsidP="00ED537E">
      <w:pPr>
        <w:tabs>
          <w:tab w:val="left" w:pos="1904"/>
          <w:tab w:val="left" w:pos="1905"/>
        </w:tabs>
        <w:spacing w:line="322" w:lineRule="exact"/>
        <w:rPr>
          <w:sz w:val="28"/>
        </w:rPr>
      </w:pPr>
      <w:r>
        <w:rPr>
          <w:sz w:val="28"/>
        </w:rPr>
        <w:t>1 соціальний педагог – одинадцятий тарифний розряд.</w:t>
      </w:r>
    </w:p>
    <w:p w14:paraId="1C64C004" w14:textId="77777777" w:rsidR="00ED537E" w:rsidRPr="002B6E4A" w:rsidRDefault="00ED537E" w:rsidP="00ED537E">
      <w:pPr>
        <w:ind w:right="230"/>
        <w:jc w:val="both"/>
        <w:rPr>
          <w:sz w:val="28"/>
          <w:szCs w:val="28"/>
        </w:rPr>
      </w:pPr>
      <w:r>
        <w:rPr>
          <w:sz w:val="28"/>
          <w:szCs w:val="28"/>
        </w:rPr>
        <w:t xml:space="preserve">        </w:t>
      </w:r>
      <w:r w:rsidRPr="002B6E4A">
        <w:rPr>
          <w:sz w:val="28"/>
          <w:szCs w:val="28"/>
        </w:rPr>
        <w:t>Освітній процес</w:t>
      </w:r>
      <w:r>
        <w:rPr>
          <w:sz w:val="28"/>
          <w:szCs w:val="28"/>
        </w:rPr>
        <w:t xml:space="preserve"> </w:t>
      </w:r>
      <w:r w:rsidRPr="002B6E4A">
        <w:rPr>
          <w:sz w:val="28"/>
          <w:szCs w:val="28"/>
        </w:rPr>
        <w:t>100% забезпечено фахівцями, які мають повну вищу педагогічну освіту.</w:t>
      </w:r>
    </w:p>
    <w:p w14:paraId="60270F53" w14:textId="77777777" w:rsidR="00ED537E" w:rsidRDefault="00ED537E" w:rsidP="00ED537E">
      <w:pPr>
        <w:tabs>
          <w:tab w:val="left" w:pos="720"/>
        </w:tabs>
        <w:jc w:val="both"/>
        <w:rPr>
          <w:rFonts w:ascii="Arial" w:eastAsia="Calibri" w:hAnsi="Arial"/>
          <w:bCs/>
          <w:color w:val="000000"/>
          <w:sz w:val="28"/>
          <w:szCs w:val="28"/>
          <w:shd w:val="clear" w:color="auto" w:fill="FFFFFF"/>
          <w:lang w:eastAsia="x-none"/>
        </w:rPr>
      </w:pPr>
      <w:r>
        <w:rPr>
          <w:sz w:val="28"/>
          <w:szCs w:val="28"/>
        </w:rPr>
        <w:t xml:space="preserve">        </w:t>
      </w:r>
      <w:r w:rsidRPr="002B6E4A">
        <w:rPr>
          <w:sz w:val="28"/>
          <w:szCs w:val="28"/>
        </w:rPr>
        <w:t>Підвищенню рівня професійної компетентності вчителів сприяє атестація педагогічних кадрів. Атеста</w:t>
      </w:r>
      <w:r>
        <w:rPr>
          <w:sz w:val="28"/>
          <w:szCs w:val="28"/>
        </w:rPr>
        <w:t>ція педагогічних працівників ліцею</w:t>
      </w:r>
      <w:r w:rsidRPr="002B6E4A">
        <w:rPr>
          <w:sz w:val="28"/>
          <w:szCs w:val="28"/>
        </w:rPr>
        <w:t xml:space="preserve"> №3 проводиться відповідно </w:t>
      </w:r>
      <w:r w:rsidRPr="00263549">
        <w:rPr>
          <w:rFonts w:eastAsia="Calibri"/>
          <w:sz w:val="28"/>
          <w:szCs w:val="28"/>
        </w:rPr>
        <w:t>до Закону України «Про освіту», Положення про атестацію педагогічних працівників України, затвердженого наказом Міністерством освіти і науки України від 09 вересня 2022 року №850, зареєстрованого в Міністерстві юстиції 21 грудня 2022 року за №1649/388985, на підставі рішення атестаційної комісії І рівня Кам’янець-Подільського ліцею №3 (протокол №5 від 21.03.202</w:t>
      </w:r>
      <w:r>
        <w:rPr>
          <w:rFonts w:eastAsia="Calibri"/>
          <w:sz w:val="28"/>
          <w:szCs w:val="28"/>
        </w:rPr>
        <w:t>5</w:t>
      </w:r>
      <w:r w:rsidRPr="00263549">
        <w:rPr>
          <w:rFonts w:eastAsia="Calibri"/>
          <w:sz w:val="28"/>
          <w:szCs w:val="28"/>
        </w:rPr>
        <w:t xml:space="preserve"> року)</w:t>
      </w:r>
      <w:r>
        <w:rPr>
          <w:rFonts w:eastAsia="Calibri"/>
          <w:bCs/>
          <w:sz w:val="28"/>
          <w:szCs w:val="28"/>
          <w:lang w:eastAsia="ru-RU"/>
        </w:rPr>
        <w:t>.</w:t>
      </w:r>
      <w:r w:rsidRPr="00263549">
        <w:rPr>
          <w:rFonts w:eastAsia="Calibri"/>
          <w:bCs/>
          <w:color w:val="000000"/>
          <w:sz w:val="28"/>
          <w:szCs w:val="28"/>
          <w:shd w:val="clear" w:color="auto" w:fill="FFFFFF"/>
          <w:lang w:eastAsia="x-none"/>
        </w:rPr>
        <w:t xml:space="preserve"> </w:t>
      </w:r>
      <w:r w:rsidRPr="002B6E4A">
        <w:rPr>
          <w:sz w:val="28"/>
          <w:szCs w:val="28"/>
        </w:rPr>
        <w:t>Атестація педагогічних працівників проводиться з метою:</w:t>
      </w:r>
    </w:p>
    <w:p w14:paraId="5583D3FE" w14:textId="77777777" w:rsidR="00ED537E" w:rsidRPr="0056451F" w:rsidRDefault="00ED537E" w:rsidP="00ED537E">
      <w:pPr>
        <w:pStyle w:val="a5"/>
        <w:numPr>
          <w:ilvl w:val="0"/>
          <w:numId w:val="4"/>
        </w:numPr>
        <w:tabs>
          <w:tab w:val="left" w:pos="720"/>
        </w:tabs>
        <w:jc w:val="both"/>
        <w:rPr>
          <w:rFonts w:ascii="Arial" w:eastAsia="Calibri" w:hAnsi="Arial"/>
          <w:bCs/>
          <w:color w:val="000000"/>
          <w:sz w:val="28"/>
          <w:szCs w:val="28"/>
          <w:shd w:val="clear" w:color="auto" w:fill="FFFFFF"/>
          <w:lang w:eastAsia="x-none"/>
        </w:rPr>
      </w:pPr>
      <w:r w:rsidRPr="0056451F">
        <w:rPr>
          <w:sz w:val="28"/>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14:paraId="3D68A63E" w14:textId="77777777" w:rsidR="00ED537E" w:rsidRPr="0056451F" w:rsidRDefault="00ED537E" w:rsidP="00ED537E">
      <w:pPr>
        <w:pStyle w:val="a5"/>
        <w:numPr>
          <w:ilvl w:val="0"/>
          <w:numId w:val="4"/>
        </w:numPr>
        <w:tabs>
          <w:tab w:val="left" w:pos="720"/>
        </w:tabs>
        <w:jc w:val="both"/>
        <w:rPr>
          <w:rFonts w:ascii="Arial" w:eastAsia="Calibri" w:hAnsi="Arial"/>
          <w:bCs/>
          <w:color w:val="000000"/>
          <w:sz w:val="28"/>
          <w:szCs w:val="28"/>
          <w:shd w:val="clear" w:color="auto" w:fill="FFFFFF"/>
          <w:lang w:eastAsia="x-none"/>
        </w:rPr>
      </w:pPr>
      <w:r w:rsidRPr="0056451F">
        <w:rPr>
          <w:sz w:val="28"/>
        </w:rPr>
        <w:t>активізації їх професійної діяльності, стимулювання до професійного самовдосконалення,</w:t>
      </w:r>
      <w:r>
        <w:rPr>
          <w:sz w:val="28"/>
        </w:rPr>
        <w:t xml:space="preserve"> </w:t>
      </w:r>
      <w:r w:rsidRPr="0056451F">
        <w:rPr>
          <w:sz w:val="28"/>
        </w:rPr>
        <w:t>безперервної фахової освіти, підвищення рівня компетентності, майстерності та ефективності роботи.</w:t>
      </w:r>
    </w:p>
    <w:p w14:paraId="72BE72BC" w14:textId="77777777" w:rsidR="00ED537E" w:rsidRPr="002B6E4A" w:rsidRDefault="00ED537E" w:rsidP="00ED537E">
      <w:pPr>
        <w:spacing w:before="2"/>
        <w:ind w:right="228"/>
        <w:jc w:val="both"/>
        <w:rPr>
          <w:sz w:val="28"/>
          <w:szCs w:val="28"/>
        </w:rPr>
      </w:pPr>
      <w:r>
        <w:rPr>
          <w:sz w:val="28"/>
          <w:szCs w:val="28"/>
        </w:rPr>
        <w:t xml:space="preserve">         </w:t>
      </w:r>
      <w:r w:rsidRPr="002B6E4A">
        <w:rPr>
          <w:sz w:val="28"/>
          <w:szCs w:val="28"/>
        </w:rPr>
        <w:t>Атестація здійснюється за планом. Під час проведення атестації не допускаються порушення щодо дотримання Положення про атестацію.</w:t>
      </w:r>
    </w:p>
    <w:p w14:paraId="0F448AD0" w14:textId="77777777" w:rsidR="00ED537E" w:rsidRPr="002B6E4A" w:rsidRDefault="00ED537E" w:rsidP="00ED537E">
      <w:pPr>
        <w:ind w:right="223"/>
        <w:jc w:val="both"/>
        <w:rPr>
          <w:sz w:val="28"/>
          <w:szCs w:val="28"/>
        </w:rPr>
      </w:pPr>
      <w:r w:rsidRPr="002B6E4A">
        <w:rPr>
          <w:sz w:val="28"/>
          <w:szCs w:val="28"/>
        </w:rPr>
        <w:t xml:space="preserve">          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 залучення до атестації широких кіл громадськості.</w:t>
      </w:r>
    </w:p>
    <w:p w14:paraId="538E126C" w14:textId="77777777" w:rsidR="00ED537E" w:rsidRPr="002B6E4A" w:rsidRDefault="00ED537E" w:rsidP="00ED537E">
      <w:pPr>
        <w:spacing w:line="322" w:lineRule="exact"/>
        <w:jc w:val="both"/>
        <w:rPr>
          <w:sz w:val="28"/>
          <w:szCs w:val="28"/>
        </w:rPr>
      </w:pPr>
      <w:r>
        <w:rPr>
          <w:sz w:val="28"/>
          <w:szCs w:val="28"/>
        </w:rPr>
        <w:t xml:space="preserve">          </w:t>
      </w:r>
      <w:r w:rsidRPr="002B6E4A">
        <w:rPr>
          <w:sz w:val="28"/>
          <w:szCs w:val="28"/>
        </w:rPr>
        <w:t>Атестація педагогів–це іспит на компетентність.</w:t>
      </w:r>
    </w:p>
    <w:p w14:paraId="0C65904E" w14:textId="77777777" w:rsidR="00ED537E" w:rsidRPr="002B6E4A" w:rsidRDefault="00ED537E" w:rsidP="00ED537E">
      <w:pPr>
        <w:ind w:right="231"/>
        <w:jc w:val="both"/>
        <w:rPr>
          <w:sz w:val="28"/>
          <w:szCs w:val="28"/>
        </w:rPr>
      </w:pPr>
      <w:r w:rsidRPr="002B6E4A">
        <w:rPr>
          <w:sz w:val="28"/>
          <w:szCs w:val="28"/>
        </w:rPr>
        <w:t>У</w:t>
      </w:r>
      <w:r>
        <w:rPr>
          <w:sz w:val="28"/>
          <w:szCs w:val="28"/>
        </w:rPr>
        <w:t xml:space="preserve"> 2024-2025</w:t>
      </w:r>
      <w:r w:rsidRPr="002B6E4A">
        <w:rPr>
          <w:sz w:val="28"/>
          <w:szCs w:val="28"/>
        </w:rPr>
        <w:t xml:space="preserve"> </w:t>
      </w:r>
      <w:proofErr w:type="spellStart"/>
      <w:r w:rsidRPr="002B6E4A">
        <w:rPr>
          <w:sz w:val="28"/>
          <w:szCs w:val="28"/>
        </w:rPr>
        <w:t>н.р</w:t>
      </w:r>
      <w:proofErr w:type="spellEnd"/>
      <w:r w:rsidRPr="002B6E4A">
        <w:rPr>
          <w:sz w:val="28"/>
          <w:szCs w:val="28"/>
        </w:rPr>
        <w:t>. в</w:t>
      </w:r>
      <w:r>
        <w:rPr>
          <w:sz w:val="28"/>
          <w:szCs w:val="28"/>
        </w:rPr>
        <w:t xml:space="preserve"> закладі освіти </w:t>
      </w:r>
      <w:proofErr w:type="spellStart"/>
      <w:r>
        <w:rPr>
          <w:sz w:val="28"/>
          <w:szCs w:val="28"/>
        </w:rPr>
        <w:t>проатестовано</w:t>
      </w:r>
      <w:proofErr w:type="spellEnd"/>
      <w:r>
        <w:rPr>
          <w:sz w:val="28"/>
          <w:szCs w:val="28"/>
        </w:rPr>
        <w:t xml:space="preserve"> 19</w:t>
      </w:r>
      <w:r w:rsidRPr="002B6E4A">
        <w:rPr>
          <w:sz w:val="28"/>
          <w:szCs w:val="28"/>
        </w:rPr>
        <w:t xml:space="preserve"> педагогіч</w:t>
      </w:r>
      <w:r>
        <w:rPr>
          <w:sz w:val="28"/>
          <w:szCs w:val="28"/>
        </w:rPr>
        <w:t>них працівників, що становить 21</w:t>
      </w:r>
      <w:r w:rsidRPr="002B6E4A">
        <w:rPr>
          <w:sz w:val="28"/>
          <w:szCs w:val="28"/>
        </w:rPr>
        <w:t>% від загальної кількості педагогічних працівників закладу освіти</w:t>
      </w:r>
      <w:r>
        <w:rPr>
          <w:sz w:val="28"/>
          <w:szCs w:val="28"/>
        </w:rPr>
        <w:t xml:space="preserve"> (89 </w:t>
      </w:r>
      <w:proofErr w:type="spellStart"/>
      <w:r w:rsidRPr="002B6E4A">
        <w:rPr>
          <w:sz w:val="28"/>
          <w:szCs w:val="28"/>
        </w:rPr>
        <w:t>чол</w:t>
      </w:r>
      <w:proofErr w:type="spellEnd"/>
      <w:r w:rsidRPr="002B6E4A">
        <w:rPr>
          <w:sz w:val="28"/>
          <w:szCs w:val="28"/>
        </w:rPr>
        <w:t>.):</w:t>
      </w:r>
    </w:p>
    <w:p w14:paraId="2F5DB65C" w14:textId="77777777" w:rsidR="00ED537E" w:rsidRPr="0056451F" w:rsidRDefault="00ED537E" w:rsidP="00ED537E">
      <w:pPr>
        <w:spacing w:before="166" w:line="237" w:lineRule="auto"/>
        <w:ind w:right="223"/>
        <w:jc w:val="both"/>
        <w:rPr>
          <w:sz w:val="28"/>
          <w:szCs w:val="28"/>
        </w:rPr>
      </w:pPr>
      <w:r w:rsidRPr="009F7C43">
        <w:rPr>
          <w:rFonts w:eastAsia="Calibri"/>
          <w:sz w:val="28"/>
          <w:szCs w:val="28"/>
        </w:rPr>
        <w:t>-п</w:t>
      </w:r>
      <w:r w:rsidRPr="0056451F">
        <w:rPr>
          <w:rFonts w:eastAsia="Calibri"/>
          <w:sz w:val="28"/>
          <w:szCs w:val="28"/>
        </w:rPr>
        <w:t>рисво</w:t>
      </w:r>
      <w:r w:rsidRPr="009F7C43">
        <w:rPr>
          <w:rFonts w:eastAsia="Calibri"/>
          <w:sz w:val="28"/>
          <w:szCs w:val="28"/>
        </w:rPr>
        <w:t xml:space="preserve">єно </w:t>
      </w:r>
      <w:r w:rsidRPr="0056451F">
        <w:rPr>
          <w:rFonts w:eastAsia="Calibri"/>
          <w:sz w:val="28"/>
          <w:szCs w:val="28"/>
        </w:rPr>
        <w:t xml:space="preserve"> кваліфікаційну категорію «спеціаліст другої категорії»</w:t>
      </w:r>
      <w:r w:rsidRPr="009F7C43">
        <w:rPr>
          <w:rFonts w:eastAsia="Calibri"/>
          <w:sz w:val="28"/>
          <w:szCs w:val="28"/>
        </w:rPr>
        <w:t xml:space="preserve"> </w:t>
      </w:r>
      <w:r>
        <w:rPr>
          <w:rFonts w:eastAsia="Calibri"/>
          <w:sz w:val="28"/>
          <w:szCs w:val="28"/>
        </w:rPr>
        <w:t>- 2</w:t>
      </w:r>
      <w:r w:rsidRPr="009F7C43">
        <w:rPr>
          <w:rFonts w:eastAsia="Calibri"/>
          <w:sz w:val="28"/>
          <w:szCs w:val="28"/>
        </w:rPr>
        <w:t xml:space="preserve">, </w:t>
      </w:r>
      <w:r w:rsidRPr="009F7C43">
        <w:rPr>
          <w:sz w:val="28"/>
          <w:szCs w:val="28"/>
        </w:rPr>
        <w:t xml:space="preserve">що становить </w:t>
      </w:r>
      <w:r>
        <w:rPr>
          <w:sz w:val="28"/>
          <w:szCs w:val="28"/>
        </w:rPr>
        <w:t>11</w:t>
      </w:r>
      <w:r w:rsidRPr="009F7C43">
        <w:rPr>
          <w:sz w:val="28"/>
          <w:szCs w:val="28"/>
        </w:rPr>
        <w:t>% від кількості педагогічних працівників, що атестувалися (</w:t>
      </w:r>
      <w:r>
        <w:rPr>
          <w:sz w:val="28"/>
          <w:szCs w:val="28"/>
        </w:rPr>
        <w:t>19</w:t>
      </w:r>
      <w:r w:rsidRPr="009F7C43">
        <w:rPr>
          <w:sz w:val="28"/>
          <w:szCs w:val="28"/>
        </w:rPr>
        <w:t xml:space="preserve"> </w:t>
      </w:r>
      <w:proofErr w:type="spellStart"/>
      <w:r w:rsidRPr="009F7C43">
        <w:rPr>
          <w:sz w:val="28"/>
          <w:szCs w:val="28"/>
        </w:rPr>
        <w:t>чол</w:t>
      </w:r>
      <w:proofErr w:type="spellEnd"/>
      <w:r w:rsidRPr="009F7C43">
        <w:rPr>
          <w:sz w:val="28"/>
          <w:szCs w:val="28"/>
        </w:rPr>
        <w:t>.)</w:t>
      </w:r>
    </w:p>
    <w:p w14:paraId="3929BFD7" w14:textId="77777777" w:rsidR="00ED537E" w:rsidRPr="0056451F" w:rsidRDefault="00ED537E" w:rsidP="00ED537E">
      <w:pPr>
        <w:spacing w:before="166" w:line="237" w:lineRule="auto"/>
        <w:ind w:right="223"/>
        <w:jc w:val="both"/>
        <w:rPr>
          <w:sz w:val="28"/>
          <w:szCs w:val="28"/>
        </w:rPr>
      </w:pPr>
      <w:r>
        <w:rPr>
          <w:rFonts w:eastAsia="Calibri"/>
          <w:sz w:val="24"/>
          <w:szCs w:val="24"/>
        </w:rPr>
        <w:t xml:space="preserve">- </w:t>
      </w:r>
      <w:r w:rsidRPr="009F7C43">
        <w:rPr>
          <w:rFonts w:eastAsia="Calibri"/>
          <w:sz w:val="28"/>
          <w:szCs w:val="28"/>
        </w:rPr>
        <w:t>в</w:t>
      </w:r>
      <w:r w:rsidRPr="0056451F">
        <w:rPr>
          <w:rFonts w:eastAsia="Calibri"/>
          <w:sz w:val="28"/>
          <w:szCs w:val="28"/>
        </w:rPr>
        <w:t>станов</w:t>
      </w:r>
      <w:r w:rsidRPr="009F7C43">
        <w:rPr>
          <w:rFonts w:eastAsia="Calibri"/>
          <w:sz w:val="28"/>
          <w:szCs w:val="28"/>
        </w:rPr>
        <w:t>лено</w:t>
      </w:r>
      <w:r w:rsidRPr="0056451F">
        <w:rPr>
          <w:rFonts w:eastAsia="Calibri"/>
          <w:sz w:val="28"/>
          <w:szCs w:val="28"/>
        </w:rPr>
        <w:t xml:space="preserve"> одинадцятий тарифний розряд</w:t>
      </w:r>
      <w:r w:rsidRPr="009F7C43">
        <w:rPr>
          <w:rFonts w:eastAsia="Calibri"/>
          <w:sz w:val="28"/>
          <w:szCs w:val="28"/>
        </w:rPr>
        <w:t xml:space="preserve"> – </w:t>
      </w:r>
      <w:r>
        <w:rPr>
          <w:rFonts w:eastAsia="Calibri"/>
          <w:sz w:val="28"/>
          <w:szCs w:val="28"/>
        </w:rPr>
        <w:t>3</w:t>
      </w:r>
      <w:r w:rsidRPr="009F7C43">
        <w:rPr>
          <w:rFonts w:eastAsia="Calibri"/>
          <w:sz w:val="28"/>
          <w:szCs w:val="28"/>
        </w:rPr>
        <w:t>,</w:t>
      </w:r>
      <w:r w:rsidRPr="009F7C43">
        <w:rPr>
          <w:sz w:val="28"/>
          <w:szCs w:val="28"/>
        </w:rPr>
        <w:t xml:space="preserve"> що становить </w:t>
      </w:r>
      <w:r>
        <w:rPr>
          <w:sz w:val="28"/>
          <w:szCs w:val="28"/>
        </w:rPr>
        <w:t>16</w:t>
      </w:r>
      <w:r w:rsidRPr="009F7C43">
        <w:rPr>
          <w:sz w:val="28"/>
          <w:szCs w:val="28"/>
        </w:rPr>
        <w:t>% від кількості педагогічних працівників, що атестувалися (</w:t>
      </w:r>
      <w:r>
        <w:rPr>
          <w:sz w:val="28"/>
          <w:szCs w:val="28"/>
        </w:rPr>
        <w:t>19</w:t>
      </w:r>
      <w:r w:rsidRPr="009F7C43">
        <w:rPr>
          <w:sz w:val="28"/>
          <w:szCs w:val="28"/>
        </w:rPr>
        <w:t xml:space="preserve"> </w:t>
      </w:r>
      <w:proofErr w:type="spellStart"/>
      <w:r w:rsidRPr="009F7C43">
        <w:rPr>
          <w:sz w:val="28"/>
          <w:szCs w:val="28"/>
        </w:rPr>
        <w:t>чол</w:t>
      </w:r>
      <w:proofErr w:type="spellEnd"/>
      <w:r w:rsidRPr="009F7C43">
        <w:rPr>
          <w:sz w:val="28"/>
          <w:szCs w:val="28"/>
        </w:rPr>
        <w:t>.);</w:t>
      </w:r>
    </w:p>
    <w:p w14:paraId="11B15B79" w14:textId="77777777" w:rsidR="00ED537E" w:rsidRPr="009F7C43" w:rsidRDefault="00ED537E" w:rsidP="00ED537E">
      <w:pPr>
        <w:spacing w:before="166" w:line="237" w:lineRule="auto"/>
        <w:ind w:right="223"/>
        <w:jc w:val="both"/>
        <w:rPr>
          <w:sz w:val="28"/>
          <w:szCs w:val="28"/>
        </w:rPr>
      </w:pPr>
      <w:r>
        <w:rPr>
          <w:rFonts w:eastAsia="Calibri"/>
          <w:sz w:val="24"/>
          <w:szCs w:val="24"/>
        </w:rPr>
        <w:t xml:space="preserve">- </w:t>
      </w:r>
      <w:r>
        <w:rPr>
          <w:rFonts w:eastAsia="Calibri"/>
          <w:sz w:val="28"/>
          <w:szCs w:val="28"/>
        </w:rPr>
        <w:t>в</w:t>
      </w:r>
      <w:r w:rsidRPr="0056451F">
        <w:rPr>
          <w:rFonts w:eastAsia="Calibri"/>
          <w:sz w:val="28"/>
          <w:szCs w:val="28"/>
        </w:rPr>
        <w:t>становлен</w:t>
      </w:r>
      <w:r>
        <w:rPr>
          <w:rFonts w:eastAsia="Calibri"/>
          <w:sz w:val="28"/>
          <w:szCs w:val="28"/>
        </w:rPr>
        <w:t>о</w:t>
      </w:r>
      <w:r w:rsidRPr="0056451F">
        <w:rPr>
          <w:rFonts w:eastAsia="Calibri"/>
          <w:sz w:val="28"/>
          <w:szCs w:val="28"/>
        </w:rPr>
        <w:t xml:space="preserve"> дванадцятий тарифний розряд</w:t>
      </w:r>
      <w:r w:rsidRPr="009F7C43">
        <w:rPr>
          <w:rFonts w:eastAsia="Calibri"/>
          <w:sz w:val="28"/>
          <w:szCs w:val="28"/>
        </w:rPr>
        <w:t xml:space="preserve"> – 1,</w:t>
      </w:r>
      <w:r w:rsidRPr="009F7C43">
        <w:rPr>
          <w:sz w:val="28"/>
          <w:szCs w:val="28"/>
        </w:rPr>
        <w:t xml:space="preserve"> що становить 0,</w:t>
      </w:r>
      <w:r>
        <w:rPr>
          <w:sz w:val="28"/>
          <w:szCs w:val="28"/>
        </w:rPr>
        <w:t>5</w:t>
      </w:r>
      <w:r w:rsidRPr="009F7C43">
        <w:rPr>
          <w:sz w:val="28"/>
          <w:szCs w:val="28"/>
        </w:rPr>
        <w:t>% від кількості педагогічних працівників, що атестувалися (</w:t>
      </w:r>
      <w:r>
        <w:rPr>
          <w:sz w:val="28"/>
          <w:szCs w:val="28"/>
        </w:rPr>
        <w:t>19</w:t>
      </w:r>
      <w:r w:rsidRPr="009F7C43">
        <w:rPr>
          <w:sz w:val="28"/>
          <w:szCs w:val="28"/>
        </w:rPr>
        <w:t xml:space="preserve"> </w:t>
      </w:r>
      <w:proofErr w:type="spellStart"/>
      <w:r w:rsidRPr="009F7C43">
        <w:rPr>
          <w:sz w:val="28"/>
          <w:szCs w:val="28"/>
        </w:rPr>
        <w:t>чол</w:t>
      </w:r>
      <w:proofErr w:type="spellEnd"/>
      <w:r w:rsidRPr="009F7C43">
        <w:rPr>
          <w:sz w:val="28"/>
          <w:szCs w:val="28"/>
        </w:rPr>
        <w:t>.);</w:t>
      </w:r>
    </w:p>
    <w:p w14:paraId="5C0EE58E" w14:textId="77777777" w:rsidR="00ED537E" w:rsidRPr="009F7C43" w:rsidRDefault="00ED537E" w:rsidP="00ED537E">
      <w:pPr>
        <w:spacing w:before="166" w:line="237" w:lineRule="auto"/>
        <w:ind w:right="223"/>
        <w:jc w:val="both"/>
        <w:rPr>
          <w:sz w:val="28"/>
          <w:szCs w:val="28"/>
        </w:rPr>
      </w:pPr>
      <w:r w:rsidRPr="009F7C43">
        <w:rPr>
          <w:rFonts w:eastAsia="Calibri"/>
          <w:sz w:val="28"/>
          <w:szCs w:val="28"/>
        </w:rPr>
        <w:t xml:space="preserve"> - </w:t>
      </w:r>
      <w:r w:rsidRPr="009F7C43">
        <w:rPr>
          <w:rFonts w:eastAsia="Calibri"/>
          <w:sz w:val="28"/>
          <w:szCs w:val="28"/>
          <w:lang w:eastAsia="ru-RU"/>
        </w:rPr>
        <w:t>п</w:t>
      </w:r>
      <w:r w:rsidRPr="0056451F">
        <w:rPr>
          <w:rFonts w:eastAsia="Calibri"/>
          <w:sz w:val="28"/>
          <w:szCs w:val="28"/>
          <w:lang w:eastAsia="ru-RU"/>
        </w:rPr>
        <w:t>ідтверд</w:t>
      </w:r>
      <w:r w:rsidRPr="009F7C43">
        <w:rPr>
          <w:rFonts w:eastAsia="Calibri"/>
          <w:sz w:val="28"/>
          <w:szCs w:val="28"/>
          <w:lang w:eastAsia="ru-RU"/>
        </w:rPr>
        <w:t>жено</w:t>
      </w:r>
      <w:r w:rsidRPr="0056451F">
        <w:rPr>
          <w:rFonts w:eastAsia="Calibri"/>
          <w:sz w:val="28"/>
          <w:szCs w:val="28"/>
          <w:lang w:eastAsia="ru-RU"/>
        </w:rPr>
        <w:t xml:space="preserve"> раніше присвоєну кваліфікаційну категорію «спеціаліст вищої категорії»</w:t>
      </w:r>
      <w:r w:rsidRPr="009F7C43">
        <w:rPr>
          <w:rFonts w:eastAsia="Calibri"/>
          <w:sz w:val="28"/>
          <w:szCs w:val="28"/>
          <w:lang w:eastAsia="ru-RU"/>
        </w:rPr>
        <w:t xml:space="preserve"> - </w:t>
      </w:r>
      <w:r>
        <w:rPr>
          <w:rFonts w:eastAsia="Calibri"/>
          <w:sz w:val="28"/>
          <w:szCs w:val="28"/>
          <w:lang w:eastAsia="ru-RU"/>
        </w:rPr>
        <w:t>8</w:t>
      </w:r>
      <w:r w:rsidRPr="009F7C43">
        <w:rPr>
          <w:rFonts w:eastAsia="Calibri"/>
          <w:sz w:val="28"/>
          <w:szCs w:val="28"/>
          <w:lang w:eastAsia="ru-RU"/>
        </w:rPr>
        <w:t xml:space="preserve">, </w:t>
      </w:r>
      <w:r w:rsidRPr="009F7C43">
        <w:rPr>
          <w:sz w:val="28"/>
          <w:szCs w:val="28"/>
        </w:rPr>
        <w:t xml:space="preserve">становить </w:t>
      </w:r>
      <w:r>
        <w:rPr>
          <w:sz w:val="28"/>
          <w:szCs w:val="28"/>
        </w:rPr>
        <w:t>42</w:t>
      </w:r>
      <w:r w:rsidRPr="009F7C43">
        <w:rPr>
          <w:sz w:val="28"/>
          <w:szCs w:val="28"/>
        </w:rPr>
        <w:t>% від кількості педагогічних працівників, що атестувалися (</w:t>
      </w:r>
      <w:r>
        <w:rPr>
          <w:sz w:val="28"/>
          <w:szCs w:val="28"/>
        </w:rPr>
        <w:t>19</w:t>
      </w:r>
      <w:r w:rsidRPr="009F7C43">
        <w:rPr>
          <w:sz w:val="28"/>
          <w:szCs w:val="28"/>
        </w:rPr>
        <w:t xml:space="preserve"> </w:t>
      </w:r>
      <w:proofErr w:type="spellStart"/>
      <w:r w:rsidRPr="009F7C43">
        <w:rPr>
          <w:sz w:val="28"/>
          <w:szCs w:val="28"/>
        </w:rPr>
        <w:t>чол</w:t>
      </w:r>
      <w:proofErr w:type="spellEnd"/>
      <w:r w:rsidRPr="009F7C43">
        <w:rPr>
          <w:sz w:val="28"/>
          <w:szCs w:val="28"/>
        </w:rPr>
        <w:t>.);</w:t>
      </w:r>
    </w:p>
    <w:p w14:paraId="4289660E" w14:textId="77777777" w:rsidR="00ED537E" w:rsidRPr="0056451F" w:rsidRDefault="00ED537E" w:rsidP="00ED537E">
      <w:pPr>
        <w:spacing w:before="166" w:line="237" w:lineRule="auto"/>
        <w:ind w:right="223"/>
        <w:jc w:val="both"/>
        <w:rPr>
          <w:sz w:val="28"/>
          <w:szCs w:val="28"/>
        </w:rPr>
      </w:pPr>
      <w:r w:rsidRPr="009F7C43">
        <w:rPr>
          <w:rFonts w:eastAsia="Calibri"/>
          <w:sz w:val="28"/>
          <w:szCs w:val="28"/>
        </w:rPr>
        <w:t>- п</w:t>
      </w:r>
      <w:r w:rsidRPr="0056451F">
        <w:rPr>
          <w:rFonts w:eastAsia="Calibri"/>
          <w:sz w:val="28"/>
          <w:szCs w:val="28"/>
        </w:rPr>
        <w:t>рисво</w:t>
      </w:r>
      <w:r w:rsidRPr="009F7C43">
        <w:rPr>
          <w:rFonts w:eastAsia="Calibri"/>
          <w:sz w:val="28"/>
          <w:szCs w:val="28"/>
        </w:rPr>
        <w:t>єно</w:t>
      </w:r>
      <w:r w:rsidRPr="0056451F">
        <w:rPr>
          <w:rFonts w:eastAsia="Calibri"/>
          <w:sz w:val="28"/>
          <w:szCs w:val="28"/>
        </w:rPr>
        <w:t xml:space="preserve"> кваліфікаційну категорію «спеціаліст вищої категорії»</w:t>
      </w:r>
      <w:r w:rsidRPr="009F7C43">
        <w:rPr>
          <w:rFonts w:eastAsia="Calibri"/>
          <w:sz w:val="28"/>
          <w:szCs w:val="28"/>
        </w:rPr>
        <w:t xml:space="preserve"> - </w:t>
      </w:r>
      <w:r>
        <w:rPr>
          <w:rFonts w:eastAsia="Calibri"/>
          <w:sz w:val="28"/>
          <w:szCs w:val="28"/>
        </w:rPr>
        <w:t>2</w:t>
      </w:r>
      <w:r w:rsidRPr="009F7C43">
        <w:rPr>
          <w:rFonts w:eastAsia="Calibri"/>
          <w:sz w:val="28"/>
          <w:szCs w:val="28"/>
        </w:rPr>
        <w:t>,</w:t>
      </w:r>
      <w:r w:rsidRPr="009F7C43">
        <w:rPr>
          <w:sz w:val="28"/>
          <w:szCs w:val="28"/>
        </w:rPr>
        <w:t xml:space="preserve"> що становить </w:t>
      </w:r>
      <w:r>
        <w:rPr>
          <w:sz w:val="28"/>
          <w:szCs w:val="28"/>
        </w:rPr>
        <w:t>11</w:t>
      </w:r>
      <w:r w:rsidRPr="009F7C43">
        <w:rPr>
          <w:sz w:val="28"/>
          <w:szCs w:val="28"/>
        </w:rPr>
        <w:t>% від кількості педагогічних працівників, що атестувалися (</w:t>
      </w:r>
      <w:r>
        <w:rPr>
          <w:sz w:val="28"/>
          <w:szCs w:val="28"/>
        </w:rPr>
        <w:t>19</w:t>
      </w:r>
      <w:r w:rsidRPr="009F7C43">
        <w:rPr>
          <w:sz w:val="28"/>
          <w:szCs w:val="28"/>
        </w:rPr>
        <w:t xml:space="preserve"> </w:t>
      </w:r>
      <w:proofErr w:type="spellStart"/>
      <w:r w:rsidRPr="009F7C43">
        <w:rPr>
          <w:sz w:val="28"/>
          <w:szCs w:val="28"/>
        </w:rPr>
        <w:t>чол</w:t>
      </w:r>
      <w:proofErr w:type="spellEnd"/>
      <w:r w:rsidRPr="009F7C43">
        <w:rPr>
          <w:sz w:val="28"/>
          <w:szCs w:val="28"/>
        </w:rPr>
        <w:t>.);</w:t>
      </w:r>
    </w:p>
    <w:p w14:paraId="2C1D0F63" w14:textId="77777777" w:rsidR="00ED537E" w:rsidRPr="0010108F" w:rsidRDefault="00ED537E" w:rsidP="00ED537E">
      <w:pPr>
        <w:spacing w:line="237" w:lineRule="auto"/>
        <w:ind w:right="223"/>
        <w:jc w:val="both"/>
        <w:rPr>
          <w:sz w:val="28"/>
          <w:szCs w:val="28"/>
        </w:rPr>
      </w:pPr>
      <w:r w:rsidRPr="009F7C43">
        <w:rPr>
          <w:rFonts w:eastAsia="Calibri"/>
          <w:sz w:val="28"/>
          <w:szCs w:val="28"/>
        </w:rPr>
        <w:t>- п</w:t>
      </w:r>
      <w:r w:rsidRPr="0056451F">
        <w:rPr>
          <w:rFonts w:eastAsia="Calibri"/>
          <w:sz w:val="28"/>
          <w:szCs w:val="28"/>
        </w:rPr>
        <w:t>ідтверд</w:t>
      </w:r>
      <w:r w:rsidRPr="009F7C43">
        <w:rPr>
          <w:rFonts w:eastAsia="Calibri"/>
          <w:sz w:val="28"/>
          <w:szCs w:val="28"/>
        </w:rPr>
        <w:t>жено</w:t>
      </w:r>
      <w:r w:rsidRPr="0056451F">
        <w:rPr>
          <w:rFonts w:eastAsia="Calibri"/>
          <w:sz w:val="28"/>
          <w:szCs w:val="28"/>
        </w:rPr>
        <w:t xml:space="preserve"> раніше присвоєне педагогічне звання «старший учитель»</w:t>
      </w:r>
      <w:r w:rsidRPr="009F7C43">
        <w:rPr>
          <w:rFonts w:eastAsia="Calibri"/>
          <w:sz w:val="28"/>
          <w:szCs w:val="28"/>
        </w:rPr>
        <w:t xml:space="preserve"> - </w:t>
      </w:r>
      <w:r>
        <w:rPr>
          <w:rFonts w:eastAsia="Calibri"/>
          <w:sz w:val="28"/>
          <w:szCs w:val="28"/>
        </w:rPr>
        <w:t>3</w:t>
      </w:r>
      <w:r w:rsidRPr="009F7C43">
        <w:rPr>
          <w:rFonts w:eastAsia="Calibri"/>
          <w:sz w:val="28"/>
          <w:szCs w:val="28"/>
        </w:rPr>
        <w:t>,</w:t>
      </w:r>
      <w:r w:rsidRPr="009F7C43">
        <w:rPr>
          <w:sz w:val="28"/>
          <w:szCs w:val="28"/>
        </w:rPr>
        <w:t xml:space="preserve"> </w:t>
      </w:r>
      <w:r w:rsidRPr="0010108F">
        <w:rPr>
          <w:sz w:val="28"/>
          <w:szCs w:val="28"/>
        </w:rPr>
        <w:t>що становить 0</w:t>
      </w:r>
      <w:r>
        <w:rPr>
          <w:sz w:val="28"/>
          <w:szCs w:val="28"/>
        </w:rPr>
        <w:t>16</w:t>
      </w:r>
      <w:r w:rsidRPr="0010108F">
        <w:rPr>
          <w:sz w:val="28"/>
          <w:szCs w:val="28"/>
        </w:rPr>
        <w:t>% від кількості педагогічних працівників, що атестувалися (</w:t>
      </w:r>
      <w:r>
        <w:rPr>
          <w:sz w:val="28"/>
          <w:szCs w:val="28"/>
        </w:rPr>
        <w:t>19</w:t>
      </w:r>
      <w:r w:rsidRPr="0010108F">
        <w:rPr>
          <w:sz w:val="28"/>
          <w:szCs w:val="28"/>
        </w:rPr>
        <w:t xml:space="preserve"> </w:t>
      </w:r>
      <w:proofErr w:type="spellStart"/>
      <w:r w:rsidRPr="0010108F">
        <w:rPr>
          <w:sz w:val="28"/>
          <w:szCs w:val="28"/>
        </w:rPr>
        <w:t>чол</w:t>
      </w:r>
      <w:proofErr w:type="spellEnd"/>
      <w:r w:rsidRPr="0010108F">
        <w:rPr>
          <w:sz w:val="28"/>
          <w:szCs w:val="28"/>
        </w:rPr>
        <w:t>.);</w:t>
      </w:r>
    </w:p>
    <w:p w14:paraId="71E41CCF" w14:textId="77777777" w:rsidR="00ED537E" w:rsidRDefault="00ED537E" w:rsidP="00ED537E">
      <w:pPr>
        <w:ind w:right="223"/>
        <w:jc w:val="both"/>
        <w:rPr>
          <w:sz w:val="28"/>
          <w:szCs w:val="28"/>
        </w:rPr>
      </w:pPr>
      <w:r w:rsidRPr="0010108F">
        <w:rPr>
          <w:rFonts w:eastAsia="Calibri"/>
          <w:sz w:val="28"/>
          <w:szCs w:val="28"/>
        </w:rPr>
        <w:t xml:space="preserve">- </w:t>
      </w:r>
      <w:r w:rsidRPr="0010108F">
        <w:rPr>
          <w:rFonts w:eastAsia="Calibri"/>
          <w:sz w:val="28"/>
          <w:szCs w:val="28"/>
          <w:lang w:eastAsia="ru-RU"/>
        </w:rPr>
        <w:t>п</w:t>
      </w:r>
      <w:r w:rsidRPr="0056451F">
        <w:rPr>
          <w:rFonts w:eastAsia="Calibri"/>
          <w:sz w:val="28"/>
          <w:szCs w:val="28"/>
          <w:lang w:eastAsia="ru-RU"/>
        </w:rPr>
        <w:t>ідтверд</w:t>
      </w:r>
      <w:r w:rsidRPr="0010108F">
        <w:rPr>
          <w:rFonts w:eastAsia="Calibri"/>
          <w:sz w:val="28"/>
          <w:szCs w:val="28"/>
          <w:lang w:eastAsia="ru-RU"/>
        </w:rPr>
        <w:t>жено</w:t>
      </w:r>
      <w:r w:rsidRPr="0056451F">
        <w:rPr>
          <w:rFonts w:eastAsia="Calibri"/>
          <w:sz w:val="28"/>
          <w:szCs w:val="28"/>
          <w:lang w:eastAsia="ru-RU"/>
        </w:rPr>
        <w:t xml:space="preserve"> раніше присвоєне педагогічне звання «учитель-методист»</w:t>
      </w:r>
      <w:r w:rsidRPr="0010108F">
        <w:rPr>
          <w:rFonts w:eastAsia="Calibri"/>
          <w:sz w:val="28"/>
          <w:szCs w:val="28"/>
          <w:lang w:eastAsia="ru-RU"/>
        </w:rPr>
        <w:t xml:space="preserve"> - </w:t>
      </w:r>
      <w:r>
        <w:rPr>
          <w:rFonts w:eastAsia="Calibri"/>
          <w:sz w:val="28"/>
          <w:szCs w:val="28"/>
          <w:lang w:eastAsia="ru-RU"/>
        </w:rPr>
        <w:t>5</w:t>
      </w:r>
      <w:r w:rsidRPr="0010108F">
        <w:rPr>
          <w:rFonts w:eastAsia="Calibri"/>
          <w:sz w:val="28"/>
          <w:szCs w:val="28"/>
          <w:lang w:eastAsia="ru-RU"/>
        </w:rPr>
        <w:t>,</w:t>
      </w:r>
      <w:r w:rsidRPr="0010108F">
        <w:rPr>
          <w:sz w:val="28"/>
          <w:szCs w:val="28"/>
        </w:rPr>
        <w:t xml:space="preserve"> що становить </w:t>
      </w:r>
      <w:r>
        <w:rPr>
          <w:sz w:val="28"/>
          <w:szCs w:val="28"/>
        </w:rPr>
        <w:t>26</w:t>
      </w:r>
      <w:r w:rsidRPr="0010108F">
        <w:rPr>
          <w:sz w:val="28"/>
          <w:szCs w:val="28"/>
        </w:rPr>
        <w:t>% від кількості педагогічних працівників, що атестувалися (</w:t>
      </w:r>
      <w:r>
        <w:rPr>
          <w:sz w:val="28"/>
          <w:szCs w:val="28"/>
        </w:rPr>
        <w:t>19</w:t>
      </w:r>
      <w:r w:rsidRPr="0010108F">
        <w:rPr>
          <w:sz w:val="28"/>
          <w:szCs w:val="28"/>
        </w:rPr>
        <w:t xml:space="preserve"> </w:t>
      </w:r>
      <w:proofErr w:type="spellStart"/>
      <w:r w:rsidRPr="0010108F">
        <w:rPr>
          <w:sz w:val="28"/>
          <w:szCs w:val="28"/>
        </w:rPr>
        <w:t>чол</w:t>
      </w:r>
      <w:proofErr w:type="spellEnd"/>
      <w:r w:rsidRPr="0010108F">
        <w:rPr>
          <w:sz w:val="28"/>
          <w:szCs w:val="28"/>
        </w:rPr>
        <w:t>.);</w:t>
      </w:r>
    </w:p>
    <w:p w14:paraId="573214DA" w14:textId="77777777" w:rsidR="00ED537E" w:rsidRDefault="00ED537E" w:rsidP="00ED537E">
      <w:pPr>
        <w:ind w:right="223"/>
        <w:jc w:val="both"/>
        <w:rPr>
          <w:sz w:val="28"/>
          <w:szCs w:val="28"/>
        </w:rPr>
      </w:pPr>
      <w:r>
        <w:rPr>
          <w:sz w:val="28"/>
          <w:szCs w:val="28"/>
        </w:rPr>
        <w:t>- на відповідність займаній посаді – 3, що становить 16% від кількості педагогічних працівників, що атестувалися (19 чоловік).</w:t>
      </w:r>
    </w:p>
    <w:p w14:paraId="3756DF84" w14:textId="77777777" w:rsidR="00ED537E" w:rsidRPr="002B6E4A" w:rsidRDefault="00ED537E" w:rsidP="00ED537E">
      <w:pPr>
        <w:ind w:right="223"/>
        <w:jc w:val="both"/>
        <w:rPr>
          <w:sz w:val="28"/>
          <w:szCs w:val="28"/>
        </w:rPr>
      </w:pPr>
      <w:r>
        <w:rPr>
          <w:sz w:val="28"/>
          <w:szCs w:val="28"/>
        </w:rPr>
        <w:lastRenderedPageBreak/>
        <w:t xml:space="preserve">         </w:t>
      </w:r>
      <w:r w:rsidRPr="002B6E4A">
        <w:rPr>
          <w:sz w:val="28"/>
          <w:szCs w:val="28"/>
        </w:rPr>
        <w:t xml:space="preserve">Адміністрація закладу освіти забезпечила системну організацію проведення атестації педагогічних працівників згідно </w:t>
      </w:r>
      <w:r>
        <w:rPr>
          <w:sz w:val="28"/>
          <w:szCs w:val="28"/>
        </w:rPr>
        <w:t>П</w:t>
      </w:r>
      <w:r w:rsidRPr="002B6E4A">
        <w:rPr>
          <w:sz w:val="28"/>
          <w:szCs w:val="28"/>
        </w:rPr>
        <w:t>оложення про атестацію, сприяли розвитку творчості, неперервному підвищенню професійного рівня педагогічних працівників.</w:t>
      </w:r>
    </w:p>
    <w:p w14:paraId="1AC98925" w14:textId="77777777" w:rsidR="00ED537E" w:rsidRPr="002B6E4A" w:rsidRDefault="00ED537E" w:rsidP="00ED537E">
      <w:pPr>
        <w:spacing w:before="162"/>
        <w:ind w:right="222"/>
        <w:jc w:val="both"/>
        <w:rPr>
          <w:sz w:val="28"/>
          <w:szCs w:val="28"/>
        </w:rPr>
      </w:pPr>
      <w:r>
        <w:rPr>
          <w:sz w:val="28"/>
          <w:szCs w:val="28"/>
        </w:rPr>
        <w:t xml:space="preserve">         </w:t>
      </w:r>
      <w:r w:rsidRPr="002B6E4A">
        <w:rPr>
          <w:sz w:val="28"/>
          <w:szCs w:val="28"/>
        </w:rPr>
        <w:t>Створені оптимальні умови для вивчення і поширення передового педагогічного досвіду працівників по впровадженню інноваційних технологій в освітній процес.</w:t>
      </w:r>
    </w:p>
    <w:p w14:paraId="409F2124" w14:textId="77777777" w:rsidR="00ED537E" w:rsidRPr="002B6E4A" w:rsidRDefault="00ED537E" w:rsidP="00ED537E">
      <w:pPr>
        <w:spacing w:before="162" w:line="237" w:lineRule="auto"/>
        <w:ind w:right="227"/>
        <w:jc w:val="both"/>
        <w:rPr>
          <w:sz w:val="28"/>
          <w:szCs w:val="28"/>
        </w:rPr>
      </w:pPr>
      <w:r>
        <w:rPr>
          <w:sz w:val="28"/>
          <w:szCs w:val="28"/>
        </w:rPr>
        <w:t xml:space="preserve">         </w:t>
      </w:r>
      <w:r w:rsidRPr="002B6E4A">
        <w:rPr>
          <w:sz w:val="28"/>
          <w:szCs w:val="28"/>
        </w:rPr>
        <w:t>Організаційно-управлінська діяльність закладу освіти по атестації педагогічних працівників є такою, що відповідає державним вимогам та стимулює підвищення професійного росту працівників.</w:t>
      </w:r>
    </w:p>
    <w:p w14:paraId="33C72D9B" w14:textId="77777777" w:rsidR="00ED537E" w:rsidRDefault="00ED537E" w:rsidP="00ED537E">
      <w:pPr>
        <w:spacing w:before="170" w:line="237" w:lineRule="auto"/>
        <w:ind w:right="224"/>
        <w:jc w:val="both"/>
        <w:rPr>
          <w:color w:val="1D1B11"/>
          <w:sz w:val="28"/>
          <w:szCs w:val="28"/>
        </w:rPr>
      </w:pPr>
      <w:r>
        <w:rPr>
          <w:color w:val="1D1B11"/>
          <w:sz w:val="28"/>
          <w:szCs w:val="28"/>
        </w:rPr>
        <w:t xml:space="preserve">         </w:t>
      </w:r>
      <w:r w:rsidRPr="002B6E4A">
        <w:rPr>
          <w:color w:val="1D1B11"/>
          <w:sz w:val="28"/>
          <w:szCs w:val="28"/>
        </w:rPr>
        <w:t xml:space="preserve">Курсову підготовку педагогічні працівники проходять вчасно. </w:t>
      </w:r>
      <w:r>
        <w:rPr>
          <w:color w:val="1D1B11"/>
          <w:sz w:val="28"/>
          <w:szCs w:val="28"/>
        </w:rPr>
        <w:t>Постанова Кабінету Міністрів України від 21 серпня 2019 року №800, а саме пункти 7 та 16:</w:t>
      </w:r>
    </w:p>
    <w:p w14:paraId="7B2D70BE" w14:textId="77777777" w:rsidR="00ED537E" w:rsidRPr="00602CD0" w:rsidRDefault="00ED537E" w:rsidP="00ED537E">
      <w:pPr>
        <w:pStyle w:val="rvps2"/>
        <w:shd w:val="clear" w:color="auto" w:fill="FFFFFF"/>
        <w:spacing w:before="0" w:beforeAutospacing="0" w:after="150" w:afterAutospacing="0"/>
        <w:ind w:firstLine="450"/>
        <w:jc w:val="both"/>
        <w:rPr>
          <w:sz w:val="28"/>
          <w:szCs w:val="28"/>
          <w:lang w:val="uk-UA"/>
        </w:rPr>
      </w:pPr>
      <w:r w:rsidRPr="00602CD0">
        <w:rPr>
          <w:sz w:val="28"/>
          <w:szCs w:val="28"/>
          <w:lang w:val="uk-UA"/>
        </w:rPr>
        <w:t xml:space="preserve">7.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w:t>
      </w:r>
      <w:proofErr w:type="spellStart"/>
      <w:r w:rsidRPr="00602CD0">
        <w:rPr>
          <w:sz w:val="28"/>
          <w:szCs w:val="28"/>
          <w:lang w:val="uk-UA"/>
        </w:rPr>
        <w:t>трансферно</w:t>
      </w:r>
      <w:proofErr w:type="spellEnd"/>
      <w:r w:rsidRPr="00602CD0">
        <w:rPr>
          <w:sz w:val="28"/>
          <w:szCs w:val="28"/>
          <w:lang w:val="uk-UA"/>
        </w:rPr>
        <w:t>-накопичувальної системи (далі – ЄКТС, (один кредит ЄКТС становить 30 годин) за накопичувальною системою.</w:t>
      </w:r>
    </w:p>
    <w:p w14:paraId="194B1646" w14:textId="77777777" w:rsidR="00ED537E" w:rsidRPr="00602CD0" w:rsidRDefault="00ED537E" w:rsidP="00ED537E">
      <w:pPr>
        <w:pStyle w:val="rvps2"/>
        <w:shd w:val="clear" w:color="auto" w:fill="FFFFFF"/>
        <w:spacing w:before="0" w:beforeAutospacing="0" w:after="150" w:afterAutospacing="0"/>
        <w:ind w:firstLine="450"/>
        <w:jc w:val="both"/>
        <w:rPr>
          <w:sz w:val="28"/>
          <w:szCs w:val="28"/>
          <w:lang w:val="uk-UA"/>
        </w:rPr>
      </w:pPr>
      <w:bookmarkStart w:id="3" w:name="n35"/>
      <w:bookmarkEnd w:id="3"/>
      <w:r w:rsidRPr="00602CD0">
        <w:rPr>
          <w:sz w:val="28"/>
          <w:szCs w:val="28"/>
          <w:lang w:val="uk-UA"/>
        </w:rPr>
        <w:t xml:space="preserve">16. </w:t>
      </w:r>
      <w:r w:rsidRPr="00602CD0">
        <w:rPr>
          <w:sz w:val="28"/>
          <w:szCs w:val="28"/>
          <w:shd w:val="clear" w:color="auto" w:fill="FFFFFF"/>
          <w:lang w:val="uk-UA"/>
        </w:rPr>
        <w:t>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14:paraId="70A2289C" w14:textId="77777777" w:rsidR="00ED537E" w:rsidRPr="002B6E4A" w:rsidRDefault="00ED537E" w:rsidP="00ED537E">
      <w:pPr>
        <w:spacing w:before="163"/>
        <w:ind w:right="226"/>
        <w:jc w:val="both"/>
        <w:rPr>
          <w:sz w:val="28"/>
          <w:szCs w:val="28"/>
        </w:rPr>
      </w:pPr>
      <w:r>
        <w:rPr>
          <w:sz w:val="28"/>
          <w:szCs w:val="28"/>
        </w:rPr>
        <w:t xml:space="preserve">        </w:t>
      </w:r>
      <w:r w:rsidRPr="002B6E4A">
        <w:rPr>
          <w:sz w:val="28"/>
          <w:szCs w:val="28"/>
        </w:rPr>
        <w:t xml:space="preserve">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підвищення кваліфікації, який включає у себе опрацювання після курсового завдання. У системі методичної роботи є </w:t>
      </w:r>
      <w:proofErr w:type="spellStart"/>
      <w:r w:rsidRPr="002B6E4A">
        <w:rPr>
          <w:sz w:val="28"/>
          <w:szCs w:val="28"/>
        </w:rPr>
        <w:t>заходи,що</w:t>
      </w:r>
      <w:proofErr w:type="spellEnd"/>
      <w:r w:rsidRPr="002B6E4A">
        <w:rPr>
          <w:sz w:val="28"/>
          <w:szCs w:val="28"/>
        </w:rPr>
        <w:t xml:space="preserve"> сприяють підвищенню кваліфікації: конференції, семінари, </w:t>
      </w:r>
      <w:proofErr w:type="spellStart"/>
      <w:r w:rsidRPr="002B6E4A">
        <w:rPr>
          <w:sz w:val="28"/>
          <w:szCs w:val="28"/>
        </w:rPr>
        <w:t>вебінари</w:t>
      </w:r>
      <w:proofErr w:type="spellEnd"/>
      <w:r w:rsidRPr="002B6E4A">
        <w:rPr>
          <w:sz w:val="28"/>
          <w:szCs w:val="28"/>
        </w:rPr>
        <w:t>, консиліуми, педагогічні ради.</w:t>
      </w:r>
    </w:p>
    <w:p w14:paraId="17FCD6D2" w14:textId="77777777" w:rsidR="00ED537E" w:rsidRDefault="00ED537E" w:rsidP="00ED537E">
      <w:pPr>
        <w:ind w:right="231"/>
        <w:jc w:val="both"/>
        <w:rPr>
          <w:sz w:val="28"/>
          <w:szCs w:val="28"/>
        </w:rPr>
      </w:pPr>
      <w:r>
        <w:rPr>
          <w:sz w:val="28"/>
          <w:szCs w:val="28"/>
        </w:rPr>
        <w:t xml:space="preserve">         </w:t>
      </w:r>
      <w:r w:rsidRPr="002B6E4A">
        <w:rPr>
          <w:sz w:val="28"/>
          <w:szCs w:val="28"/>
        </w:rPr>
        <w:t>Курсова перепідготовка поєднується з методичною роботою на різних рівнях та із самоосвітою. Новою формою курсової перепідготовки стало дистанційне навчання.</w:t>
      </w:r>
    </w:p>
    <w:p w14:paraId="43A9BD37" w14:textId="77777777" w:rsidR="00983A38" w:rsidRPr="00BB72DA" w:rsidRDefault="00983A38" w:rsidP="00983A38">
      <w:pPr>
        <w:shd w:val="clear" w:color="auto" w:fill="FFFFFF"/>
        <w:jc w:val="both"/>
        <w:textAlignment w:val="baseline"/>
        <w:rPr>
          <w:sz w:val="28"/>
          <w:szCs w:val="28"/>
          <w:lang w:eastAsia="ru-RU"/>
        </w:rPr>
      </w:pPr>
      <w:r>
        <w:rPr>
          <w:sz w:val="28"/>
          <w:szCs w:val="28"/>
        </w:rPr>
        <w:t xml:space="preserve">          </w:t>
      </w:r>
      <w:r w:rsidRPr="00BB72DA">
        <w:rPr>
          <w:sz w:val="28"/>
          <w:szCs w:val="28"/>
        </w:rPr>
        <w:t>Орієнтуючись</w:t>
      </w:r>
      <w:r w:rsidRPr="00BB72DA">
        <w:rPr>
          <w:sz w:val="28"/>
          <w:szCs w:val="28"/>
          <w:lang w:eastAsia="ru-RU"/>
        </w:rPr>
        <w:t xml:space="preserve"> на гуманізацію навчання, на формування особистості учня, визнання її цінності та необхідності для сучасного суспільства, ми насамперед повинні пам'ятати, що вона формується особистістю самого вчителя. Тому створ</w:t>
      </w:r>
      <w:r>
        <w:rPr>
          <w:sz w:val="28"/>
          <w:szCs w:val="28"/>
          <w:lang w:eastAsia="ru-RU"/>
        </w:rPr>
        <w:t>юємо</w:t>
      </w:r>
      <w:r w:rsidRPr="00BB72DA">
        <w:rPr>
          <w:sz w:val="28"/>
          <w:szCs w:val="28"/>
          <w:lang w:eastAsia="ru-RU"/>
        </w:rPr>
        <w:t xml:space="preserve"> всі умови для росту професійної майстерності педагога. А для цього необхідна діюча й ефективна структура методичної служби в навчальному закладі. Майстерність учителя формується через постійне, систематичне професійне навчання на місцях. Отже, методична робота - найважливіша ланка системи безперервного навчання членів педагогічного колективу школи. Крім того, повсякденна діяльність із підвищення кваліфікації тісно пов'язана з навчально-виховним процесом, і вчитель має можливість у ході своєї роботи щоденно на практиці закріплювати свої теоретичні пізнання. Важливий і той факт, що, співпрацюючи протягом тривалого часу, голови методичних об’єднань та завідуючі кафедрами у змозі вивчити стиль, почерк роботи вчителя та його особистісні якості, бачити ріст його професіоналізму та взаємодію з колективом.  Методична служба в нашому ліцеї №3 дає можливість членам педагогічного колективу не тільки брати участь у реалізації вже готових програм, а й у їхньому плануванні та розробці, в апробації експериментів та інновацій, постійно стимулюючи розвиток творчого потенціалу вчителів, спрямованого на формування та розвиток особистості учня. У сучасній школі </w:t>
      </w:r>
      <w:r>
        <w:rPr>
          <w:sz w:val="28"/>
          <w:szCs w:val="28"/>
          <w:lang w:eastAsia="ru-RU"/>
        </w:rPr>
        <w:t xml:space="preserve">є </w:t>
      </w:r>
      <w:r w:rsidRPr="00BB72DA">
        <w:rPr>
          <w:sz w:val="28"/>
          <w:szCs w:val="28"/>
          <w:lang w:eastAsia="ru-RU"/>
        </w:rPr>
        <w:t xml:space="preserve">спеціальні органи, відповідальні за управління методичною </w:t>
      </w:r>
      <w:r w:rsidRPr="00BB72DA">
        <w:rPr>
          <w:sz w:val="28"/>
          <w:szCs w:val="28"/>
          <w:lang w:eastAsia="ru-RU"/>
        </w:rPr>
        <w:lastRenderedPageBreak/>
        <w:t>роботою: це заступник, науково-методична рада школи, завідуючі кафедрами, голови методичних об’єднань, керівники творчих груп.</w:t>
      </w:r>
    </w:p>
    <w:p w14:paraId="61CCAF0F" w14:textId="77777777" w:rsidR="00983A38" w:rsidRPr="00BB72DA" w:rsidRDefault="00983A38" w:rsidP="00983A38">
      <w:pPr>
        <w:shd w:val="clear" w:color="auto" w:fill="FFFFFF"/>
        <w:textAlignment w:val="baseline"/>
        <w:rPr>
          <w:sz w:val="28"/>
          <w:szCs w:val="28"/>
          <w:lang w:eastAsia="ru-RU"/>
        </w:rPr>
      </w:pPr>
      <w:r>
        <w:rPr>
          <w:sz w:val="28"/>
          <w:szCs w:val="28"/>
          <w:lang w:eastAsia="ru-RU"/>
        </w:rPr>
        <w:t xml:space="preserve">          </w:t>
      </w:r>
      <w:r w:rsidRPr="00BB72DA">
        <w:rPr>
          <w:sz w:val="28"/>
          <w:szCs w:val="28"/>
          <w:lang w:eastAsia="ru-RU"/>
        </w:rPr>
        <w:t>Найбільш ефективними для нас у школі є:</w:t>
      </w:r>
    </w:p>
    <w:p w14:paraId="0464C89D"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засідання кафедр та методичних об’єднань;</w:t>
      </w:r>
    </w:p>
    <w:p w14:paraId="2970F3AC"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 xml:space="preserve">семінари-практикуми (доповіді, повідомлення із практичним показом на </w:t>
      </w:r>
      <w:proofErr w:type="spellStart"/>
      <w:r w:rsidRPr="00BB72DA">
        <w:rPr>
          <w:sz w:val="28"/>
          <w:szCs w:val="28"/>
          <w:lang w:eastAsia="ru-RU"/>
        </w:rPr>
        <w:t>уроках</w:t>
      </w:r>
      <w:proofErr w:type="spellEnd"/>
      <w:r w:rsidRPr="00BB72DA">
        <w:rPr>
          <w:sz w:val="28"/>
          <w:szCs w:val="28"/>
          <w:lang w:eastAsia="ru-RU"/>
        </w:rPr>
        <w:t>, класних годинах, позакласних, позашкільних заходах);</w:t>
      </w:r>
    </w:p>
    <w:p w14:paraId="6D40CFA5"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диспути, дискусії («круглий стіл», діалог-суперечка, дебати, форум) тощо;</w:t>
      </w:r>
    </w:p>
    <w:p w14:paraId="6A6AD5B0"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 xml:space="preserve">ділові ігри, рольові ігри, </w:t>
      </w:r>
      <w:proofErr w:type="spellStart"/>
      <w:r w:rsidRPr="00BB72DA">
        <w:rPr>
          <w:sz w:val="28"/>
          <w:szCs w:val="28"/>
          <w:lang w:eastAsia="ru-RU"/>
        </w:rPr>
        <w:t>уроки</w:t>
      </w:r>
      <w:proofErr w:type="spellEnd"/>
      <w:r w:rsidRPr="00BB72DA">
        <w:rPr>
          <w:sz w:val="28"/>
          <w:szCs w:val="28"/>
          <w:lang w:eastAsia="ru-RU"/>
        </w:rPr>
        <w:t xml:space="preserve">-імітації, </w:t>
      </w:r>
      <w:proofErr w:type="spellStart"/>
      <w:r w:rsidRPr="00BB72DA">
        <w:rPr>
          <w:sz w:val="28"/>
          <w:szCs w:val="28"/>
          <w:lang w:eastAsia="ru-RU"/>
        </w:rPr>
        <w:t>уроки</w:t>
      </w:r>
      <w:proofErr w:type="spellEnd"/>
      <w:r w:rsidRPr="00BB72DA">
        <w:rPr>
          <w:sz w:val="28"/>
          <w:szCs w:val="28"/>
          <w:lang w:eastAsia="ru-RU"/>
        </w:rPr>
        <w:t>-панорами;</w:t>
      </w:r>
    </w:p>
    <w:p w14:paraId="1F94BEBF"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 xml:space="preserve">обговорення сучасних новітніх </w:t>
      </w:r>
      <w:proofErr w:type="spellStart"/>
      <w:r w:rsidRPr="00BB72DA">
        <w:rPr>
          <w:sz w:val="28"/>
          <w:szCs w:val="28"/>
          <w:lang w:eastAsia="ru-RU"/>
        </w:rPr>
        <w:t>методик</w:t>
      </w:r>
      <w:proofErr w:type="spellEnd"/>
      <w:r w:rsidRPr="00BB72DA">
        <w:rPr>
          <w:sz w:val="28"/>
          <w:szCs w:val="28"/>
          <w:lang w:eastAsia="ru-RU"/>
        </w:rPr>
        <w:t>, технологій, досягнень психолого-педагогічної науки;</w:t>
      </w:r>
    </w:p>
    <w:p w14:paraId="286657E4"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 xml:space="preserve">обговорення окремих відкритих, </w:t>
      </w:r>
      <w:proofErr w:type="spellStart"/>
      <w:r w:rsidRPr="00BB72DA">
        <w:rPr>
          <w:sz w:val="28"/>
          <w:szCs w:val="28"/>
          <w:lang w:eastAsia="ru-RU"/>
        </w:rPr>
        <w:t>взаємовідвіданих</w:t>
      </w:r>
      <w:proofErr w:type="spellEnd"/>
      <w:r w:rsidRPr="00BB72DA">
        <w:rPr>
          <w:sz w:val="28"/>
          <w:szCs w:val="28"/>
          <w:lang w:eastAsia="ru-RU"/>
        </w:rPr>
        <w:t xml:space="preserve"> уроків, заходів або їхнього циклу;</w:t>
      </w:r>
    </w:p>
    <w:p w14:paraId="794689A3"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обговорення й оцінка авторських програм, навчальних посібників;</w:t>
      </w:r>
    </w:p>
    <w:p w14:paraId="221B1AD1"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обговорення «зрізів знань», питань для тестування й анкетування учнів;</w:t>
      </w:r>
    </w:p>
    <w:p w14:paraId="04E08D49"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різноманітні виставки, звіти із самоосвіти, реферати, розробки уроків, виготовлення наочних приладів; виставки кращих продуктів творчості дітей тощо;</w:t>
      </w:r>
    </w:p>
    <w:p w14:paraId="3598D654" w14:textId="77777777" w:rsidR="00983A38" w:rsidRPr="00BB72DA" w:rsidRDefault="00983A38" w:rsidP="00983A38">
      <w:pPr>
        <w:widowControl/>
        <w:numPr>
          <w:ilvl w:val="0"/>
          <w:numId w:val="42"/>
        </w:numPr>
        <w:shd w:val="clear" w:color="auto" w:fill="FFFFFF"/>
        <w:autoSpaceDE/>
        <w:autoSpaceDN/>
        <w:ind w:left="315"/>
        <w:textAlignment w:val="baseline"/>
        <w:rPr>
          <w:sz w:val="28"/>
          <w:szCs w:val="28"/>
          <w:lang w:eastAsia="ru-RU"/>
        </w:rPr>
      </w:pPr>
      <w:r w:rsidRPr="00BB72DA">
        <w:rPr>
          <w:sz w:val="28"/>
          <w:szCs w:val="28"/>
          <w:lang w:eastAsia="ru-RU"/>
        </w:rPr>
        <w:t>обговорення передового педагогічного досвіду, його поширення й упровадження;</w:t>
      </w:r>
    </w:p>
    <w:p w14:paraId="43631FD2" w14:textId="77777777" w:rsidR="00983A38" w:rsidRPr="00BB72DA" w:rsidRDefault="00983A38" w:rsidP="00983A38">
      <w:pPr>
        <w:widowControl/>
        <w:numPr>
          <w:ilvl w:val="0"/>
          <w:numId w:val="42"/>
        </w:numPr>
        <w:shd w:val="clear" w:color="auto" w:fill="FFFFFF"/>
        <w:autoSpaceDE/>
        <w:autoSpaceDN/>
        <w:spacing w:line="332" w:lineRule="atLeast"/>
        <w:ind w:left="315"/>
        <w:textAlignment w:val="baseline"/>
        <w:rPr>
          <w:sz w:val="28"/>
          <w:szCs w:val="28"/>
          <w:lang w:eastAsia="ru-RU"/>
        </w:rPr>
      </w:pPr>
      <w:r w:rsidRPr="00BB72DA">
        <w:rPr>
          <w:sz w:val="28"/>
          <w:szCs w:val="28"/>
          <w:lang w:eastAsia="ru-RU"/>
        </w:rPr>
        <w:t>проведення тижнів кафедр та методичних об’єднань.</w:t>
      </w:r>
    </w:p>
    <w:p w14:paraId="4CC883D2" w14:textId="77777777" w:rsidR="00983A38" w:rsidRPr="00BB72DA" w:rsidRDefault="00983A38" w:rsidP="00983A38">
      <w:pPr>
        <w:jc w:val="both"/>
        <w:rPr>
          <w:sz w:val="28"/>
          <w:szCs w:val="28"/>
          <w:lang w:eastAsia="ru-RU"/>
        </w:rPr>
      </w:pPr>
      <w:r w:rsidRPr="00BB72DA">
        <w:rPr>
          <w:sz w:val="28"/>
          <w:szCs w:val="28"/>
          <w:lang w:eastAsia="ru-RU"/>
        </w:rPr>
        <w:t xml:space="preserve">         Відповідно до плану роботи ліцею №3 з метою розвитку творчих, пізнавальних, інтелектуальних здібностей молодших школярів, виховання естетичного ставлення до оточуючого світу з 16 грудня 2024 року по 20 грудня 2024 року проходив тиждень методичного об’єднання вчителів початкових класів «Тиждень магії».  Перед сучасною школою постало завдання не просто давати знання, а формувати особистість, яка вміє і хоче вчитися, займає позицію активного суб’єкта діяльності. У рамках тижня було проведено цикл уроків та нестандартних позакласних навчально-виховних заходів, що сприяли формуванню в учнів творчого потенціалу, розкриттю індивідуальності кожної дитини.</w:t>
      </w:r>
    </w:p>
    <w:p w14:paraId="4375E289" w14:textId="77777777" w:rsidR="00983A38" w:rsidRPr="00BB72DA" w:rsidRDefault="00983A38" w:rsidP="00983A38">
      <w:pPr>
        <w:tabs>
          <w:tab w:val="right" w:pos="9642"/>
        </w:tabs>
        <w:jc w:val="both"/>
        <w:rPr>
          <w:rFonts w:eastAsia="Calibri"/>
          <w:sz w:val="28"/>
          <w:szCs w:val="28"/>
        </w:rPr>
      </w:pPr>
      <w:r w:rsidRPr="00BB72DA">
        <w:rPr>
          <w:rFonts w:eastAsia="Calibri"/>
          <w:sz w:val="28"/>
          <w:szCs w:val="28"/>
        </w:rPr>
        <w:t>Понеділок. День вдячності</w:t>
      </w:r>
      <w:r w:rsidRPr="00BB72DA">
        <w:rPr>
          <w:rFonts w:eastAsia="Calibri"/>
          <w:sz w:val="28"/>
          <w:szCs w:val="28"/>
        </w:rPr>
        <w:tab/>
      </w:r>
    </w:p>
    <w:p w14:paraId="1C80740B" w14:textId="77777777" w:rsidR="00983A38" w:rsidRPr="00BB72DA" w:rsidRDefault="00983A38" w:rsidP="00983A38">
      <w:pPr>
        <w:widowControl/>
        <w:numPr>
          <w:ilvl w:val="0"/>
          <w:numId w:val="34"/>
        </w:numPr>
        <w:autoSpaceDE/>
        <w:autoSpaceDN/>
        <w:contextualSpacing/>
        <w:jc w:val="both"/>
        <w:rPr>
          <w:rFonts w:eastAsia="Calibri"/>
          <w:sz w:val="28"/>
          <w:szCs w:val="28"/>
        </w:rPr>
      </w:pPr>
      <w:r w:rsidRPr="00BB72DA">
        <w:rPr>
          <w:rFonts w:eastAsia="Calibri"/>
          <w:sz w:val="28"/>
          <w:szCs w:val="28"/>
        </w:rPr>
        <w:t>Ранкові зимові  зустрічі (</w:t>
      </w:r>
      <w:proofErr w:type="spellStart"/>
      <w:r w:rsidRPr="00BB72DA">
        <w:rPr>
          <w:rFonts w:eastAsia="Calibri"/>
          <w:sz w:val="28"/>
          <w:szCs w:val="28"/>
        </w:rPr>
        <w:t>Фоє</w:t>
      </w:r>
      <w:proofErr w:type="spellEnd"/>
      <w:r w:rsidRPr="00BB72DA">
        <w:rPr>
          <w:rFonts w:eastAsia="Calibri"/>
          <w:sz w:val="28"/>
          <w:szCs w:val="28"/>
        </w:rPr>
        <w:t xml:space="preserve"> початкової школи, 8.00 -8.30). (</w:t>
      </w:r>
      <w:proofErr w:type="spellStart"/>
      <w:r w:rsidRPr="00BB72DA">
        <w:rPr>
          <w:rFonts w:eastAsia="Calibri"/>
          <w:sz w:val="28"/>
          <w:szCs w:val="28"/>
        </w:rPr>
        <w:t>Л.М.Александрук</w:t>
      </w:r>
      <w:proofErr w:type="spellEnd"/>
      <w:r w:rsidRPr="00BB72DA">
        <w:rPr>
          <w:rFonts w:eastAsia="Calibri"/>
          <w:sz w:val="28"/>
          <w:szCs w:val="28"/>
        </w:rPr>
        <w:t>).</w:t>
      </w:r>
    </w:p>
    <w:p w14:paraId="06F08E69" w14:textId="77777777" w:rsidR="00983A38" w:rsidRPr="00BB72DA" w:rsidRDefault="00983A38" w:rsidP="00983A38">
      <w:pPr>
        <w:widowControl/>
        <w:numPr>
          <w:ilvl w:val="0"/>
          <w:numId w:val="34"/>
        </w:numPr>
        <w:autoSpaceDE/>
        <w:autoSpaceDN/>
        <w:contextualSpacing/>
        <w:jc w:val="both"/>
        <w:rPr>
          <w:rFonts w:eastAsia="Calibri"/>
          <w:sz w:val="28"/>
          <w:szCs w:val="28"/>
        </w:rPr>
      </w:pPr>
      <w:r w:rsidRPr="00BB72DA">
        <w:rPr>
          <w:rFonts w:eastAsia="Calibri"/>
          <w:sz w:val="28"/>
          <w:szCs w:val="28"/>
        </w:rPr>
        <w:t>«Ми вдячні, воїне, тобі» - вітання захисникам і захисницям.  (Фойє початкової школи. 10.00). ( О.М. Бондарчук).</w:t>
      </w:r>
    </w:p>
    <w:p w14:paraId="5593FF66" w14:textId="77777777" w:rsidR="00983A38" w:rsidRPr="00BB72DA" w:rsidRDefault="00983A38" w:rsidP="00983A38">
      <w:pPr>
        <w:widowControl/>
        <w:numPr>
          <w:ilvl w:val="0"/>
          <w:numId w:val="34"/>
        </w:numPr>
        <w:autoSpaceDE/>
        <w:autoSpaceDN/>
        <w:contextualSpacing/>
        <w:jc w:val="both"/>
        <w:rPr>
          <w:rFonts w:eastAsia="Calibri"/>
          <w:sz w:val="28"/>
          <w:szCs w:val="28"/>
        </w:rPr>
      </w:pPr>
      <w:r w:rsidRPr="00BB72DA">
        <w:rPr>
          <w:rFonts w:eastAsia="Calibri"/>
          <w:sz w:val="28"/>
          <w:szCs w:val="28"/>
        </w:rPr>
        <w:t xml:space="preserve">Майстерка з виготовлення оберега «Дідух».  ( вчительська. П.М. </w:t>
      </w:r>
      <w:proofErr w:type="spellStart"/>
      <w:r w:rsidRPr="00BB72DA">
        <w:rPr>
          <w:rFonts w:eastAsia="Calibri"/>
          <w:sz w:val="28"/>
          <w:szCs w:val="28"/>
        </w:rPr>
        <w:t>Хабаз</w:t>
      </w:r>
      <w:proofErr w:type="spellEnd"/>
      <w:r w:rsidRPr="00BB72DA">
        <w:rPr>
          <w:rFonts w:eastAsia="Calibri"/>
          <w:sz w:val="28"/>
          <w:szCs w:val="28"/>
        </w:rPr>
        <w:t>).</w:t>
      </w:r>
    </w:p>
    <w:p w14:paraId="29B9E12B" w14:textId="77777777" w:rsidR="00983A38" w:rsidRPr="00BB72DA" w:rsidRDefault="00983A38" w:rsidP="00983A38">
      <w:pPr>
        <w:widowControl/>
        <w:numPr>
          <w:ilvl w:val="0"/>
          <w:numId w:val="34"/>
        </w:numPr>
        <w:autoSpaceDE/>
        <w:autoSpaceDN/>
        <w:contextualSpacing/>
        <w:jc w:val="both"/>
        <w:rPr>
          <w:rFonts w:eastAsia="Calibri"/>
          <w:sz w:val="28"/>
          <w:szCs w:val="28"/>
        </w:rPr>
      </w:pPr>
      <w:r w:rsidRPr="00BB72DA">
        <w:rPr>
          <w:rFonts w:eastAsia="Calibri"/>
          <w:sz w:val="28"/>
          <w:szCs w:val="28"/>
        </w:rPr>
        <w:t>Благодійний ярмарок «</w:t>
      </w:r>
      <w:proofErr w:type="spellStart"/>
      <w:r w:rsidRPr="00BB72DA">
        <w:rPr>
          <w:rFonts w:eastAsia="Calibri"/>
          <w:sz w:val="28"/>
          <w:szCs w:val="28"/>
        </w:rPr>
        <w:t>Смаколика</w:t>
      </w:r>
      <w:proofErr w:type="spellEnd"/>
      <w:r w:rsidRPr="00BB72DA">
        <w:rPr>
          <w:rFonts w:eastAsia="Calibri"/>
          <w:sz w:val="28"/>
          <w:szCs w:val="28"/>
        </w:rPr>
        <w:t xml:space="preserve">  купи  - ЗСУ допоможи».( Фойє початкової школи, 11.00) ( З.П. </w:t>
      </w:r>
      <w:proofErr w:type="spellStart"/>
      <w:r w:rsidRPr="00BB72DA">
        <w:rPr>
          <w:rFonts w:eastAsia="Calibri"/>
          <w:sz w:val="28"/>
          <w:szCs w:val="28"/>
        </w:rPr>
        <w:t>Боднарчук</w:t>
      </w:r>
      <w:proofErr w:type="spellEnd"/>
      <w:r w:rsidRPr="00BB72DA">
        <w:rPr>
          <w:rFonts w:eastAsia="Calibri"/>
          <w:sz w:val="28"/>
          <w:szCs w:val="28"/>
        </w:rPr>
        <w:t>, Н.О. Білецька).</w:t>
      </w:r>
    </w:p>
    <w:p w14:paraId="5B0004CA" w14:textId="77777777" w:rsidR="00983A38" w:rsidRPr="00BB72DA" w:rsidRDefault="00983A38" w:rsidP="00983A38">
      <w:pPr>
        <w:jc w:val="both"/>
        <w:rPr>
          <w:rFonts w:eastAsia="Calibri"/>
          <w:sz w:val="28"/>
          <w:szCs w:val="28"/>
        </w:rPr>
      </w:pPr>
      <w:r w:rsidRPr="00BB72DA">
        <w:rPr>
          <w:rFonts w:eastAsia="Calibri"/>
          <w:sz w:val="28"/>
          <w:szCs w:val="28"/>
        </w:rPr>
        <w:t>Вівторок. День сюрпризів</w:t>
      </w:r>
    </w:p>
    <w:p w14:paraId="2AC48EE1" w14:textId="77777777" w:rsidR="00983A38" w:rsidRPr="00BB72DA" w:rsidRDefault="00983A38" w:rsidP="00983A38">
      <w:pPr>
        <w:widowControl/>
        <w:numPr>
          <w:ilvl w:val="0"/>
          <w:numId w:val="35"/>
        </w:numPr>
        <w:autoSpaceDE/>
        <w:autoSpaceDN/>
        <w:spacing w:after="200"/>
        <w:contextualSpacing/>
        <w:jc w:val="both"/>
        <w:rPr>
          <w:rFonts w:eastAsia="Calibri"/>
          <w:sz w:val="28"/>
          <w:szCs w:val="28"/>
        </w:rPr>
      </w:pPr>
      <w:r w:rsidRPr="00BB72DA">
        <w:rPr>
          <w:rFonts w:eastAsia="Calibri"/>
          <w:sz w:val="28"/>
          <w:szCs w:val="28"/>
        </w:rPr>
        <w:t xml:space="preserve">Новорічна пошта «Таємничий Санта».( Протягом дня, класні кімнати. І.М. </w:t>
      </w:r>
      <w:proofErr w:type="spellStart"/>
      <w:r w:rsidRPr="00BB72DA">
        <w:rPr>
          <w:rFonts w:eastAsia="Calibri"/>
          <w:sz w:val="28"/>
          <w:szCs w:val="28"/>
        </w:rPr>
        <w:t>Галецька</w:t>
      </w:r>
      <w:proofErr w:type="spellEnd"/>
      <w:r w:rsidRPr="00BB72DA">
        <w:rPr>
          <w:rFonts w:eastAsia="Calibri"/>
          <w:sz w:val="28"/>
          <w:szCs w:val="28"/>
        </w:rPr>
        <w:t>)</w:t>
      </w:r>
    </w:p>
    <w:p w14:paraId="51AA0AE1" w14:textId="77777777" w:rsidR="00983A38" w:rsidRPr="00BB72DA" w:rsidRDefault="00983A38" w:rsidP="00983A38">
      <w:pPr>
        <w:widowControl/>
        <w:numPr>
          <w:ilvl w:val="0"/>
          <w:numId w:val="35"/>
        </w:numPr>
        <w:autoSpaceDE/>
        <w:autoSpaceDN/>
        <w:spacing w:after="200"/>
        <w:contextualSpacing/>
        <w:jc w:val="both"/>
        <w:rPr>
          <w:rFonts w:eastAsia="Calibri"/>
          <w:sz w:val="28"/>
          <w:szCs w:val="28"/>
        </w:rPr>
      </w:pPr>
      <w:r w:rsidRPr="00BB72DA">
        <w:rPr>
          <w:rFonts w:eastAsia="Calibri"/>
          <w:sz w:val="28"/>
          <w:szCs w:val="28"/>
        </w:rPr>
        <w:t>Веселі перерви.</w:t>
      </w:r>
    </w:p>
    <w:p w14:paraId="03703BF9" w14:textId="77777777" w:rsidR="00983A38" w:rsidRPr="00BB72DA" w:rsidRDefault="00983A38" w:rsidP="00983A38">
      <w:pPr>
        <w:widowControl/>
        <w:numPr>
          <w:ilvl w:val="0"/>
          <w:numId w:val="35"/>
        </w:numPr>
        <w:autoSpaceDE/>
        <w:autoSpaceDN/>
        <w:spacing w:after="200"/>
        <w:contextualSpacing/>
        <w:jc w:val="both"/>
        <w:rPr>
          <w:rFonts w:eastAsia="Calibri"/>
          <w:sz w:val="28"/>
          <w:szCs w:val="28"/>
        </w:rPr>
      </w:pPr>
      <w:r w:rsidRPr="00BB72DA">
        <w:rPr>
          <w:rFonts w:eastAsia="Calibri"/>
          <w:sz w:val="28"/>
          <w:szCs w:val="28"/>
        </w:rPr>
        <w:t xml:space="preserve">Веселий сніговик – майстер-клас   ( 14.30. Н.Ю. </w:t>
      </w:r>
      <w:proofErr w:type="spellStart"/>
      <w:r w:rsidRPr="00BB72DA">
        <w:rPr>
          <w:rFonts w:eastAsia="Calibri"/>
          <w:sz w:val="28"/>
          <w:szCs w:val="28"/>
        </w:rPr>
        <w:t>Вальцер</w:t>
      </w:r>
      <w:proofErr w:type="spellEnd"/>
      <w:r w:rsidRPr="00BB72DA">
        <w:rPr>
          <w:rFonts w:eastAsia="Calibri"/>
          <w:sz w:val="28"/>
          <w:szCs w:val="28"/>
        </w:rPr>
        <w:t xml:space="preserve">).  </w:t>
      </w:r>
    </w:p>
    <w:p w14:paraId="03B977F5" w14:textId="77777777" w:rsidR="00983A38" w:rsidRPr="00BB72DA" w:rsidRDefault="00983A38" w:rsidP="00983A38">
      <w:pPr>
        <w:jc w:val="both"/>
        <w:rPr>
          <w:rFonts w:eastAsia="Calibri"/>
          <w:sz w:val="28"/>
          <w:szCs w:val="28"/>
        </w:rPr>
      </w:pPr>
      <w:r w:rsidRPr="00BB72DA">
        <w:rPr>
          <w:rFonts w:eastAsia="Calibri"/>
          <w:sz w:val="28"/>
          <w:szCs w:val="28"/>
        </w:rPr>
        <w:t xml:space="preserve">Середа. </w:t>
      </w:r>
      <w:proofErr w:type="spellStart"/>
      <w:r w:rsidRPr="00BB72DA">
        <w:rPr>
          <w:rFonts w:eastAsia="Calibri"/>
          <w:sz w:val="28"/>
          <w:szCs w:val="28"/>
        </w:rPr>
        <w:t>Цікавинки</w:t>
      </w:r>
      <w:proofErr w:type="spellEnd"/>
      <w:r w:rsidRPr="00BB72DA">
        <w:rPr>
          <w:rFonts w:eastAsia="Calibri"/>
          <w:sz w:val="28"/>
          <w:szCs w:val="28"/>
        </w:rPr>
        <w:t xml:space="preserve"> про ялинки</w:t>
      </w:r>
    </w:p>
    <w:p w14:paraId="7D3BA3D4" w14:textId="77777777" w:rsidR="00983A38" w:rsidRPr="00BB72DA" w:rsidRDefault="00983A38" w:rsidP="00983A38">
      <w:pPr>
        <w:widowControl/>
        <w:numPr>
          <w:ilvl w:val="0"/>
          <w:numId w:val="36"/>
        </w:numPr>
        <w:autoSpaceDE/>
        <w:autoSpaceDN/>
        <w:contextualSpacing/>
        <w:jc w:val="both"/>
        <w:rPr>
          <w:rFonts w:eastAsia="Calibri"/>
          <w:sz w:val="28"/>
          <w:szCs w:val="28"/>
        </w:rPr>
      </w:pPr>
      <w:r w:rsidRPr="00BB72DA">
        <w:rPr>
          <w:rFonts w:eastAsia="Calibri"/>
          <w:sz w:val="28"/>
          <w:szCs w:val="28"/>
        </w:rPr>
        <w:t xml:space="preserve">Акція « Збережи ялинку» ( Вистава – казка  « Білосніжка і семеро гномів», 10.10  -1-2 </w:t>
      </w:r>
      <w:proofErr w:type="spellStart"/>
      <w:r w:rsidRPr="00BB72DA">
        <w:rPr>
          <w:rFonts w:eastAsia="Calibri"/>
          <w:sz w:val="28"/>
          <w:szCs w:val="28"/>
        </w:rPr>
        <w:t>кл</w:t>
      </w:r>
      <w:proofErr w:type="spellEnd"/>
      <w:r w:rsidRPr="00BB72DA">
        <w:rPr>
          <w:rFonts w:eastAsia="Calibri"/>
          <w:sz w:val="28"/>
          <w:szCs w:val="28"/>
        </w:rPr>
        <w:t xml:space="preserve">, 11.10 – 3-4 </w:t>
      </w:r>
      <w:proofErr w:type="spellStart"/>
      <w:r w:rsidRPr="00BB72DA">
        <w:rPr>
          <w:rFonts w:eastAsia="Calibri"/>
          <w:sz w:val="28"/>
          <w:szCs w:val="28"/>
        </w:rPr>
        <w:t>кл</w:t>
      </w:r>
      <w:proofErr w:type="spellEnd"/>
      <w:r w:rsidRPr="00BB72DA">
        <w:rPr>
          <w:rFonts w:eastAsia="Calibri"/>
          <w:sz w:val="28"/>
          <w:szCs w:val="28"/>
        </w:rPr>
        <w:t xml:space="preserve">., актова зала) ( Т.В. </w:t>
      </w:r>
      <w:proofErr w:type="spellStart"/>
      <w:r w:rsidRPr="00BB72DA">
        <w:rPr>
          <w:rFonts w:eastAsia="Calibri"/>
          <w:sz w:val="28"/>
          <w:szCs w:val="28"/>
        </w:rPr>
        <w:t>Голованчук</w:t>
      </w:r>
      <w:proofErr w:type="spellEnd"/>
      <w:r w:rsidRPr="00BB72DA">
        <w:rPr>
          <w:rFonts w:eastAsia="Calibri"/>
          <w:sz w:val="28"/>
          <w:szCs w:val="28"/>
        </w:rPr>
        <w:t>).</w:t>
      </w:r>
    </w:p>
    <w:p w14:paraId="7408F433" w14:textId="77777777" w:rsidR="00983A38" w:rsidRPr="00BB72DA" w:rsidRDefault="00983A38" w:rsidP="00983A38">
      <w:pPr>
        <w:widowControl/>
        <w:numPr>
          <w:ilvl w:val="0"/>
          <w:numId w:val="36"/>
        </w:numPr>
        <w:autoSpaceDE/>
        <w:autoSpaceDN/>
        <w:contextualSpacing/>
        <w:jc w:val="both"/>
        <w:rPr>
          <w:rFonts w:eastAsia="Calibri"/>
          <w:sz w:val="28"/>
          <w:szCs w:val="28"/>
        </w:rPr>
      </w:pPr>
      <w:r w:rsidRPr="00BB72DA">
        <w:rPr>
          <w:rFonts w:eastAsia="Calibri"/>
          <w:sz w:val="28"/>
          <w:szCs w:val="28"/>
        </w:rPr>
        <w:t xml:space="preserve">«Зелена красуня» - </w:t>
      </w:r>
      <w:proofErr w:type="spellStart"/>
      <w:r w:rsidRPr="00BB72DA">
        <w:rPr>
          <w:rFonts w:eastAsia="Calibri"/>
          <w:sz w:val="28"/>
          <w:szCs w:val="28"/>
        </w:rPr>
        <w:t>майстерклас</w:t>
      </w:r>
      <w:proofErr w:type="spellEnd"/>
      <w:r w:rsidRPr="00BB72DA">
        <w:rPr>
          <w:rFonts w:eastAsia="Calibri"/>
          <w:sz w:val="28"/>
          <w:szCs w:val="28"/>
        </w:rPr>
        <w:t xml:space="preserve">  .( 10.10,  аудиторія №  </w:t>
      </w:r>
      <w:proofErr w:type="spellStart"/>
      <w:r w:rsidRPr="00BB72DA">
        <w:rPr>
          <w:rFonts w:eastAsia="Calibri"/>
          <w:sz w:val="28"/>
          <w:szCs w:val="28"/>
        </w:rPr>
        <w:t>Т.В.Пілець</w:t>
      </w:r>
      <w:proofErr w:type="spellEnd"/>
      <w:r w:rsidRPr="00BB72DA">
        <w:rPr>
          <w:rFonts w:eastAsia="Calibri"/>
          <w:sz w:val="28"/>
          <w:szCs w:val="28"/>
        </w:rPr>
        <w:t>).</w:t>
      </w:r>
    </w:p>
    <w:p w14:paraId="168D2FDB" w14:textId="77777777" w:rsidR="00983A38" w:rsidRPr="00BB72DA" w:rsidRDefault="00983A38" w:rsidP="00983A38">
      <w:pPr>
        <w:widowControl/>
        <w:numPr>
          <w:ilvl w:val="0"/>
          <w:numId w:val="36"/>
        </w:numPr>
        <w:autoSpaceDE/>
        <w:autoSpaceDN/>
        <w:contextualSpacing/>
        <w:jc w:val="both"/>
        <w:rPr>
          <w:rFonts w:eastAsia="Calibri"/>
          <w:sz w:val="28"/>
          <w:szCs w:val="28"/>
        </w:rPr>
      </w:pPr>
      <w:r w:rsidRPr="00BB72DA">
        <w:rPr>
          <w:rFonts w:eastAsia="Calibri"/>
          <w:sz w:val="28"/>
          <w:szCs w:val="28"/>
        </w:rPr>
        <w:t>Ялинкова іграшка – майстерка  ( 11.10 , аудиторія №    А.М. Ямкова).</w:t>
      </w:r>
    </w:p>
    <w:p w14:paraId="4171AA9E" w14:textId="77777777" w:rsidR="00983A38" w:rsidRPr="00BB72DA" w:rsidRDefault="00983A38" w:rsidP="00983A38">
      <w:pPr>
        <w:widowControl/>
        <w:numPr>
          <w:ilvl w:val="0"/>
          <w:numId w:val="36"/>
        </w:numPr>
        <w:autoSpaceDE/>
        <w:autoSpaceDN/>
        <w:contextualSpacing/>
        <w:jc w:val="both"/>
        <w:rPr>
          <w:rFonts w:eastAsia="Calibri"/>
          <w:sz w:val="28"/>
          <w:szCs w:val="28"/>
        </w:rPr>
      </w:pPr>
      <w:r w:rsidRPr="00BB72DA">
        <w:rPr>
          <w:rFonts w:eastAsia="Calibri"/>
          <w:sz w:val="28"/>
          <w:szCs w:val="28"/>
        </w:rPr>
        <w:t xml:space="preserve">Казкові ялинки –виставка ( Фойє початкової школи, протягом дня, Л.М. </w:t>
      </w:r>
      <w:proofErr w:type="spellStart"/>
      <w:r w:rsidRPr="00BB72DA">
        <w:rPr>
          <w:rFonts w:eastAsia="Calibri"/>
          <w:sz w:val="28"/>
          <w:szCs w:val="28"/>
        </w:rPr>
        <w:t>Александрук</w:t>
      </w:r>
      <w:proofErr w:type="spellEnd"/>
      <w:r w:rsidRPr="00BB72DA">
        <w:rPr>
          <w:rFonts w:eastAsia="Calibri"/>
          <w:sz w:val="28"/>
          <w:szCs w:val="28"/>
        </w:rPr>
        <w:t>).</w:t>
      </w:r>
    </w:p>
    <w:p w14:paraId="40AB42DE" w14:textId="77777777" w:rsidR="00983A38" w:rsidRPr="00BB72DA" w:rsidRDefault="00983A38" w:rsidP="00983A38">
      <w:pPr>
        <w:widowControl/>
        <w:numPr>
          <w:ilvl w:val="0"/>
          <w:numId w:val="36"/>
        </w:numPr>
        <w:autoSpaceDE/>
        <w:autoSpaceDN/>
        <w:contextualSpacing/>
        <w:jc w:val="both"/>
        <w:rPr>
          <w:rFonts w:eastAsia="Calibri"/>
          <w:sz w:val="28"/>
          <w:szCs w:val="28"/>
        </w:rPr>
      </w:pPr>
      <w:r w:rsidRPr="00BB72DA">
        <w:rPr>
          <w:rFonts w:eastAsia="Calibri"/>
          <w:sz w:val="28"/>
          <w:szCs w:val="28"/>
        </w:rPr>
        <w:t xml:space="preserve">Новорічні розваги  (  Спортивна зала, 14.30, </w:t>
      </w:r>
      <w:proofErr w:type="spellStart"/>
      <w:r w:rsidRPr="00BB72DA">
        <w:rPr>
          <w:rFonts w:eastAsia="Calibri"/>
          <w:sz w:val="28"/>
          <w:szCs w:val="28"/>
        </w:rPr>
        <w:t>М.В.Горун</w:t>
      </w:r>
      <w:proofErr w:type="spellEnd"/>
      <w:r w:rsidRPr="00BB72DA">
        <w:rPr>
          <w:rFonts w:eastAsia="Calibri"/>
          <w:sz w:val="28"/>
          <w:szCs w:val="28"/>
        </w:rPr>
        <w:t>).</w:t>
      </w:r>
    </w:p>
    <w:p w14:paraId="053125D4" w14:textId="77777777" w:rsidR="00983A38" w:rsidRPr="00BB72DA" w:rsidRDefault="00983A38" w:rsidP="00983A38">
      <w:pPr>
        <w:jc w:val="both"/>
        <w:rPr>
          <w:rFonts w:eastAsia="Calibri"/>
          <w:sz w:val="28"/>
          <w:szCs w:val="28"/>
        </w:rPr>
      </w:pPr>
      <w:r w:rsidRPr="00BB72DA">
        <w:rPr>
          <w:rFonts w:eastAsia="Calibri"/>
          <w:sz w:val="28"/>
          <w:szCs w:val="28"/>
        </w:rPr>
        <w:t>Четвер. День Різдвяної колядки</w:t>
      </w:r>
    </w:p>
    <w:p w14:paraId="4984EE10" w14:textId="77777777" w:rsidR="00983A38" w:rsidRPr="00BB72DA" w:rsidRDefault="00983A38" w:rsidP="00983A38">
      <w:pPr>
        <w:widowControl/>
        <w:numPr>
          <w:ilvl w:val="0"/>
          <w:numId w:val="37"/>
        </w:numPr>
        <w:autoSpaceDE/>
        <w:autoSpaceDN/>
        <w:contextualSpacing/>
        <w:jc w:val="both"/>
        <w:rPr>
          <w:rFonts w:eastAsia="Calibri"/>
          <w:sz w:val="28"/>
          <w:szCs w:val="28"/>
        </w:rPr>
      </w:pPr>
      <w:r w:rsidRPr="00BB72DA">
        <w:rPr>
          <w:rFonts w:eastAsia="Calibri"/>
          <w:sz w:val="28"/>
          <w:szCs w:val="28"/>
        </w:rPr>
        <w:lastRenderedPageBreak/>
        <w:t xml:space="preserve">Коляда луна над Україною  - театралізація. ( Фойє  початкової школи, 8.30, 3- 4 </w:t>
      </w:r>
      <w:proofErr w:type="spellStart"/>
      <w:r w:rsidRPr="00BB72DA">
        <w:rPr>
          <w:rFonts w:eastAsia="Calibri"/>
          <w:sz w:val="28"/>
          <w:szCs w:val="28"/>
        </w:rPr>
        <w:t>кл</w:t>
      </w:r>
      <w:proofErr w:type="spellEnd"/>
      <w:r w:rsidRPr="00BB72DA">
        <w:rPr>
          <w:rFonts w:eastAsia="Calibri"/>
          <w:sz w:val="28"/>
          <w:szCs w:val="28"/>
        </w:rPr>
        <w:t xml:space="preserve">.,О.В. </w:t>
      </w:r>
      <w:proofErr w:type="spellStart"/>
      <w:r w:rsidRPr="00BB72DA">
        <w:rPr>
          <w:rFonts w:eastAsia="Calibri"/>
          <w:sz w:val="28"/>
          <w:szCs w:val="28"/>
        </w:rPr>
        <w:t>Стояновська</w:t>
      </w:r>
      <w:proofErr w:type="spellEnd"/>
      <w:r w:rsidRPr="00BB72DA">
        <w:rPr>
          <w:rFonts w:eastAsia="Calibri"/>
          <w:sz w:val="28"/>
          <w:szCs w:val="28"/>
        </w:rPr>
        <w:t xml:space="preserve">, </w:t>
      </w:r>
      <w:proofErr w:type="spellStart"/>
      <w:r w:rsidRPr="00BB72DA">
        <w:rPr>
          <w:rFonts w:eastAsia="Calibri"/>
          <w:sz w:val="28"/>
          <w:szCs w:val="28"/>
        </w:rPr>
        <w:t>А.А.Томашевська</w:t>
      </w:r>
      <w:proofErr w:type="spellEnd"/>
      <w:r w:rsidRPr="00BB72DA">
        <w:rPr>
          <w:rFonts w:eastAsia="Calibri"/>
          <w:sz w:val="28"/>
          <w:szCs w:val="28"/>
        </w:rPr>
        <w:t xml:space="preserve"> .).</w:t>
      </w:r>
    </w:p>
    <w:p w14:paraId="0BADB08F" w14:textId="77777777" w:rsidR="00983A38" w:rsidRPr="00BB72DA" w:rsidRDefault="00983A38" w:rsidP="00983A38">
      <w:pPr>
        <w:widowControl/>
        <w:numPr>
          <w:ilvl w:val="0"/>
          <w:numId w:val="37"/>
        </w:numPr>
        <w:autoSpaceDE/>
        <w:autoSpaceDN/>
        <w:contextualSpacing/>
        <w:jc w:val="both"/>
        <w:rPr>
          <w:rFonts w:eastAsia="Calibri"/>
          <w:sz w:val="28"/>
          <w:szCs w:val="28"/>
        </w:rPr>
      </w:pPr>
      <w:r w:rsidRPr="00BB72DA">
        <w:rPr>
          <w:rFonts w:eastAsia="Calibri"/>
          <w:sz w:val="28"/>
          <w:szCs w:val="28"/>
        </w:rPr>
        <w:t xml:space="preserve">В гості казка до нас прийшла – новорічні розваги . (Фойє початкової школи, 9.30 . Н.В. </w:t>
      </w:r>
      <w:proofErr w:type="spellStart"/>
      <w:r w:rsidRPr="00BB72DA">
        <w:rPr>
          <w:rFonts w:eastAsia="Calibri"/>
          <w:sz w:val="28"/>
          <w:szCs w:val="28"/>
        </w:rPr>
        <w:t>Нездолій</w:t>
      </w:r>
      <w:proofErr w:type="spellEnd"/>
      <w:r w:rsidRPr="00BB72DA">
        <w:rPr>
          <w:rFonts w:eastAsia="Calibri"/>
          <w:sz w:val="28"/>
          <w:szCs w:val="28"/>
        </w:rPr>
        <w:t>).</w:t>
      </w:r>
    </w:p>
    <w:p w14:paraId="215B2223" w14:textId="77777777" w:rsidR="00983A38" w:rsidRPr="00BB72DA" w:rsidRDefault="00983A38" w:rsidP="00983A38">
      <w:pPr>
        <w:widowControl/>
        <w:numPr>
          <w:ilvl w:val="0"/>
          <w:numId w:val="37"/>
        </w:numPr>
        <w:autoSpaceDE/>
        <w:autoSpaceDN/>
        <w:contextualSpacing/>
        <w:jc w:val="both"/>
        <w:rPr>
          <w:rFonts w:eastAsia="Calibri"/>
          <w:sz w:val="28"/>
          <w:szCs w:val="28"/>
        </w:rPr>
      </w:pPr>
      <w:r w:rsidRPr="00BB72DA">
        <w:rPr>
          <w:rFonts w:eastAsia="Calibri"/>
          <w:sz w:val="28"/>
          <w:szCs w:val="28"/>
        </w:rPr>
        <w:t xml:space="preserve"> Різдвяна прикраса –павук – майстер клас. (12.15, аудиторія № , О.М. </w:t>
      </w:r>
      <w:proofErr w:type="spellStart"/>
      <w:r w:rsidRPr="00BB72DA">
        <w:rPr>
          <w:rFonts w:eastAsia="Calibri"/>
          <w:sz w:val="28"/>
          <w:szCs w:val="28"/>
        </w:rPr>
        <w:t>Бродюк</w:t>
      </w:r>
      <w:proofErr w:type="spellEnd"/>
      <w:r w:rsidRPr="00BB72DA">
        <w:rPr>
          <w:rFonts w:eastAsia="Calibri"/>
          <w:sz w:val="28"/>
          <w:szCs w:val="28"/>
        </w:rPr>
        <w:t>).</w:t>
      </w:r>
    </w:p>
    <w:p w14:paraId="4039576E" w14:textId="77777777" w:rsidR="00983A38" w:rsidRPr="00BB72DA" w:rsidRDefault="00983A38" w:rsidP="00983A38">
      <w:pPr>
        <w:contextualSpacing/>
        <w:jc w:val="both"/>
        <w:rPr>
          <w:rFonts w:eastAsia="Calibri"/>
          <w:sz w:val="28"/>
          <w:szCs w:val="28"/>
        </w:rPr>
      </w:pPr>
      <w:r w:rsidRPr="00BB72DA">
        <w:rPr>
          <w:rFonts w:eastAsia="Calibri"/>
          <w:sz w:val="28"/>
          <w:szCs w:val="28"/>
        </w:rPr>
        <w:t>П’ятниця. День Новорічного дива</w:t>
      </w:r>
    </w:p>
    <w:p w14:paraId="72DBF212" w14:textId="77777777" w:rsidR="00983A38" w:rsidRPr="00BB72DA" w:rsidRDefault="00983A38" w:rsidP="00983A38">
      <w:pPr>
        <w:widowControl/>
        <w:numPr>
          <w:ilvl w:val="0"/>
          <w:numId w:val="38"/>
        </w:numPr>
        <w:autoSpaceDE/>
        <w:autoSpaceDN/>
        <w:contextualSpacing/>
        <w:jc w:val="both"/>
        <w:rPr>
          <w:rFonts w:eastAsia="Calibri"/>
          <w:sz w:val="28"/>
          <w:szCs w:val="28"/>
        </w:rPr>
      </w:pPr>
      <w:r w:rsidRPr="00BB72DA">
        <w:rPr>
          <w:rFonts w:eastAsia="Calibri"/>
          <w:sz w:val="28"/>
          <w:szCs w:val="28"/>
        </w:rPr>
        <w:t xml:space="preserve">Різдво іде  Україною – колядки.( Фойє початкової школи,8.30, 1-2 класи, А.А. Томашевська, О.В. </w:t>
      </w:r>
      <w:proofErr w:type="spellStart"/>
      <w:r w:rsidRPr="00BB72DA">
        <w:rPr>
          <w:rFonts w:eastAsia="Calibri"/>
          <w:sz w:val="28"/>
          <w:szCs w:val="28"/>
        </w:rPr>
        <w:t>Стояновська</w:t>
      </w:r>
      <w:proofErr w:type="spellEnd"/>
      <w:r w:rsidRPr="00BB72DA">
        <w:rPr>
          <w:rFonts w:eastAsia="Calibri"/>
          <w:sz w:val="28"/>
          <w:szCs w:val="28"/>
        </w:rPr>
        <w:t>).</w:t>
      </w:r>
    </w:p>
    <w:p w14:paraId="7AE297F1" w14:textId="77777777" w:rsidR="00983A38" w:rsidRPr="00BB72DA" w:rsidRDefault="00983A38" w:rsidP="00983A38">
      <w:pPr>
        <w:widowControl/>
        <w:numPr>
          <w:ilvl w:val="0"/>
          <w:numId w:val="38"/>
        </w:numPr>
        <w:autoSpaceDE/>
        <w:autoSpaceDN/>
        <w:contextualSpacing/>
        <w:jc w:val="both"/>
        <w:rPr>
          <w:rFonts w:eastAsia="Calibri"/>
          <w:sz w:val="28"/>
          <w:szCs w:val="28"/>
        </w:rPr>
      </w:pPr>
      <w:r w:rsidRPr="00BB72DA">
        <w:rPr>
          <w:rFonts w:eastAsia="Calibri"/>
          <w:sz w:val="28"/>
          <w:szCs w:val="28"/>
        </w:rPr>
        <w:t xml:space="preserve"> Новорічна казка. ( Фойє початкової школи, 9.30. </w:t>
      </w:r>
      <w:proofErr w:type="spellStart"/>
      <w:r w:rsidRPr="00BB72DA">
        <w:rPr>
          <w:rFonts w:eastAsia="Calibri"/>
          <w:sz w:val="28"/>
          <w:szCs w:val="28"/>
        </w:rPr>
        <w:t>Н.В.Нездолій</w:t>
      </w:r>
      <w:proofErr w:type="spellEnd"/>
      <w:r w:rsidRPr="00BB72DA">
        <w:rPr>
          <w:rFonts w:eastAsia="Calibri"/>
          <w:sz w:val="28"/>
          <w:szCs w:val="28"/>
        </w:rPr>
        <w:t>).</w:t>
      </w:r>
    </w:p>
    <w:p w14:paraId="61EBFF0C" w14:textId="77777777" w:rsidR="00983A38" w:rsidRPr="00BB72DA" w:rsidRDefault="00983A38" w:rsidP="00983A38">
      <w:pPr>
        <w:widowControl/>
        <w:numPr>
          <w:ilvl w:val="0"/>
          <w:numId w:val="38"/>
        </w:numPr>
        <w:autoSpaceDE/>
        <w:autoSpaceDN/>
        <w:contextualSpacing/>
        <w:jc w:val="both"/>
        <w:rPr>
          <w:rFonts w:eastAsia="Calibri"/>
          <w:sz w:val="28"/>
          <w:szCs w:val="28"/>
        </w:rPr>
      </w:pPr>
      <w:r w:rsidRPr="00BB72DA">
        <w:rPr>
          <w:rFonts w:eastAsia="Calibri"/>
          <w:sz w:val="28"/>
          <w:szCs w:val="28"/>
        </w:rPr>
        <w:t>Закриття тижня. Ура! Канікули!</w:t>
      </w:r>
    </w:p>
    <w:p w14:paraId="35A44AFF" w14:textId="77777777" w:rsidR="00983A38" w:rsidRPr="00BB72DA" w:rsidRDefault="00983A38" w:rsidP="00983A38">
      <w:pPr>
        <w:jc w:val="both"/>
        <w:rPr>
          <w:sz w:val="28"/>
          <w:szCs w:val="28"/>
          <w:lang w:eastAsia="ru-RU"/>
        </w:rPr>
      </w:pPr>
      <w:r w:rsidRPr="00BB72DA">
        <w:rPr>
          <w:sz w:val="28"/>
          <w:szCs w:val="28"/>
          <w:lang w:eastAsia="ru-RU"/>
        </w:rPr>
        <w:t xml:space="preserve">        Нестандартні навчально-виховні заходи охопили учнів 1-4 класів. Були забезпечені</w:t>
      </w:r>
      <w:r w:rsidRPr="00BB72DA">
        <w:rPr>
          <w:b/>
          <w:sz w:val="28"/>
          <w:szCs w:val="28"/>
          <w:lang w:eastAsia="ru-RU"/>
        </w:rPr>
        <w:t xml:space="preserve"> </w:t>
      </w:r>
      <w:r w:rsidRPr="00BB72DA">
        <w:rPr>
          <w:sz w:val="28"/>
          <w:szCs w:val="28"/>
          <w:lang w:eastAsia="ru-RU"/>
        </w:rPr>
        <w:t xml:space="preserve">належні умови для виявлення та розвитку творчої активності та зацікавленості учнів, формування їх світогляду. Заходи носили інноваційний характер.   </w:t>
      </w:r>
    </w:p>
    <w:p w14:paraId="7ADDF818" w14:textId="77777777" w:rsidR="00983A38" w:rsidRPr="00BB72DA" w:rsidRDefault="00983A38" w:rsidP="00983A38">
      <w:pPr>
        <w:jc w:val="both"/>
        <w:rPr>
          <w:sz w:val="28"/>
          <w:szCs w:val="28"/>
          <w:lang w:eastAsia="ru-RU"/>
        </w:rPr>
      </w:pPr>
      <w:r w:rsidRPr="00BB72DA">
        <w:rPr>
          <w:sz w:val="28"/>
          <w:szCs w:val="28"/>
          <w:lang w:eastAsia="ru-RU"/>
        </w:rPr>
        <w:t xml:space="preserve">         З 22.04.20</w:t>
      </w:r>
      <w:r w:rsidRPr="00BB72DA">
        <w:rPr>
          <w:sz w:val="28"/>
          <w:szCs w:val="28"/>
          <w:lang w:val="ru-RU" w:eastAsia="ru-RU"/>
        </w:rPr>
        <w:t>2</w:t>
      </w:r>
      <w:r w:rsidRPr="00BB72DA">
        <w:rPr>
          <w:sz w:val="28"/>
          <w:szCs w:val="28"/>
          <w:lang w:eastAsia="ru-RU"/>
        </w:rPr>
        <w:t>5 року по 25.04.20</w:t>
      </w:r>
      <w:r w:rsidRPr="00BB72DA">
        <w:rPr>
          <w:sz w:val="28"/>
          <w:szCs w:val="28"/>
          <w:lang w:val="ru-RU" w:eastAsia="ru-RU"/>
        </w:rPr>
        <w:t>2</w:t>
      </w:r>
      <w:r w:rsidRPr="00BB72DA">
        <w:rPr>
          <w:sz w:val="28"/>
          <w:szCs w:val="28"/>
          <w:lang w:eastAsia="ru-RU"/>
        </w:rPr>
        <w:t xml:space="preserve">5 року проводився тиждень кафедри суспільно-гуманітарних наук. У рамках тижня організовано комплекс навчально-виховних заходів, спрямованих на поглиблення знань учнів з української, англійської та німецької мов, української та зарубіжної літератури, історії, громадянської освіти, правознавства, поглиблення та поширення науково-методичного досвіду вчителів. Проведені навчально-виховні заходи носили творчий, пізнавальний та розвивальний характер, спрямовувалися на формування всебічно розвиненої та компетентної особистості. За формою – носили інноваційний характер (урочисте відкриття тижня «Україна – це ми», Великодня вікторина «Хай лине увись передзвін Великодній» (учні 7-х класів), ранкове привітання англійською та німецькою мовами, брейк-бліц-інтерв’ю,  Великодній квест, ліричні перерви «Поезія – це завжди неповторність», поетичний квест «Пісня тисячі голосів», День національного костюма, літературний </w:t>
      </w:r>
      <w:proofErr w:type="spellStart"/>
      <w:r w:rsidRPr="00BB72DA">
        <w:rPr>
          <w:sz w:val="28"/>
          <w:szCs w:val="28"/>
          <w:lang w:eastAsia="ru-RU"/>
        </w:rPr>
        <w:t>батл</w:t>
      </w:r>
      <w:proofErr w:type="spellEnd"/>
      <w:r w:rsidRPr="00BB72DA">
        <w:rPr>
          <w:sz w:val="28"/>
          <w:szCs w:val="28"/>
          <w:lang w:eastAsia="ru-RU"/>
        </w:rPr>
        <w:t xml:space="preserve"> «Шевченко проти Лесі Українки» (учні 9-11 класів). У заходах приймали участь учні різних вікових категорій.</w:t>
      </w:r>
    </w:p>
    <w:p w14:paraId="30839A4B" w14:textId="77777777" w:rsidR="00983A38" w:rsidRPr="00BB72DA" w:rsidRDefault="00983A38" w:rsidP="00983A38">
      <w:pPr>
        <w:jc w:val="both"/>
        <w:rPr>
          <w:sz w:val="28"/>
          <w:szCs w:val="28"/>
          <w:lang w:eastAsia="ru-RU"/>
        </w:rPr>
      </w:pPr>
      <w:r w:rsidRPr="00BB72DA">
        <w:rPr>
          <w:sz w:val="28"/>
          <w:szCs w:val="28"/>
          <w:lang w:eastAsia="ru-RU"/>
        </w:rPr>
        <w:t xml:space="preserve">         Відповідно до плану роботи  ліцею №3 на 20</w:t>
      </w:r>
      <w:r w:rsidRPr="00BB72DA">
        <w:rPr>
          <w:sz w:val="28"/>
          <w:szCs w:val="28"/>
          <w:lang w:val="ru-RU" w:eastAsia="ru-RU"/>
        </w:rPr>
        <w:t>2</w:t>
      </w:r>
      <w:r w:rsidRPr="00BB72DA">
        <w:rPr>
          <w:sz w:val="28"/>
          <w:szCs w:val="28"/>
          <w:lang w:eastAsia="ru-RU"/>
        </w:rPr>
        <w:t>4/20</w:t>
      </w:r>
      <w:r w:rsidRPr="00BB72DA">
        <w:rPr>
          <w:sz w:val="28"/>
          <w:szCs w:val="28"/>
          <w:lang w:val="ru-RU" w:eastAsia="ru-RU"/>
        </w:rPr>
        <w:t>2</w:t>
      </w:r>
      <w:r w:rsidRPr="00BB72DA">
        <w:rPr>
          <w:sz w:val="28"/>
          <w:szCs w:val="28"/>
          <w:lang w:eastAsia="ru-RU"/>
        </w:rPr>
        <w:t>5 рік у ліцеї №3 з 05.</w:t>
      </w:r>
      <w:r w:rsidRPr="00BB72DA">
        <w:rPr>
          <w:sz w:val="28"/>
          <w:szCs w:val="28"/>
          <w:lang w:val="ru-RU" w:eastAsia="ru-RU"/>
        </w:rPr>
        <w:t>0</w:t>
      </w:r>
      <w:r w:rsidRPr="00BB72DA">
        <w:rPr>
          <w:sz w:val="28"/>
          <w:szCs w:val="28"/>
          <w:lang w:eastAsia="ru-RU"/>
        </w:rPr>
        <w:t>5.20</w:t>
      </w:r>
      <w:r w:rsidRPr="00BB72DA">
        <w:rPr>
          <w:sz w:val="28"/>
          <w:szCs w:val="28"/>
          <w:lang w:val="ru-RU" w:eastAsia="ru-RU"/>
        </w:rPr>
        <w:t>2</w:t>
      </w:r>
      <w:r w:rsidRPr="00BB72DA">
        <w:rPr>
          <w:sz w:val="28"/>
          <w:szCs w:val="28"/>
          <w:lang w:eastAsia="ru-RU"/>
        </w:rPr>
        <w:t>5 року по 09.</w:t>
      </w:r>
      <w:r w:rsidRPr="00BB72DA">
        <w:rPr>
          <w:sz w:val="28"/>
          <w:szCs w:val="28"/>
          <w:lang w:val="ru-RU" w:eastAsia="ru-RU"/>
        </w:rPr>
        <w:t>0</w:t>
      </w:r>
      <w:r w:rsidRPr="00BB72DA">
        <w:rPr>
          <w:sz w:val="28"/>
          <w:szCs w:val="28"/>
          <w:lang w:eastAsia="ru-RU"/>
        </w:rPr>
        <w:t>5.20</w:t>
      </w:r>
      <w:r w:rsidRPr="00BB72DA">
        <w:rPr>
          <w:sz w:val="28"/>
          <w:szCs w:val="28"/>
          <w:lang w:val="ru-RU" w:eastAsia="ru-RU"/>
        </w:rPr>
        <w:t>2</w:t>
      </w:r>
      <w:r w:rsidRPr="00BB72DA">
        <w:rPr>
          <w:sz w:val="28"/>
          <w:szCs w:val="28"/>
          <w:lang w:eastAsia="ru-RU"/>
        </w:rPr>
        <w:t>5 року відбувся тиждень кафедри природничо-математичних наук. У рамках тижня проведено комплекс навчально-виховних заходів, спрямованих на інтелектуальний, духовний, морально-естетичний розвиток  учнів, становлення гуманітарної культури, розкриття світу точних та природничих наук як форми опису і методу пізнання дійсності, поглиблення та поширення науково-методичного досвіду вчителів.</w:t>
      </w:r>
    </w:p>
    <w:p w14:paraId="43C3068A" w14:textId="77777777" w:rsidR="00983A38" w:rsidRPr="00BB72DA" w:rsidRDefault="00983A38" w:rsidP="00983A38">
      <w:pPr>
        <w:jc w:val="both"/>
        <w:rPr>
          <w:sz w:val="28"/>
          <w:szCs w:val="28"/>
          <w:lang w:eastAsia="ru-RU"/>
        </w:rPr>
      </w:pPr>
      <w:r w:rsidRPr="00BB72DA">
        <w:rPr>
          <w:sz w:val="28"/>
          <w:szCs w:val="28"/>
          <w:lang w:eastAsia="ru-RU"/>
        </w:rPr>
        <w:t xml:space="preserve">     У програмі тижня проведено наступні заходи:</w:t>
      </w:r>
    </w:p>
    <w:p w14:paraId="2BDEA710" w14:textId="77777777" w:rsidR="00983A38" w:rsidRPr="00BB72DA" w:rsidRDefault="00983A38" w:rsidP="00983A38">
      <w:pPr>
        <w:widowControl/>
        <w:numPr>
          <w:ilvl w:val="0"/>
          <w:numId w:val="46"/>
        </w:numPr>
        <w:autoSpaceDE/>
        <w:autoSpaceDN/>
        <w:contextualSpacing/>
        <w:jc w:val="both"/>
        <w:rPr>
          <w:rFonts w:eastAsia="Calibri"/>
          <w:sz w:val="28"/>
          <w:szCs w:val="28"/>
        </w:rPr>
      </w:pPr>
      <w:r w:rsidRPr="00BB72DA">
        <w:rPr>
          <w:rFonts w:eastAsia="Calibri"/>
          <w:sz w:val="28"/>
          <w:szCs w:val="28"/>
        </w:rPr>
        <w:t>05.</w:t>
      </w:r>
      <w:r w:rsidRPr="00BB72DA">
        <w:rPr>
          <w:rFonts w:eastAsia="Calibri"/>
          <w:sz w:val="28"/>
          <w:szCs w:val="28"/>
          <w:lang w:val="en-US"/>
        </w:rPr>
        <w:t>0</w:t>
      </w:r>
      <w:r w:rsidRPr="00BB72DA">
        <w:rPr>
          <w:rFonts w:eastAsia="Calibri"/>
          <w:sz w:val="28"/>
          <w:szCs w:val="28"/>
        </w:rPr>
        <w:t>5.20</w:t>
      </w:r>
      <w:r w:rsidRPr="00BB72DA">
        <w:rPr>
          <w:rFonts w:eastAsia="Calibri"/>
          <w:sz w:val="28"/>
          <w:szCs w:val="28"/>
          <w:lang w:val="en-US"/>
        </w:rPr>
        <w:t>2</w:t>
      </w:r>
      <w:r w:rsidRPr="00BB72DA">
        <w:rPr>
          <w:rFonts w:eastAsia="Calibri"/>
          <w:sz w:val="28"/>
          <w:szCs w:val="28"/>
        </w:rPr>
        <w:t xml:space="preserve">5 року </w:t>
      </w:r>
    </w:p>
    <w:p w14:paraId="17BBDCDE" w14:textId="77777777" w:rsidR="00983A38" w:rsidRPr="00BB72DA" w:rsidRDefault="00983A38" w:rsidP="00983A38">
      <w:pPr>
        <w:jc w:val="both"/>
        <w:rPr>
          <w:sz w:val="28"/>
          <w:szCs w:val="28"/>
          <w:lang w:eastAsia="ru-RU"/>
        </w:rPr>
      </w:pPr>
      <w:r w:rsidRPr="00BB72DA">
        <w:rPr>
          <w:sz w:val="28"/>
          <w:szCs w:val="28"/>
          <w:lang w:eastAsia="ru-RU"/>
        </w:rPr>
        <w:t>Відкриття тижня кафедри природничо-математичних наук. Усі члени кафедри. Класні кімнати.</w:t>
      </w:r>
    </w:p>
    <w:p w14:paraId="1D14F223" w14:textId="77777777" w:rsidR="00983A38" w:rsidRPr="00BB72DA" w:rsidRDefault="00983A38" w:rsidP="00983A38">
      <w:pPr>
        <w:jc w:val="both"/>
        <w:rPr>
          <w:sz w:val="28"/>
          <w:szCs w:val="28"/>
          <w:lang w:eastAsia="ru-RU"/>
        </w:rPr>
      </w:pPr>
      <w:r w:rsidRPr="00BB72DA">
        <w:rPr>
          <w:sz w:val="28"/>
          <w:szCs w:val="28"/>
          <w:lang w:eastAsia="ru-RU"/>
        </w:rPr>
        <w:t>Перерви здоров’я. Акція «Виміряй свій тиск»  8-В клас, коридори. Вчитель біології Вишня Оксана Василівна.</w:t>
      </w:r>
    </w:p>
    <w:p w14:paraId="4799F91D" w14:textId="77777777" w:rsidR="00983A38" w:rsidRPr="00BB72DA" w:rsidRDefault="00983A38" w:rsidP="00983A38">
      <w:pPr>
        <w:jc w:val="both"/>
        <w:rPr>
          <w:sz w:val="28"/>
          <w:szCs w:val="28"/>
          <w:lang w:eastAsia="ru-RU"/>
        </w:rPr>
      </w:pPr>
      <w:r w:rsidRPr="00BB72DA">
        <w:rPr>
          <w:sz w:val="28"/>
          <w:szCs w:val="28"/>
          <w:lang w:eastAsia="ru-RU"/>
        </w:rPr>
        <w:t xml:space="preserve">«Математичний </w:t>
      </w:r>
      <w:proofErr w:type="spellStart"/>
      <w:r w:rsidRPr="00BB72DA">
        <w:rPr>
          <w:sz w:val="28"/>
          <w:szCs w:val="28"/>
          <w:lang w:eastAsia="ru-RU"/>
        </w:rPr>
        <w:t>квіз</w:t>
      </w:r>
      <w:proofErr w:type="spellEnd"/>
      <w:r w:rsidRPr="00BB72DA">
        <w:rPr>
          <w:sz w:val="28"/>
          <w:szCs w:val="28"/>
          <w:lang w:eastAsia="ru-RU"/>
        </w:rPr>
        <w:t>» 7-А клас. Вчитель математики та інформатики  Прокоф’єва Світлана Василівна. 5 урок. 309</w:t>
      </w:r>
    </w:p>
    <w:p w14:paraId="78F6A38D" w14:textId="77777777" w:rsidR="00983A38" w:rsidRPr="00BB72DA" w:rsidRDefault="00983A38" w:rsidP="00983A38">
      <w:pPr>
        <w:jc w:val="both"/>
        <w:rPr>
          <w:sz w:val="28"/>
          <w:szCs w:val="28"/>
          <w:lang w:eastAsia="ru-RU"/>
        </w:rPr>
      </w:pPr>
      <w:r w:rsidRPr="00BB72DA">
        <w:rPr>
          <w:sz w:val="28"/>
          <w:szCs w:val="28"/>
          <w:lang w:eastAsia="ru-RU"/>
        </w:rPr>
        <w:t xml:space="preserve">Квест-гра «Прощавай дитинство». 11-ті класи. 7 урок, актова зала. Вчителі </w:t>
      </w:r>
      <w:proofErr w:type="spellStart"/>
      <w:r w:rsidRPr="00BB72DA">
        <w:rPr>
          <w:sz w:val="28"/>
          <w:szCs w:val="28"/>
          <w:lang w:eastAsia="ru-RU"/>
        </w:rPr>
        <w:t>Образумова</w:t>
      </w:r>
      <w:proofErr w:type="spellEnd"/>
      <w:r w:rsidRPr="00BB72DA">
        <w:rPr>
          <w:sz w:val="28"/>
          <w:szCs w:val="28"/>
          <w:lang w:eastAsia="ru-RU"/>
        </w:rPr>
        <w:t xml:space="preserve"> А.А.,  Нестерова Г.І., Вишня О.В., </w:t>
      </w:r>
      <w:proofErr w:type="spellStart"/>
      <w:r w:rsidRPr="00BB72DA">
        <w:rPr>
          <w:sz w:val="28"/>
          <w:szCs w:val="28"/>
          <w:lang w:eastAsia="ru-RU"/>
        </w:rPr>
        <w:t>Касапчук</w:t>
      </w:r>
      <w:proofErr w:type="spellEnd"/>
      <w:r w:rsidRPr="00BB72DA">
        <w:rPr>
          <w:sz w:val="28"/>
          <w:szCs w:val="28"/>
          <w:lang w:eastAsia="ru-RU"/>
        </w:rPr>
        <w:t xml:space="preserve"> С.Я.</w:t>
      </w:r>
    </w:p>
    <w:p w14:paraId="28ED4625" w14:textId="77777777" w:rsidR="00983A38" w:rsidRPr="00BB72DA" w:rsidRDefault="00983A38" w:rsidP="00983A38">
      <w:pPr>
        <w:widowControl/>
        <w:numPr>
          <w:ilvl w:val="0"/>
          <w:numId w:val="46"/>
        </w:numPr>
        <w:autoSpaceDE/>
        <w:autoSpaceDN/>
        <w:contextualSpacing/>
        <w:jc w:val="both"/>
        <w:rPr>
          <w:rFonts w:eastAsia="Calibri"/>
          <w:sz w:val="28"/>
          <w:szCs w:val="28"/>
        </w:rPr>
      </w:pPr>
      <w:r w:rsidRPr="00BB72DA">
        <w:rPr>
          <w:rFonts w:eastAsia="Calibri"/>
          <w:sz w:val="28"/>
          <w:szCs w:val="28"/>
        </w:rPr>
        <w:t>06.05.2025 року</w:t>
      </w:r>
    </w:p>
    <w:p w14:paraId="31A8BEE7" w14:textId="77777777" w:rsidR="00983A38" w:rsidRPr="00BB72DA" w:rsidRDefault="00983A38" w:rsidP="00983A38">
      <w:pPr>
        <w:jc w:val="both"/>
        <w:rPr>
          <w:sz w:val="28"/>
          <w:szCs w:val="28"/>
          <w:lang w:eastAsia="ru-RU"/>
        </w:rPr>
      </w:pPr>
      <w:r w:rsidRPr="00BB72DA">
        <w:rPr>
          <w:sz w:val="28"/>
          <w:szCs w:val="28"/>
          <w:lang w:eastAsia="ru-RU"/>
        </w:rPr>
        <w:t xml:space="preserve">Шашковий турнір між хлопцями та дівчатами.  </w:t>
      </w:r>
      <w:proofErr w:type="spellStart"/>
      <w:r w:rsidRPr="00BB72DA">
        <w:rPr>
          <w:sz w:val="28"/>
          <w:szCs w:val="28"/>
          <w:lang w:eastAsia="ru-RU"/>
        </w:rPr>
        <w:t>Дудін</w:t>
      </w:r>
      <w:proofErr w:type="spellEnd"/>
      <w:r w:rsidRPr="00BB72DA">
        <w:rPr>
          <w:sz w:val="28"/>
          <w:szCs w:val="28"/>
          <w:lang w:eastAsia="ru-RU"/>
        </w:rPr>
        <w:t xml:space="preserve"> О.А., 1-й урок, 123</w:t>
      </w:r>
    </w:p>
    <w:p w14:paraId="31B06602" w14:textId="77777777" w:rsidR="00983A38" w:rsidRPr="00BB72DA" w:rsidRDefault="00983A38" w:rsidP="00983A38">
      <w:pPr>
        <w:jc w:val="both"/>
        <w:rPr>
          <w:sz w:val="28"/>
          <w:szCs w:val="28"/>
          <w:lang w:eastAsia="ru-RU"/>
        </w:rPr>
      </w:pPr>
      <w:r w:rsidRPr="00BB72DA">
        <w:rPr>
          <w:sz w:val="28"/>
          <w:szCs w:val="28"/>
          <w:lang w:eastAsia="ru-RU"/>
        </w:rPr>
        <w:t xml:space="preserve">Екологічний захід «Сприймай природу у всіх </w:t>
      </w:r>
      <w:proofErr w:type="spellStart"/>
      <w:r w:rsidRPr="00BB72DA">
        <w:rPr>
          <w:sz w:val="28"/>
          <w:szCs w:val="28"/>
          <w:lang w:eastAsia="ru-RU"/>
        </w:rPr>
        <w:t>сенсах</w:t>
      </w:r>
      <w:proofErr w:type="spellEnd"/>
      <w:r w:rsidRPr="00BB72DA">
        <w:rPr>
          <w:sz w:val="28"/>
          <w:szCs w:val="28"/>
          <w:lang w:eastAsia="ru-RU"/>
        </w:rPr>
        <w:t>». 6-В клас. Вишня О.В., 6-й урок. Стадіон школи.</w:t>
      </w:r>
    </w:p>
    <w:p w14:paraId="57461625" w14:textId="77777777" w:rsidR="00983A38" w:rsidRPr="00BB72DA" w:rsidRDefault="00983A38" w:rsidP="00983A38">
      <w:pPr>
        <w:jc w:val="both"/>
        <w:rPr>
          <w:sz w:val="28"/>
          <w:szCs w:val="28"/>
          <w:lang w:eastAsia="ru-RU"/>
        </w:rPr>
      </w:pPr>
      <w:r w:rsidRPr="00BB72DA">
        <w:rPr>
          <w:sz w:val="28"/>
          <w:szCs w:val="28"/>
          <w:lang w:eastAsia="ru-RU"/>
        </w:rPr>
        <w:t xml:space="preserve">Квест-гра «ІНФОБАТЛ». 6-ті класи. Вчителі: Розумовська О.Б., Прокоф’єва С.В., </w:t>
      </w:r>
      <w:r w:rsidRPr="00BB72DA">
        <w:rPr>
          <w:sz w:val="28"/>
          <w:szCs w:val="28"/>
          <w:lang w:eastAsia="ru-RU"/>
        </w:rPr>
        <w:lastRenderedPageBreak/>
        <w:t>Костик В.І. 7 урок. Актова зала, кабінети 322, 229, 228.</w:t>
      </w:r>
    </w:p>
    <w:p w14:paraId="36CC64DB" w14:textId="77777777" w:rsidR="00983A38" w:rsidRPr="00BB72DA" w:rsidRDefault="00983A38" w:rsidP="00983A38">
      <w:pPr>
        <w:widowControl/>
        <w:numPr>
          <w:ilvl w:val="0"/>
          <w:numId w:val="46"/>
        </w:numPr>
        <w:autoSpaceDE/>
        <w:autoSpaceDN/>
        <w:contextualSpacing/>
        <w:jc w:val="both"/>
        <w:rPr>
          <w:rFonts w:eastAsia="Calibri"/>
          <w:sz w:val="28"/>
          <w:szCs w:val="28"/>
        </w:rPr>
      </w:pPr>
      <w:r w:rsidRPr="00BB72DA">
        <w:rPr>
          <w:rFonts w:eastAsia="Calibri"/>
          <w:sz w:val="28"/>
          <w:szCs w:val="28"/>
        </w:rPr>
        <w:t>07.05.2025 року</w:t>
      </w:r>
    </w:p>
    <w:p w14:paraId="5A45F01C" w14:textId="77777777" w:rsidR="00983A38" w:rsidRPr="00BB72DA" w:rsidRDefault="00983A38" w:rsidP="00983A38">
      <w:pPr>
        <w:jc w:val="both"/>
        <w:rPr>
          <w:sz w:val="28"/>
          <w:szCs w:val="28"/>
          <w:lang w:eastAsia="ru-RU"/>
        </w:rPr>
      </w:pPr>
      <w:r w:rsidRPr="00BB72DA">
        <w:rPr>
          <w:sz w:val="28"/>
          <w:szCs w:val="28"/>
          <w:lang w:eastAsia="ru-RU"/>
        </w:rPr>
        <w:t xml:space="preserve">Екскурсія в ПНВО. Вікторина «Хто це? Що я знаю про тварин!» 7-А та 7-Б класи. Вчитель Лісова Г.Й., 5-6 </w:t>
      </w:r>
      <w:proofErr w:type="spellStart"/>
      <w:r w:rsidRPr="00BB72DA">
        <w:rPr>
          <w:sz w:val="28"/>
          <w:szCs w:val="28"/>
          <w:lang w:eastAsia="ru-RU"/>
        </w:rPr>
        <w:t>уроки</w:t>
      </w:r>
      <w:proofErr w:type="spellEnd"/>
      <w:r w:rsidRPr="00BB72DA">
        <w:rPr>
          <w:sz w:val="28"/>
          <w:szCs w:val="28"/>
          <w:lang w:eastAsia="ru-RU"/>
        </w:rPr>
        <w:t>.</w:t>
      </w:r>
    </w:p>
    <w:p w14:paraId="4819581C" w14:textId="77777777" w:rsidR="00983A38" w:rsidRPr="00BB72DA" w:rsidRDefault="00983A38" w:rsidP="00983A38">
      <w:pPr>
        <w:jc w:val="both"/>
        <w:rPr>
          <w:sz w:val="28"/>
          <w:szCs w:val="28"/>
          <w:lang w:eastAsia="ru-RU"/>
        </w:rPr>
      </w:pPr>
      <w:r w:rsidRPr="00BB72DA">
        <w:rPr>
          <w:sz w:val="28"/>
          <w:szCs w:val="28"/>
          <w:lang w:eastAsia="ru-RU"/>
        </w:rPr>
        <w:t xml:space="preserve">Математичні перерви. Вчитель математики </w:t>
      </w:r>
      <w:proofErr w:type="spellStart"/>
      <w:r w:rsidRPr="00BB72DA">
        <w:rPr>
          <w:sz w:val="28"/>
          <w:szCs w:val="28"/>
          <w:lang w:eastAsia="ru-RU"/>
        </w:rPr>
        <w:t>Стояновська</w:t>
      </w:r>
      <w:proofErr w:type="spellEnd"/>
      <w:r w:rsidRPr="00BB72DA">
        <w:rPr>
          <w:sz w:val="28"/>
          <w:szCs w:val="28"/>
          <w:lang w:eastAsia="ru-RU"/>
        </w:rPr>
        <w:t xml:space="preserve"> О.В. 5-ті класи. Перший поверх.</w:t>
      </w:r>
    </w:p>
    <w:p w14:paraId="0F560045" w14:textId="77777777" w:rsidR="00983A38" w:rsidRPr="00BB72DA" w:rsidRDefault="00983A38" w:rsidP="00983A38">
      <w:pPr>
        <w:jc w:val="both"/>
        <w:rPr>
          <w:sz w:val="28"/>
          <w:szCs w:val="28"/>
          <w:lang w:eastAsia="ru-RU"/>
        </w:rPr>
      </w:pPr>
      <w:r w:rsidRPr="00BB72DA">
        <w:rPr>
          <w:sz w:val="28"/>
          <w:szCs w:val="28"/>
          <w:lang w:eastAsia="ru-RU"/>
        </w:rPr>
        <w:t xml:space="preserve">Квест-гра «Допоможи ЗСУ» 6-Б клас. Вчитель Прокоф’єва С.В., 6-й урок. </w:t>
      </w:r>
      <w:proofErr w:type="spellStart"/>
      <w:r w:rsidRPr="00BB72DA">
        <w:rPr>
          <w:sz w:val="28"/>
          <w:szCs w:val="28"/>
          <w:lang w:eastAsia="ru-RU"/>
        </w:rPr>
        <w:t>Ауд</w:t>
      </w:r>
      <w:proofErr w:type="spellEnd"/>
      <w:r w:rsidRPr="00BB72DA">
        <w:rPr>
          <w:sz w:val="28"/>
          <w:szCs w:val="28"/>
          <w:lang w:eastAsia="ru-RU"/>
        </w:rPr>
        <w:t>. 315</w:t>
      </w:r>
    </w:p>
    <w:p w14:paraId="7154FF3A" w14:textId="77777777" w:rsidR="00983A38" w:rsidRPr="00BB72DA" w:rsidRDefault="00983A38" w:rsidP="00983A38">
      <w:pPr>
        <w:jc w:val="both"/>
        <w:rPr>
          <w:sz w:val="28"/>
          <w:szCs w:val="28"/>
          <w:lang w:eastAsia="ru-RU"/>
        </w:rPr>
      </w:pPr>
      <w:r w:rsidRPr="00BB72DA">
        <w:rPr>
          <w:sz w:val="28"/>
          <w:szCs w:val="28"/>
          <w:lang w:eastAsia="ru-RU"/>
        </w:rPr>
        <w:t xml:space="preserve">Брейн-ринг «Битва розумів» Вчитель Рябокляч Л.В., </w:t>
      </w:r>
      <w:proofErr w:type="spellStart"/>
      <w:r w:rsidRPr="00BB72DA">
        <w:rPr>
          <w:sz w:val="28"/>
          <w:szCs w:val="28"/>
          <w:lang w:eastAsia="ru-RU"/>
        </w:rPr>
        <w:t>Дудін</w:t>
      </w:r>
      <w:proofErr w:type="spellEnd"/>
      <w:r w:rsidRPr="00BB72DA">
        <w:rPr>
          <w:sz w:val="28"/>
          <w:szCs w:val="28"/>
          <w:lang w:eastAsia="ru-RU"/>
        </w:rPr>
        <w:t xml:space="preserve"> О.А. 7-й урок. Актова зала.</w:t>
      </w:r>
    </w:p>
    <w:p w14:paraId="64D03BB2" w14:textId="77777777" w:rsidR="00983A38" w:rsidRPr="00BB72DA" w:rsidRDefault="00983A38" w:rsidP="00983A38">
      <w:pPr>
        <w:widowControl/>
        <w:numPr>
          <w:ilvl w:val="0"/>
          <w:numId w:val="46"/>
        </w:numPr>
        <w:autoSpaceDE/>
        <w:autoSpaceDN/>
        <w:contextualSpacing/>
        <w:jc w:val="both"/>
        <w:rPr>
          <w:rFonts w:eastAsia="Calibri"/>
          <w:sz w:val="28"/>
          <w:szCs w:val="28"/>
        </w:rPr>
      </w:pPr>
      <w:r w:rsidRPr="00BB72DA">
        <w:rPr>
          <w:rFonts w:eastAsia="Calibri"/>
          <w:sz w:val="28"/>
          <w:szCs w:val="28"/>
        </w:rPr>
        <w:t>08.05.2025 року</w:t>
      </w:r>
    </w:p>
    <w:p w14:paraId="238EFD99" w14:textId="77777777" w:rsidR="00983A38" w:rsidRPr="00BB72DA" w:rsidRDefault="00983A38" w:rsidP="00983A38">
      <w:pPr>
        <w:jc w:val="both"/>
        <w:rPr>
          <w:sz w:val="28"/>
          <w:szCs w:val="28"/>
          <w:lang w:eastAsia="ru-RU"/>
        </w:rPr>
      </w:pPr>
      <w:r w:rsidRPr="00BB72DA">
        <w:rPr>
          <w:sz w:val="28"/>
          <w:szCs w:val="28"/>
          <w:lang w:eastAsia="ru-RU"/>
        </w:rPr>
        <w:t xml:space="preserve">Тренінг «Створюй в офісі «Зроблено в Україні». 8-А, 8-Б та 8-В класи. Вчитель </w:t>
      </w:r>
      <w:proofErr w:type="spellStart"/>
      <w:r w:rsidRPr="00BB72DA">
        <w:rPr>
          <w:sz w:val="28"/>
          <w:szCs w:val="28"/>
          <w:lang w:eastAsia="ru-RU"/>
        </w:rPr>
        <w:t>Константинова</w:t>
      </w:r>
      <w:proofErr w:type="spellEnd"/>
      <w:r w:rsidRPr="00BB72DA">
        <w:rPr>
          <w:sz w:val="28"/>
          <w:szCs w:val="28"/>
          <w:lang w:eastAsia="ru-RU"/>
        </w:rPr>
        <w:t xml:space="preserve"> О.А. Міський центр зайнятості</w:t>
      </w:r>
    </w:p>
    <w:p w14:paraId="3FA39991" w14:textId="77777777" w:rsidR="00983A38" w:rsidRPr="00BB72DA" w:rsidRDefault="00983A38" w:rsidP="00983A38">
      <w:pPr>
        <w:jc w:val="both"/>
        <w:rPr>
          <w:sz w:val="28"/>
          <w:szCs w:val="28"/>
          <w:lang w:eastAsia="ru-RU"/>
        </w:rPr>
      </w:pPr>
      <w:r w:rsidRPr="00BB72DA">
        <w:rPr>
          <w:sz w:val="28"/>
          <w:szCs w:val="28"/>
          <w:lang w:eastAsia="ru-RU"/>
        </w:rPr>
        <w:t>Екскурсія в ПНВО. Вікторина  «Хто це? Що я знаю про тварин?». 7-В клас. Лісова Г.Й.</w:t>
      </w:r>
    </w:p>
    <w:p w14:paraId="0247385B" w14:textId="77777777" w:rsidR="00983A38" w:rsidRPr="00BB72DA" w:rsidRDefault="00983A38" w:rsidP="00983A38">
      <w:pPr>
        <w:jc w:val="both"/>
        <w:rPr>
          <w:sz w:val="28"/>
          <w:szCs w:val="28"/>
          <w:lang w:eastAsia="ru-RU"/>
        </w:rPr>
      </w:pPr>
      <w:r w:rsidRPr="00BB72DA">
        <w:rPr>
          <w:sz w:val="28"/>
          <w:szCs w:val="28"/>
          <w:lang w:eastAsia="ru-RU"/>
        </w:rPr>
        <w:t>Гра-квест «Хімічні пригоди» 7-мі класи. Вчитель хімії Ніколаєва Т.О. 7–й урок. Актова зала, 320, 323, 324,326, 327.</w:t>
      </w:r>
    </w:p>
    <w:p w14:paraId="0149A506" w14:textId="77777777" w:rsidR="00983A38" w:rsidRPr="00BB72DA" w:rsidRDefault="00983A38" w:rsidP="00983A38">
      <w:pPr>
        <w:widowControl/>
        <w:numPr>
          <w:ilvl w:val="0"/>
          <w:numId w:val="46"/>
        </w:numPr>
        <w:autoSpaceDE/>
        <w:autoSpaceDN/>
        <w:contextualSpacing/>
        <w:jc w:val="both"/>
        <w:rPr>
          <w:rFonts w:eastAsia="Calibri"/>
          <w:sz w:val="28"/>
          <w:szCs w:val="28"/>
        </w:rPr>
      </w:pPr>
      <w:r w:rsidRPr="00BB72DA">
        <w:rPr>
          <w:rFonts w:eastAsia="Calibri"/>
          <w:sz w:val="28"/>
          <w:szCs w:val="28"/>
        </w:rPr>
        <w:t>09.05.2025 року</w:t>
      </w:r>
    </w:p>
    <w:p w14:paraId="014C7FDF" w14:textId="77777777" w:rsidR="00983A38" w:rsidRPr="00BB72DA" w:rsidRDefault="00983A38" w:rsidP="00983A38">
      <w:pPr>
        <w:jc w:val="both"/>
        <w:rPr>
          <w:sz w:val="28"/>
          <w:szCs w:val="28"/>
          <w:lang w:eastAsia="ru-RU"/>
        </w:rPr>
      </w:pPr>
      <w:r w:rsidRPr="00BB72DA">
        <w:rPr>
          <w:sz w:val="28"/>
          <w:szCs w:val="28"/>
          <w:lang w:eastAsia="ru-RU"/>
        </w:rPr>
        <w:t xml:space="preserve">Збираєшся у подорож? Знання грошових одиниць світу стануть тобі у нагоді. 10-і класи. Вчитель Нестерова Г.І. 3-й урок. 320. </w:t>
      </w:r>
    </w:p>
    <w:p w14:paraId="6ED24A52" w14:textId="77777777" w:rsidR="00983A38" w:rsidRPr="00BB72DA" w:rsidRDefault="00983A38" w:rsidP="00983A38">
      <w:pPr>
        <w:ind w:firstLine="360"/>
        <w:contextualSpacing/>
        <w:jc w:val="both"/>
        <w:rPr>
          <w:rFonts w:eastAsia="Calibri"/>
          <w:sz w:val="28"/>
          <w:szCs w:val="28"/>
        </w:rPr>
      </w:pPr>
      <w:r w:rsidRPr="00BB72DA">
        <w:rPr>
          <w:rFonts w:eastAsia="Calibri"/>
          <w:sz w:val="28"/>
          <w:szCs w:val="28"/>
        </w:rPr>
        <w:t xml:space="preserve">   Проведені позакласні заходи носили творчий, пізнавальний та розвивальний характер, спрямовувалися на формування всебічно розвиненої та компетентної особистості. За формою – носили інноваційний характер (квести, турніри, захисти </w:t>
      </w:r>
      <w:proofErr w:type="spellStart"/>
      <w:r w:rsidRPr="00BB72DA">
        <w:rPr>
          <w:rFonts w:eastAsia="Calibri"/>
          <w:sz w:val="28"/>
          <w:szCs w:val="28"/>
        </w:rPr>
        <w:t>проєктів</w:t>
      </w:r>
      <w:proofErr w:type="spellEnd"/>
      <w:r w:rsidRPr="00BB72DA">
        <w:rPr>
          <w:rFonts w:eastAsia="Calibri"/>
          <w:sz w:val="28"/>
          <w:szCs w:val="28"/>
        </w:rPr>
        <w:t>, конкурси, виставки, екскурсії). У заходах приймали участь учні різних вікових категорій.</w:t>
      </w:r>
    </w:p>
    <w:p w14:paraId="147A2156" w14:textId="77777777" w:rsidR="00983A38" w:rsidRPr="00BB72DA" w:rsidRDefault="00983A38" w:rsidP="00983A38">
      <w:pPr>
        <w:jc w:val="both"/>
        <w:rPr>
          <w:sz w:val="28"/>
          <w:szCs w:val="28"/>
          <w:lang w:eastAsia="ru-RU"/>
        </w:rPr>
      </w:pPr>
      <w:r w:rsidRPr="00BB72DA">
        <w:rPr>
          <w:sz w:val="28"/>
          <w:szCs w:val="28"/>
          <w:lang w:eastAsia="ru-RU"/>
        </w:rPr>
        <w:t xml:space="preserve">         Відповідно до плану роботи ліцею №3 та з метою виховання національно-патріотичного, естетичного ставлення до оточуючого світу, пропаганди здорового способу життя з 12 травня 2025 року по 16 травня 2025 року проходив тиждень кафедри здорового способу життя та предметів художньо-естетичного циклу. З метою </w:t>
      </w:r>
      <w:r w:rsidRPr="00BB72DA">
        <w:rPr>
          <w:iCs/>
          <w:color w:val="212121"/>
          <w:sz w:val="28"/>
          <w:szCs w:val="28"/>
          <w:shd w:val="clear" w:color="auto" w:fill="FFFFFF"/>
          <w:lang w:eastAsia="ru-RU"/>
        </w:rPr>
        <w:t>розвитку любові до України, національної самосвідомості й гідності, дбайливого ставлення до рідної мови, культури, традицій, відповідальності за природу рідної країни, потреби зробити свій внесок у долю Батьківщини, прагнення до праці на благо рідної країни, її народу</w:t>
      </w:r>
      <w:r w:rsidRPr="00BB72DA">
        <w:rPr>
          <w:rFonts w:ascii="Arial" w:hAnsi="Arial" w:cs="Arial"/>
          <w:i/>
          <w:iCs/>
          <w:color w:val="212121"/>
          <w:sz w:val="28"/>
          <w:szCs w:val="28"/>
          <w:shd w:val="clear" w:color="auto" w:fill="FFFFFF"/>
          <w:lang w:eastAsia="ru-RU"/>
        </w:rPr>
        <w:t xml:space="preserve"> </w:t>
      </w:r>
      <w:r w:rsidRPr="00BB72DA">
        <w:rPr>
          <w:iCs/>
          <w:color w:val="212121"/>
          <w:sz w:val="28"/>
          <w:szCs w:val="28"/>
          <w:shd w:val="clear" w:color="auto" w:fill="FFFFFF"/>
          <w:lang w:eastAsia="ru-RU"/>
        </w:rPr>
        <w:t>проводилися різноманітні традиційні та нетрадиційні заходи</w:t>
      </w:r>
      <w:r w:rsidRPr="00BB72DA">
        <w:rPr>
          <w:i/>
          <w:iCs/>
          <w:color w:val="212121"/>
          <w:sz w:val="28"/>
          <w:szCs w:val="28"/>
          <w:shd w:val="clear" w:color="auto" w:fill="FFFFFF"/>
          <w:lang w:eastAsia="ru-RU"/>
        </w:rPr>
        <w:t>.</w:t>
      </w:r>
      <w:r w:rsidRPr="00BB72DA">
        <w:rPr>
          <w:color w:val="202124"/>
          <w:sz w:val="28"/>
          <w:szCs w:val="28"/>
          <w:shd w:val="clear" w:color="auto" w:fill="FFFFFF"/>
          <w:lang w:val="ru-RU" w:eastAsia="ru-RU"/>
        </w:rPr>
        <w:t> </w:t>
      </w:r>
      <w:r w:rsidRPr="00BB72DA">
        <w:rPr>
          <w:color w:val="040C28"/>
          <w:sz w:val="28"/>
          <w:szCs w:val="28"/>
          <w:lang w:eastAsia="ru-RU"/>
        </w:rPr>
        <w:t>Також о</w:t>
      </w:r>
      <w:r w:rsidRPr="00BB72DA">
        <w:rPr>
          <w:sz w:val="28"/>
          <w:szCs w:val="28"/>
          <w:lang w:eastAsia="ru-RU"/>
        </w:rPr>
        <w:t>днією з умов повноцінного життя людини у суспільстві є її здоров’я. Як зберегти та покращити стан свого здоров’я має знати кожен. А естетичне ставлення до оточуючого світу дає можливість людині повноцінно й цілісно сприймати явища життя, милуватися красою світу, зберігати та примножувати цю красу. Наслідком такого ставлення до світу є також естетичне ставлення до інших людей, повноцінне та радісне існування людини в суспільстві. Повнота духовного життя визначається рівнем естетичного розвитку особистості, вмінням сильно та глибоко відчувати, знаходитися у гармонійній багатосторонній координації з природою та суспільством. Тому у рамках тижня було проведено цикл  навчально-виховних заходів:</w:t>
      </w:r>
    </w:p>
    <w:p w14:paraId="2C5D9B5D" w14:textId="77777777" w:rsidR="00983A38" w:rsidRPr="00BB72DA" w:rsidRDefault="00983A38" w:rsidP="00983A38">
      <w:pPr>
        <w:rPr>
          <w:sz w:val="28"/>
          <w:szCs w:val="28"/>
          <w:lang w:eastAsia="ru-RU"/>
        </w:rPr>
      </w:pPr>
      <w:r w:rsidRPr="00BB72DA">
        <w:rPr>
          <w:sz w:val="28"/>
          <w:szCs w:val="28"/>
          <w:lang w:eastAsia="ru-RU"/>
        </w:rPr>
        <w:t>День перший (12.05.2025) «Відкриття»</w:t>
      </w:r>
    </w:p>
    <w:p w14:paraId="1E1DFE54" w14:textId="77777777" w:rsidR="00983A38" w:rsidRPr="00BB72DA" w:rsidRDefault="00983A38" w:rsidP="00983A38">
      <w:pPr>
        <w:widowControl/>
        <w:numPr>
          <w:ilvl w:val="0"/>
          <w:numId w:val="43"/>
        </w:numPr>
        <w:autoSpaceDE/>
        <w:autoSpaceDN/>
        <w:contextualSpacing/>
        <w:jc w:val="both"/>
        <w:rPr>
          <w:sz w:val="28"/>
          <w:szCs w:val="28"/>
          <w:lang w:eastAsia="ru-RU"/>
        </w:rPr>
      </w:pPr>
      <w:r w:rsidRPr="00BB72DA">
        <w:rPr>
          <w:sz w:val="28"/>
          <w:szCs w:val="28"/>
          <w:lang w:eastAsia="ru-RU"/>
        </w:rPr>
        <w:t xml:space="preserve">«В подорож за здоров’ям». Творча </w:t>
      </w:r>
      <w:proofErr w:type="spellStart"/>
      <w:r w:rsidRPr="00BB72DA">
        <w:rPr>
          <w:sz w:val="28"/>
          <w:szCs w:val="28"/>
          <w:lang w:eastAsia="ru-RU"/>
        </w:rPr>
        <w:t>фоторамка</w:t>
      </w:r>
      <w:proofErr w:type="spellEnd"/>
      <w:r w:rsidRPr="00BB72DA">
        <w:rPr>
          <w:sz w:val="28"/>
          <w:szCs w:val="28"/>
          <w:lang w:eastAsia="ru-RU"/>
        </w:rPr>
        <w:t xml:space="preserve">. 5-11 класи. Вчителі </w:t>
      </w:r>
      <w:proofErr w:type="spellStart"/>
      <w:r w:rsidRPr="00BB72DA">
        <w:rPr>
          <w:sz w:val="28"/>
          <w:szCs w:val="28"/>
          <w:lang w:eastAsia="ru-RU"/>
        </w:rPr>
        <w:t>Табельська</w:t>
      </w:r>
      <w:proofErr w:type="spellEnd"/>
      <w:r w:rsidRPr="00BB72DA">
        <w:rPr>
          <w:sz w:val="28"/>
          <w:szCs w:val="28"/>
          <w:lang w:eastAsia="ru-RU"/>
        </w:rPr>
        <w:t xml:space="preserve"> С.В., </w:t>
      </w:r>
      <w:proofErr w:type="spellStart"/>
      <w:r w:rsidRPr="00BB72DA">
        <w:rPr>
          <w:sz w:val="28"/>
          <w:szCs w:val="28"/>
          <w:lang w:eastAsia="ru-RU"/>
        </w:rPr>
        <w:t>Байтелюк</w:t>
      </w:r>
      <w:proofErr w:type="spellEnd"/>
      <w:r w:rsidRPr="00BB72DA">
        <w:rPr>
          <w:sz w:val="28"/>
          <w:szCs w:val="28"/>
          <w:lang w:eastAsia="ru-RU"/>
        </w:rPr>
        <w:t xml:space="preserve"> І.І.</w:t>
      </w:r>
    </w:p>
    <w:p w14:paraId="7FB29130" w14:textId="77777777" w:rsidR="00983A38" w:rsidRPr="00BB72DA" w:rsidRDefault="00983A38" w:rsidP="00983A38">
      <w:pPr>
        <w:widowControl/>
        <w:numPr>
          <w:ilvl w:val="0"/>
          <w:numId w:val="43"/>
        </w:numPr>
        <w:autoSpaceDE/>
        <w:autoSpaceDN/>
        <w:contextualSpacing/>
        <w:jc w:val="both"/>
        <w:rPr>
          <w:sz w:val="28"/>
          <w:szCs w:val="28"/>
          <w:lang w:eastAsia="ru-RU"/>
        </w:rPr>
      </w:pPr>
      <w:r w:rsidRPr="00BB72DA">
        <w:rPr>
          <w:sz w:val="28"/>
          <w:szCs w:val="28"/>
          <w:lang w:eastAsia="ru-RU"/>
        </w:rPr>
        <w:t>День білої футболки. Самоврядування, члени кафедри</w:t>
      </w:r>
    </w:p>
    <w:p w14:paraId="0078D2E1" w14:textId="77777777" w:rsidR="00983A38" w:rsidRPr="00BB72DA" w:rsidRDefault="00983A38" w:rsidP="00983A38">
      <w:pPr>
        <w:widowControl/>
        <w:numPr>
          <w:ilvl w:val="0"/>
          <w:numId w:val="43"/>
        </w:numPr>
        <w:autoSpaceDE/>
        <w:autoSpaceDN/>
        <w:contextualSpacing/>
        <w:jc w:val="both"/>
        <w:rPr>
          <w:sz w:val="28"/>
          <w:szCs w:val="28"/>
          <w:lang w:eastAsia="ru-RU"/>
        </w:rPr>
      </w:pPr>
      <w:r w:rsidRPr="00BB72DA">
        <w:rPr>
          <w:sz w:val="28"/>
          <w:szCs w:val="28"/>
          <w:lang w:eastAsia="ru-RU"/>
        </w:rPr>
        <w:t>Флеш-</w:t>
      </w:r>
      <w:proofErr w:type="spellStart"/>
      <w:r w:rsidRPr="00BB72DA">
        <w:rPr>
          <w:sz w:val="28"/>
          <w:szCs w:val="28"/>
          <w:lang w:eastAsia="ru-RU"/>
        </w:rPr>
        <w:t>моб</w:t>
      </w:r>
      <w:proofErr w:type="spellEnd"/>
      <w:r w:rsidRPr="00BB72DA">
        <w:rPr>
          <w:sz w:val="28"/>
          <w:szCs w:val="28"/>
          <w:lang w:eastAsia="ru-RU"/>
        </w:rPr>
        <w:t xml:space="preserve"> «Мир над Україною». Спортивний майданчик. Після 4-го уроку</w:t>
      </w:r>
    </w:p>
    <w:p w14:paraId="363EBFB4" w14:textId="77777777" w:rsidR="00983A38" w:rsidRPr="00BB72DA" w:rsidRDefault="00983A38" w:rsidP="00983A38">
      <w:pPr>
        <w:rPr>
          <w:sz w:val="28"/>
          <w:szCs w:val="28"/>
          <w:lang w:eastAsia="ru-RU"/>
        </w:rPr>
      </w:pPr>
      <w:r w:rsidRPr="00BB72DA">
        <w:rPr>
          <w:sz w:val="28"/>
          <w:szCs w:val="28"/>
          <w:lang w:eastAsia="ru-RU"/>
        </w:rPr>
        <w:t>День другий (13.05.2025) «День зустрічей»</w:t>
      </w:r>
    </w:p>
    <w:p w14:paraId="204D3E8D" w14:textId="77777777" w:rsidR="00983A38" w:rsidRPr="00BB72DA" w:rsidRDefault="00983A38" w:rsidP="00983A38">
      <w:pPr>
        <w:widowControl/>
        <w:numPr>
          <w:ilvl w:val="0"/>
          <w:numId w:val="44"/>
        </w:numPr>
        <w:autoSpaceDE/>
        <w:autoSpaceDN/>
        <w:contextualSpacing/>
        <w:jc w:val="both"/>
        <w:rPr>
          <w:sz w:val="28"/>
          <w:szCs w:val="28"/>
          <w:lang w:eastAsia="ru-RU"/>
        </w:rPr>
      </w:pPr>
      <w:r w:rsidRPr="00BB72DA">
        <w:rPr>
          <w:sz w:val="28"/>
          <w:szCs w:val="28"/>
          <w:lang w:eastAsia="ru-RU"/>
        </w:rPr>
        <w:t>«Зустріч, що залишиться в пам’яті» на тему: «Шлях від залежності до повноцінного тверезого життя». Зустріч учнів 8-А, 8-Б класів з Владом Титаренко.</w:t>
      </w:r>
    </w:p>
    <w:p w14:paraId="4E656437" w14:textId="77777777" w:rsidR="00983A38" w:rsidRPr="00BB72DA" w:rsidRDefault="00983A38" w:rsidP="00983A38">
      <w:pPr>
        <w:widowControl/>
        <w:numPr>
          <w:ilvl w:val="0"/>
          <w:numId w:val="44"/>
        </w:numPr>
        <w:autoSpaceDE/>
        <w:autoSpaceDN/>
        <w:contextualSpacing/>
        <w:jc w:val="both"/>
        <w:rPr>
          <w:sz w:val="28"/>
          <w:szCs w:val="28"/>
          <w:lang w:eastAsia="ru-RU"/>
        </w:rPr>
      </w:pPr>
      <w:r w:rsidRPr="00BB72DA">
        <w:rPr>
          <w:sz w:val="28"/>
          <w:szCs w:val="28"/>
          <w:lang w:eastAsia="ru-RU"/>
        </w:rPr>
        <w:lastRenderedPageBreak/>
        <w:t xml:space="preserve">Тренінг «Сімейні цінності». Учасники учні 11-х класів. </w:t>
      </w:r>
      <w:proofErr w:type="spellStart"/>
      <w:r w:rsidRPr="00BB72DA">
        <w:rPr>
          <w:sz w:val="28"/>
          <w:szCs w:val="28"/>
          <w:lang w:eastAsia="ru-RU"/>
        </w:rPr>
        <w:t>СпікериЧеренько</w:t>
      </w:r>
      <w:proofErr w:type="spellEnd"/>
      <w:r w:rsidRPr="00BB72DA">
        <w:rPr>
          <w:sz w:val="28"/>
          <w:szCs w:val="28"/>
          <w:lang w:eastAsia="ru-RU"/>
        </w:rPr>
        <w:t xml:space="preserve"> Г., </w:t>
      </w:r>
      <w:proofErr w:type="spellStart"/>
      <w:r w:rsidRPr="00BB72DA">
        <w:rPr>
          <w:sz w:val="28"/>
          <w:szCs w:val="28"/>
          <w:lang w:eastAsia="ru-RU"/>
        </w:rPr>
        <w:t>Образумова</w:t>
      </w:r>
      <w:proofErr w:type="spellEnd"/>
      <w:r w:rsidRPr="00BB72DA">
        <w:rPr>
          <w:sz w:val="28"/>
          <w:szCs w:val="28"/>
          <w:lang w:eastAsia="ru-RU"/>
        </w:rPr>
        <w:t xml:space="preserve"> А. </w:t>
      </w:r>
      <w:proofErr w:type="spellStart"/>
      <w:r w:rsidRPr="00BB72DA">
        <w:rPr>
          <w:sz w:val="28"/>
          <w:szCs w:val="28"/>
          <w:lang w:eastAsia="ru-RU"/>
        </w:rPr>
        <w:t>Мультимедія</w:t>
      </w:r>
      <w:proofErr w:type="spellEnd"/>
      <w:r w:rsidRPr="00BB72DA">
        <w:rPr>
          <w:sz w:val="28"/>
          <w:szCs w:val="28"/>
          <w:lang w:eastAsia="ru-RU"/>
        </w:rPr>
        <w:t xml:space="preserve"> 14.30. Вчитель </w:t>
      </w:r>
      <w:proofErr w:type="spellStart"/>
      <w:r w:rsidRPr="00BB72DA">
        <w:rPr>
          <w:sz w:val="28"/>
          <w:szCs w:val="28"/>
          <w:lang w:eastAsia="ru-RU"/>
        </w:rPr>
        <w:t>Образумов</w:t>
      </w:r>
      <w:proofErr w:type="spellEnd"/>
      <w:r w:rsidRPr="00BB72DA">
        <w:rPr>
          <w:sz w:val="28"/>
          <w:szCs w:val="28"/>
          <w:lang w:eastAsia="ru-RU"/>
        </w:rPr>
        <w:t xml:space="preserve"> О.Ю.</w:t>
      </w:r>
    </w:p>
    <w:p w14:paraId="22C26647" w14:textId="77777777" w:rsidR="00983A38" w:rsidRPr="00BB72DA" w:rsidRDefault="00983A38" w:rsidP="00983A38">
      <w:pPr>
        <w:widowControl/>
        <w:numPr>
          <w:ilvl w:val="0"/>
          <w:numId w:val="44"/>
        </w:numPr>
        <w:autoSpaceDE/>
        <w:autoSpaceDN/>
        <w:contextualSpacing/>
        <w:jc w:val="both"/>
        <w:rPr>
          <w:sz w:val="28"/>
          <w:szCs w:val="28"/>
          <w:lang w:eastAsia="ru-RU"/>
        </w:rPr>
      </w:pPr>
      <w:r w:rsidRPr="00BB72DA">
        <w:rPr>
          <w:sz w:val="28"/>
          <w:szCs w:val="28"/>
          <w:lang w:eastAsia="ru-RU"/>
        </w:rPr>
        <w:t xml:space="preserve">Зустріч з </w:t>
      </w:r>
      <w:proofErr w:type="spellStart"/>
      <w:r w:rsidRPr="00BB72DA">
        <w:rPr>
          <w:sz w:val="28"/>
          <w:szCs w:val="28"/>
          <w:lang w:eastAsia="ru-RU"/>
        </w:rPr>
        <w:t>параолімпійцями</w:t>
      </w:r>
      <w:proofErr w:type="spellEnd"/>
      <w:r w:rsidRPr="00BB72DA">
        <w:rPr>
          <w:sz w:val="28"/>
          <w:szCs w:val="28"/>
          <w:lang w:eastAsia="ru-RU"/>
        </w:rPr>
        <w:t xml:space="preserve">: </w:t>
      </w:r>
      <w:proofErr w:type="spellStart"/>
      <w:r w:rsidRPr="00BB72DA">
        <w:rPr>
          <w:sz w:val="28"/>
          <w:szCs w:val="28"/>
          <w:lang w:eastAsia="ru-RU"/>
        </w:rPr>
        <w:t>Віталієм</w:t>
      </w:r>
      <w:proofErr w:type="spellEnd"/>
      <w:r w:rsidRPr="00BB72DA">
        <w:rPr>
          <w:sz w:val="28"/>
          <w:szCs w:val="28"/>
          <w:lang w:eastAsia="ru-RU"/>
        </w:rPr>
        <w:t xml:space="preserve"> </w:t>
      </w:r>
      <w:proofErr w:type="spellStart"/>
      <w:r w:rsidRPr="00BB72DA">
        <w:rPr>
          <w:sz w:val="28"/>
          <w:szCs w:val="28"/>
          <w:lang w:eastAsia="ru-RU"/>
        </w:rPr>
        <w:t>Трушевим</w:t>
      </w:r>
      <w:proofErr w:type="spellEnd"/>
      <w:r w:rsidRPr="00BB72DA">
        <w:rPr>
          <w:sz w:val="28"/>
          <w:szCs w:val="28"/>
          <w:lang w:eastAsia="ru-RU"/>
        </w:rPr>
        <w:t xml:space="preserve"> – заслуженим майстром спорту та Антоном Балакаєм – майстром спорту міжнародного класу». Для учнів 5-х класів. Вчитель: </w:t>
      </w:r>
      <w:proofErr w:type="spellStart"/>
      <w:r w:rsidRPr="00BB72DA">
        <w:rPr>
          <w:sz w:val="28"/>
          <w:szCs w:val="28"/>
          <w:lang w:eastAsia="ru-RU"/>
        </w:rPr>
        <w:t>Горун</w:t>
      </w:r>
      <w:proofErr w:type="spellEnd"/>
      <w:r w:rsidRPr="00BB72DA">
        <w:rPr>
          <w:sz w:val="28"/>
          <w:szCs w:val="28"/>
          <w:lang w:eastAsia="ru-RU"/>
        </w:rPr>
        <w:t xml:space="preserve"> В.М.</w:t>
      </w:r>
    </w:p>
    <w:p w14:paraId="16DA7289" w14:textId="77777777" w:rsidR="00983A38" w:rsidRPr="00BB72DA" w:rsidRDefault="00983A38" w:rsidP="00983A38">
      <w:pPr>
        <w:rPr>
          <w:sz w:val="28"/>
          <w:szCs w:val="28"/>
          <w:lang w:val="ru-RU" w:eastAsia="ru-RU"/>
        </w:rPr>
      </w:pPr>
      <w:r w:rsidRPr="00BB72DA">
        <w:rPr>
          <w:sz w:val="28"/>
          <w:szCs w:val="28"/>
          <w:lang w:eastAsia="ru-RU"/>
        </w:rPr>
        <w:t>День третій (14.05.2025) «Туристичний»</w:t>
      </w:r>
    </w:p>
    <w:p w14:paraId="5568A2D9" w14:textId="77777777" w:rsidR="00983A38" w:rsidRPr="00BB72DA" w:rsidRDefault="00983A38" w:rsidP="00983A38">
      <w:pPr>
        <w:widowControl/>
        <w:numPr>
          <w:ilvl w:val="0"/>
          <w:numId w:val="45"/>
        </w:numPr>
        <w:autoSpaceDE/>
        <w:autoSpaceDN/>
        <w:contextualSpacing/>
        <w:jc w:val="both"/>
        <w:rPr>
          <w:sz w:val="28"/>
          <w:szCs w:val="28"/>
          <w:lang w:eastAsia="ru-RU"/>
        </w:rPr>
      </w:pPr>
      <w:r w:rsidRPr="00BB72DA">
        <w:rPr>
          <w:sz w:val="28"/>
          <w:szCs w:val="28"/>
          <w:lang w:eastAsia="ru-RU"/>
        </w:rPr>
        <w:t>Гра-змагання між учнями 6-А, 6-Б та 6-В класів «Йдемо в похід». Позакласний захід. Спортивний майданчик. Члени кафедри, самоуправління.</w:t>
      </w:r>
    </w:p>
    <w:p w14:paraId="2A3C37B3" w14:textId="77777777" w:rsidR="00983A38" w:rsidRPr="00BB72DA" w:rsidRDefault="00983A38" w:rsidP="00983A38">
      <w:pPr>
        <w:widowControl/>
        <w:numPr>
          <w:ilvl w:val="0"/>
          <w:numId w:val="45"/>
        </w:numPr>
        <w:autoSpaceDE/>
        <w:autoSpaceDN/>
        <w:contextualSpacing/>
        <w:jc w:val="both"/>
        <w:rPr>
          <w:sz w:val="28"/>
          <w:szCs w:val="28"/>
          <w:lang w:eastAsia="ru-RU"/>
        </w:rPr>
      </w:pPr>
      <w:r w:rsidRPr="00BB72DA">
        <w:rPr>
          <w:sz w:val="28"/>
          <w:szCs w:val="28"/>
          <w:lang w:eastAsia="ru-RU"/>
        </w:rPr>
        <w:t xml:space="preserve">Соціальний </w:t>
      </w:r>
      <w:proofErr w:type="spellStart"/>
      <w:r w:rsidRPr="00BB72DA">
        <w:rPr>
          <w:sz w:val="28"/>
          <w:szCs w:val="28"/>
          <w:lang w:eastAsia="ru-RU"/>
        </w:rPr>
        <w:t>проєкт</w:t>
      </w:r>
      <w:proofErr w:type="spellEnd"/>
      <w:r w:rsidRPr="00BB72DA">
        <w:rPr>
          <w:sz w:val="28"/>
          <w:szCs w:val="28"/>
          <w:lang w:eastAsia="ru-RU"/>
        </w:rPr>
        <w:t xml:space="preserve">. Ролик «Безпека на дорозі». Вчитель </w:t>
      </w:r>
      <w:proofErr w:type="spellStart"/>
      <w:r w:rsidRPr="00BB72DA">
        <w:rPr>
          <w:sz w:val="28"/>
          <w:szCs w:val="28"/>
          <w:lang w:eastAsia="ru-RU"/>
        </w:rPr>
        <w:t>Орлянська</w:t>
      </w:r>
      <w:proofErr w:type="spellEnd"/>
      <w:r w:rsidRPr="00BB72DA">
        <w:rPr>
          <w:sz w:val="28"/>
          <w:szCs w:val="28"/>
          <w:lang w:eastAsia="ru-RU"/>
        </w:rPr>
        <w:t xml:space="preserve"> І.М.</w:t>
      </w:r>
    </w:p>
    <w:p w14:paraId="633191D6" w14:textId="77777777" w:rsidR="00983A38" w:rsidRPr="00BB72DA" w:rsidRDefault="00983A38" w:rsidP="00983A38">
      <w:pPr>
        <w:rPr>
          <w:sz w:val="28"/>
          <w:szCs w:val="28"/>
          <w:lang w:eastAsia="ru-RU"/>
        </w:rPr>
      </w:pPr>
      <w:r w:rsidRPr="00BB72DA">
        <w:rPr>
          <w:sz w:val="28"/>
          <w:szCs w:val="28"/>
          <w:lang w:eastAsia="ru-RU"/>
        </w:rPr>
        <w:t>День четвертий (15.05.2025) «Патріотичний»</w:t>
      </w:r>
    </w:p>
    <w:p w14:paraId="7FB4A757" w14:textId="77777777" w:rsidR="00983A38" w:rsidRPr="00BB72DA" w:rsidRDefault="00983A38" w:rsidP="00983A38">
      <w:pPr>
        <w:jc w:val="both"/>
        <w:rPr>
          <w:sz w:val="28"/>
          <w:szCs w:val="28"/>
          <w:lang w:eastAsia="ru-RU"/>
        </w:rPr>
      </w:pPr>
      <w:r w:rsidRPr="00BB72DA">
        <w:rPr>
          <w:sz w:val="28"/>
          <w:szCs w:val="28"/>
          <w:lang w:eastAsia="ru-RU"/>
        </w:rPr>
        <w:t xml:space="preserve">       1. «Україна вишивана». Всесвітній день вишиванки. </w:t>
      </w:r>
      <w:proofErr w:type="spellStart"/>
      <w:r w:rsidRPr="00BB72DA">
        <w:rPr>
          <w:sz w:val="28"/>
          <w:szCs w:val="28"/>
          <w:lang w:eastAsia="ru-RU"/>
        </w:rPr>
        <w:t>Фотозона</w:t>
      </w:r>
      <w:proofErr w:type="spellEnd"/>
      <w:r w:rsidRPr="00BB72DA">
        <w:rPr>
          <w:sz w:val="28"/>
          <w:szCs w:val="28"/>
          <w:lang w:eastAsia="ru-RU"/>
        </w:rPr>
        <w:t>. Виготовлення листівок-вишиванок. 1-11 класи. Члени кафедри.</w:t>
      </w:r>
    </w:p>
    <w:p w14:paraId="5084A453" w14:textId="77777777" w:rsidR="00983A38" w:rsidRPr="00BB72DA" w:rsidRDefault="00983A38" w:rsidP="00983A38">
      <w:pPr>
        <w:jc w:val="both"/>
        <w:rPr>
          <w:sz w:val="28"/>
          <w:szCs w:val="28"/>
          <w:lang w:eastAsia="ru-RU"/>
        </w:rPr>
      </w:pPr>
      <w:r w:rsidRPr="00BB72DA">
        <w:rPr>
          <w:sz w:val="28"/>
          <w:szCs w:val="28"/>
          <w:lang w:eastAsia="ru-RU"/>
        </w:rPr>
        <w:t xml:space="preserve">       2. Виставка «Українське вишите вбрання різних регіонів». Вчитель </w:t>
      </w:r>
      <w:proofErr w:type="spellStart"/>
      <w:r w:rsidRPr="00BB72DA">
        <w:rPr>
          <w:sz w:val="28"/>
          <w:szCs w:val="28"/>
          <w:lang w:eastAsia="ru-RU"/>
        </w:rPr>
        <w:t>Табельська</w:t>
      </w:r>
      <w:proofErr w:type="spellEnd"/>
      <w:r w:rsidRPr="00BB72DA">
        <w:rPr>
          <w:sz w:val="28"/>
          <w:szCs w:val="28"/>
          <w:lang w:eastAsia="ru-RU"/>
        </w:rPr>
        <w:t xml:space="preserve"> С.В.</w:t>
      </w:r>
    </w:p>
    <w:p w14:paraId="0BA0D767" w14:textId="77777777" w:rsidR="00983A38" w:rsidRPr="00BB72DA" w:rsidRDefault="00983A38" w:rsidP="00983A38">
      <w:pPr>
        <w:jc w:val="both"/>
        <w:rPr>
          <w:sz w:val="28"/>
          <w:szCs w:val="28"/>
          <w:lang w:eastAsia="ru-RU"/>
        </w:rPr>
      </w:pPr>
      <w:r w:rsidRPr="00BB72DA">
        <w:rPr>
          <w:sz w:val="28"/>
          <w:szCs w:val="28"/>
          <w:lang w:eastAsia="ru-RU"/>
        </w:rPr>
        <w:t xml:space="preserve">       3. «Щире серце людини – збереже життя тварин». Доброзичливий </w:t>
      </w:r>
      <w:proofErr w:type="spellStart"/>
      <w:r w:rsidRPr="00BB72DA">
        <w:rPr>
          <w:sz w:val="28"/>
          <w:szCs w:val="28"/>
          <w:lang w:eastAsia="ru-RU"/>
        </w:rPr>
        <w:t>проєкт</w:t>
      </w:r>
      <w:proofErr w:type="spellEnd"/>
      <w:r w:rsidRPr="00BB72DA">
        <w:rPr>
          <w:sz w:val="28"/>
          <w:szCs w:val="28"/>
          <w:lang w:eastAsia="ru-RU"/>
        </w:rPr>
        <w:t xml:space="preserve">. Поїздка в притулок тварин «Душа бродяги». Для учнів 6-х класів. Вчитель </w:t>
      </w:r>
      <w:proofErr w:type="spellStart"/>
      <w:r w:rsidRPr="00BB72DA">
        <w:rPr>
          <w:sz w:val="28"/>
          <w:szCs w:val="28"/>
          <w:lang w:eastAsia="ru-RU"/>
        </w:rPr>
        <w:t>Орлянська</w:t>
      </w:r>
      <w:proofErr w:type="spellEnd"/>
      <w:r w:rsidRPr="00BB72DA">
        <w:rPr>
          <w:sz w:val="28"/>
          <w:szCs w:val="28"/>
          <w:lang w:eastAsia="ru-RU"/>
        </w:rPr>
        <w:t xml:space="preserve"> І.М.</w:t>
      </w:r>
    </w:p>
    <w:p w14:paraId="34743654" w14:textId="77777777" w:rsidR="00983A38" w:rsidRDefault="00983A38" w:rsidP="00983A38">
      <w:pPr>
        <w:jc w:val="both"/>
      </w:pPr>
      <w:r w:rsidRPr="00BB72DA">
        <w:rPr>
          <w:sz w:val="28"/>
          <w:szCs w:val="28"/>
          <w:lang w:eastAsia="ru-RU"/>
        </w:rPr>
        <w:t xml:space="preserve">      </w:t>
      </w:r>
      <w:r>
        <w:rPr>
          <w:sz w:val="28"/>
          <w:szCs w:val="28"/>
          <w:lang w:eastAsia="ru-RU"/>
        </w:rPr>
        <w:t xml:space="preserve">     </w:t>
      </w:r>
      <w:r w:rsidRPr="00BB72DA">
        <w:rPr>
          <w:sz w:val="28"/>
          <w:szCs w:val="28"/>
          <w:lang w:eastAsia="ru-RU"/>
        </w:rPr>
        <w:t xml:space="preserve">Нестандартні навчально-виховні заходи охопили учнів різних вікових категорій. Були забезпечені належні умови для виявлення та розвитку творчої активності та зацікавленості учнів, формування їх світогляду. </w:t>
      </w:r>
      <w:proofErr w:type="spellStart"/>
      <w:r w:rsidRPr="00BB72DA">
        <w:rPr>
          <w:sz w:val="28"/>
          <w:szCs w:val="28"/>
          <w:lang w:eastAsia="ru-RU"/>
        </w:rPr>
        <w:t>Уроки</w:t>
      </w:r>
      <w:proofErr w:type="spellEnd"/>
      <w:r w:rsidRPr="00BB72DA">
        <w:rPr>
          <w:sz w:val="28"/>
          <w:szCs w:val="28"/>
          <w:lang w:eastAsia="ru-RU"/>
        </w:rPr>
        <w:t xml:space="preserve"> та заходи носили інноваційний характер –майстер-клас, караоке, рухливі ігри, спортивні рекорди. Виставк</w:t>
      </w:r>
      <w:r>
        <w:rPr>
          <w:sz w:val="28"/>
          <w:szCs w:val="28"/>
          <w:lang w:eastAsia="ru-RU"/>
        </w:rPr>
        <w:t>и</w:t>
      </w:r>
      <w:r w:rsidRPr="00BB72DA">
        <w:rPr>
          <w:sz w:val="28"/>
          <w:szCs w:val="28"/>
          <w:lang w:eastAsia="ru-RU"/>
        </w:rPr>
        <w:t xml:space="preserve"> дитячих робіт з образотворчого та </w:t>
      </w:r>
      <w:proofErr w:type="spellStart"/>
      <w:r w:rsidRPr="00BB72DA">
        <w:rPr>
          <w:sz w:val="28"/>
          <w:szCs w:val="28"/>
          <w:lang w:eastAsia="ru-RU"/>
        </w:rPr>
        <w:t>декоративно</w:t>
      </w:r>
      <w:proofErr w:type="spellEnd"/>
      <w:r w:rsidRPr="00BB72DA">
        <w:rPr>
          <w:sz w:val="28"/>
          <w:szCs w:val="28"/>
          <w:lang w:eastAsia="ru-RU"/>
        </w:rPr>
        <w:t>-ужиткового мистецтва створили особливо</w:t>
      </w:r>
      <w:r>
        <w:rPr>
          <w:sz w:val="28"/>
          <w:szCs w:val="28"/>
          <w:lang w:eastAsia="ru-RU"/>
        </w:rPr>
        <w:t xml:space="preserve"> святкову атмосферу.</w:t>
      </w:r>
    </w:p>
    <w:p w14:paraId="6954F8EC" w14:textId="77777777" w:rsidR="00983A38" w:rsidRPr="00BB72DA" w:rsidRDefault="00983A38" w:rsidP="00983A38">
      <w:pPr>
        <w:jc w:val="both"/>
      </w:pPr>
      <w:r>
        <w:rPr>
          <w:sz w:val="28"/>
          <w:szCs w:val="28"/>
          <w:lang w:eastAsia="ru-RU"/>
        </w:rPr>
        <w:t xml:space="preserve">          </w:t>
      </w:r>
      <w:r w:rsidRPr="00BB72DA">
        <w:rPr>
          <w:sz w:val="28"/>
          <w:szCs w:val="28"/>
          <w:lang w:eastAsia="ru-RU"/>
        </w:rPr>
        <w:t xml:space="preserve">Цілі й завдання методичної служби тісно пов'язані із системою </w:t>
      </w:r>
      <w:proofErr w:type="spellStart"/>
      <w:r w:rsidRPr="00BB72DA">
        <w:rPr>
          <w:sz w:val="28"/>
          <w:szCs w:val="28"/>
          <w:lang w:eastAsia="ru-RU"/>
        </w:rPr>
        <w:t>внутрішкільного</w:t>
      </w:r>
      <w:proofErr w:type="spellEnd"/>
      <w:r w:rsidRPr="00BB72DA">
        <w:rPr>
          <w:sz w:val="28"/>
          <w:szCs w:val="28"/>
          <w:lang w:eastAsia="ru-RU"/>
        </w:rPr>
        <w:t xml:space="preserve"> управління:</w:t>
      </w:r>
    </w:p>
    <w:p w14:paraId="7BDE6FB7" w14:textId="77777777" w:rsidR="00983A38" w:rsidRPr="00BB72DA" w:rsidRDefault="00983A38" w:rsidP="00983A38">
      <w:pPr>
        <w:widowControl/>
        <w:numPr>
          <w:ilvl w:val="0"/>
          <w:numId w:val="39"/>
        </w:numPr>
        <w:shd w:val="clear" w:color="auto" w:fill="FFFFFF"/>
        <w:autoSpaceDE/>
        <w:autoSpaceDN/>
        <w:ind w:left="315"/>
        <w:jc w:val="both"/>
        <w:textAlignment w:val="baseline"/>
        <w:rPr>
          <w:sz w:val="28"/>
          <w:szCs w:val="28"/>
          <w:lang w:eastAsia="ru-RU"/>
        </w:rPr>
      </w:pPr>
      <w:r w:rsidRPr="00BB72DA">
        <w:rPr>
          <w:sz w:val="28"/>
          <w:szCs w:val="28"/>
          <w:lang w:eastAsia="ru-RU"/>
        </w:rPr>
        <w:t>активне впровадження та використання досягнень і рекомендацій психолого-педагогічної наук</w:t>
      </w:r>
      <w:r>
        <w:rPr>
          <w:sz w:val="28"/>
          <w:szCs w:val="28"/>
          <w:lang w:eastAsia="ru-RU"/>
        </w:rPr>
        <w:t xml:space="preserve">и, </w:t>
      </w:r>
      <w:r w:rsidRPr="00BB72DA">
        <w:rPr>
          <w:sz w:val="28"/>
          <w:szCs w:val="28"/>
          <w:lang w:eastAsia="ru-RU"/>
        </w:rPr>
        <w:t>досягнень педагогів-новаторів у практику роботи педколективу даної школи та використання їх в інших колективах;</w:t>
      </w:r>
    </w:p>
    <w:p w14:paraId="1F70B499" w14:textId="77777777" w:rsidR="00983A38" w:rsidRPr="00BB72DA" w:rsidRDefault="00983A38" w:rsidP="00983A38">
      <w:pPr>
        <w:widowControl/>
        <w:numPr>
          <w:ilvl w:val="0"/>
          <w:numId w:val="40"/>
        </w:numPr>
        <w:shd w:val="clear" w:color="auto" w:fill="FFFFFF"/>
        <w:autoSpaceDE/>
        <w:autoSpaceDN/>
        <w:ind w:left="315"/>
        <w:jc w:val="both"/>
        <w:textAlignment w:val="baseline"/>
        <w:rPr>
          <w:sz w:val="28"/>
          <w:szCs w:val="28"/>
          <w:lang w:eastAsia="ru-RU"/>
        </w:rPr>
      </w:pPr>
      <w:r w:rsidRPr="00BB72DA">
        <w:rPr>
          <w:sz w:val="28"/>
          <w:szCs w:val="28"/>
          <w:lang w:eastAsia="ru-RU"/>
        </w:rPr>
        <w:t>створення згуртованого колективу однодумців, що дбайливо зберігає традиції школи;</w:t>
      </w:r>
    </w:p>
    <w:p w14:paraId="41CD0176" w14:textId="77777777" w:rsidR="00983A38" w:rsidRPr="00BB72DA" w:rsidRDefault="00983A38" w:rsidP="00983A38">
      <w:pPr>
        <w:widowControl/>
        <w:numPr>
          <w:ilvl w:val="0"/>
          <w:numId w:val="40"/>
        </w:numPr>
        <w:shd w:val="clear" w:color="auto" w:fill="FFFFFF"/>
        <w:autoSpaceDE/>
        <w:autoSpaceDN/>
        <w:ind w:left="315"/>
        <w:jc w:val="both"/>
        <w:textAlignment w:val="baseline"/>
        <w:rPr>
          <w:sz w:val="28"/>
          <w:szCs w:val="28"/>
          <w:lang w:eastAsia="ru-RU"/>
        </w:rPr>
      </w:pPr>
      <w:r w:rsidRPr="00BB72DA">
        <w:rPr>
          <w:sz w:val="28"/>
          <w:szCs w:val="28"/>
          <w:lang w:eastAsia="ru-RU"/>
        </w:rPr>
        <w:t>діагностика та прогнозування результатів навчально-виховного процесу;</w:t>
      </w:r>
    </w:p>
    <w:p w14:paraId="70BDE853" w14:textId="77777777" w:rsidR="00983A38" w:rsidRPr="00BB72DA" w:rsidRDefault="00983A38" w:rsidP="00983A38">
      <w:pPr>
        <w:widowControl/>
        <w:numPr>
          <w:ilvl w:val="0"/>
          <w:numId w:val="40"/>
        </w:numPr>
        <w:shd w:val="clear" w:color="auto" w:fill="FFFFFF"/>
        <w:autoSpaceDE/>
        <w:autoSpaceDN/>
        <w:ind w:left="315"/>
        <w:jc w:val="both"/>
        <w:textAlignment w:val="baseline"/>
        <w:rPr>
          <w:sz w:val="28"/>
          <w:szCs w:val="28"/>
          <w:lang w:eastAsia="ru-RU"/>
        </w:rPr>
      </w:pPr>
      <w:r w:rsidRPr="00BB72DA">
        <w:rPr>
          <w:sz w:val="28"/>
          <w:szCs w:val="28"/>
          <w:lang w:eastAsia="ru-RU"/>
        </w:rPr>
        <w:t>стимулювання ініціативи та творчості членів педколективу й активізація його діяльності в науково-дослідній, пошуковій роботі;</w:t>
      </w:r>
    </w:p>
    <w:p w14:paraId="4086BDE6" w14:textId="77777777" w:rsidR="00983A38" w:rsidRPr="00BB72DA" w:rsidRDefault="00983A38" w:rsidP="00983A38">
      <w:pPr>
        <w:widowControl/>
        <w:numPr>
          <w:ilvl w:val="0"/>
          <w:numId w:val="40"/>
        </w:numPr>
        <w:shd w:val="clear" w:color="auto" w:fill="FFFFFF"/>
        <w:autoSpaceDE/>
        <w:autoSpaceDN/>
        <w:ind w:left="315"/>
        <w:jc w:val="both"/>
        <w:textAlignment w:val="baseline"/>
        <w:rPr>
          <w:sz w:val="28"/>
          <w:szCs w:val="28"/>
          <w:lang w:eastAsia="ru-RU"/>
        </w:rPr>
      </w:pPr>
      <w:r w:rsidRPr="00BB72DA">
        <w:rPr>
          <w:sz w:val="28"/>
          <w:szCs w:val="28"/>
          <w:lang w:eastAsia="ru-RU"/>
        </w:rPr>
        <w:t xml:space="preserve">використання в навчально-виховному процесі сучасних </w:t>
      </w:r>
      <w:proofErr w:type="spellStart"/>
      <w:r w:rsidRPr="00BB72DA">
        <w:rPr>
          <w:sz w:val="28"/>
          <w:szCs w:val="28"/>
          <w:lang w:eastAsia="ru-RU"/>
        </w:rPr>
        <w:t>методик</w:t>
      </w:r>
      <w:proofErr w:type="spellEnd"/>
      <w:r w:rsidRPr="00BB72DA">
        <w:rPr>
          <w:sz w:val="28"/>
          <w:szCs w:val="28"/>
          <w:lang w:eastAsia="ru-RU"/>
        </w:rPr>
        <w:t>, форм, видів, засобів і нових технологій;</w:t>
      </w:r>
    </w:p>
    <w:p w14:paraId="0C30033D" w14:textId="77777777" w:rsidR="00983A38" w:rsidRPr="00BB72DA" w:rsidRDefault="00983A38" w:rsidP="00983A38">
      <w:pPr>
        <w:widowControl/>
        <w:numPr>
          <w:ilvl w:val="0"/>
          <w:numId w:val="40"/>
        </w:numPr>
        <w:shd w:val="clear" w:color="auto" w:fill="FFFFFF"/>
        <w:autoSpaceDE/>
        <w:autoSpaceDN/>
        <w:ind w:left="315"/>
        <w:jc w:val="both"/>
        <w:textAlignment w:val="baseline"/>
        <w:rPr>
          <w:sz w:val="28"/>
          <w:szCs w:val="28"/>
          <w:lang w:eastAsia="ru-RU"/>
        </w:rPr>
      </w:pPr>
      <w:r w:rsidRPr="00BB72DA">
        <w:rPr>
          <w:sz w:val="28"/>
          <w:szCs w:val="28"/>
          <w:lang w:eastAsia="ru-RU"/>
        </w:rPr>
        <w:t>виявлення й попередження недоліків, утруднень і перевантажень у роботі педколективу;</w:t>
      </w:r>
    </w:p>
    <w:p w14:paraId="28F8F71B" w14:textId="77777777" w:rsidR="00983A38" w:rsidRDefault="00983A38" w:rsidP="00983A38">
      <w:pPr>
        <w:widowControl/>
        <w:numPr>
          <w:ilvl w:val="0"/>
          <w:numId w:val="40"/>
        </w:numPr>
        <w:shd w:val="clear" w:color="auto" w:fill="FFFFFF"/>
        <w:autoSpaceDE/>
        <w:autoSpaceDN/>
        <w:ind w:left="315"/>
        <w:textAlignment w:val="baseline"/>
        <w:rPr>
          <w:sz w:val="28"/>
          <w:szCs w:val="28"/>
          <w:lang w:eastAsia="ru-RU"/>
        </w:rPr>
      </w:pPr>
      <w:r w:rsidRPr="00BB72DA">
        <w:rPr>
          <w:sz w:val="28"/>
          <w:szCs w:val="28"/>
          <w:lang w:eastAsia="ru-RU"/>
        </w:rPr>
        <w:t xml:space="preserve">розвиток світогляду, </w:t>
      </w:r>
      <w:proofErr w:type="spellStart"/>
      <w:r w:rsidRPr="00BB72DA">
        <w:rPr>
          <w:sz w:val="28"/>
          <w:szCs w:val="28"/>
          <w:lang w:eastAsia="ru-RU"/>
        </w:rPr>
        <w:t>професійно</w:t>
      </w:r>
      <w:proofErr w:type="spellEnd"/>
      <w:r w:rsidRPr="00BB72DA">
        <w:rPr>
          <w:sz w:val="28"/>
          <w:szCs w:val="28"/>
          <w:lang w:eastAsia="ru-RU"/>
        </w:rPr>
        <w:t>-ціннісних та індивідуально-моральних якостей членів педколективу, готових до самоосвіти та самовдосконалення.</w:t>
      </w:r>
    </w:p>
    <w:p w14:paraId="722C8645" w14:textId="77777777" w:rsidR="00983A38" w:rsidRPr="00BB72DA" w:rsidRDefault="00983A38" w:rsidP="00983A38">
      <w:pPr>
        <w:shd w:val="clear" w:color="auto" w:fill="FFFFFF"/>
        <w:ind w:left="315"/>
        <w:textAlignment w:val="baseline"/>
        <w:rPr>
          <w:sz w:val="28"/>
          <w:szCs w:val="28"/>
          <w:lang w:eastAsia="ru-RU"/>
        </w:rPr>
      </w:pPr>
      <w:r w:rsidRPr="00BB72DA">
        <w:rPr>
          <w:sz w:val="28"/>
          <w:szCs w:val="28"/>
          <w:lang w:eastAsia="ru-RU"/>
        </w:rPr>
        <w:t xml:space="preserve">Оскільки глибинною основою професійних умінь є </w:t>
      </w:r>
      <w:proofErr w:type="spellStart"/>
      <w:r w:rsidRPr="00BB72DA">
        <w:rPr>
          <w:sz w:val="28"/>
          <w:szCs w:val="28"/>
          <w:lang w:eastAsia="ru-RU"/>
        </w:rPr>
        <w:t>професійно</w:t>
      </w:r>
      <w:proofErr w:type="spellEnd"/>
      <w:r w:rsidRPr="00BB72DA">
        <w:rPr>
          <w:sz w:val="28"/>
          <w:szCs w:val="28"/>
          <w:lang w:eastAsia="ru-RU"/>
        </w:rPr>
        <w:t>-особистісні якості вчителів, до завдань методичної роботи також належать:</w:t>
      </w:r>
    </w:p>
    <w:p w14:paraId="3127FF80"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t>удосконалювання, збагачення знань педагогів (маються на увазі знання, різні за змістом: предметні, частково-методичні, дидактичні, виховні, психологічні, етичні, загальнокультурні);</w:t>
      </w:r>
    </w:p>
    <w:p w14:paraId="6681A3D8"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t xml:space="preserve">розвиток світогляду, </w:t>
      </w:r>
      <w:proofErr w:type="spellStart"/>
      <w:r w:rsidRPr="00BB72DA">
        <w:rPr>
          <w:sz w:val="28"/>
          <w:szCs w:val="28"/>
          <w:lang w:eastAsia="ru-RU"/>
        </w:rPr>
        <w:t>професійно</w:t>
      </w:r>
      <w:proofErr w:type="spellEnd"/>
      <w:r w:rsidRPr="00BB72DA">
        <w:rPr>
          <w:sz w:val="28"/>
          <w:szCs w:val="28"/>
          <w:lang w:eastAsia="ru-RU"/>
        </w:rPr>
        <w:t>-ціннісних орієнтацій, переконань учителів, адекватних завданням розвитку школи;</w:t>
      </w:r>
    </w:p>
    <w:p w14:paraId="16778736"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t>розвиток мотивів професійної творчої діяльності вчителів (мова йде про розвиток найважливіших мотивів педагогічної творчості, любові до дітей, захопленості предметом, потреби в самореалізації тощо);</w:t>
      </w:r>
    </w:p>
    <w:p w14:paraId="028AF21F"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lastRenderedPageBreak/>
        <w:t xml:space="preserve">розвиток стійких </w:t>
      </w:r>
      <w:proofErr w:type="spellStart"/>
      <w:r w:rsidRPr="00BB72DA">
        <w:rPr>
          <w:sz w:val="28"/>
          <w:szCs w:val="28"/>
          <w:lang w:eastAsia="ru-RU"/>
        </w:rPr>
        <w:t>ідейно</w:t>
      </w:r>
      <w:proofErr w:type="spellEnd"/>
      <w:r w:rsidRPr="00BB72DA">
        <w:rPr>
          <w:sz w:val="28"/>
          <w:szCs w:val="28"/>
          <w:lang w:eastAsia="ru-RU"/>
        </w:rPr>
        <w:t>-моральних якостей особистості (адже методична робота передбачає не тільки навчання, а й виховання педагога, розвиток його переконаності, людяності, принциповості, щиросердечної щедрості);</w:t>
      </w:r>
    </w:p>
    <w:p w14:paraId="27773806"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t>розвиток сучасного, діалектичного стилю педагогічного мислення вчителя, таких його рис, як системність, комплексність, конкретність, почуття міри, гнучкість, мобільність і т. д.;</w:t>
      </w:r>
    </w:p>
    <w:p w14:paraId="23AD10D4"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t>розвиток професійних навичок, педагогічної техніки, виконавської майстерності (мова йде про такі сторони педагогічної техніки, як техніка вербальної та невербальної комунікації, спілкування зі школярами, навички застосування різних засобів навчання й виховання, включаючи сучасні пристрої);</w:t>
      </w:r>
    </w:p>
    <w:p w14:paraId="416B6CE8"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t>розвиток культури емоцій та вольових проявів учителів, саморегуляції діяльності;</w:t>
      </w:r>
    </w:p>
    <w:p w14:paraId="513DDC98" w14:textId="77777777" w:rsidR="00983A38" w:rsidRPr="00BB72DA" w:rsidRDefault="00983A38" w:rsidP="00983A38">
      <w:pPr>
        <w:widowControl/>
        <w:numPr>
          <w:ilvl w:val="0"/>
          <w:numId w:val="41"/>
        </w:numPr>
        <w:shd w:val="clear" w:color="auto" w:fill="FFFFFF"/>
        <w:autoSpaceDE/>
        <w:autoSpaceDN/>
        <w:ind w:left="315"/>
        <w:jc w:val="both"/>
        <w:textAlignment w:val="baseline"/>
        <w:rPr>
          <w:sz w:val="28"/>
          <w:szCs w:val="28"/>
          <w:lang w:eastAsia="ru-RU"/>
        </w:rPr>
      </w:pPr>
      <w:r w:rsidRPr="00BB72DA">
        <w:rPr>
          <w:sz w:val="28"/>
          <w:szCs w:val="28"/>
          <w:lang w:eastAsia="ru-RU"/>
        </w:rPr>
        <w:t>розвиток готовності до професійного самовдосконалення, роботи над собою.</w:t>
      </w:r>
    </w:p>
    <w:p w14:paraId="4D4484AA" w14:textId="77777777" w:rsidR="00983A38" w:rsidRPr="00BB72DA" w:rsidRDefault="00983A38" w:rsidP="00983A38">
      <w:pPr>
        <w:shd w:val="clear" w:color="auto" w:fill="FFFFFF"/>
        <w:jc w:val="both"/>
        <w:textAlignment w:val="baseline"/>
        <w:rPr>
          <w:sz w:val="28"/>
          <w:szCs w:val="28"/>
          <w:lang w:eastAsia="ru-RU"/>
        </w:rPr>
      </w:pPr>
      <w:r w:rsidRPr="00BB72DA">
        <w:rPr>
          <w:sz w:val="28"/>
          <w:szCs w:val="28"/>
          <w:lang w:eastAsia="ru-RU"/>
        </w:rPr>
        <w:t>Тому, незважаючи на те, що як</w:t>
      </w:r>
      <w:r>
        <w:rPr>
          <w:sz w:val="28"/>
          <w:szCs w:val="28"/>
          <w:lang w:eastAsia="ru-RU"/>
        </w:rPr>
        <w:t>і</w:t>
      </w:r>
      <w:r w:rsidRPr="00BB72DA">
        <w:rPr>
          <w:sz w:val="28"/>
          <w:szCs w:val="28"/>
          <w:lang w:eastAsia="ru-RU"/>
        </w:rPr>
        <w:t>ст</w:t>
      </w:r>
      <w:r>
        <w:rPr>
          <w:sz w:val="28"/>
          <w:szCs w:val="28"/>
          <w:lang w:eastAsia="ru-RU"/>
        </w:rPr>
        <w:t>ь</w:t>
      </w:r>
      <w:r w:rsidRPr="00BB72DA">
        <w:rPr>
          <w:sz w:val="28"/>
          <w:szCs w:val="28"/>
          <w:lang w:eastAsia="ru-RU"/>
        </w:rPr>
        <w:t xml:space="preserve"> освіти залежить від багатьох факторів, а діяльність методичної служби багатопланова, підвищення компетентності, професіоналізму вчителя - одна з найважливіших умов підвищення якості освіти.</w:t>
      </w:r>
    </w:p>
    <w:p w14:paraId="58A2589B" w14:textId="77777777" w:rsidR="00983A38" w:rsidRDefault="00983A38" w:rsidP="00983A38">
      <w:pPr>
        <w:shd w:val="clear" w:color="auto" w:fill="FFFFFF"/>
        <w:jc w:val="both"/>
        <w:textAlignment w:val="baseline"/>
      </w:pPr>
      <w:r>
        <w:rPr>
          <w:sz w:val="28"/>
          <w:szCs w:val="28"/>
          <w:lang w:eastAsia="ru-RU"/>
        </w:rPr>
        <w:t xml:space="preserve">          </w:t>
      </w:r>
    </w:p>
    <w:p w14:paraId="30D70363" w14:textId="77777777" w:rsidR="00983A38" w:rsidRPr="002B6E4A" w:rsidRDefault="00983A38" w:rsidP="00ED537E">
      <w:pPr>
        <w:ind w:right="231"/>
        <w:jc w:val="both"/>
        <w:rPr>
          <w:sz w:val="28"/>
          <w:szCs w:val="28"/>
        </w:rPr>
      </w:pPr>
    </w:p>
    <w:p w14:paraId="59C9EA5D" w14:textId="77777777" w:rsidR="00ED537E" w:rsidRPr="002B6E4A" w:rsidRDefault="00ED537E" w:rsidP="00ED537E">
      <w:pPr>
        <w:spacing w:before="3"/>
        <w:rPr>
          <w:sz w:val="28"/>
          <w:szCs w:val="28"/>
        </w:rPr>
      </w:pPr>
    </w:p>
    <w:p w14:paraId="3230D4D7" w14:textId="53595E40" w:rsidR="00ED537E" w:rsidRPr="002B6E4A" w:rsidRDefault="00ED537E" w:rsidP="00ED537E">
      <w:pPr>
        <w:tabs>
          <w:tab w:val="left" w:pos="1677"/>
        </w:tabs>
        <w:outlineLvl w:val="1"/>
        <w:rPr>
          <w:b/>
          <w:bCs/>
          <w:sz w:val="28"/>
          <w:szCs w:val="28"/>
        </w:rPr>
      </w:pPr>
      <w:r w:rsidRPr="002B6E4A">
        <w:rPr>
          <w:b/>
          <w:bCs/>
          <w:sz w:val="28"/>
          <w:szCs w:val="28"/>
        </w:rPr>
        <w:t xml:space="preserve">                </w:t>
      </w:r>
      <w:r w:rsidR="00D06A57">
        <w:rPr>
          <w:b/>
          <w:bCs/>
          <w:sz w:val="28"/>
          <w:szCs w:val="28"/>
        </w:rPr>
        <w:t xml:space="preserve">                                   </w:t>
      </w:r>
      <w:r w:rsidRPr="002B6E4A">
        <w:rPr>
          <w:b/>
          <w:bCs/>
          <w:sz w:val="28"/>
          <w:szCs w:val="28"/>
        </w:rPr>
        <w:t>Управлінська діяльність</w:t>
      </w:r>
    </w:p>
    <w:p w14:paraId="16621AE5" w14:textId="77777777" w:rsidR="00ED537E" w:rsidRPr="002B6E4A" w:rsidRDefault="00ED537E" w:rsidP="00ED537E">
      <w:pPr>
        <w:ind w:right="223"/>
        <w:jc w:val="both"/>
        <w:rPr>
          <w:sz w:val="28"/>
          <w:szCs w:val="28"/>
        </w:rPr>
      </w:pPr>
      <w:r w:rsidRPr="002B6E4A">
        <w:rPr>
          <w:sz w:val="28"/>
          <w:szCs w:val="28"/>
        </w:rPr>
        <w:t>Управління школою здійснюється згідно з річним планом роботи, планом внутрішньо-шкільного контролю та календарних планів учителів-</w:t>
      </w:r>
      <w:proofErr w:type="spellStart"/>
      <w:r w:rsidRPr="002B6E4A">
        <w:rPr>
          <w:sz w:val="28"/>
          <w:szCs w:val="28"/>
        </w:rPr>
        <w:t>предметників</w:t>
      </w:r>
      <w:proofErr w:type="spellEnd"/>
      <w:r w:rsidRPr="002B6E4A">
        <w:rPr>
          <w:sz w:val="28"/>
          <w:szCs w:val="28"/>
        </w:rPr>
        <w:t xml:space="preserve"> і виховної роботи класних керівників. Така система планування, відпрацьована в закладі освіти й заснована на взаємодії всіх ланок, підрозділів та учасників освітнього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закладу. Згідно плану-графіку здійснено</w:t>
      </w:r>
    </w:p>
    <w:p w14:paraId="4CAE6E0D" w14:textId="77777777" w:rsidR="00ED537E" w:rsidRPr="00862662" w:rsidRDefault="00ED537E" w:rsidP="00ED537E">
      <w:pPr>
        <w:jc w:val="center"/>
        <w:rPr>
          <w:b/>
          <w:bCs/>
          <w:sz w:val="28"/>
          <w:szCs w:val="28"/>
          <w:lang w:eastAsia="x-none"/>
        </w:rPr>
      </w:pPr>
      <w:bookmarkStart w:id="4" w:name="_Hlk200043454"/>
      <w:r w:rsidRPr="00862662">
        <w:rPr>
          <w:b/>
          <w:bCs/>
          <w:sz w:val="28"/>
          <w:szCs w:val="28"/>
          <w:lang w:eastAsia="x-none"/>
        </w:rPr>
        <w:t>Фронтальний контроль:</w:t>
      </w:r>
    </w:p>
    <w:p w14:paraId="5AC0BEAA" w14:textId="77777777" w:rsidR="00ED537E" w:rsidRPr="00862662" w:rsidRDefault="00ED537E" w:rsidP="00ED537E">
      <w:pPr>
        <w:jc w:val="both"/>
        <w:rPr>
          <w:b/>
          <w:sz w:val="28"/>
          <w:szCs w:val="28"/>
          <w:lang w:eastAsia="x-none"/>
        </w:rPr>
      </w:pPr>
      <w:r w:rsidRPr="00862662">
        <w:rPr>
          <w:sz w:val="28"/>
          <w:szCs w:val="28"/>
          <w:lang w:eastAsia="x-none"/>
        </w:rPr>
        <w:t xml:space="preserve">Моніторинг стану викладання шкільного курсу </w:t>
      </w:r>
      <w:r>
        <w:rPr>
          <w:sz w:val="28"/>
          <w:szCs w:val="28"/>
          <w:lang w:eastAsia="x-none"/>
        </w:rPr>
        <w:t>історії</w:t>
      </w:r>
      <w:r w:rsidRPr="00862662">
        <w:rPr>
          <w:sz w:val="28"/>
          <w:szCs w:val="28"/>
          <w:lang w:eastAsia="x-none"/>
        </w:rPr>
        <w:t xml:space="preserve">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повну загальну 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 xml:space="preserve"> </w:t>
      </w:r>
      <w:r w:rsidRPr="00862662">
        <w:rPr>
          <w:b/>
          <w:sz w:val="28"/>
          <w:szCs w:val="28"/>
          <w:lang w:eastAsia="x-none"/>
        </w:rPr>
        <w:t>(1</w:t>
      </w:r>
      <w:r>
        <w:rPr>
          <w:b/>
          <w:sz w:val="28"/>
          <w:szCs w:val="28"/>
          <w:lang w:eastAsia="x-none"/>
        </w:rPr>
        <w:t>6</w:t>
      </w:r>
      <w:r w:rsidRPr="00862662">
        <w:rPr>
          <w:b/>
          <w:sz w:val="28"/>
          <w:szCs w:val="28"/>
          <w:lang w:eastAsia="x-none"/>
        </w:rPr>
        <w:t>.09.202</w:t>
      </w:r>
      <w:r>
        <w:rPr>
          <w:b/>
          <w:sz w:val="28"/>
          <w:szCs w:val="28"/>
          <w:lang w:eastAsia="x-none"/>
        </w:rPr>
        <w:t>4</w:t>
      </w:r>
      <w:r w:rsidRPr="00862662">
        <w:rPr>
          <w:b/>
          <w:sz w:val="28"/>
          <w:szCs w:val="28"/>
          <w:lang w:eastAsia="x-none"/>
        </w:rPr>
        <w:t>-</w:t>
      </w:r>
      <w:r>
        <w:rPr>
          <w:b/>
          <w:sz w:val="28"/>
          <w:szCs w:val="28"/>
          <w:lang w:eastAsia="x-none"/>
        </w:rPr>
        <w:t>27</w:t>
      </w:r>
      <w:r w:rsidRPr="00862662">
        <w:rPr>
          <w:b/>
          <w:sz w:val="28"/>
          <w:szCs w:val="28"/>
          <w:lang w:eastAsia="x-none"/>
        </w:rPr>
        <w:t>.</w:t>
      </w:r>
      <w:r>
        <w:rPr>
          <w:b/>
          <w:sz w:val="28"/>
          <w:szCs w:val="28"/>
          <w:lang w:eastAsia="x-none"/>
        </w:rPr>
        <w:t>09</w:t>
      </w:r>
      <w:r w:rsidRPr="00862662">
        <w:rPr>
          <w:b/>
          <w:sz w:val="28"/>
          <w:szCs w:val="28"/>
          <w:lang w:eastAsia="x-none"/>
        </w:rPr>
        <w:t>.202</w:t>
      </w:r>
      <w:r>
        <w:rPr>
          <w:b/>
          <w:sz w:val="28"/>
          <w:szCs w:val="28"/>
          <w:lang w:eastAsia="x-none"/>
        </w:rPr>
        <w:t>4</w:t>
      </w:r>
      <w:r w:rsidRPr="00862662">
        <w:rPr>
          <w:b/>
          <w:sz w:val="28"/>
          <w:szCs w:val="28"/>
          <w:lang w:eastAsia="x-none"/>
        </w:rPr>
        <w:t>)</w:t>
      </w:r>
    </w:p>
    <w:p w14:paraId="2F5F66B6" w14:textId="77777777" w:rsidR="00ED537E" w:rsidRPr="00862662" w:rsidRDefault="00ED537E" w:rsidP="00ED537E">
      <w:pPr>
        <w:jc w:val="both"/>
        <w:rPr>
          <w:b/>
          <w:sz w:val="28"/>
          <w:szCs w:val="28"/>
          <w:lang w:eastAsia="x-none"/>
        </w:rPr>
      </w:pPr>
      <w:r w:rsidRPr="00862662">
        <w:rPr>
          <w:sz w:val="28"/>
          <w:szCs w:val="28"/>
          <w:lang w:eastAsia="x-none"/>
        </w:rPr>
        <w:t xml:space="preserve">Моніторинг стан викладання шкільного курсу </w:t>
      </w:r>
      <w:r>
        <w:rPr>
          <w:sz w:val="28"/>
          <w:szCs w:val="28"/>
          <w:lang w:eastAsia="x-none"/>
        </w:rPr>
        <w:t>біології</w:t>
      </w:r>
      <w:r w:rsidRPr="00862662">
        <w:rPr>
          <w:sz w:val="28"/>
          <w:szCs w:val="28"/>
          <w:lang w:eastAsia="x-none"/>
        </w:rPr>
        <w:t xml:space="preserve">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повну загальну 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та Концепції профільного навчання у старшій школі.</w:t>
      </w:r>
      <w:r w:rsidRPr="00862662">
        <w:rPr>
          <w:b/>
          <w:sz w:val="28"/>
          <w:szCs w:val="28"/>
          <w:lang w:eastAsia="x-none"/>
        </w:rPr>
        <w:t xml:space="preserve">                                                                                                                       </w:t>
      </w:r>
    </w:p>
    <w:p w14:paraId="79F41D9E" w14:textId="77777777" w:rsidR="00ED537E" w:rsidRPr="00862662" w:rsidRDefault="00ED537E" w:rsidP="00ED537E">
      <w:pPr>
        <w:ind w:left="1560"/>
        <w:jc w:val="both"/>
        <w:rPr>
          <w:b/>
          <w:sz w:val="28"/>
          <w:szCs w:val="28"/>
          <w:lang w:eastAsia="x-none"/>
        </w:rPr>
      </w:pPr>
      <w:r>
        <w:rPr>
          <w:b/>
          <w:sz w:val="28"/>
          <w:szCs w:val="28"/>
          <w:lang w:eastAsia="x-none"/>
        </w:rPr>
        <w:t xml:space="preserve">                         </w:t>
      </w:r>
      <w:r w:rsidRPr="00862662">
        <w:rPr>
          <w:b/>
          <w:sz w:val="28"/>
          <w:szCs w:val="28"/>
          <w:lang w:eastAsia="x-none"/>
        </w:rPr>
        <w:t>(1</w:t>
      </w:r>
      <w:r>
        <w:rPr>
          <w:b/>
          <w:sz w:val="28"/>
          <w:szCs w:val="28"/>
          <w:lang w:eastAsia="x-none"/>
        </w:rPr>
        <w:t>4</w:t>
      </w:r>
      <w:r w:rsidRPr="00862662">
        <w:rPr>
          <w:b/>
          <w:sz w:val="28"/>
          <w:szCs w:val="28"/>
          <w:lang w:eastAsia="x-none"/>
        </w:rPr>
        <w:t>.10.202</w:t>
      </w:r>
      <w:r>
        <w:rPr>
          <w:b/>
          <w:sz w:val="28"/>
          <w:szCs w:val="28"/>
          <w:lang w:eastAsia="x-none"/>
        </w:rPr>
        <w:t>4</w:t>
      </w:r>
      <w:r w:rsidRPr="00862662">
        <w:rPr>
          <w:b/>
          <w:sz w:val="28"/>
          <w:szCs w:val="28"/>
          <w:lang w:eastAsia="x-none"/>
        </w:rPr>
        <w:t>-2</w:t>
      </w:r>
      <w:r>
        <w:rPr>
          <w:b/>
          <w:sz w:val="28"/>
          <w:szCs w:val="28"/>
          <w:lang w:eastAsia="x-none"/>
        </w:rPr>
        <w:t>5</w:t>
      </w:r>
      <w:r w:rsidRPr="00862662">
        <w:rPr>
          <w:b/>
          <w:sz w:val="28"/>
          <w:szCs w:val="28"/>
          <w:lang w:eastAsia="x-none"/>
        </w:rPr>
        <w:t>.10.202</w:t>
      </w:r>
      <w:r>
        <w:rPr>
          <w:b/>
          <w:sz w:val="28"/>
          <w:szCs w:val="28"/>
          <w:lang w:eastAsia="x-none"/>
        </w:rPr>
        <w:t>4</w:t>
      </w:r>
      <w:r w:rsidRPr="00862662">
        <w:rPr>
          <w:b/>
          <w:sz w:val="28"/>
          <w:szCs w:val="28"/>
          <w:lang w:eastAsia="x-none"/>
        </w:rPr>
        <w:t>)</w:t>
      </w:r>
    </w:p>
    <w:p w14:paraId="25213DDF" w14:textId="77777777" w:rsidR="00ED537E" w:rsidRPr="00862662" w:rsidRDefault="00ED537E" w:rsidP="00ED537E">
      <w:pPr>
        <w:jc w:val="both"/>
        <w:rPr>
          <w:b/>
          <w:sz w:val="28"/>
          <w:szCs w:val="28"/>
          <w:lang w:eastAsia="x-none"/>
        </w:rPr>
      </w:pPr>
      <w:r w:rsidRPr="00862662">
        <w:rPr>
          <w:sz w:val="28"/>
          <w:szCs w:val="28"/>
          <w:lang w:eastAsia="x-none"/>
        </w:rPr>
        <w:t xml:space="preserve">Моніторинг стану викладання шкільного курсу </w:t>
      </w:r>
      <w:r>
        <w:rPr>
          <w:sz w:val="28"/>
          <w:szCs w:val="28"/>
          <w:lang w:eastAsia="x-none"/>
        </w:rPr>
        <w:t>захист України</w:t>
      </w:r>
      <w:r w:rsidRPr="00862662">
        <w:rPr>
          <w:sz w:val="28"/>
          <w:szCs w:val="28"/>
          <w:lang w:eastAsia="x-none"/>
        </w:rPr>
        <w:t xml:space="preserve">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загальну 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та Концепції профільного навчання у старшій школі.</w:t>
      </w:r>
      <w:r w:rsidRPr="00862662">
        <w:rPr>
          <w:b/>
          <w:sz w:val="28"/>
          <w:szCs w:val="28"/>
          <w:lang w:eastAsia="x-none"/>
        </w:rPr>
        <w:t xml:space="preserve">                                                                                                                     </w:t>
      </w:r>
      <w:r>
        <w:rPr>
          <w:b/>
          <w:sz w:val="28"/>
          <w:szCs w:val="28"/>
          <w:lang w:eastAsia="x-none"/>
        </w:rPr>
        <w:t xml:space="preserve">           </w:t>
      </w:r>
      <w:r w:rsidRPr="00862662">
        <w:rPr>
          <w:b/>
          <w:sz w:val="28"/>
          <w:szCs w:val="28"/>
          <w:lang w:eastAsia="x-none"/>
        </w:rPr>
        <w:t>(1</w:t>
      </w:r>
      <w:r>
        <w:rPr>
          <w:b/>
          <w:sz w:val="28"/>
          <w:szCs w:val="28"/>
          <w:lang w:eastAsia="x-none"/>
        </w:rPr>
        <w:t>1</w:t>
      </w:r>
      <w:r w:rsidRPr="00862662">
        <w:rPr>
          <w:b/>
          <w:sz w:val="28"/>
          <w:szCs w:val="28"/>
          <w:lang w:eastAsia="x-none"/>
        </w:rPr>
        <w:t>.11.2023-</w:t>
      </w:r>
      <w:r>
        <w:rPr>
          <w:b/>
          <w:sz w:val="28"/>
          <w:szCs w:val="28"/>
          <w:lang w:eastAsia="x-none"/>
        </w:rPr>
        <w:t>22</w:t>
      </w:r>
      <w:r w:rsidRPr="00862662">
        <w:rPr>
          <w:b/>
          <w:sz w:val="28"/>
          <w:szCs w:val="28"/>
          <w:lang w:eastAsia="x-none"/>
        </w:rPr>
        <w:t>.11.202</w:t>
      </w:r>
      <w:r>
        <w:rPr>
          <w:b/>
          <w:sz w:val="28"/>
          <w:szCs w:val="28"/>
          <w:lang w:eastAsia="x-none"/>
        </w:rPr>
        <w:t>4</w:t>
      </w:r>
      <w:r w:rsidRPr="00862662">
        <w:rPr>
          <w:b/>
          <w:sz w:val="28"/>
          <w:szCs w:val="28"/>
          <w:lang w:eastAsia="x-none"/>
        </w:rPr>
        <w:t>)</w:t>
      </w:r>
      <w:r w:rsidRPr="00862662">
        <w:rPr>
          <w:sz w:val="28"/>
          <w:szCs w:val="28"/>
          <w:lang w:eastAsia="x-none"/>
        </w:rPr>
        <w:t xml:space="preserve"> </w:t>
      </w:r>
    </w:p>
    <w:p w14:paraId="074F5714" w14:textId="77777777" w:rsidR="00ED537E" w:rsidRPr="00862662" w:rsidRDefault="00ED537E" w:rsidP="00ED537E">
      <w:pPr>
        <w:rPr>
          <w:b/>
          <w:bCs/>
          <w:sz w:val="28"/>
          <w:szCs w:val="28"/>
          <w:lang w:eastAsia="x-none"/>
        </w:rPr>
      </w:pPr>
      <w:r w:rsidRPr="00862662">
        <w:rPr>
          <w:sz w:val="28"/>
          <w:szCs w:val="28"/>
          <w:lang w:eastAsia="x-none"/>
        </w:rPr>
        <w:t xml:space="preserve">                                            </w:t>
      </w:r>
      <w:r>
        <w:rPr>
          <w:sz w:val="28"/>
          <w:szCs w:val="28"/>
          <w:lang w:eastAsia="x-none"/>
        </w:rPr>
        <w:t xml:space="preserve"> </w:t>
      </w:r>
      <w:r w:rsidRPr="00862662">
        <w:rPr>
          <w:sz w:val="28"/>
          <w:szCs w:val="28"/>
          <w:lang w:eastAsia="x-none"/>
        </w:rPr>
        <w:t xml:space="preserve"> </w:t>
      </w:r>
      <w:r w:rsidRPr="00862662">
        <w:rPr>
          <w:b/>
          <w:bCs/>
          <w:sz w:val="28"/>
          <w:szCs w:val="28"/>
          <w:lang w:eastAsia="x-none"/>
        </w:rPr>
        <w:t>Тематичний контроль:</w:t>
      </w:r>
    </w:p>
    <w:p w14:paraId="09CC3D30" w14:textId="77777777" w:rsidR="00ED537E" w:rsidRPr="00862662" w:rsidRDefault="00ED537E" w:rsidP="00ED537E">
      <w:pPr>
        <w:jc w:val="both"/>
        <w:rPr>
          <w:b/>
          <w:sz w:val="28"/>
          <w:szCs w:val="28"/>
          <w:lang w:eastAsia="x-none"/>
        </w:rPr>
      </w:pPr>
      <w:r w:rsidRPr="00862662">
        <w:rPr>
          <w:sz w:val="28"/>
          <w:szCs w:val="28"/>
          <w:lang w:eastAsia="x-none"/>
        </w:rPr>
        <w:t xml:space="preserve">Здійснення контролю за дотриманням вчителями історії державних  вимог щодо </w:t>
      </w:r>
      <w:r w:rsidRPr="00862662">
        <w:rPr>
          <w:sz w:val="28"/>
          <w:szCs w:val="28"/>
          <w:lang w:eastAsia="x-none"/>
        </w:rPr>
        <w:lastRenderedPageBreak/>
        <w:t xml:space="preserve">змісту, рівня і обсягу надання освітніх послуг, здійснення моніторингу якості навчальних досягнень учнів. </w:t>
      </w:r>
      <w:r w:rsidRPr="00862662">
        <w:rPr>
          <w:b/>
          <w:sz w:val="28"/>
          <w:szCs w:val="28"/>
          <w:lang w:eastAsia="x-none"/>
        </w:rPr>
        <w:t xml:space="preserve">                                                                                                                                                                                                     </w:t>
      </w:r>
    </w:p>
    <w:p w14:paraId="7B540046" w14:textId="77777777" w:rsidR="00ED537E" w:rsidRPr="00862662" w:rsidRDefault="00ED537E" w:rsidP="00ED537E">
      <w:pPr>
        <w:jc w:val="both"/>
        <w:rPr>
          <w:b/>
          <w:sz w:val="28"/>
          <w:szCs w:val="28"/>
          <w:lang w:eastAsia="x-none"/>
        </w:rPr>
      </w:pPr>
      <w:r w:rsidRPr="00862662">
        <w:rPr>
          <w:b/>
          <w:sz w:val="28"/>
          <w:szCs w:val="28"/>
          <w:lang w:eastAsia="x-none"/>
        </w:rPr>
        <w:t xml:space="preserve">                                                           (04.12.2023-08.12.2023)</w:t>
      </w:r>
    </w:p>
    <w:p w14:paraId="609B7337" w14:textId="77777777" w:rsidR="00ED537E" w:rsidRPr="00862662" w:rsidRDefault="00ED537E" w:rsidP="00ED537E">
      <w:pPr>
        <w:jc w:val="both"/>
        <w:rPr>
          <w:b/>
          <w:sz w:val="28"/>
          <w:szCs w:val="28"/>
          <w:lang w:eastAsia="x-none"/>
        </w:rPr>
      </w:pPr>
      <w:bookmarkStart w:id="5" w:name="_Hlk200026339"/>
      <w:r w:rsidRPr="00862662">
        <w:rPr>
          <w:sz w:val="28"/>
          <w:szCs w:val="28"/>
          <w:lang w:eastAsia="x-none"/>
        </w:rPr>
        <w:t xml:space="preserve">Здійснення контролю за дотриманням учителями предмету </w:t>
      </w:r>
      <w:r>
        <w:rPr>
          <w:sz w:val="28"/>
          <w:szCs w:val="28"/>
          <w:lang w:eastAsia="x-none"/>
        </w:rPr>
        <w:t>української мови</w:t>
      </w:r>
      <w:r w:rsidRPr="00862662">
        <w:rPr>
          <w:sz w:val="28"/>
          <w:szCs w:val="28"/>
          <w:lang w:eastAsia="x-none"/>
        </w:rPr>
        <w:t xml:space="preserve"> державних вимог щодо змісту, рівня та обсягу надання освітніх послуг з даних предметів, здійснення моніторингу якості навчальних досягнень учнів.</w:t>
      </w:r>
      <w:r w:rsidRPr="00862662">
        <w:rPr>
          <w:b/>
          <w:sz w:val="28"/>
          <w:szCs w:val="28"/>
          <w:lang w:eastAsia="x-none"/>
        </w:rPr>
        <w:t xml:space="preserve">                                                                                                                                                                                                                           (</w:t>
      </w:r>
      <w:r>
        <w:rPr>
          <w:b/>
          <w:sz w:val="28"/>
          <w:szCs w:val="28"/>
          <w:lang w:eastAsia="x-none"/>
        </w:rPr>
        <w:t>30</w:t>
      </w:r>
      <w:r w:rsidRPr="00862662">
        <w:rPr>
          <w:b/>
          <w:sz w:val="28"/>
          <w:szCs w:val="28"/>
          <w:lang w:eastAsia="x-none"/>
        </w:rPr>
        <w:t>.</w:t>
      </w:r>
      <w:r>
        <w:rPr>
          <w:b/>
          <w:sz w:val="28"/>
          <w:szCs w:val="28"/>
          <w:lang w:eastAsia="x-none"/>
        </w:rPr>
        <w:t>09</w:t>
      </w:r>
      <w:r w:rsidRPr="00862662">
        <w:rPr>
          <w:b/>
          <w:sz w:val="28"/>
          <w:szCs w:val="28"/>
          <w:lang w:eastAsia="x-none"/>
        </w:rPr>
        <w:t>.202</w:t>
      </w:r>
      <w:r>
        <w:rPr>
          <w:b/>
          <w:sz w:val="28"/>
          <w:szCs w:val="28"/>
          <w:lang w:eastAsia="x-none"/>
        </w:rPr>
        <w:t>4</w:t>
      </w:r>
      <w:r w:rsidRPr="00862662">
        <w:rPr>
          <w:b/>
          <w:sz w:val="28"/>
          <w:szCs w:val="28"/>
          <w:lang w:eastAsia="x-none"/>
        </w:rPr>
        <w:t>-</w:t>
      </w:r>
      <w:r>
        <w:rPr>
          <w:b/>
          <w:sz w:val="28"/>
          <w:szCs w:val="28"/>
          <w:lang w:eastAsia="x-none"/>
        </w:rPr>
        <w:t>04</w:t>
      </w:r>
      <w:r w:rsidRPr="00862662">
        <w:rPr>
          <w:b/>
          <w:sz w:val="28"/>
          <w:szCs w:val="28"/>
          <w:lang w:eastAsia="x-none"/>
        </w:rPr>
        <w:t>.1</w:t>
      </w:r>
      <w:r>
        <w:rPr>
          <w:b/>
          <w:sz w:val="28"/>
          <w:szCs w:val="28"/>
          <w:lang w:eastAsia="x-none"/>
        </w:rPr>
        <w:t>0</w:t>
      </w:r>
      <w:r w:rsidRPr="00862662">
        <w:rPr>
          <w:b/>
          <w:sz w:val="28"/>
          <w:szCs w:val="28"/>
          <w:lang w:eastAsia="x-none"/>
        </w:rPr>
        <w:t>.202</w:t>
      </w:r>
      <w:r>
        <w:rPr>
          <w:b/>
          <w:sz w:val="28"/>
          <w:szCs w:val="28"/>
          <w:lang w:eastAsia="x-none"/>
        </w:rPr>
        <w:t>4</w:t>
      </w:r>
      <w:r w:rsidRPr="00862662">
        <w:rPr>
          <w:b/>
          <w:sz w:val="28"/>
          <w:szCs w:val="28"/>
          <w:lang w:eastAsia="x-none"/>
        </w:rPr>
        <w:t>)</w:t>
      </w:r>
    </w:p>
    <w:bookmarkEnd w:id="5"/>
    <w:p w14:paraId="469FF380" w14:textId="77777777" w:rsidR="00ED537E" w:rsidRPr="00862662" w:rsidRDefault="00ED537E" w:rsidP="00ED537E">
      <w:pPr>
        <w:jc w:val="both"/>
        <w:rPr>
          <w:b/>
          <w:sz w:val="28"/>
          <w:szCs w:val="28"/>
          <w:lang w:eastAsia="x-none"/>
        </w:rPr>
      </w:pPr>
      <w:r w:rsidRPr="00862662">
        <w:rPr>
          <w:sz w:val="28"/>
          <w:szCs w:val="28"/>
          <w:lang w:eastAsia="x-none"/>
        </w:rPr>
        <w:t xml:space="preserve">Здійснення контролю за дотриманням вчителями </w:t>
      </w:r>
      <w:r>
        <w:rPr>
          <w:sz w:val="28"/>
          <w:szCs w:val="28"/>
          <w:lang w:eastAsia="x-none"/>
        </w:rPr>
        <w:t>математики</w:t>
      </w:r>
      <w:r w:rsidRPr="00862662">
        <w:rPr>
          <w:sz w:val="28"/>
          <w:szCs w:val="28"/>
          <w:lang w:eastAsia="x-none"/>
        </w:rPr>
        <w:t xml:space="preserve"> державних  вимог щодо змісту, рівня і обсягу надання освітніх послуг, здійснення моніторингу якості навчальних досягнень учнів. </w:t>
      </w:r>
      <w:r w:rsidRPr="00862662">
        <w:rPr>
          <w:b/>
          <w:sz w:val="28"/>
          <w:szCs w:val="28"/>
          <w:lang w:eastAsia="x-none"/>
        </w:rPr>
        <w:t xml:space="preserve">                                                                                                                                                                                              (</w:t>
      </w:r>
      <w:r>
        <w:rPr>
          <w:b/>
          <w:sz w:val="28"/>
          <w:szCs w:val="28"/>
          <w:lang w:eastAsia="x-none"/>
        </w:rPr>
        <w:t xml:space="preserve">16.12.2024-20.12.2024 перенесено на </w:t>
      </w:r>
      <w:r w:rsidRPr="00862662">
        <w:rPr>
          <w:b/>
          <w:sz w:val="28"/>
          <w:szCs w:val="28"/>
          <w:lang w:eastAsia="x-none"/>
        </w:rPr>
        <w:t>0</w:t>
      </w:r>
      <w:r>
        <w:rPr>
          <w:b/>
          <w:sz w:val="28"/>
          <w:szCs w:val="28"/>
          <w:lang w:eastAsia="x-none"/>
        </w:rPr>
        <w:t>7</w:t>
      </w:r>
      <w:r w:rsidRPr="00862662">
        <w:rPr>
          <w:b/>
          <w:sz w:val="28"/>
          <w:szCs w:val="28"/>
          <w:lang w:eastAsia="x-none"/>
        </w:rPr>
        <w:t>.04.2024-</w:t>
      </w:r>
      <w:r>
        <w:rPr>
          <w:b/>
          <w:sz w:val="28"/>
          <w:szCs w:val="28"/>
          <w:lang w:eastAsia="x-none"/>
        </w:rPr>
        <w:t>11</w:t>
      </w:r>
      <w:r w:rsidRPr="00862662">
        <w:rPr>
          <w:b/>
          <w:sz w:val="28"/>
          <w:szCs w:val="28"/>
          <w:lang w:eastAsia="x-none"/>
        </w:rPr>
        <w:t>.04.2024)</w:t>
      </w:r>
    </w:p>
    <w:p w14:paraId="014D4C45" w14:textId="77777777" w:rsidR="00ED537E" w:rsidRDefault="00ED537E" w:rsidP="00ED537E">
      <w:pPr>
        <w:jc w:val="both"/>
        <w:rPr>
          <w:b/>
          <w:sz w:val="28"/>
          <w:szCs w:val="28"/>
          <w:lang w:eastAsia="x-none"/>
        </w:rPr>
      </w:pPr>
      <w:r w:rsidRPr="00862662">
        <w:rPr>
          <w:sz w:val="28"/>
          <w:szCs w:val="28"/>
          <w:lang w:eastAsia="x-none"/>
        </w:rPr>
        <w:t xml:space="preserve">Здійснення контролю за дотриманням учителями предмету </w:t>
      </w:r>
      <w:r>
        <w:rPr>
          <w:sz w:val="28"/>
          <w:szCs w:val="28"/>
          <w:lang w:eastAsia="x-none"/>
        </w:rPr>
        <w:t>хімії</w:t>
      </w:r>
      <w:r w:rsidRPr="00862662">
        <w:rPr>
          <w:sz w:val="28"/>
          <w:szCs w:val="28"/>
          <w:lang w:eastAsia="x-none"/>
        </w:rPr>
        <w:t xml:space="preserve"> державних вимог щодо змісту, рівня та обсягу надання освітніх послуг з даних предметів, здійснення моніторингу якості навчальних досягнень учнів.</w:t>
      </w:r>
      <w:r w:rsidRPr="00862662">
        <w:rPr>
          <w:b/>
          <w:sz w:val="28"/>
          <w:szCs w:val="28"/>
          <w:lang w:eastAsia="x-none"/>
        </w:rPr>
        <w:t xml:space="preserve">                                                                                                                                                                                                                           (</w:t>
      </w:r>
      <w:r>
        <w:rPr>
          <w:b/>
          <w:sz w:val="28"/>
          <w:szCs w:val="28"/>
          <w:lang w:eastAsia="x-none"/>
        </w:rPr>
        <w:t>03</w:t>
      </w:r>
      <w:r w:rsidRPr="00862662">
        <w:rPr>
          <w:b/>
          <w:sz w:val="28"/>
          <w:szCs w:val="28"/>
          <w:lang w:eastAsia="x-none"/>
        </w:rPr>
        <w:t>.</w:t>
      </w:r>
      <w:r>
        <w:rPr>
          <w:b/>
          <w:sz w:val="28"/>
          <w:szCs w:val="28"/>
          <w:lang w:eastAsia="x-none"/>
        </w:rPr>
        <w:t>03</w:t>
      </w:r>
      <w:r w:rsidRPr="00862662">
        <w:rPr>
          <w:b/>
          <w:sz w:val="28"/>
          <w:szCs w:val="28"/>
          <w:lang w:eastAsia="x-none"/>
        </w:rPr>
        <w:t>.202</w:t>
      </w:r>
      <w:r>
        <w:rPr>
          <w:b/>
          <w:sz w:val="28"/>
          <w:szCs w:val="28"/>
          <w:lang w:eastAsia="x-none"/>
        </w:rPr>
        <w:t>5</w:t>
      </w:r>
      <w:r w:rsidRPr="00862662">
        <w:rPr>
          <w:b/>
          <w:sz w:val="28"/>
          <w:szCs w:val="28"/>
          <w:lang w:eastAsia="x-none"/>
        </w:rPr>
        <w:t>-</w:t>
      </w:r>
      <w:r>
        <w:rPr>
          <w:b/>
          <w:sz w:val="28"/>
          <w:szCs w:val="28"/>
          <w:lang w:eastAsia="x-none"/>
        </w:rPr>
        <w:t>07</w:t>
      </w:r>
      <w:r w:rsidRPr="00862662">
        <w:rPr>
          <w:b/>
          <w:sz w:val="28"/>
          <w:szCs w:val="28"/>
          <w:lang w:eastAsia="x-none"/>
        </w:rPr>
        <w:t>.</w:t>
      </w:r>
      <w:r>
        <w:rPr>
          <w:b/>
          <w:sz w:val="28"/>
          <w:szCs w:val="28"/>
          <w:lang w:eastAsia="x-none"/>
        </w:rPr>
        <w:t>03</w:t>
      </w:r>
      <w:r w:rsidRPr="00862662">
        <w:rPr>
          <w:b/>
          <w:sz w:val="28"/>
          <w:szCs w:val="28"/>
          <w:lang w:eastAsia="x-none"/>
        </w:rPr>
        <w:t>.202</w:t>
      </w:r>
      <w:r>
        <w:rPr>
          <w:b/>
          <w:sz w:val="28"/>
          <w:szCs w:val="28"/>
          <w:lang w:eastAsia="x-none"/>
        </w:rPr>
        <w:t>5</w:t>
      </w:r>
      <w:r w:rsidRPr="00862662">
        <w:rPr>
          <w:b/>
          <w:sz w:val="28"/>
          <w:szCs w:val="28"/>
          <w:lang w:eastAsia="x-none"/>
        </w:rPr>
        <w:t>)</w:t>
      </w:r>
    </w:p>
    <w:p w14:paraId="0D73B395" w14:textId="77777777" w:rsidR="00ED537E" w:rsidRDefault="00ED537E" w:rsidP="00ED537E">
      <w:pPr>
        <w:jc w:val="both"/>
        <w:rPr>
          <w:b/>
          <w:sz w:val="28"/>
          <w:szCs w:val="28"/>
          <w:lang w:eastAsia="x-none"/>
        </w:rPr>
      </w:pPr>
      <w:r w:rsidRPr="00862662">
        <w:rPr>
          <w:sz w:val="28"/>
          <w:szCs w:val="28"/>
          <w:lang w:eastAsia="x-none"/>
        </w:rPr>
        <w:t xml:space="preserve">Здійснення контролю за дотриманням учителями предмету </w:t>
      </w:r>
      <w:r>
        <w:rPr>
          <w:sz w:val="28"/>
          <w:szCs w:val="28"/>
          <w:lang w:eastAsia="x-none"/>
        </w:rPr>
        <w:t>трудового навчання</w:t>
      </w:r>
      <w:r w:rsidRPr="00862662">
        <w:rPr>
          <w:sz w:val="28"/>
          <w:szCs w:val="28"/>
          <w:lang w:eastAsia="x-none"/>
        </w:rPr>
        <w:t xml:space="preserve"> державних вимог щодо змісту, рівня та обсягу надання освітніх послуг з даних предметів, здійснення моніторингу якості навчальних досягнень учнів.</w:t>
      </w:r>
      <w:r w:rsidRPr="00862662">
        <w:rPr>
          <w:b/>
          <w:sz w:val="28"/>
          <w:szCs w:val="28"/>
          <w:lang w:eastAsia="x-none"/>
        </w:rPr>
        <w:t xml:space="preserve">                                                                                                                                                                                                                           (</w:t>
      </w:r>
      <w:r>
        <w:rPr>
          <w:b/>
          <w:sz w:val="28"/>
          <w:szCs w:val="28"/>
          <w:lang w:eastAsia="x-none"/>
        </w:rPr>
        <w:t>10</w:t>
      </w:r>
      <w:r w:rsidRPr="00862662">
        <w:rPr>
          <w:b/>
          <w:sz w:val="28"/>
          <w:szCs w:val="28"/>
          <w:lang w:eastAsia="x-none"/>
        </w:rPr>
        <w:t>.</w:t>
      </w:r>
      <w:r>
        <w:rPr>
          <w:b/>
          <w:sz w:val="28"/>
          <w:szCs w:val="28"/>
          <w:lang w:eastAsia="x-none"/>
        </w:rPr>
        <w:t>03</w:t>
      </w:r>
      <w:r w:rsidRPr="00862662">
        <w:rPr>
          <w:b/>
          <w:sz w:val="28"/>
          <w:szCs w:val="28"/>
          <w:lang w:eastAsia="x-none"/>
        </w:rPr>
        <w:t>.202</w:t>
      </w:r>
      <w:r>
        <w:rPr>
          <w:b/>
          <w:sz w:val="28"/>
          <w:szCs w:val="28"/>
          <w:lang w:eastAsia="x-none"/>
        </w:rPr>
        <w:t>5</w:t>
      </w:r>
      <w:r w:rsidRPr="00862662">
        <w:rPr>
          <w:b/>
          <w:sz w:val="28"/>
          <w:szCs w:val="28"/>
          <w:lang w:eastAsia="x-none"/>
        </w:rPr>
        <w:t>-</w:t>
      </w:r>
      <w:r>
        <w:rPr>
          <w:b/>
          <w:sz w:val="28"/>
          <w:szCs w:val="28"/>
          <w:lang w:eastAsia="x-none"/>
        </w:rPr>
        <w:t>14</w:t>
      </w:r>
      <w:r w:rsidRPr="00862662">
        <w:rPr>
          <w:b/>
          <w:sz w:val="28"/>
          <w:szCs w:val="28"/>
          <w:lang w:eastAsia="x-none"/>
        </w:rPr>
        <w:t>.</w:t>
      </w:r>
      <w:r>
        <w:rPr>
          <w:b/>
          <w:sz w:val="28"/>
          <w:szCs w:val="28"/>
          <w:lang w:eastAsia="x-none"/>
        </w:rPr>
        <w:t>03</w:t>
      </w:r>
      <w:r w:rsidRPr="00862662">
        <w:rPr>
          <w:b/>
          <w:sz w:val="28"/>
          <w:szCs w:val="28"/>
          <w:lang w:eastAsia="x-none"/>
        </w:rPr>
        <w:t>.202</w:t>
      </w:r>
      <w:r>
        <w:rPr>
          <w:b/>
          <w:sz w:val="28"/>
          <w:szCs w:val="28"/>
          <w:lang w:eastAsia="x-none"/>
        </w:rPr>
        <w:t>5</w:t>
      </w:r>
      <w:r w:rsidRPr="00862662">
        <w:rPr>
          <w:b/>
          <w:sz w:val="28"/>
          <w:szCs w:val="28"/>
          <w:lang w:eastAsia="x-none"/>
        </w:rPr>
        <w:t>)</w:t>
      </w:r>
    </w:p>
    <w:p w14:paraId="2ABD1DAB" w14:textId="77777777" w:rsidR="00ED537E" w:rsidRPr="00862662" w:rsidRDefault="00ED537E" w:rsidP="00ED537E">
      <w:pPr>
        <w:jc w:val="both"/>
        <w:rPr>
          <w:b/>
          <w:sz w:val="28"/>
          <w:szCs w:val="28"/>
          <w:lang w:eastAsia="x-none"/>
        </w:rPr>
      </w:pPr>
      <w:r w:rsidRPr="00862662">
        <w:rPr>
          <w:sz w:val="28"/>
          <w:szCs w:val="28"/>
          <w:lang w:eastAsia="x-none"/>
        </w:rPr>
        <w:t>Здійснення контролю за дотриманням учителями</w:t>
      </w:r>
      <w:r>
        <w:rPr>
          <w:sz w:val="28"/>
          <w:szCs w:val="28"/>
          <w:lang w:eastAsia="x-none"/>
        </w:rPr>
        <w:t>, які викладають в інклюзивних класах,</w:t>
      </w:r>
      <w:r w:rsidRPr="00862662">
        <w:rPr>
          <w:sz w:val="28"/>
          <w:szCs w:val="28"/>
          <w:lang w:eastAsia="x-none"/>
        </w:rPr>
        <w:t xml:space="preserve"> державних вимог щодо змісту, рівня та обсягу надання освітніх послуг з даних предметів, здійснення моніторингу якості навчальних досягнень учнів.</w:t>
      </w:r>
      <w:r w:rsidRPr="00862662">
        <w:rPr>
          <w:b/>
          <w:sz w:val="28"/>
          <w:szCs w:val="28"/>
          <w:lang w:eastAsia="x-none"/>
        </w:rPr>
        <w:t xml:space="preserve">                                                                                                                                                                                                                           (</w:t>
      </w:r>
      <w:r>
        <w:rPr>
          <w:b/>
          <w:sz w:val="28"/>
          <w:szCs w:val="28"/>
          <w:lang w:eastAsia="x-none"/>
        </w:rPr>
        <w:t>07.04.2025-11.04.2025)</w:t>
      </w:r>
    </w:p>
    <w:p w14:paraId="3427F37D" w14:textId="77777777" w:rsidR="00ED537E" w:rsidRPr="00862662" w:rsidRDefault="00ED537E" w:rsidP="00ED537E">
      <w:pPr>
        <w:jc w:val="both"/>
        <w:rPr>
          <w:b/>
          <w:sz w:val="28"/>
          <w:szCs w:val="28"/>
          <w:lang w:eastAsia="x-none"/>
        </w:rPr>
      </w:pPr>
    </w:p>
    <w:p w14:paraId="7BB4D3BE" w14:textId="77777777" w:rsidR="00ED537E" w:rsidRPr="00862662" w:rsidRDefault="00ED537E" w:rsidP="00ED537E">
      <w:pPr>
        <w:jc w:val="both"/>
        <w:rPr>
          <w:b/>
          <w:sz w:val="28"/>
          <w:szCs w:val="28"/>
          <w:lang w:eastAsia="x-none"/>
        </w:rPr>
      </w:pPr>
      <w:r w:rsidRPr="00862662">
        <w:rPr>
          <w:sz w:val="28"/>
          <w:szCs w:val="28"/>
          <w:lang w:eastAsia="x-none"/>
        </w:rPr>
        <w:t xml:space="preserve">                                                                         </w:t>
      </w:r>
    </w:p>
    <w:p w14:paraId="632C1399" w14:textId="77777777" w:rsidR="00ED537E" w:rsidRPr="00862662" w:rsidRDefault="00ED537E" w:rsidP="00ED537E">
      <w:pPr>
        <w:jc w:val="both"/>
        <w:rPr>
          <w:b/>
          <w:sz w:val="28"/>
          <w:szCs w:val="28"/>
          <w:lang w:eastAsia="x-none"/>
        </w:rPr>
      </w:pPr>
      <w:r>
        <w:rPr>
          <w:b/>
          <w:sz w:val="28"/>
          <w:szCs w:val="28"/>
          <w:lang w:eastAsia="x-none"/>
        </w:rPr>
        <w:t xml:space="preserve">        </w:t>
      </w:r>
      <w:r w:rsidRPr="00862662">
        <w:rPr>
          <w:b/>
          <w:sz w:val="28"/>
          <w:szCs w:val="28"/>
          <w:lang w:eastAsia="x-none"/>
        </w:rPr>
        <w:t xml:space="preserve">                            Класно-узагальнюючий контроль:</w:t>
      </w:r>
    </w:p>
    <w:p w14:paraId="2CF8C8A6" w14:textId="77777777" w:rsidR="00ED537E" w:rsidRPr="00862662" w:rsidRDefault="00ED537E" w:rsidP="00ED537E">
      <w:pPr>
        <w:rPr>
          <w:b/>
          <w:sz w:val="28"/>
          <w:szCs w:val="28"/>
          <w:lang w:eastAsia="x-none"/>
        </w:rPr>
      </w:pPr>
      <w:r w:rsidRPr="00862662">
        <w:rPr>
          <w:sz w:val="28"/>
          <w:szCs w:val="28"/>
          <w:lang w:eastAsia="x-none"/>
        </w:rPr>
        <w:t xml:space="preserve">Організація навчання учнів у 5-а, 5-б та 5-в класах з  метою успішного переходу у середню школу.                                                                                                                                                                                                           </w:t>
      </w:r>
      <w:r w:rsidRPr="00862662">
        <w:rPr>
          <w:b/>
          <w:sz w:val="28"/>
          <w:szCs w:val="28"/>
          <w:lang w:eastAsia="x-none"/>
        </w:rPr>
        <w:t>(1</w:t>
      </w:r>
      <w:r>
        <w:rPr>
          <w:b/>
          <w:sz w:val="28"/>
          <w:szCs w:val="28"/>
          <w:lang w:eastAsia="x-none"/>
        </w:rPr>
        <w:t>4</w:t>
      </w:r>
      <w:r w:rsidRPr="00862662">
        <w:rPr>
          <w:b/>
          <w:sz w:val="28"/>
          <w:szCs w:val="28"/>
          <w:lang w:eastAsia="x-none"/>
        </w:rPr>
        <w:t>.10.202</w:t>
      </w:r>
      <w:r>
        <w:rPr>
          <w:b/>
          <w:sz w:val="28"/>
          <w:szCs w:val="28"/>
          <w:lang w:eastAsia="x-none"/>
        </w:rPr>
        <w:t>4</w:t>
      </w:r>
      <w:r w:rsidRPr="00862662">
        <w:rPr>
          <w:b/>
          <w:sz w:val="28"/>
          <w:szCs w:val="28"/>
          <w:lang w:eastAsia="x-none"/>
        </w:rPr>
        <w:t xml:space="preserve"> – </w:t>
      </w:r>
      <w:r>
        <w:rPr>
          <w:b/>
          <w:sz w:val="28"/>
          <w:szCs w:val="28"/>
          <w:lang w:eastAsia="x-none"/>
        </w:rPr>
        <w:t>18</w:t>
      </w:r>
      <w:r w:rsidRPr="00862662">
        <w:rPr>
          <w:b/>
          <w:sz w:val="28"/>
          <w:szCs w:val="28"/>
          <w:lang w:eastAsia="x-none"/>
        </w:rPr>
        <w:t>.10.202</w:t>
      </w:r>
      <w:r>
        <w:rPr>
          <w:b/>
          <w:sz w:val="28"/>
          <w:szCs w:val="28"/>
          <w:lang w:eastAsia="x-none"/>
        </w:rPr>
        <w:t>4</w:t>
      </w:r>
      <w:r w:rsidRPr="00862662">
        <w:rPr>
          <w:b/>
          <w:sz w:val="28"/>
          <w:szCs w:val="28"/>
          <w:lang w:eastAsia="x-none"/>
        </w:rPr>
        <w:t>)</w:t>
      </w:r>
    </w:p>
    <w:p w14:paraId="5F3649A4" w14:textId="77777777" w:rsidR="00ED537E" w:rsidRPr="00862662" w:rsidRDefault="00ED537E" w:rsidP="00ED537E">
      <w:pPr>
        <w:tabs>
          <w:tab w:val="left" w:pos="4860"/>
        </w:tabs>
        <w:rPr>
          <w:sz w:val="28"/>
          <w:szCs w:val="28"/>
          <w:lang w:eastAsia="x-none"/>
        </w:rPr>
      </w:pPr>
      <w:r w:rsidRPr="00862662">
        <w:rPr>
          <w:sz w:val="28"/>
          <w:szCs w:val="28"/>
          <w:lang w:eastAsia="x-none"/>
        </w:rPr>
        <w:t>Адаптація навчання учнів 10-х класів у старшій школі.</w:t>
      </w:r>
    </w:p>
    <w:p w14:paraId="40B40167" w14:textId="77777777" w:rsidR="00ED537E" w:rsidRPr="00862662" w:rsidRDefault="00ED537E" w:rsidP="00ED537E">
      <w:pPr>
        <w:tabs>
          <w:tab w:val="left" w:pos="4860"/>
        </w:tabs>
        <w:rPr>
          <w:sz w:val="28"/>
          <w:szCs w:val="28"/>
          <w:lang w:eastAsia="x-none"/>
        </w:rPr>
      </w:pPr>
      <w:r w:rsidRPr="00862662">
        <w:rPr>
          <w:b/>
          <w:sz w:val="28"/>
          <w:szCs w:val="28"/>
          <w:lang w:eastAsia="x-none"/>
        </w:rPr>
        <w:t>(</w:t>
      </w:r>
      <w:r>
        <w:rPr>
          <w:b/>
          <w:sz w:val="28"/>
          <w:szCs w:val="28"/>
          <w:lang w:eastAsia="x-none"/>
        </w:rPr>
        <w:t>18</w:t>
      </w:r>
      <w:r w:rsidRPr="00862662">
        <w:rPr>
          <w:b/>
          <w:sz w:val="28"/>
          <w:szCs w:val="28"/>
          <w:lang w:eastAsia="x-none"/>
        </w:rPr>
        <w:t>.11.202</w:t>
      </w:r>
      <w:r>
        <w:rPr>
          <w:b/>
          <w:sz w:val="28"/>
          <w:szCs w:val="28"/>
          <w:lang w:eastAsia="x-none"/>
        </w:rPr>
        <w:t>4</w:t>
      </w:r>
      <w:r w:rsidRPr="00862662">
        <w:rPr>
          <w:b/>
          <w:sz w:val="28"/>
          <w:szCs w:val="28"/>
          <w:lang w:eastAsia="x-none"/>
        </w:rPr>
        <w:t xml:space="preserve"> – </w:t>
      </w:r>
      <w:r>
        <w:rPr>
          <w:b/>
          <w:sz w:val="28"/>
          <w:szCs w:val="28"/>
          <w:lang w:eastAsia="x-none"/>
        </w:rPr>
        <w:t>22</w:t>
      </w:r>
      <w:r w:rsidRPr="00862662">
        <w:rPr>
          <w:b/>
          <w:sz w:val="28"/>
          <w:szCs w:val="28"/>
          <w:lang w:eastAsia="x-none"/>
        </w:rPr>
        <w:t>.11.202</w:t>
      </w:r>
      <w:r>
        <w:rPr>
          <w:b/>
          <w:sz w:val="28"/>
          <w:szCs w:val="28"/>
          <w:lang w:eastAsia="x-none"/>
        </w:rPr>
        <w:t>4</w:t>
      </w:r>
      <w:r w:rsidRPr="00862662">
        <w:rPr>
          <w:b/>
          <w:sz w:val="28"/>
          <w:szCs w:val="28"/>
          <w:lang w:eastAsia="x-none"/>
        </w:rPr>
        <w:t>)</w:t>
      </w:r>
      <w:r w:rsidRPr="00862662">
        <w:rPr>
          <w:sz w:val="28"/>
          <w:szCs w:val="28"/>
          <w:lang w:eastAsia="x-none"/>
        </w:rPr>
        <w:t xml:space="preserve">   </w:t>
      </w:r>
    </w:p>
    <w:p w14:paraId="54A6AAAD" w14:textId="77777777" w:rsidR="00ED537E" w:rsidRPr="00862662" w:rsidRDefault="00ED537E" w:rsidP="00ED537E">
      <w:pPr>
        <w:ind w:left="1080"/>
        <w:jc w:val="both"/>
        <w:rPr>
          <w:b/>
          <w:sz w:val="28"/>
          <w:szCs w:val="28"/>
          <w:lang w:eastAsia="x-none"/>
        </w:rPr>
      </w:pPr>
      <w:r w:rsidRPr="00862662">
        <w:rPr>
          <w:sz w:val="28"/>
          <w:szCs w:val="28"/>
          <w:lang w:eastAsia="x-none"/>
        </w:rPr>
        <w:t xml:space="preserve">                                                                                                                                                                                     </w:t>
      </w:r>
      <w:r>
        <w:rPr>
          <w:sz w:val="28"/>
          <w:szCs w:val="28"/>
          <w:lang w:eastAsia="x-none"/>
        </w:rPr>
        <w:t xml:space="preserve">                </w:t>
      </w:r>
      <w:r w:rsidRPr="00862662">
        <w:rPr>
          <w:b/>
          <w:bCs/>
          <w:sz w:val="28"/>
          <w:szCs w:val="28"/>
          <w:lang w:eastAsia="x-none"/>
        </w:rPr>
        <w:t>Узагальнюючий контроль:</w:t>
      </w:r>
      <w:r w:rsidRPr="00862662">
        <w:rPr>
          <w:sz w:val="28"/>
          <w:szCs w:val="28"/>
          <w:lang w:eastAsia="x-none"/>
        </w:rPr>
        <w:t xml:space="preserve"> </w:t>
      </w:r>
    </w:p>
    <w:p w14:paraId="18EE9C05" w14:textId="77777777" w:rsidR="00ED537E" w:rsidRPr="00862662" w:rsidRDefault="00ED537E" w:rsidP="00ED537E">
      <w:pPr>
        <w:jc w:val="both"/>
        <w:rPr>
          <w:b/>
          <w:sz w:val="28"/>
          <w:szCs w:val="28"/>
          <w:lang w:eastAsia="x-none"/>
        </w:rPr>
      </w:pPr>
      <w:r w:rsidRPr="00862662">
        <w:rPr>
          <w:sz w:val="28"/>
          <w:szCs w:val="28"/>
          <w:lang w:eastAsia="x-none"/>
        </w:rPr>
        <w:t xml:space="preserve">Виконання рекомендацій, даних під час моніторингу стану викладання предмету </w:t>
      </w:r>
      <w:r>
        <w:rPr>
          <w:sz w:val="28"/>
          <w:szCs w:val="28"/>
          <w:lang w:eastAsia="x-none"/>
        </w:rPr>
        <w:t>англійська мова</w:t>
      </w:r>
      <w:r w:rsidRPr="00862662">
        <w:rPr>
          <w:sz w:val="28"/>
          <w:szCs w:val="28"/>
          <w:lang w:eastAsia="x-none"/>
        </w:rPr>
        <w:t>.</w:t>
      </w:r>
      <w:r w:rsidRPr="00862662">
        <w:rPr>
          <w:b/>
          <w:sz w:val="28"/>
          <w:szCs w:val="28"/>
          <w:lang w:eastAsia="x-none"/>
        </w:rPr>
        <w:t xml:space="preserve"> (2</w:t>
      </w:r>
      <w:r>
        <w:rPr>
          <w:b/>
          <w:sz w:val="28"/>
          <w:szCs w:val="28"/>
          <w:lang w:eastAsia="x-none"/>
        </w:rPr>
        <w:t>3</w:t>
      </w:r>
      <w:r w:rsidRPr="00862662">
        <w:rPr>
          <w:b/>
          <w:sz w:val="28"/>
          <w:szCs w:val="28"/>
          <w:lang w:eastAsia="x-none"/>
        </w:rPr>
        <w:t>.09.202</w:t>
      </w:r>
      <w:r>
        <w:rPr>
          <w:b/>
          <w:sz w:val="28"/>
          <w:szCs w:val="28"/>
          <w:lang w:eastAsia="x-none"/>
        </w:rPr>
        <w:t>4</w:t>
      </w:r>
      <w:r w:rsidRPr="00862662">
        <w:rPr>
          <w:b/>
          <w:sz w:val="28"/>
          <w:szCs w:val="28"/>
          <w:lang w:eastAsia="x-none"/>
        </w:rPr>
        <w:t>-</w:t>
      </w:r>
      <w:r>
        <w:rPr>
          <w:b/>
          <w:sz w:val="28"/>
          <w:szCs w:val="28"/>
          <w:lang w:eastAsia="x-none"/>
        </w:rPr>
        <w:t>27</w:t>
      </w:r>
      <w:r w:rsidRPr="00862662">
        <w:rPr>
          <w:b/>
          <w:sz w:val="28"/>
          <w:szCs w:val="28"/>
          <w:lang w:eastAsia="x-none"/>
        </w:rPr>
        <w:t>.09.202</w:t>
      </w:r>
      <w:r>
        <w:rPr>
          <w:b/>
          <w:sz w:val="28"/>
          <w:szCs w:val="28"/>
          <w:lang w:eastAsia="x-none"/>
        </w:rPr>
        <w:t>4</w:t>
      </w:r>
      <w:r w:rsidRPr="00862662">
        <w:rPr>
          <w:b/>
          <w:sz w:val="28"/>
          <w:szCs w:val="28"/>
          <w:lang w:eastAsia="x-none"/>
        </w:rPr>
        <w:t xml:space="preserve">) </w:t>
      </w:r>
    </w:p>
    <w:p w14:paraId="14E4383F" w14:textId="77777777" w:rsidR="00ED537E" w:rsidRPr="00862662" w:rsidRDefault="00ED537E" w:rsidP="00ED537E">
      <w:pPr>
        <w:jc w:val="both"/>
        <w:rPr>
          <w:sz w:val="28"/>
          <w:szCs w:val="28"/>
          <w:lang w:eastAsia="x-none"/>
        </w:rPr>
      </w:pPr>
    </w:p>
    <w:p w14:paraId="124E86DB" w14:textId="77777777" w:rsidR="00ED537E" w:rsidRPr="00862662" w:rsidRDefault="00ED537E" w:rsidP="00ED537E">
      <w:pPr>
        <w:jc w:val="both"/>
        <w:rPr>
          <w:sz w:val="28"/>
          <w:szCs w:val="28"/>
          <w:lang w:eastAsia="x-none"/>
        </w:rPr>
      </w:pPr>
      <w:r w:rsidRPr="00862662">
        <w:rPr>
          <w:sz w:val="28"/>
          <w:szCs w:val="28"/>
          <w:lang w:eastAsia="x-none"/>
        </w:rPr>
        <w:t xml:space="preserve">Виконання рекомендацій, даних під час моніторингу стану викладання </w:t>
      </w:r>
      <w:r>
        <w:rPr>
          <w:sz w:val="28"/>
          <w:szCs w:val="28"/>
          <w:lang w:eastAsia="x-none"/>
        </w:rPr>
        <w:t>інформатика</w:t>
      </w:r>
      <w:r w:rsidRPr="00862662">
        <w:rPr>
          <w:sz w:val="28"/>
          <w:szCs w:val="28"/>
          <w:lang w:eastAsia="x-none"/>
        </w:rPr>
        <w:t>.</w:t>
      </w:r>
      <w:r>
        <w:rPr>
          <w:sz w:val="28"/>
          <w:szCs w:val="28"/>
          <w:lang w:eastAsia="x-none"/>
        </w:rPr>
        <w:t xml:space="preserve"> </w:t>
      </w:r>
      <w:r w:rsidRPr="00862662">
        <w:rPr>
          <w:b/>
          <w:sz w:val="28"/>
          <w:szCs w:val="28"/>
          <w:lang w:eastAsia="x-none"/>
        </w:rPr>
        <w:t>(0</w:t>
      </w:r>
      <w:r>
        <w:rPr>
          <w:b/>
          <w:sz w:val="28"/>
          <w:szCs w:val="28"/>
          <w:lang w:eastAsia="x-none"/>
        </w:rPr>
        <w:t>7</w:t>
      </w:r>
      <w:r w:rsidRPr="00862662">
        <w:rPr>
          <w:b/>
          <w:sz w:val="28"/>
          <w:szCs w:val="28"/>
          <w:lang w:eastAsia="x-none"/>
        </w:rPr>
        <w:t>.10.202</w:t>
      </w:r>
      <w:r>
        <w:rPr>
          <w:b/>
          <w:sz w:val="28"/>
          <w:szCs w:val="28"/>
          <w:lang w:eastAsia="x-none"/>
        </w:rPr>
        <w:t>4</w:t>
      </w:r>
      <w:r w:rsidRPr="00862662">
        <w:rPr>
          <w:b/>
          <w:sz w:val="28"/>
          <w:szCs w:val="28"/>
          <w:lang w:eastAsia="x-none"/>
        </w:rPr>
        <w:t>-</w:t>
      </w:r>
      <w:r>
        <w:rPr>
          <w:b/>
          <w:sz w:val="28"/>
          <w:szCs w:val="28"/>
          <w:lang w:eastAsia="x-none"/>
        </w:rPr>
        <w:t>11</w:t>
      </w:r>
      <w:r w:rsidRPr="00862662">
        <w:rPr>
          <w:b/>
          <w:sz w:val="28"/>
          <w:szCs w:val="28"/>
          <w:lang w:eastAsia="x-none"/>
        </w:rPr>
        <w:t>.10.202</w:t>
      </w:r>
      <w:r>
        <w:rPr>
          <w:b/>
          <w:sz w:val="28"/>
          <w:szCs w:val="28"/>
          <w:lang w:eastAsia="x-none"/>
        </w:rPr>
        <w:t>4</w:t>
      </w:r>
      <w:r w:rsidRPr="00862662">
        <w:rPr>
          <w:b/>
          <w:sz w:val="28"/>
          <w:szCs w:val="28"/>
          <w:lang w:eastAsia="x-none"/>
        </w:rPr>
        <w:t>)</w:t>
      </w:r>
    </w:p>
    <w:p w14:paraId="69983B59" w14:textId="77777777" w:rsidR="00ED537E" w:rsidRPr="00862662" w:rsidRDefault="00ED537E" w:rsidP="00ED537E">
      <w:pPr>
        <w:jc w:val="both"/>
        <w:rPr>
          <w:b/>
          <w:sz w:val="28"/>
          <w:szCs w:val="28"/>
          <w:lang w:eastAsia="x-none"/>
        </w:rPr>
      </w:pPr>
    </w:p>
    <w:p w14:paraId="1029C397" w14:textId="77777777" w:rsidR="00ED537E" w:rsidRDefault="00ED537E" w:rsidP="00ED537E">
      <w:pPr>
        <w:jc w:val="both"/>
        <w:rPr>
          <w:b/>
          <w:sz w:val="28"/>
          <w:szCs w:val="28"/>
          <w:lang w:eastAsia="x-none"/>
        </w:rPr>
      </w:pPr>
      <w:bookmarkStart w:id="6" w:name="_Hlk200026693"/>
      <w:r w:rsidRPr="00862662">
        <w:rPr>
          <w:sz w:val="28"/>
          <w:szCs w:val="28"/>
          <w:lang w:eastAsia="x-none"/>
        </w:rPr>
        <w:t>Виконання рекомендацій, даних під час моніторингу стану викладання предмету фізи</w:t>
      </w:r>
      <w:r>
        <w:rPr>
          <w:sz w:val="28"/>
          <w:szCs w:val="28"/>
          <w:lang w:eastAsia="x-none"/>
        </w:rPr>
        <w:t xml:space="preserve">ка. </w:t>
      </w:r>
      <w:r w:rsidRPr="00862662">
        <w:rPr>
          <w:b/>
          <w:sz w:val="28"/>
          <w:szCs w:val="28"/>
          <w:lang w:eastAsia="x-none"/>
        </w:rPr>
        <w:t>(18.</w:t>
      </w:r>
      <w:r>
        <w:rPr>
          <w:b/>
          <w:sz w:val="28"/>
          <w:szCs w:val="28"/>
          <w:lang w:eastAsia="x-none"/>
        </w:rPr>
        <w:t>11</w:t>
      </w:r>
      <w:r w:rsidRPr="00862662">
        <w:rPr>
          <w:b/>
          <w:sz w:val="28"/>
          <w:szCs w:val="28"/>
          <w:lang w:eastAsia="x-none"/>
        </w:rPr>
        <w:t>.202</w:t>
      </w:r>
      <w:r>
        <w:rPr>
          <w:b/>
          <w:sz w:val="28"/>
          <w:szCs w:val="28"/>
          <w:lang w:eastAsia="x-none"/>
        </w:rPr>
        <w:t>4</w:t>
      </w:r>
      <w:r w:rsidRPr="00862662">
        <w:rPr>
          <w:b/>
          <w:sz w:val="28"/>
          <w:szCs w:val="28"/>
          <w:lang w:eastAsia="x-none"/>
        </w:rPr>
        <w:t>-22.</w:t>
      </w:r>
      <w:r>
        <w:rPr>
          <w:b/>
          <w:sz w:val="28"/>
          <w:szCs w:val="28"/>
          <w:lang w:eastAsia="x-none"/>
        </w:rPr>
        <w:t>11</w:t>
      </w:r>
      <w:r w:rsidRPr="00862662">
        <w:rPr>
          <w:b/>
          <w:sz w:val="28"/>
          <w:szCs w:val="28"/>
          <w:lang w:eastAsia="x-none"/>
        </w:rPr>
        <w:t>.202</w:t>
      </w:r>
      <w:r>
        <w:rPr>
          <w:b/>
          <w:sz w:val="28"/>
          <w:szCs w:val="28"/>
          <w:lang w:eastAsia="x-none"/>
        </w:rPr>
        <w:t>4</w:t>
      </w:r>
      <w:r w:rsidRPr="00862662">
        <w:rPr>
          <w:b/>
          <w:sz w:val="28"/>
          <w:szCs w:val="28"/>
          <w:lang w:eastAsia="x-none"/>
        </w:rPr>
        <w:t xml:space="preserve">) </w:t>
      </w:r>
    </w:p>
    <w:p w14:paraId="2D412DCE" w14:textId="77777777" w:rsidR="00ED537E" w:rsidRDefault="00ED537E" w:rsidP="00ED537E">
      <w:pPr>
        <w:jc w:val="both"/>
        <w:rPr>
          <w:sz w:val="28"/>
          <w:szCs w:val="28"/>
          <w:lang w:eastAsia="x-none"/>
        </w:rPr>
      </w:pPr>
    </w:p>
    <w:p w14:paraId="38870949" w14:textId="77777777" w:rsidR="00ED537E" w:rsidRDefault="00ED537E" w:rsidP="00ED537E">
      <w:pPr>
        <w:jc w:val="both"/>
        <w:rPr>
          <w:b/>
          <w:sz w:val="28"/>
          <w:szCs w:val="28"/>
          <w:lang w:eastAsia="x-none"/>
        </w:rPr>
      </w:pPr>
      <w:r w:rsidRPr="00862662">
        <w:rPr>
          <w:sz w:val="28"/>
          <w:szCs w:val="28"/>
          <w:lang w:eastAsia="x-none"/>
        </w:rPr>
        <w:t xml:space="preserve">Виконання рекомендацій, даних під час моніторингу стану викладання предмету </w:t>
      </w:r>
      <w:r>
        <w:rPr>
          <w:sz w:val="28"/>
          <w:szCs w:val="28"/>
          <w:lang w:eastAsia="x-none"/>
        </w:rPr>
        <w:t xml:space="preserve">мистецтво та інтегрований курс «Мистецтво». </w:t>
      </w:r>
      <w:r w:rsidRPr="00862662">
        <w:rPr>
          <w:b/>
          <w:sz w:val="28"/>
          <w:szCs w:val="28"/>
          <w:lang w:eastAsia="x-none"/>
        </w:rPr>
        <w:t>(</w:t>
      </w:r>
      <w:r>
        <w:rPr>
          <w:b/>
          <w:sz w:val="28"/>
          <w:szCs w:val="28"/>
          <w:lang w:eastAsia="x-none"/>
        </w:rPr>
        <w:t>02</w:t>
      </w:r>
      <w:r w:rsidRPr="00862662">
        <w:rPr>
          <w:b/>
          <w:sz w:val="28"/>
          <w:szCs w:val="28"/>
          <w:lang w:eastAsia="x-none"/>
        </w:rPr>
        <w:t>.</w:t>
      </w:r>
      <w:r>
        <w:rPr>
          <w:b/>
          <w:sz w:val="28"/>
          <w:szCs w:val="28"/>
          <w:lang w:eastAsia="x-none"/>
        </w:rPr>
        <w:t>12</w:t>
      </w:r>
      <w:r w:rsidRPr="00862662">
        <w:rPr>
          <w:b/>
          <w:sz w:val="28"/>
          <w:szCs w:val="28"/>
          <w:lang w:eastAsia="x-none"/>
        </w:rPr>
        <w:t>.202</w:t>
      </w:r>
      <w:r>
        <w:rPr>
          <w:b/>
          <w:sz w:val="28"/>
          <w:szCs w:val="28"/>
          <w:lang w:eastAsia="x-none"/>
        </w:rPr>
        <w:t>4</w:t>
      </w:r>
      <w:r w:rsidRPr="00862662">
        <w:rPr>
          <w:b/>
          <w:sz w:val="28"/>
          <w:szCs w:val="28"/>
          <w:lang w:eastAsia="x-none"/>
        </w:rPr>
        <w:t>-</w:t>
      </w:r>
      <w:r>
        <w:rPr>
          <w:b/>
          <w:sz w:val="28"/>
          <w:szCs w:val="28"/>
          <w:lang w:eastAsia="x-none"/>
        </w:rPr>
        <w:t>06</w:t>
      </w:r>
      <w:r w:rsidRPr="00862662">
        <w:rPr>
          <w:b/>
          <w:sz w:val="28"/>
          <w:szCs w:val="28"/>
          <w:lang w:eastAsia="x-none"/>
        </w:rPr>
        <w:t>.</w:t>
      </w:r>
      <w:r>
        <w:rPr>
          <w:b/>
          <w:sz w:val="28"/>
          <w:szCs w:val="28"/>
          <w:lang w:eastAsia="x-none"/>
        </w:rPr>
        <w:t>11</w:t>
      </w:r>
      <w:r w:rsidRPr="00862662">
        <w:rPr>
          <w:b/>
          <w:sz w:val="28"/>
          <w:szCs w:val="28"/>
          <w:lang w:eastAsia="x-none"/>
        </w:rPr>
        <w:t>.202</w:t>
      </w:r>
      <w:r>
        <w:rPr>
          <w:b/>
          <w:sz w:val="28"/>
          <w:szCs w:val="28"/>
          <w:lang w:eastAsia="x-none"/>
        </w:rPr>
        <w:t>4</w:t>
      </w:r>
      <w:r w:rsidRPr="00862662">
        <w:rPr>
          <w:b/>
          <w:sz w:val="28"/>
          <w:szCs w:val="28"/>
          <w:lang w:eastAsia="x-none"/>
        </w:rPr>
        <w:t xml:space="preserve">) </w:t>
      </w:r>
    </w:p>
    <w:p w14:paraId="2F7BFA01" w14:textId="77777777" w:rsidR="00ED537E" w:rsidRDefault="00ED537E" w:rsidP="00ED537E">
      <w:pPr>
        <w:jc w:val="both"/>
        <w:rPr>
          <w:sz w:val="28"/>
          <w:szCs w:val="28"/>
          <w:lang w:eastAsia="x-none"/>
        </w:rPr>
      </w:pPr>
    </w:p>
    <w:p w14:paraId="4232D2F4" w14:textId="77777777" w:rsidR="00ED537E" w:rsidRDefault="00ED537E" w:rsidP="00ED537E">
      <w:pPr>
        <w:jc w:val="both"/>
        <w:rPr>
          <w:b/>
          <w:sz w:val="28"/>
          <w:szCs w:val="28"/>
          <w:lang w:eastAsia="x-none"/>
        </w:rPr>
      </w:pPr>
      <w:r w:rsidRPr="00862662">
        <w:rPr>
          <w:sz w:val="28"/>
          <w:szCs w:val="28"/>
          <w:lang w:eastAsia="x-none"/>
        </w:rPr>
        <w:t xml:space="preserve">Виконання рекомендацій, даних під час моніторингу стану викладання предмету </w:t>
      </w:r>
      <w:r>
        <w:rPr>
          <w:sz w:val="28"/>
          <w:szCs w:val="28"/>
          <w:lang w:eastAsia="x-none"/>
        </w:rPr>
        <w:t xml:space="preserve">зарубіжної літератури. </w:t>
      </w:r>
      <w:r w:rsidRPr="00862662">
        <w:rPr>
          <w:b/>
          <w:sz w:val="28"/>
          <w:szCs w:val="28"/>
          <w:lang w:eastAsia="x-none"/>
        </w:rPr>
        <w:t>(</w:t>
      </w:r>
      <w:r>
        <w:rPr>
          <w:b/>
          <w:sz w:val="28"/>
          <w:szCs w:val="28"/>
          <w:lang w:eastAsia="x-none"/>
        </w:rPr>
        <w:t>09</w:t>
      </w:r>
      <w:r w:rsidRPr="00862662">
        <w:rPr>
          <w:b/>
          <w:sz w:val="28"/>
          <w:szCs w:val="28"/>
          <w:lang w:eastAsia="x-none"/>
        </w:rPr>
        <w:t>.</w:t>
      </w:r>
      <w:r>
        <w:rPr>
          <w:b/>
          <w:sz w:val="28"/>
          <w:szCs w:val="28"/>
          <w:lang w:eastAsia="x-none"/>
        </w:rPr>
        <w:t>12</w:t>
      </w:r>
      <w:r w:rsidRPr="00862662">
        <w:rPr>
          <w:b/>
          <w:sz w:val="28"/>
          <w:szCs w:val="28"/>
          <w:lang w:eastAsia="x-none"/>
        </w:rPr>
        <w:t>.202</w:t>
      </w:r>
      <w:r>
        <w:rPr>
          <w:b/>
          <w:sz w:val="28"/>
          <w:szCs w:val="28"/>
          <w:lang w:eastAsia="x-none"/>
        </w:rPr>
        <w:t>4</w:t>
      </w:r>
      <w:r w:rsidRPr="00862662">
        <w:rPr>
          <w:b/>
          <w:sz w:val="28"/>
          <w:szCs w:val="28"/>
          <w:lang w:eastAsia="x-none"/>
        </w:rPr>
        <w:t>-</w:t>
      </w:r>
      <w:r>
        <w:rPr>
          <w:b/>
          <w:sz w:val="28"/>
          <w:szCs w:val="28"/>
          <w:lang w:eastAsia="x-none"/>
        </w:rPr>
        <w:t>13</w:t>
      </w:r>
      <w:r w:rsidRPr="00862662">
        <w:rPr>
          <w:b/>
          <w:sz w:val="28"/>
          <w:szCs w:val="28"/>
          <w:lang w:eastAsia="x-none"/>
        </w:rPr>
        <w:t>.</w:t>
      </w:r>
      <w:r>
        <w:rPr>
          <w:b/>
          <w:sz w:val="28"/>
          <w:szCs w:val="28"/>
          <w:lang w:eastAsia="x-none"/>
        </w:rPr>
        <w:t>12</w:t>
      </w:r>
      <w:r w:rsidRPr="00862662">
        <w:rPr>
          <w:b/>
          <w:sz w:val="28"/>
          <w:szCs w:val="28"/>
          <w:lang w:eastAsia="x-none"/>
        </w:rPr>
        <w:t>.202</w:t>
      </w:r>
      <w:r>
        <w:rPr>
          <w:b/>
          <w:sz w:val="28"/>
          <w:szCs w:val="28"/>
          <w:lang w:eastAsia="x-none"/>
        </w:rPr>
        <w:t>4</w:t>
      </w:r>
      <w:r w:rsidRPr="00862662">
        <w:rPr>
          <w:b/>
          <w:sz w:val="28"/>
          <w:szCs w:val="28"/>
          <w:lang w:eastAsia="x-none"/>
        </w:rPr>
        <w:t xml:space="preserve">) </w:t>
      </w:r>
    </w:p>
    <w:bookmarkEnd w:id="4"/>
    <w:p w14:paraId="32D3A545" w14:textId="77777777" w:rsidR="00ED537E" w:rsidRPr="00862662" w:rsidRDefault="00ED537E" w:rsidP="00ED537E">
      <w:pPr>
        <w:jc w:val="both"/>
        <w:rPr>
          <w:b/>
          <w:sz w:val="28"/>
          <w:szCs w:val="28"/>
          <w:lang w:eastAsia="x-none"/>
        </w:rPr>
      </w:pPr>
    </w:p>
    <w:p w14:paraId="7C781E9B" w14:textId="77777777" w:rsidR="00ED537E" w:rsidRPr="00862662" w:rsidRDefault="00ED537E" w:rsidP="00ED537E">
      <w:pPr>
        <w:jc w:val="both"/>
        <w:rPr>
          <w:b/>
          <w:sz w:val="28"/>
          <w:szCs w:val="28"/>
          <w:lang w:eastAsia="x-none"/>
        </w:rPr>
      </w:pPr>
    </w:p>
    <w:bookmarkEnd w:id="6"/>
    <w:p w14:paraId="273B18A5" w14:textId="77777777" w:rsidR="00ED537E" w:rsidRPr="002B6E4A" w:rsidRDefault="00ED537E" w:rsidP="00ED537E">
      <w:pPr>
        <w:ind w:right="222"/>
        <w:jc w:val="both"/>
        <w:rPr>
          <w:sz w:val="28"/>
          <w:szCs w:val="28"/>
        </w:rPr>
      </w:pPr>
      <w:r w:rsidRPr="002B6E4A">
        <w:rPr>
          <w:sz w:val="28"/>
          <w:szCs w:val="28"/>
        </w:rPr>
        <w:lastRenderedPageBreak/>
        <w:t xml:space="preserve">          Аналіз результатів внутрішньо-шкільного контролю знаходить відображення в рішеннях педагогічної ради закладу,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 Під час проведення внутрішньо-шкільного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 із використанням комп’ютера.</w:t>
      </w:r>
    </w:p>
    <w:p w14:paraId="212D40FE" w14:textId="77777777" w:rsidR="00ED537E" w:rsidRPr="002B6E4A" w:rsidRDefault="00ED537E" w:rsidP="00ED537E">
      <w:pPr>
        <w:spacing w:before="2"/>
        <w:ind w:right="224"/>
        <w:jc w:val="both"/>
        <w:rPr>
          <w:sz w:val="28"/>
          <w:szCs w:val="28"/>
        </w:rPr>
      </w:pPr>
      <w:r w:rsidRPr="002B6E4A">
        <w:rPr>
          <w:sz w:val="28"/>
          <w:szCs w:val="28"/>
        </w:rPr>
        <w:t xml:space="preserve">          У закладі освіти в наявності всі нормативно-правові документи, що регламентують діяльність загальноосвітнього навчального закладу. За допомогою мережі Інтернет адміністрація закладу користується матеріалами сайтів Міністерства освіти і науки України, управління освіти, сайтом обласного інституту післядипломної освіти, інших закладів освіти, що дає можливість учителям і адміністрації </w:t>
      </w:r>
      <w:proofErr w:type="spellStart"/>
      <w:r w:rsidRPr="002B6E4A">
        <w:rPr>
          <w:sz w:val="28"/>
          <w:szCs w:val="28"/>
        </w:rPr>
        <w:t>оперативно</w:t>
      </w:r>
      <w:proofErr w:type="spellEnd"/>
      <w:r w:rsidRPr="002B6E4A">
        <w:rPr>
          <w:sz w:val="28"/>
          <w:szCs w:val="28"/>
        </w:rPr>
        <w:t xml:space="preserve"> й мобільно використовувати достовірну інформацію, вчасно знайомитися з новими документами і їх </w:t>
      </w:r>
      <w:proofErr w:type="spellStart"/>
      <w:r w:rsidRPr="002B6E4A">
        <w:rPr>
          <w:sz w:val="28"/>
          <w:szCs w:val="28"/>
        </w:rPr>
        <w:t>проєктами</w:t>
      </w:r>
      <w:proofErr w:type="spellEnd"/>
      <w:r w:rsidRPr="002B6E4A">
        <w:rPr>
          <w:sz w:val="28"/>
          <w:szCs w:val="28"/>
        </w:rPr>
        <w:t>.</w:t>
      </w:r>
    </w:p>
    <w:p w14:paraId="60231BF3" w14:textId="77777777" w:rsidR="00ED537E" w:rsidRPr="002B6E4A" w:rsidRDefault="00ED537E" w:rsidP="00ED537E">
      <w:pPr>
        <w:spacing w:before="1"/>
        <w:ind w:right="222"/>
        <w:jc w:val="both"/>
        <w:rPr>
          <w:sz w:val="28"/>
          <w:szCs w:val="28"/>
        </w:rPr>
      </w:pPr>
      <w:r w:rsidRPr="002B6E4A">
        <w:rPr>
          <w:sz w:val="28"/>
          <w:szCs w:val="28"/>
        </w:rPr>
        <w:t xml:space="preserve">          В закладі освіти розроблена Стратегія розвитку Кам’янець-Поділ</w:t>
      </w:r>
      <w:r>
        <w:rPr>
          <w:sz w:val="28"/>
          <w:szCs w:val="28"/>
        </w:rPr>
        <w:t>ьського ліцею</w:t>
      </w:r>
      <w:r w:rsidRPr="002B6E4A">
        <w:rPr>
          <w:sz w:val="28"/>
          <w:szCs w:val="28"/>
        </w:rPr>
        <w:t xml:space="preserve"> №3</w:t>
      </w:r>
      <w:r>
        <w:rPr>
          <w:sz w:val="28"/>
          <w:szCs w:val="28"/>
        </w:rPr>
        <w:t xml:space="preserve"> Кам’янець-Подільської міської ради </w:t>
      </w:r>
      <w:r w:rsidRPr="002B6E4A">
        <w:rPr>
          <w:sz w:val="28"/>
          <w:szCs w:val="28"/>
        </w:rPr>
        <w:t xml:space="preserve">Хмельницької </w:t>
      </w:r>
      <w:r>
        <w:rPr>
          <w:sz w:val="28"/>
          <w:szCs w:val="28"/>
        </w:rPr>
        <w:t xml:space="preserve">області на </w:t>
      </w:r>
      <w:r w:rsidRPr="002B6E4A">
        <w:rPr>
          <w:sz w:val="28"/>
          <w:szCs w:val="28"/>
        </w:rPr>
        <w:t>20</w:t>
      </w:r>
      <w:r>
        <w:rPr>
          <w:sz w:val="28"/>
          <w:szCs w:val="28"/>
        </w:rPr>
        <w:t>22</w:t>
      </w:r>
      <w:r w:rsidRPr="002B6E4A">
        <w:rPr>
          <w:sz w:val="28"/>
          <w:szCs w:val="28"/>
        </w:rPr>
        <w:t>-202</w:t>
      </w:r>
      <w:r>
        <w:rPr>
          <w:sz w:val="28"/>
          <w:szCs w:val="28"/>
        </w:rPr>
        <w:t xml:space="preserve">8 </w:t>
      </w:r>
      <w:proofErr w:type="spellStart"/>
      <w:r w:rsidRPr="002B6E4A">
        <w:rPr>
          <w:sz w:val="28"/>
          <w:szCs w:val="28"/>
        </w:rPr>
        <w:t>р.р</w:t>
      </w:r>
      <w:proofErr w:type="spellEnd"/>
      <w:r w:rsidRPr="002B6E4A">
        <w:rPr>
          <w:sz w:val="28"/>
          <w:szCs w:val="28"/>
        </w:rPr>
        <w:t>.,</w:t>
      </w:r>
      <w:r>
        <w:rPr>
          <w:sz w:val="28"/>
          <w:szCs w:val="28"/>
        </w:rPr>
        <w:t xml:space="preserve"> </w:t>
      </w:r>
      <w:r w:rsidRPr="002B6E4A">
        <w:rPr>
          <w:sz w:val="28"/>
          <w:szCs w:val="28"/>
        </w:rPr>
        <w:t xml:space="preserve">що спрямована на підвищення якості освітньої діяльності. У закладі освіти річне планування та відстеження його результативності здійснюється відповідно до стратегії його розвитку та з урахуванням освітньої програми. За результатами навчального року здійснюється </w:t>
      </w:r>
      <w:proofErr w:type="spellStart"/>
      <w:r w:rsidRPr="002B6E4A">
        <w:rPr>
          <w:sz w:val="28"/>
          <w:szCs w:val="28"/>
        </w:rPr>
        <w:t>самооцінювання</w:t>
      </w:r>
      <w:proofErr w:type="spellEnd"/>
      <w:r w:rsidRPr="002B6E4A">
        <w:rPr>
          <w:sz w:val="28"/>
          <w:szCs w:val="28"/>
        </w:rPr>
        <w:t xml:space="preserve"> якості освітньої діяльності та плануються заходи по удосконаленню освітнього процесу.</w:t>
      </w:r>
    </w:p>
    <w:p w14:paraId="3DF424A6" w14:textId="77777777" w:rsidR="00ED537E" w:rsidRPr="002B6E4A" w:rsidRDefault="00ED537E" w:rsidP="00ED537E">
      <w:pPr>
        <w:ind w:right="228"/>
        <w:jc w:val="both"/>
        <w:rPr>
          <w:sz w:val="28"/>
          <w:szCs w:val="28"/>
        </w:rPr>
      </w:pPr>
      <w:r w:rsidRPr="002B6E4A">
        <w:rPr>
          <w:sz w:val="28"/>
          <w:szCs w:val="28"/>
        </w:rPr>
        <w:t xml:space="preserve">          Керівництво закладу планує та здійснює заходи щодо утримання в належному стані приміщення закладу, обладнання; сприяє створенню психологічно комфортного середовища; оприлюднює інформацію про діяльність закладу на сайті закладу освіти.</w:t>
      </w:r>
    </w:p>
    <w:p w14:paraId="5A2ED94F" w14:textId="77777777" w:rsidR="00ED537E" w:rsidRPr="002B6E4A" w:rsidRDefault="00ED537E" w:rsidP="00ED537E">
      <w:pPr>
        <w:spacing w:before="1"/>
        <w:ind w:right="231"/>
        <w:jc w:val="both"/>
        <w:rPr>
          <w:sz w:val="28"/>
          <w:szCs w:val="28"/>
        </w:rPr>
      </w:pPr>
      <w:r w:rsidRPr="002B6E4A">
        <w:rPr>
          <w:sz w:val="28"/>
          <w:szCs w:val="28"/>
        </w:rPr>
        <w:t xml:space="preserve">          Для підвищення якості освітньої діяльності, саморозвитку, здійснення інноваційної діяльності в закладі діє система матеріального і морального заохочення, розроблено «Положення про преміювання працівників закладу».</w:t>
      </w:r>
    </w:p>
    <w:p w14:paraId="52537FD8" w14:textId="77777777" w:rsidR="00ED537E" w:rsidRPr="002B6E4A" w:rsidRDefault="00ED537E" w:rsidP="00ED537E">
      <w:pPr>
        <w:ind w:right="221"/>
        <w:jc w:val="both"/>
        <w:rPr>
          <w:sz w:val="28"/>
          <w:szCs w:val="28"/>
        </w:rPr>
      </w:pPr>
      <w:r>
        <w:rPr>
          <w:sz w:val="28"/>
          <w:szCs w:val="28"/>
        </w:rPr>
        <w:t xml:space="preserve">          </w:t>
      </w:r>
      <w:r w:rsidRPr="002B6E4A">
        <w:rPr>
          <w:sz w:val="28"/>
          <w:szCs w:val="28"/>
        </w:rPr>
        <w:t>Управлінські рішення приймаються з урахуванням пропозицій учасників освітнього процесу.</w:t>
      </w:r>
    </w:p>
    <w:p w14:paraId="685C5AA2" w14:textId="77777777" w:rsidR="00ED537E" w:rsidRPr="002B6E4A" w:rsidRDefault="00ED537E" w:rsidP="00ED537E">
      <w:pPr>
        <w:ind w:right="222"/>
        <w:jc w:val="both"/>
        <w:rPr>
          <w:sz w:val="28"/>
          <w:szCs w:val="28"/>
        </w:rPr>
      </w:pPr>
      <w:r w:rsidRPr="002B6E4A">
        <w:rPr>
          <w:sz w:val="28"/>
          <w:szCs w:val="28"/>
        </w:rPr>
        <w:t xml:space="preserve">          Адміністрація використовує різноманітні форми контролю за станом освітнього процесу, передусім такі традиційні, як вивчення викладання стану предметів та виконання навчальних планів і програм, перевірка </w:t>
      </w:r>
      <w:r>
        <w:rPr>
          <w:sz w:val="28"/>
          <w:szCs w:val="28"/>
        </w:rPr>
        <w:t xml:space="preserve">електронних </w:t>
      </w:r>
      <w:r w:rsidRPr="002B6E4A">
        <w:rPr>
          <w:sz w:val="28"/>
          <w:szCs w:val="28"/>
        </w:rPr>
        <w:t xml:space="preserve">класних журналів, щоденників, зошитів тощо. </w:t>
      </w:r>
    </w:p>
    <w:p w14:paraId="3A0DD889" w14:textId="77777777" w:rsidR="00ED537E" w:rsidRPr="002B6E4A" w:rsidRDefault="00ED537E" w:rsidP="00ED537E">
      <w:pPr>
        <w:spacing w:before="1"/>
        <w:ind w:right="223"/>
        <w:jc w:val="both"/>
        <w:rPr>
          <w:sz w:val="28"/>
          <w:szCs w:val="28"/>
        </w:rPr>
      </w:pPr>
      <w:r w:rsidRPr="002B6E4A">
        <w:rPr>
          <w:sz w:val="28"/>
          <w:szCs w:val="28"/>
        </w:rPr>
        <w:t xml:space="preserve">         Стиль керівництва нашою школою є демократичним, оскільки рішення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повноваження делегуються. Директор закладу в роботі з працівниками дотримується партнерського стилю керівництва. Проблеми спільно обговорюються, виробляються різні варіанти рішення, з них обирається найбільш оптимальний, затверджується і в подальшому реалізується.</w:t>
      </w:r>
    </w:p>
    <w:p w14:paraId="4038D7E3" w14:textId="77777777" w:rsidR="00ED537E" w:rsidRPr="002B6E4A" w:rsidRDefault="00ED537E" w:rsidP="00ED537E">
      <w:pPr>
        <w:ind w:right="225"/>
        <w:jc w:val="both"/>
        <w:rPr>
          <w:sz w:val="28"/>
          <w:szCs w:val="28"/>
        </w:rPr>
      </w:pPr>
      <w:r>
        <w:rPr>
          <w:sz w:val="28"/>
          <w:szCs w:val="28"/>
        </w:rPr>
        <w:t xml:space="preserve">         </w:t>
      </w:r>
      <w:r w:rsidRPr="002B6E4A">
        <w:rPr>
          <w:sz w:val="28"/>
          <w:szCs w:val="28"/>
        </w:rPr>
        <w:t>Основними формами спілкування є наради, індивідуальні бесіди, інформування. Здобувачам освіти надається більше самостійності, що відповідає їх кваліфікації і характеру роботи, створюються необхідні умови для самореалізації. У кожному зі своїх підлеглих директор має бачити насамперед особистість у всьому розмаїтті її людських якостей і властивостей.</w:t>
      </w:r>
    </w:p>
    <w:p w14:paraId="5FBEEA51" w14:textId="77777777" w:rsidR="00ED537E" w:rsidRPr="002B6E4A" w:rsidRDefault="00ED537E" w:rsidP="00ED537E">
      <w:pPr>
        <w:spacing w:before="64"/>
        <w:ind w:right="222"/>
        <w:jc w:val="both"/>
        <w:rPr>
          <w:sz w:val="28"/>
          <w:szCs w:val="28"/>
        </w:rPr>
      </w:pPr>
      <w:r w:rsidRPr="002B6E4A">
        <w:rPr>
          <w:sz w:val="28"/>
          <w:szCs w:val="28"/>
        </w:rPr>
        <w:lastRenderedPageBreak/>
        <w:t xml:space="preserve">   </w:t>
      </w:r>
      <w:r>
        <w:rPr>
          <w:sz w:val="28"/>
          <w:szCs w:val="28"/>
        </w:rPr>
        <w:t xml:space="preserve">       </w:t>
      </w:r>
      <w:r w:rsidRPr="002B6E4A">
        <w:rPr>
          <w:sz w:val="28"/>
          <w:szCs w:val="28"/>
        </w:rPr>
        <w:t>Наявні результати і здобутки з управління закладом–це кропітка, творча, наполеглива, самовіддана праця директора закладу, заступників директора, завідуючого господарством, кожного члена трудового колективу, батьків та громадськості. За це всім хочу висловити щиру вдячність.</w:t>
      </w:r>
    </w:p>
    <w:p w14:paraId="24CAAFF7" w14:textId="2EDE1CAB" w:rsidR="002734BD" w:rsidRDefault="00ED537E" w:rsidP="007B1500">
      <w:pPr>
        <w:spacing w:before="1"/>
        <w:ind w:right="225"/>
        <w:jc w:val="both"/>
        <w:rPr>
          <w:sz w:val="28"/>
          <w:szCs w:val="28"/>
        </w:rPr>
      </w:pPr>
      <w:r w:rsidRPr="002B6E4A">
        <w:rPr>
          <w:sz w:val="28"/>
          <w:szCs w:val="28"/>
        </w:rPr>
        <w:t xml:space="preserve">          Поряд із управлінськими успіхами є недоліки і проблеми. Про окремі з них я вже говорила, про більшість із них ви знаєте, адже моя робота і робота нашого закладу загалом є відкритою для всіх, ми не приховуємо і не замовчуємо їх, а з метою ліквідації ведемо відкритий діалог на нарадах, у співбесідах та вживаємо заходи щодо зменшення негати</w:t>
      </w:r>
      <w:r>
        <w:rPr>
          <w:sz w:val="28"/>
          <w:szCs w:val="28"/>
        </w:rPr>
        <w:t xml:space="preserve">вного впливу на освітній процес. </w:t>
      </w:r>
      <w:r w:rsidR="00397613" w:rsidRPr="002B6E4A">
        <w:rPr>
          <w:sz w:val="28"/>
          <w:szCs w:val="28"/>
        </w:rPr>
        <w:t xml:space="preserve">         </w:t>
      </w:r>
    </w:p>
    <w:p w14:paraId="6A0178B2" w14:textId="2CD495AA" w:rsidR="006B0221" w:rsidRDefault="003E6327" w:rsidP="007B1500">
      <w:pPr>
        <w:ind w:right="222"/>
        <w:jc w:val="both"/>
        <w:rPr>
          <w:sz w:val="28"/>
          <w:szCs w:val="28"/>
        </w:rPr>
      </w:pPr>
      <w:r w:rsidRPr="003E6327">
        <w:rPr>
          <w:sz w:val="28"/>
          <w:szCs w:val="28"/>
        </w:rPr>
        <w:t xml:space="preserve">          </w:t>
      </w:r>
    </w:p>
    <w:p w14:paraId="558045B1" w14:textId="4E027CA5" w:rsidR="00000D95" w:rsidRPr="006B0221" w:rsidRDefault="004C157F" w:rsidP="006B0221">
      <w:pPr>
        <w:rPr>
          <w:sz w:val="28"/>
          <w:szCs w:val="28"/>
          <w:lang w:val="ru-RU"/>
        </w:rPr>
      </w:pPr>
      <w:r w:rsidRPr="006B0221">
        <w:rPr>
          <w:sz w:val="28"/>
          <w:szCs w:val="28"/>
        </w:rPr>
        <w:t xml:space="preserve">  </w:t>
      </w:r>
      <w:r w:rsidR="006B0221">
        <w:rPr>
          <w:sz w:val="28"/>
          <w:szCs w:val="28"/>
        </w:rPr>
        <w:tab/>
      </w:r>
      <w:r w:rsidR="00000D95" w:rsidRPr="006B0221">
        <w:rPr>
          <w:sz w:val="28"/>
          <w:szCs w:val="28"/>
        </w:rPr>
        <w:t xml:space="preserve">У закладі освіти створено сайт школи, на якому постійно висвітлюються основні моменти шкільного життя (виховні заходи, участь у конкурсах, предметних олімпіадах, змаганнях). Інформацію про цікаві заходи публікуємо також на сторінці соціальної мережі </w:t>
      </w:r>
      <w:r w:rsidR="00000D95" w:rsidRPr="006B0221">
        <w:rPr>
          <w:sz w:val="28"/>
          <w:szCs w:val="28"/>
          <w:lang w:val="en-US"/>
        </w:rPr>
        <w:t>Facebook</w:t>
      </w:r>
      <w:r w:rsidR="00000D95" w:rsidRPr="006B0221">
        <w:rPr>
          <w:sz w:val="28"/>
          <w:szCs w:val="28"/>
        </w:rPr>
        <w:t>. Своїм досвідом педагоги діляться на сайті «Методичний портал». Отже,</w:t>
      </w:r>
      <w:r w:rsidR="00C83D93" w:rsidRPr="006B0221">
        <w:rPr>
          <w:sz w:val="28"/>
          <w:szCs w:val="28"/>
        </w:rPr>
        <w:t xml:space="preserve"> </w:t>
      </w:r>
      <w:r w:rsidR="00000D95" w:rsidRPr="006B0221">
        <w:rPr>
          <w:sz w:val="28"/>
          <w:szCs w:val="28"/>
        </w:rPr>
        <w:t>підсумовуючи все сказане, методична</w:t>
      </w:r>
      <w:r w:rsidRPr="006B0221">
        <w:rPr>
          <w:sz w:val="28"/>
          <w:szCs w:val="28"/>
        </w:rPr>
        <w:t xml:space="preserve"> робота у 202</w:t>
      </w:r>
      <w:r w:rsidR="00ED537E">
        <w:rPr>
          <w:sz w:val="28"/>
          <w:szCs w:val="28"/>
        </w:rPr>
        <w:t>4</w:t>
      </w:r>
      <w:r w:rsidRPr="006B0221">
        <w:rPr>
          <w:sz w:val="28"/>
          <w:szCs w:val="28"/>
        </w:rPr>
        <w:t>-202</w:t>
      </w:r>
      <w:r w:rsidR="00ED537E">
        <w:rPr>
          <w:sz w:val="28"/>
          <w:szCs w:val="28"/>
        </w:rPr>
        <w:t>5</w:t>
      </w:r>
      <w:r w:rsidR="00000D95" w:rsidRPr="006B0221">
        <w:rPr>
          <w:sz w:val="28"/>
          <w:szCs w:val="28"/>
        </w:rPr>
        <w:t xml:space="preserve"> навчальному році проводилася на достатньому рівні</w:t>
      </w:r>
      <w:r w:rsidR="00000D95" w:rsidRPr="006B0221">
        <w:rPr>
          <w:sz w:val="28"/>
          <w:szCs w:val="28"/>
          <w:lang w:val="ru-RU"/>
        </w:rPr>
        <w:t>.</w:t>
      </w:r>
    </w:p>
    <w:p w14:paraId="34FE68E6" w14:textId="77777777" w:rsidR="00000D95" w:rsidRPr="00FF71DE" w:rsidRDefault="004B460E" w:rsidP="00000D95">
      <w:pPr>
        <w:pStyle w:val="21"/>
        <w:ind w:left="0"/>
        <w:rPr>
          <w:b w:val="0"/>
          <w:i w:val="0"/>
        </w:rPr>
      </w:pPr>
      <w:r w:rsidRPr="00FF71DE">
        <w:rPr>
          <w:b w:val="0"/>
          <w:i w:val="0"/>
          <w:lang w:val="ru-RU"/>
        </w:rPr>
        <w:t xml:space="preserve">        </w:t>
      </w:r>
      <w:r w:rsidR="00000D95" w:rsidRPr="00FF71DE">
        <w:rPr>
          <w:b w:val="0"/>
          <w:i w:val="0"/>
        </w:rPr>
        <w:t>Завдання</w:t>
      </w:r>
      <w:r w:rsidR="00000D95" w:rsidRPr="00FF71DE">
        <w:rPr>
          <w:b w:val="0"/>
          <w:i w:val="0"/>
          <w:lang w:val="ru-RU"/>
        </w:rPr>
        <w:t xml:space="preserve"> </w:t>
      </w:r>
      <w:r w:rsidR="00000D95" w:rsidRPr="00FF71DE">
        <w:rPr>
          <w:b w:val="0"/>
          <w:i w:val="0"/>
        </w:rPr>
        <w:t>щодо</w:t>
      </w:r>
      <w:r w:rsidR="00000D95" w:rsidRPr="00FF71DE">
        <w:rPr>
          <w:b w:val="0"/>
          <w:i w:val="0"/>
          <w:lang w:val="ru-RU"/>
        </w:rPr>
        <w:t xml:space="preserve"> </w:t>
      </w:r>
      <w:r w:rsidR="00000D95" w:rsidRPr="00FF71DE">
        <w:rPr>
          <w:b w:val="0"/>
          <w:i w:val="0"/>
        </w:rPr>
        <w:t>організації</w:t>
      </w:r>
      <w:r w:rsidR="00000D95" w:rsidRPr="00FF71DE">
        <w:rPr>
          <w:b w:val="0"/>
          <w:i w:val="0"/>
          <w:lang w:val="ru-RU"/>
        </w:rPr>
        <w:t xml:space="preserve"> </w:t>
      </w:r>
      <w:r w:rsidR="00000D95" w:rsidRPr="00FF71DE">
        <w:rPr>
          <w:b w:val="0"/>
          <w:i w:val="0"/>
        </w:rPr>
        <w:t>методичної</w:t>
      </w:r>
      <w:r w:rsidR="00000D95" w:rsidRPr="00FF71DE">
        <w:rPr>
          <w:b w:val="0"/>
          <w:i w:val="0"/>
          <w:lang w:val="ru-RU"/>
        </w:rPr>
        <w:t xml:space="preserve"> </w:t>
      </w:r>
      <w:r w:rsidR="00000D95" w:rsidRPr="00FF71DE">
        <w:rPr>
          <w:b w:val="0"/>
          <w:i w:val="0"/>
        </w:rPr>
        <w:t>роботи.</w:t>
      </w:r>
    </w:p>
    <w:p w14:paraId="1F0B11FA" w14:textId="27EE4D21" w:rsidR="00000D95" w:rsidRPr="00FF71DE" w:rsidRDefault="004B460E" w:rsidP="00AA531D">
      <w:pPr>
        <w:pStyle w:val="a3"/>
        <w:spacing w:before="19"/>
        <w:ind w:left="0"/>
      </w:pPr>
      <w:r w:rsidRPr="00FF71DE">
        <w:t xml:space="preserve">       </w:t>
      </w:r>
      <w:r w:rsidR="00ED537E">
        <w:t>1.</w:t>
      </w:r>
      <w:r w:rsidRPr="00FF71DE">
        <w:t xml:space="preserve"> </w:t>
      </w:r>
      <w:r w:rsidR="00000D95" w:rsidRPr="00FF71DE">
        <w:t>Спланувати</w:t>
      </w:r>
      <w:r w:rsidR="00000D95" w:rsidRPr="00FF71DE">
        <w:rPr>
          <w:lang w:val="ru-RU"/>
        </w:rPr>
        <w:t xml:space="preserve"> </w:t>
      </w:r>
      <w:r w:rsidR="00000D95" w:rsidRPr="00FF71DE">
        <w:t>роботу</w:t>
      </w:r>
      <w:r w:rsidR="00000D95" w:rsidRPr="00FF71DE">
        <w:rPr>
          <w:lang w:val="ru-RU"/>
        </w:rPr>
        <w:t xml:space="preserve"> </w:t>
      </w:r>
      <w:r w:rsidR="00000D95" w:rsidRPr="00FF71DE">
        <w:t>методичної</w:t>
      </w:r>
      <w:r w:rsidR="00000D95" w:rsidRPr="00FF71DE">
        <w:rPr>
          <w:lang w:val="ru-RU"/>
        </w:rPr>
        <w:t xml:space="preserve"> </w:t>
      </w:r>
      <w:r w:rsidR="00000D95" w:rsidRPr="00FF71DE">
        <w:t>ради</w:t>
      </w:r>
      <w:r w:rsidR="00000D95" w:rsidRPr="00FF71DE">
        <w:rPr>
          <w:lang w:val="ru-RU"/>
        </w:rPr>
        <w:t xml:space="preserve"> </w:t>
      </w:r>
      <w:r w:rsidR="00000D95" w:rsidRPr="00FF71DE">
        <w:t>відповідно</w:t>
      </w:r>
      <w:r w:rsidR="00000D95" w:rsidRPr="00FF71DE">
        <w:rPr>
          <w:lang w:val="ru-RU"/>
        </w:rPr>
        <w:t xml:space="preserve"> </w:t>
      </w:r>
      <w:r w:rsidR="00000D95" w:rsidRPr="00FF71DE">
        <w:t>Нормативно-правової</w:t>
      </w:r>
      <w:r w:rsidR="00000D95" w:rsidRPr="00FF71DE">
        <w:rPr>
          <w:lang w:val="ru-RU"/>
        </w:rPr>
        <w:t xml:space="preserve"> </w:t>
      </w:r>
      <w:r w:rsidR="00000D95" w:rsidRPr="00FF71DE">
        <w:t>бази</w:t>
      </w:r>
    </w:p>
    <w:p w14:paraId="02D3FE69" w14:textId="1AB73E9E" w:rsidR="00000D95" w:rsidRPr="00FF71DE" w:rsidRDefault="00000D95">
      <w:pPr>
        <w:pStyle w:val="a5"/>
        <w:numPr>
          <w:ilvl w:val="0"/>
          <w:numId w:val="3"/>
        </w:numPr>
        <w:tabs>
          <w:tab w:val="left" w:pos="1869"/>
        </w:tabs>
        <w:ind w:right="232"/>
        <w:jc w:val="both"/>
        <w:rPr>
          <w:sz w:val="28"/>
        </w:rPr>
      </w:pPr>
      <w:r w:rsidRPr="00FF71DE">
        <w:rPr>
          <w:sz w:val="28"/>
        </w:rPr>
        <w:t>Обговорити</w:t>
      </w:r>
      <w:r w:rsidR="00FF39F6" w:rsidRPr="00FF71DE">
        <w:rPr>
          <w:sz w:val="28"/>
          <w:lang w:val="ru-RU"/>
        </w:rPr>
        <w:t xml:space="preserve"> </w:t>
      </w:r>
      <w:r w:rsidRPr="00FF71DE">
        <w:rPr>
          <w:sz w:val="28"/>
        </w:rPr>
        <w:t>на</w:t>
      </w:r>
      <w:r w:rsidR="00FF39F6" w:rsidRPr="00FF71DE">
        <w:rPr>
          <w:sz w:val="28"/>
          <w:lang w:val="ru-RU"/>
        </w:rPr>
        <w:t xml:space="preserve"> </w:t>
      </w:r>
      <w:r w:rsidRPr="00FF71DE">
        <w:rPr>
          <w:sz w:val="28"/>
        </w:rPr>
        <w:t>засіданні</w:t>
      </w:r>
      <w:r w:rsidRPr="00FF71DE">
        <w:rPr>
          <w:spacing w:val="1"/>
          <w:sz w:val="28"/>
        </w:rPr>
        <w:t xml:space="preserve"> науково-</w:t>
      </w:r>
      <w:r w:rsidRPr="00FF71DE">
        <w:rPr>
          <w:sz w:val="28"/>
        </w:rPr>
        <w:t>методичної</w:t>
      </w:r>
      <w:r w:rsidR="00FF39F6" w:rsidRPr="00FF71DE">
        <w:rPr>
          <w:sz w:val="28"/>
          <w:lang w:val="ru-RU"/>
        </w:rPr>
        <w:t xml:space="preserve"> </w:t>
      </w:r>
      <w:r w:rsidRPr="00FF71DE">
        <w:rPr>
          <w:sz w:val="28"/>
        </w:rPr>
        <w:t>ради</w:t>
      </w:r>
      <w:r w:rsidR="00FF39F6" w:rsidRPr="00FF71DE">
        <w:rPr>
          <w:sz w:val="28"/>
          <w:lang w:val="ru-RU"/>
        </w:rPr>
        <w:t xml:space="preserve"> </w:t>
      </w:r>
      <w:r w:rsidRPr="00FF71DE">
        <w:rPr>
          <w:sz w:val="28"/>
        </w:rPr>
        <w:t>школи</w:t>
      </w:r>
      <w:r w:rsidR="00FF39F6" w:rsidRPr="00FF71DE">
        <w:rPr>
          <w:sz w:val="28"/>
          <w:lang w:val="ru-RU"/>
        </w:rPr>
        <w:t xml:space="preserve"> </w:t>
      </w:r>
      <w:r w:rsidRPr="00FF71DE">
        <w:rPr>
          <w:sz w:val="28"/>
        </w:rPr>
        <w:t>результати</w:t>
      </w:r>
      <w:r w:rsidR="00FF39F6" w:rsidRPr="00FF71DE">
        <w:rPr>
          <w:sz w:val="28"/>
          <w:lang w:val="ru-RU"/>
        </w:rPr>
        <w:t xml:space="preserve"> </w:t>
      </w:r>
      <w:r w:rsidRPr="00FF71DE">
        <w:rPr>
          <w:sz w:val="28"/>
        </w:rPr>
        <w:t>методичної</w:t>
      </w:r>
      <w:r w:rsidR="00FF39F6" w:rsidRPr="00FF71DE">
        <w:rPr>
          <w:sz w:val="28"/>
          <w:lang w:val="ru-RU"/>
        </w:rPr>
        <w:t xml:space="preserve"> </w:t>
      </w:r>
      <w:r w:rsidRPr="00FF71DE">
        <w:rPr>
          <w:sz w:val="28"/>
        </w:rPr>
        <w:t>роботи</w:t>
      </w:r>
      <w:r w:rsidR="00FF39F6" w:rsidRPr="00FF71DE">
        <w:rPr>
          <w:sz w:val="28"/>
          <w:lang w:val="ru-RU"/>
        </w:rPr>
        <w:t xml:space="preserve"> </w:t>
      </w:r>
      <w:r w:rsidRPr="00FF71DE">
        <w:rPr>
          <w:sz w:val="28"/>
        </w:rPr>
        <w:t>школи за</w:t>
      </w:r>
      <w:r w:rsidR="00FF39F6" w:rsidRPr="00FF71DE">
        <w:rPr>
          <w:sz w:val="28"/>
          <w:lang w:val="ru-RU"/>
        </w:rPr>
        <w:t xml:space="preserve"> </w:t>
      </w:r>
      <w:r w:rsidR="00C83D93">
        <w:rPr>
          <w:sz w:val="28"/>
        </w:rPr>
        <w:t>202</w:t>
      </w:r>
      <w:r w:rsidR="00ED537E">
        <w:rPr>
          <w:sz w:val="28"/>
        </w:rPr>
        <w:t>4</w:t>
      </w:r>
      <w:r w:rsidR="00C83D93">
        <w:rPr>
          <w:sz w:val="28"/>
        </w:rPr>
        <w:t>-202</w:t>
      </w:r>
      <w:r w:rsidR="00ED537E">
        <w:rPr>
          <w:sz w:val="28"/>
        </w:rPr>
        <w:t>5</w:t>
      </w:r>
      <w:r w:rsidRPr="00FF71DE">
        <w:rPr>
          <w:sz w:val="28"/>
        </w:rPr>
        <w:t>н.р.</w:t>
      </w:r>
    </w:p>
    <w:p w14:paraId="19D3C0B6" w14:textId="77777777" w:rsidR="00000D95" w:rsidRPr="00FF71DE" w:rsidRDefault="00000D95">
      <w:pPr>
        <w:pStyle w:val="a5"/>
        <w:numPr>
          <w:ilvl w:val="0"/>
          <w:numId w:val="3"/>
        </w:numPr>
        <w:tabs>
          <w:tab w:val="left" w:pos="1869"/>
        </w:tabs>
        <w:spacing w:before="1"/>
        <w:ind w:right="231"/>
        <w:jc w:val="both"/>
        <w:rPr>
          <w:sz w:val="28"/>
        </w:rPr>
      </w:pPr>
      <w:r w:rsidRPr="00FF71DE">
        <w:rPr>
          <w:sz w:val="28"/>
        </w:rPr>
        <w:t>Забезпечити</w:t>
      </w:r>
      <w:r w:rsidR="00FF39F6" w:rsidRPr="00FF71DE">
        <w:rPr>
          <w:sz w:val="28"/>
        </w:rPr>
        <w:t xml:space="preserve"> </w:t>
      </w:r>
      <w:r w:rsidRPr="00FF71DE">
        <w:rPr>
          <w:sz w:val="28"/>
        </w:rPr>
        <w:t>підготовку</w:t>
      </w:r>
      <w:r w:rsidR="00FF39F6" w:rsidRPr="00FF71DE">
        <w:rPr>
          <w:sz w:val="28"/>
        </w:rPr>
        <w:t xml:space="preserve"> </w:t>
      </w:r>
      <w:r w:rsidRPr="00FF71DE">
        <w:rPr>
          <w:sz w:val="28"/>
        </w:rPr>
        <w:t>педагогів</w:t>
      </w:r>
      <w:r w:rsidR="00FF39F6" w:rsidRPr="00FF71DE">
        <w:rPr>
          <w:sz w:val="28"/>
        </w:rPr>
        <w:t xml:space="preserve"> </w:t>
      </w:r>
      <w:r w:rsidRPr="00FF71DE">
        <w:rPr>
          <w:sz w:val="28"/>
        </w:rPr>
        <w:t>до</w:t>
      </w:r>
      <w:r w:rsidR="00FF39F6" w:rsidRPr="00FF71DE">
        <w:rPr>
          <w:sz w:val="28"/>
          <w:lang w:val="ru-RU"/>
        </w:rPr>
        <w:t xml:space="preserve"> </w:t>
      </w:r>
      <w:r w:rsidRPr="00FF71DE">
        <w:rPr>
          <w:sz w:val="28"/>
        </w:rPr>
        <w:t>запровадження</w:t>
      </w:r>
      <w:r w:rsidR="00FF39F6" w:rsidRPr="00FF71DE">
        <w:rPr>
          <w:sz w:val="28"/>
          <w:lang w:val="ru-RU"/>
        </w:rPr>
        <w:t xml:space="preserve"> </w:t>
      </w:r>
      <w:r w:rsidRPr="00FF71DE">
        <w:rPr>
          <w:sz w:val="28"/>
        </w:rPr>
        <w:t>інноваційних</w:t>
      </w:r>
      <w:r w:rsidR="00FF39F6" w:rsidRPr="00FF71DE">
        <w:rPr>
          <w:sz w:val="28"/>
          <w:lang w:val="ru-RU"/>
        </w:rPr>
        <w:t xml:space="preserve"> </w:t>
      </w:r>
      <w:r w:rsidRPr="00FF71DE">
        <w:rPr>
          <w:sz w:val="28"/>
        </w:rPr>
        <w:t>технологій</w:t>
      </w:r>
      <w:r w:rsidR="00FF39F6" w:rsidRPr="00FF71DE">
        <w:rPr>
          <w:sz w:val="28"/>
          <w:lang w:val="ru-RU"/>
        </w:rPr>
        <w:t xml:space="preserve"> </w:t>
      </w:r>
      <w:r w:rsidRPr="00FF71DE">
        <w:rPr>
          <w:sz w:val="28"/>
        </w:rPr>
        <w:t>розвитку</w:t>
      </w:r>
      <w:r w:rsidR="00FF39F6" w:rsidRPr="00FF71DE">
        <w:rPr>
          <w:sz w:val="28"/>
          <w:lang w:val="ru-RU"/>
        </w:rPr>
        <w:t xml:space="preserve"> </w:t>
      </w:r>
      <w:r w:rsidRPr="00FF71DE">
        <w:rPr>
          <w:sz w:val="28"/>
        </w:rPr>
        <w:t>творчих здібностей учнів.</w:t>
      </w:r>
    </w:p>
    <w:p w14:paraId="6B94D34B" w14:textId="77777777" w:rsidR="00000D95" w:rsidRPr="00FF71DE" w:rsidRDefault="00000D95">
      <w:pPr>
        <w:pStyle w:val="a5"/>
        <w:numPr>
          <w:ilvl w:val="0"/>
          <w:numId w:val="3"/>
        </w:numPr>
        <w:tabs>
          <w:tab w:val="left" w:pos="1869"/>
        </w:tabs>
        <w:ind w:right="235"/>
        <w:jc w:val="both"/>
        <w:rPr>
          <w:sz w:val="28"/>
        </w:rPr>
      </w:pPr>
      <w:r w:rsidRPr="00FF71DE">
        <w:rPr>
          <w:sz w:val="28"/>
        </w:rPr>
        <w:t>Запроваджувати гнучку систему організації навчального процесу, що</w:t>
      </w:r>
      <w:r w:rsidR="00FF39F6" w:rsidRPr="00FF71DE">
        <w:rPr>
          <w:sz w:val="28"/>
        </w:rPr>
        <w:t xml:space="preserve"> </w:t>
      </w:r>
      <w:r w:rsidRPr="00FF71DE">
        <w:rPr>
          <w:sz w:val="28"/>
        </w:rPr>
        <w:t>відповідає</w:t>
      </w:r>
      <w:r w:rsidR="00FF39F6" w:rsidRPr="00FF71DE">
        <w:rPr>
          <w:sz w:val="28"/>
        </w:rPr>
        <w:t xml:space="preserve"> </w:t>
      </w:r>
      <w:r w:rsidRPr="00FF71DE">
        <w:rPr>
          <w:sz w:val="28"/>
        </w:rPr>
        <w:t>сучасним</w:t>
      </w:r>
      <w:r w:rsidR="00FF39F6" w:rsidRPr="00FF71DE">
        <w:rPr>
          <w:sz w:val="28"/>
        </w:rPr>
        <w:t xml:space="preserve"> </w:t>
      </w:r>
      <w:r w:rsidRPr="00FF71DE">
        <w:rPr>
          <w:sz w:val="28"/>
        </w:rPr>
        <w:t>тенденціям</w:t>
      </w:r>
      <w:r w:rsidR="00FF39F6" w:rsidRPr="00FF71DE">
        <w:rPr>
          <w:sz w:val="28"/>
        </w:rPr>
        <w:t xml:space="preserve"> </w:t>
      </w:r>
      <w:r w:rsidRPr="00FF71DE">
        <w:rPr>
          <w:sz w:val="28"/>
        </w:rPr>
        <w:t>розвитку</w:t>
      </w:r>
      <w:r w:rsidR="00FF39F6" w:rsidRPr="00FF71DE">
        <w:rPr>
          <w:sz w:val="28"/>
        </w:rPr>
        <w:t xml:space="preserve"> </w:t>
      </w:r>
      <w:r w:rsidRPr="00FF71DE">
        <w:rPr>
          <w:sz w:val="28"/>
        </w:rPr>
        <w:t>освітньої галузі.</w:t>
      </w:r>
    </w:p>
    <w:p w14:paraId="477AD889" w14:textId="77777777" w:rsidR="00000D95" w:rsidRPr="00FF71DE" w:rsidRDefault="00000D95">
      <w:pPr>
        <w:pStyle w:val="a5"/>
        <w:numPr>
          <w:ilvl w:val="0"/>
          <w:numId w:val="3"/>
        </w:numPr>
        <w:tabs>
          <w:tab w:val="left" w:pos="1869"/>
        </w:tabs>
        <w:ind w:right="229"/>
        <w:jc w:val="both"/>
        <w:rPr>
          <w:sz w:val="28"/>
        </w:rPr>
      </w:pPr>
      <w:r w:rsidRPr="00FF71DE">
        <w:rPr>
          <w:sz w:val="28"/>
        </w:rPr>
        <w:t>Розробити</w:t>
      </w:r>
      <w:r w:rsidR="00FF39F6" w:rsidRPr="00FF71DE">
        <w:rPr>
          <w:sz w:val="28"/>
        </w:rPr>
        <w:t xml:space="preserve"> </w:t>
      </w:r>
      <w:r w:rsidRPr="00FF71DE">
        <w:rPr>
          <w:sz w:val="28"/>
        </w:rPr>
        <w:t>рекомендації,</w:t>
      </w:r>
      <w:r w:rsidR="00FF39F6" w:rsidRPr="00FF71DE">
        <w:rPr>
          <w:sz w:val="28"/>
        </w:rPr>
        <w:t xml:space="preserve"> </w:t>
      </w:r>
      <w:r w:rsidRPr="00FF71DE">
        <w:rPr>
          <w:sz w:val="28"/>
        </w:rPr>
        <w:t>спрямовані</w:t>
      </w:r>
      <w:r w:rsidR="00FF39F6" w:rsidRPr="00FF71DE">
        <w:rPr>
          <w:sz w:val="28"/>
        </w:rPr>
        <w:t xml:space="preserve"> </w:t>
      </w:r>
      <w:r w:rsidRPr="00FF71DE">
        <w:rPr>
          <w:sz w:val="28"/>
        </w:rPr>
        <w:t>на</w:t>
      </w:r>
      <w:r w:rsidR="00FF39F6" w:rsidRPr="00FF71DE">
        <w:rPr>
          <w:sz w:val="28"/>
        </w:rPr>
        <w:t xml:space="preserve"> </w:t>
      </w:r>
      <w:r w:rsidRPr="00FF71DE">
        <w:rPr>
          <w:sz w:val="28"/>
        </w:rPr>
        <w:t>самоосвіту,</w:t>
      </w:r>
      <w:r w:rsidR="00FF39F6" w:rsidRPr="00FF71DE">
        <w:rPr>
          <w:sz w:val="28"/>
        </w:rPr>
        <w:t xml:space="preserve"> </w:t>
      </w:r>
      <w:r w:rsidRPr="00FF71DE">
        <w:rPr>
          <w:sz w:val="28"/>
        </w:rPr>
        <w:t>створення</w:t>
      </w:r>
      <w:r w:rsidR="00FF39F6" w:rsidRPr="00FF71DE">
        <w:rPr>
          <w:sz w:val="28"/>
        </w:rPr>
        <w:t xml:space="preserve"> </w:t>
      </w:r>
      <w:r w:rsidRPr="00FF71DE">
        <w:rPr>
          <w:sz w:val="28"/>
        </w:rPr>
        <w:t>можливостей</w:t>
      </w:r>
      <w:r w:rsidR="00FF39F6" w:rsidRPr="00FF71DE">
        <w:rPr>
          <w:sz w:val="28"/>
          <w:lang w:val="ru-RU"/>
        </w:rPr>
        <w:t xml:space="preserve"> </w:t>
      </w:r>
      <w:r w:rsidRPr="00FF71DE">
        <w:rPr>
          <w:sz w:val="28"/>
        </w:rPr>
        <w:t>для</w:t>
      </w:r>
      <w:r w:rsidR="00FF39F6" w:rsidRPr="00FF71DE">
        <w:rPr>
          <w:sz w:val="28"/>
          <w:lang w:val="ru-RU"/>
        </w:rPr>
        <w:t xml:space="preserve"> </w:t>
      </w:r>
      <w:r w:rsidRPr="00FF71DE">
        <w:rPr>
          <w:sz w:val="28"/>
        </w:rPr>
        <w:t>особистісного</w:t>
      </w:r>
      <w:r w:rsidR="00FF39F6" w:rsidRPr="00FF71DE">
        <w:rPr>
          <w:sz w:val="28"/>
          <w:lang w:val="ru-RU"/>
        </w:rPr>
        <w:t xml:space="preserve"> </w:t>
      </w:r>
      <w:r w:rsidRPr="00FF71DE">
        <w:rPr>
          <w:sz w:val="28"/>
        </w:rPr>
        <w:t>та</w:t>
      </w:r>
      <w:r w:rsidR="00FF39F6" w:rsidRPr="00FF71DE">
        <w:rPr>
          <w:sz w:val="28"/>
          <w:lang w:val="ru-RU"/>
        </w:rPr>
        <w:t xml:space="preserve"> </w:t>
      </w:r>
      <w:r w:rsidRPr="00FF71DE">
        <w:rPr>
          <w:sz w:val="28"/>
        </w:rPr>
        <w:t>професійного</w:t>
      </w:r>
      <w:r w:rsidR="00FF39F6" w:rsidRPr="00FF71DE">
        <w:rPr>
          <w:sz w:val="28"/>
          <w:lang w:val="ru-RU"/>
        </w:rPr>
        <w:t xml:space="preserve"> </w:t>
      </w:r>
      <w:r w:rsidRPr="00FF71DE">
        <w:rPr>
          <w:sz w:val="28"/>
        </w:rPr>
        <w:t>зростання</w:t>
      </w:r>
      <w:r w:rsidR="00FF39F6" w:rsidRPr="00FF71DE">
        <w:rPr>
          <w:sz w:val="28"/>
          <w:lang w:val="ru-RU"/>
        </w:rPr>
        <w:t xml:space="preserve"> </w:t>
      </w:r>
      <w:r w:rsidRPr="00FF71DE">
        <w:rPr>
          <w:sz w:val="28"/>
        </w:rPr>
        <w:t>педагогічних</w:t>
      </w:r>
      <w:r w:rsidR="00FF39F6" w:rsidRPr="00FF71DE">
        <w:rPr>
          <w:sz w:val="28"/>
          <w:lang w:val="ru-RU"/>
        </w:rPr>
        <w:t xml:space="preserve"> </w:t>
      </w:r>
      <w:r w:rsidRPr="00FF71DE">
        <w:rPr>
          <w:sz w:val="28"/>
        </w:rPr>
        <w:t>працівників.</w:t>
      </w:r>
    </w:p>
    <w:p w14:paraId="4ED1D603" w14:textId="77777777" w:rsidR="00000D95" w:rsidRPr="00FF71DE" w:rsidRDefault="00FF39F6">
      <w:pPr>
        <w:pStyle w:val="a5"/>
        <w:numPr>
          <w:ilvl w:val="0"/>
          <w:numId w:val="3"/>
        </w:numPr>
        <w:tabs>
          <w:tab w:val="left" w:pos="1869"/>
          <w:tab w:val="left" w:pos="4710"/>
        </w:tabs>
        <w:ind w:right="224"/>
        <w:jc w:val="both"/>
        <w:rPr>
          <w:sz w:val="28"/>
        </w:rPr>
      </w:pPr>
      <w:r w:rsidRPr="00FF71DE">
        <w:rPr>
          <w:sz w:val="28"/>
        </w:rPr>
        <w:t>Використовувати</w:t>
      </w:r>
      <w:r w:rsidRPr="00FF71DE">
        <w:rPr>
          <w:sz w:val="28"/>
        </w:rPr>
        <w:tab/>
        <w:t>інформаційно-</w:t>
      </w:r>
      <w:r w:rsidR="00000D95" w:rsidRPr="00FF71DE">
        <w:rPr>
          <w:sz w:val="28"/>
        </w:rPr>
        <w:t>комунікаційні</w:t>
      </w:r>
      <w:r w:rsidRPr="00FF71DE">
        <w:rPr>
          <w:sz w:val="28"/>
        </w:rPr>
        <w:t xml:space="preserve"> </w:t>
      </w:r>
      <w:r w:rsidR="00000D95" w:rsidRPr="00FF71DE">
        <w:rPr>
          <w:sz w:val="28"/>
        </w:rPr>
        <w:t>технології</w:t>
      </w:r>
      <w:r w:rsidRPr="00FF71DE">
        <w:rPr>
          <w:sz w:val="28"/>
        </w:rPr>
        <w:t xml:space="preserve"> </w:t>
      </w:r>
      <w:r w:rsidR="00000D95" w:rsidRPr="00FF71DE">
        <w:rPr>
          <w:sz w:val="28"/>
        </w:rPr>
        <w:t>в</w:t>
      </w:r>
      <w:r w:rsidRPr="00FF71DE">
        <w:rPr>
          <w:sz w:val="28"/>
        </w:rPr>
        <w:t xml:space="preserve"> </w:t>
      </w:r>
      <w:r w:rsidR="00000D95" w:rsidRPr="00FF71DE">
        <w:rPr>
          <w:sz w:val="28"/>
        </w:rPr>
        <w:t>освітньому</w:t>
      </w:r>
      <w:r w:rsidRPr="00FF71DE">
        <w:rPr>
          <w:sz w:val="28"/>
          <w:lang w:val="ru-RU"/>
        </w:rPr>
        <w:t xml:space="preserve"> </w:t>
      </w:r>
      <w:r w:rsidR="00000D95" w:rsidRPr="00FF71DE">
        <w:rPr>
          <w:sz w:val="28"/>
        </w:rPr>
        <w:t>процесі</w:t>
      </w:r>
      <w:r w:rsidRPr="00FF71DE">
        <w:rPr>
          <w:sz w:val="28"/>
          <w:lang w:val="ru-RU"/>
        </w:rPr>
        <w:t xml:space="preserve"> </w:t>
      </w:r>
      <w:r w:rsidR="00000D95" w:rsidRPr="00FF71DE">
        <w:rPr>
          <w:sz w:val="28"/>
        </w:rPr>
        <w:t>та управлінській</w:t>
      </w:r>
      <w:r w:rsidRPr="00FF71DE">
        <w:rPr>
          <w:sz w:val="28"/>
          <w:lang w:val="ru-RU"/>
        </w:rPr>
        <w:t xml:space="preserve"> </w:t>
      </w:r>
      <w:r w:rsidR="00000D95" w:rsidRPr="00FF71DE">
        <w:rPr>
          <w:sz w:val="28"/>
        </w:rPr>
        <w:t>діяльності.</w:t>
      </w:r>
    </w:p>
    <w:p w14:paraId="630C0D8D" w14:textId="4C14B4BC" w:rsidR="00000D95" w:rsidRPr="00FF71DE" w:rsidRDefault="00000D95">
      <w:pPr>
        <w:pStyle w:val="a5"/>
        <w:numPr>
          <w:ilvl w:val="0"/>
          <w:numId w:val="3"/>
        </w:numPr>
        <w:tabs>
          <w:tab w:val="left" w:pos="1869"/>
        </w:tabs>
        <w:ind w:right="229"/>
        <w:jc w:val="both"/>
        <w:rPr>
          <w:sz w:val="28"/>
        </w:rPr>
      </w:pPr>
      <w:r w:rsidRPr="00FF71DE">
        <w:rPr>
          <w:sz w:val="28"/>
        </w:rPr>
        <w:t>Розпочати</w:t>
      </w:r>
      <w:r w:rsidR="00FF39F6" w:rsidRPr="00FF71DE">
        <w:rPr>
          <w:sz w:val="28"/>
        </w:rPr>
        <w:t xml:space="preserve"> </w:t>
      </w:r>
      <w:r w:rsidRPr="00FF71DE">
        <w:rPr>
          <w:sz w:val="28"/>
        </w:rPr>
        <w:t>підготовку</w:t>
      </w:r>
      <w:r w:rsidR="00FF39F6" w:rsidRPr="00FF71DE">
        <w:rPr>
          <w:sz w:val="28"/>
        </w:rPr>
        <w:t xml:space="preserve"> </w:t>
      </w:r>
      <w:r w:rsidRPr="00FF71DE">
        <w:rPr>
          <w:sz w:val="28"/>
        </w:rPr>
        <w:t>авторських</w:t>
      </w:r>
      <w:r w:rsidR="00FF39F6" w:rsidRPr="00FF71DE">
        <w:rPr>
          <w:sz w:val="28"/>
        </w:rPr>
        <w:t xml:space="preserve"> </w:t>
      </w:r>
      <w:r w:rsidRPr="00FF71DE">
        <w:rPr>
          <w:sz w:val="28"/>
        </w:rPr>
        <w:t>робіт</w:t>
      </w:r>
      <w:r w:rsidR="00FF39F6" w:rsidRPr="00FF71DE">
        <w:rPr>
          <w:sz w:val="28"/>
        </w:rPr>
        <w:t xml:space="preserve"> </w:t>
      </w:r>
      <w:r w:rsidRPr="00FF71DE">
        <w:rPr>
          <w:sz w:val="28"/>
        </w:rPr>
        <w:t>до</w:t>
      </w:r>
      <w:r w:rsidR="00FF39F6" w:rsidRPr="00FF71DE">
        <w:rPr>
          <w:sz w:val="28"/>
        </w:rPr>
        <w:t xml:space="preserve"> </w:t>
      </w:r>
      <w:r w:rsidRPr="00FF71DE">
        <w:rPr>
          <w:sz w:val="28"/>
        </w:rPr>
        <w:t>участі</w:t>
      </w:r>
      <w:r w:rsidR="00FF39F6" w:rsidRPr="00FF71DE">
        <w:rPr>
          <w:sz w:val="28"/>
        </w:rPr>
        <w:t xml:space="preserve"> </w:t>
      </w:r>
      <w:r w:rsidRPr="00FF71DE">
        <w:rPr>
          <w:sz w:val="28"/>
        </w:rPr>
        <w:t>у</w:t>
      </w:r>
      <w:r w:rsidR="00FF39F6" w:rsidRPr="00FF71DE">
        <w:rPr>
          <w:sz w:val="28"/>
          <w:lang w:val="ru-RU"/>
        </w:rPr>
        <w:t xml:space="preserve"> </w:t>
      </w:r>
      <w:r w:rsidRPr="00FF71DE">
        <w:rPr>
          <w:sz w:val="28"/>
        </w:rPr>
        <w:t>міській</w:t>
      </w:r>
      <w:r w:rsidR="00FF39F6" w:rsidRPr="00FF71DE">
        <w:rPr>
          <w:sz w:val="28"/>
          <w:lang w:val="ru-RU"/>
        </w:rPr>
        <w:t xml:space="preserve"> </w:t>
      </w:r>
      <w:r w:rsidRPr="00FF71DE">
        <w:rPr>
          <w:sz w:val="28"/>
        </w:rPr>
        <w:t>педагогічній</w:t>
      </w:r>
      <w:r w:rsidR="00FF39F6" w:rsidRPr="00FF71DE">
        <w:rPr>
          <w:sz w:val="28"/>
          <w:lang w:val="ru-RU"/>
        </w:rPr>
        <w:t xml:space="preserve"> </w:t>
      </w:r>
      <w:r w:rsidRPr="00FF71DE">
        <w:rPr>
          <w:sz w:val="28"/>
        </w:rPr>
        <w:t>виставці</w:t>
      </w:r>
      <w:r w:rsidR="00FF39F6" w:rsidRPr="00FF71DE">
        <w:rPr>
          <w:sz w:val="28"/>
          <w:lang w:val="ru-RU"/>
        </w:rPr>
        <w:t xml:space="preserve"> </w:t>
      </w:r>
      <w:r w:rsidRPr="00FF71DE">
        <w:rPr>
          <w:sz w:val="28"/>
        </w:rPr>
        <w:t>в</w:t>
      </w:r>
      <w:r w:rsidR="00FF39F6" w:rsidRPr="00FF71DE">
        <w:rPr>
          <w:sz w:val="28"/>
          <w:lang w:val="ru-RU"/>
        </w:rPr>
        <w:t xml:space="preserve"> </w:t>
      </w:r>
      <w:r w:rsidR="00C83D93">
        <w:rPr>
          <w:sz w:val="28"/>
        </w:rPr>
        <w:t>202</w:t>
      </w:r>
      <w:r w:rsidR="00ED537E">
        <w:rPr>
          <w:sz w:val="28"/>
        </w:rPr>
        <w:t>4</w:t>
      </w:r>
      <w:r w:rsidR="00C83D93">
        <w:rPr>
          <w:sz w:val="28"/>
        </w:rPr>
        <w:t>-202</w:t>
      </w:r>
      <w:r w:rsidR="00ED537E">
        <w:rPr>
          <w:sz w:val="28"/>
        </w:rPr>
        <w:t>5</w:t>
      </w:r>
      <w:r w:rsidR="00FF39F6" w:rsidRPr="00FF71DE">
        <w:rPr>
          <w:sz w:val="28"/>
          <w:lang w:val="ru-RU"/>
        </w:rPr>
        <w:t xml:space="preserve"> </w:t>
      </w:r>
      <w:proofErr w:type="spellStart"/>
      <w:r w:rsidRPr="00FF71DE">
        <w:rPr>
          <w:sz w:val="28"/>
        </w:rPr>
        <w:t>н.р</w:t>
      </w:r>
      <w:proofErr w:type="spellEnd"/>
      <w:r w:rsidRPr="00FF71DE">
        <w:rPr>
          <w:sz w:val="28"/>
        </w:rPr>
        <w:t>.</w:t>
      </w:r>
    </w:p>
    <w:p w14:paraId="6070B99B" w14:textId="77777777" w:rsidR="00000D95" w:rsidRPr="00FF71DE" w:rsidRDefault="00000D95">
      <w:pPr>
        <w:pStyle w:val="a5"/>
        <w:numPr>
          <w:ilvl w:val="0"/>
          <w:numId w:val="3"/>
        </w:numPr>
        <w:tabs>
          <w:tab w:val="left" w:pos="1869"/>
        </w:tabs>
        <w:ind w:right="221"/>
        <w:jc w:val="both"/>
        <w:rPr>
          <w:sz w:val="28"/>
        </w:rPr>
      </w:pPr>
      <w:r w:rsidRPr="00FF71DE">
        <w:rPr>
          <w:sz w:val="28"/>
        </w:rPr>
        <w:t>Продовжити</w:t>
      </w:r>
      <w:r w:rsidR="00FF39F6" w:rsidRPr="00FF71DE">
        <w:rPr>
          <w:sz w:val="28"/>
        </w:rPr>
        <w:t xml:space="preserve"> </w:t>
      </w:r>
      <w:r w:rsidRPr="00FF71DE">
        <w:rPr>
          <w:sz w:val="28"/>
        </w:rPr>
        <w:t>роботу</w:t>
      </w:r>
      <w:r w:rsidR="00FF39F6" w:rsidRPr="00FF71DE">
        <w:rPr>
          <w:sz w:val="28"/>
        </w:rPr>
        <w:t xml:space="preserve"> </w:t>
      </w:r>
      <w:r w:rsidRPr="00FF71DE">
        <w:rPr>
          <w:sz w:val="28"/>
        </w:rPr>
        <w:t>щодо</w:t>
      </w:r>
      <w:r w:rsidR="00FF39F6" w:rsidRPr="00FF71DE">
        <w:rPr>
          <w:sz w:val="28"/>
        </w:rPr>
        <w:t xml:space="preserve"> </w:t>
      </w:r>
      <w:r w:rsidRPr="00FF71DE">
        <w:rPr>
          <w:sz w:val="28"/>
        </w:rPr>
        <w:t>обладнання</w:t>
      </w:r>
      <w:r w:rsidR="00FF39F6" w:rsidRPr="00FF71DE">
        <w:rPr>
          <w:sz w:val="28"/>
        </w:rPr>
        <w:t xml:space="preserve"> </w:t>
      </w:r>
      <w:r w:rsidRPr="00FF71DE">
        <w:rPr>
          <w:sz w:val="28"/>
        </w:rPr>
        <w:t>та</w:t>
      </w:r>
      <w:r w:rsidR="00FF39F6" w:rsidRPr="00FF71DE">
        <w:rPr>
          <w:sz w:val="28"/>
        </w:rPr>
        <w:t xml:space="preserve"> </w:t>
      </w:r>
      <w:r w:rsidRPr="00FF71DE">
        <w:rPr>
          <w:sz w:val="28"/>
        </w:rPr>
        <w:t>поповнення</w:t>
      </w:r>
      <w:r w:rsidR="00FF39F6" w:rsidRPr="00FF71DE">
        <w:rPr>
          <w:sz w:val="28"/>
        </w:rPr>
        <w:t xml:space="preserve"> </w:t>
      </w:r>
      <w:r w:rsidRPr="00FF71DE">
        <w:rPr>
          <w:sz w:val="28"/>
        </w:rPr>
        <w:t>навчально-методичної</w:t>
      </w:r>
      <w:r w:rsidR="00FF39F6" w:rsidRPr="00FF71DE">
        <w:rPr>
          <w:sz w:val="28"/>
        </w:rPr>
        <w:t xml:space="preserve"> </w:t>
      </w:r>
      <w:r w:rsidRPr="00FF71DE">
        <w:rPr>
          <w:sz w:val="28"/>
        </w:rPr>
        <w:t>літератури</w:t>
      </w:r>
      <w:r w:rsidR="00FF39F6" w:rsidRPr="00FF71DE">
        <w:rPr>
          <w:sz w:val="28"/>
        </w:rPr>
        <w:t xml:space="preserve"> </w:t>
      </w:r>
      <w:r w:rsidRPr="00FF71DE">
        <w:rPr>
          <w:sz w:val="28"/>
        </w:rPr>
        <w:t>відповідно</w:t>
      </w:r>
      <w:r w:rsidR="00FF39F6" w:rsidRPr="00FF71DE">
        <w:rPr>
          <w:sz w:val="28"/>
        </w:rPr>
        <w:t xml:space="preserve"> </w:t>
      </w:r>
      <w:r w:rsidRPr="00FF71DE">
        <w:rPr>
          <w:sz w:val="28"/>
        </w:rPr>
        <w:t>до</w:t>
      </w:r>
      <w:r w:rsidR="00FF39F6" w:rsidRPr="00FF71DE">
        <w:rPr>
          <w:sz w:val="28"/>
        </w:rPr>
        <w:t xml:space="preserve"> </w:t>
      </w:r>
      <w:r w:rsidRPr="00FF71DE">
        <w:rPr>
          <w:sz w:val="28"/>
        </w:rPr>
        <w:t>нормативних</w:t>
      </w:r>
      <w:r w:rsidR="00FF39F6" w:rsidRPr="00FF71DE">
        <w:rPr>
          <w:sz w:val="28"/>
        </w:rPr>
        <w:t xml:space="preserve"> </w:t>
      </w:r>
      <w:r w:rsidRPr="00FF71DE">
        <w:rPr>
          <w:sz w:val="28"/>
        </w:rPr>
        <w:t>документів</w:t>
      </w:r>
      <w:r w:rsidR="00FF39F6" w:rsidRPr="00FF71DE">
        <w:rPr>
          <w:sz w:val="28"/>
        </w:rPr>
        <w:t xml:space="preserve"> </w:t>
      </w:r>
      <w:r w:rsidRPr="00FF71DE">
        <w:rPr>
          <w:sz w:val="28"/>
        </w:rPr>
        <w:t>у</w:t>
      </w:r>
      <w:r w:rsidR="00FF39F6" w:rsidRPr="00FF71DE">
        <w:rPr>
          <w:sz w:val="28"/>
        </w:rPr>
        <w:t xml:space="preserve"> </w:t>
      </w:r>
      <w:r w:rsidRPr="00FF71DE">
        <w:rPr>
          <w:sz w:val="28"/>
        </w:rPr>
        <w:t>галузі</w:t>
      </w:r>
      <w:r w:rsidR="00FF39F6" w:rsidRPr="00FF71DE">
        <w:rPr>
          <w:sz w:val="28"/>
        </w:rPr>
        <w:t xml:space="preserve"> </w:t>
      </w:r>
      <w:r w:rsidRPr="00FF71DE">
        <w:rPr>
          <w:sz w:val="28"/>
        </w:rPr>
        <w:t>освіти</w:t>
      </w:r>
      <w:r w:rsidR="00FF39F6" w:rsidRPr="00FF71DE">
        <w:rPr>
          <w:sz w:val="28"/>
        </w:rPr>
        <w:t xml:space="preserve"> </w:t>
      </w:r>
      <w:r w:rsidRPr="00FF71DE">
        <w:rPr>
          <w:sz w:val="28"/>
        </w:rPr>
        <w:t>щодо</w:t>
      </w:r>
      <w:r w:rsidR="00FF39F6" w:rsidRPr="00FF71DE">
        <w:rPr>
          <w:sz w:val="28"/>
        </w:rPr>
        <w:t xml:space="preserve"> </w:t>
      </w:r>
      <w:r w:rsidRPr="00FF71DE">
        <w:rPr>
          <w:sz w:val="28"/>
        </w:rPr>
        <w:t>введення</w:t>
      </w:r>
      <w:r w:rsidR="00FF39F6" w:rsidRPr="00FF71DE">
        <w:rPr>
          <w:sz w:val="28"/>
        </w:rPr>
        <w:t xml:space="preserve"> </w:t>
      </w:r>
      <w:r w:rsidRPr="00FF71DE">
        <w:rPr>
          <w:sz w:val="28"/>
        </w:rPr>
        <w:t>нових</w:t>
      </w:r>
      <w:r w:rsidR="00FF39F6" w:rsidRPr="00FF71DE">
        <w:rPr>
          <w:sz w:val="28"/>
        </w:rPr>
        <w:t xml:space="preserve"> </w:t>
      </w:r>
      <w:r w:rsidRPr="00FF71DE">
        <w:rPr>
          <w:sz w:val="28"/>
        </w:rPr>
        <w:t>Базових</w:t>
      </w:r>
      <w:r w:rsidR="00FF39F6" w:rsidRPr="00FF71DE">
        <w:rPr>
          <w:sz w:val="28"/>
        </w:rPr>
        <w:t xml:space="preserve"> </w:t>
      </w:r>
      <w:r w:rsidRPr="00FF71DE">
        <w:rPr>
          <w:sz w:val="28"/>
        </w:rPr>
        <w:t>стандартів</w:t>
      </w:r>
      <w:r w:rsidR="00FF39F6" w:rsidRPr="00FF71DE">
        <w:rPr>
          <w:sz w:val="28"/>
        </w:rPr>
        <w:t xml:space="preserve"> </w:t>
      </w:r>
      <w:r w:rsidRPr="00FF71DE">
        <w:rPr>
          <w:sz w:val="28"/>
        </w:rPr>
        <w:t>загальної</w:t>
      </w:r>
      <w:r w:rsidR="00FF39F6" w:rsidRPr="00FF71DE">
        <w:rPr>
          <w:sz w:val="28"/>
        </w:rPr>
        <w:t xml:space="preserve"> </w:t>
      </w:r>
      <w:r w:rsidRPr="00FF71DE">
        <w:rPr>
          <w:sz w:val="28"/>
        </w:rPr>
        <w:t>середньої освіти, переорієнтації на цілі концепції Нової української</w:t>
      </w:r>
      <w:r w:rsidR="00FF39F6" w:rsidRPr="00FF71DE">
        <w:rPr>
          <w:sz w:val="28"/>
        </w:rPr>
        <w:t xml:space="preserve"> </w:t>
      </w:r>
      <w:r w:rsidRPr="00FF71DE">
        <w:rPr>
          <w:sz w:val="28"/>
        </w:rPr>
        <w:t>школи.</w:t>
      </w:r>
    </w:p>
    <w:p w14:paraId="5F8D51EA" w14:textId="77777777" w:rsidR="00000D95" w:rsidRPr="00FF71DE" w:rsidRDefault="00000D95">
      <w:pPr>
        <w:pStyle w:val="a5"/>
        <w:numPr>
          <w:ilvl w:val="0"/>
          <w:numId w:val="3"/>
        </w:numPr>
        <w:tabs>
          <w:tab w:val="left" w:pos="1869"/>
        </w:tabs>
        <w:ind w:right="226"/>
        <w:jc w:val="both"/>
        <w:rPr>
          <w:sz w:val="28"/>
        </w:rPr>
      </w:pPr>
      <w:r w:rsidRPr="00FF71DE">
        <w:rPr>
          <w:sz w:val="28"/>
        </w:rPr>
        <w:t>Продовжити роботу з обдарованими дітьми, постійно поповнювати</w:t>
      </w:r>
      <w:r w:rsidR="00FF39F6" w:rsidRPr="00FF71DE">
        <w:rPr>
          <w:sz w:val="28"/>
          <w:lang w:val="ru-RU"/>
        </w:rPr>
        <w:t xml:space="preserve"> </w:t>
      </w:r>
      <w:r w:rsidRPr="00FF71DE">
        <w:rPr>
          <w:sz w:val="28"/>
        </w:rPr>
        <w:t>банк</w:t>
      </w:r>
      <w:r w:rsidR="00FF39F6" w:rsidRPr="00FF71DE">
        <w:rPr>
          <w:sz w:val="28"/>
          <w:lang w:val="ru-RU"/>
        </w:rPr>
        <w:t xml:space="preserve"> </w:t>
      </w:r>
      <w:r w:rsidRPr="00FF71DE">
        <w:rPr>
          <w:sz w:val="28"/>
        </w:rPr>
        <w:t>даних.</w:t>
      </w:r>
    </w:p>
    <w:p w14:paraId="4B8C5958" w14:textId="3FD12619" w:rsidR="00000D95" w:rsidRPr="00FF71DE" w:rsidRDefault="00000D95">
      <w:pPr>
        <w:pStyle w:val="a3"/>
        <w:numPr>
          <w:ilvl w:val="0"/>
          <w:numId w:val="3"/>
        </w:numPr>
        <w:spacing w:before="64"/>
        <w:ind w:right="232"/>
      </w:pPr>
      <w:r w:rsidRPr="00FF71DE">
        <w:t>Своєчасно</w:t>
      </w:r>
      <w:r w:rsidR="00FF39F6" w:rsidRPr="00FF71DE">
        <w:t xml:space="preserve"> </w:t>
      </w:r>
      <w:r w:rsidRPr="00FF71DE">
        <w:t>направляти</w:t>
      </w:r>
      <w:r w:rsidR="00FF39F6" w:rsidRPr="00FF71DE">
        <w:t xml:space="preserve"> </w:t>
      </w:r>
      <w:r w:rsidRPr="00FF71DE">
        <w:t>на</w:t>
      </w:r>
      <w:r w:rsidR="00FF39F6" w:rsidRPr="00FF71DE">
        <w:t xml:space="preserve"> </w:t>
      </w:r>
      <w:r w:rsidRPr="00FF71DE">
        <w:t>курси</w:t>
      </w:r>
      <w:r w:rsidR="00FF39F6" w:rsidRPr="00FF71DE">
        <w:t xml:space="preserve"> </w:t>
      </w:r>
      <w:r w:rsidRPr="00FF71DE">
        <w:t>підвищення</w:t>
      </w:r>
      <w:r w:rsidR="00FF39F6" w:rsidRPr="00FF71DE">
        <w:t xml:space="preserve"> </w:t>
      </w:r>
      <w:r w:rsidRPr="00FF71DE">
        <w:t>кваліфікації</w:t>
      </w:r>
      <w:r w:rsidR="00FF39F6" w:rsidRPr="00FF71DE">
        <w:t xml:space="preserve"> </w:t>
      </w:r>
      <w:r w:rsidRPr="00FF71DE">
        <w:t>педагогічних</w:t>
      </w:r>
      <w:r w:rsidR="00FF39F6" w:rsidRPr="00FF71DE">
        <w:t xml:space="preserve"> </w:t>
      </w:r>
      <w:r w:rsidRPr="00FF71DE">
        <w:t>працівників.</w:t>
      </w:r>
      <w:r w:rsidR="00FF39F6" w:rsidRPr="00FF71DE">
        <w:rPr>
          <w:lang w:val="ru-RU"/>
        </w:rPr>
        <w:t xml:space="preserve"> </w:t>
      </w:r>
    </w:p>
    <w:p w14:paraId="624C6EEA" w14:textId="77777777" w:rsidR="00000D95" w:rsidRPr="00FF71DE" w:rsidRDefault="00000D95">
      <w:pPr>
        <w:pStyle w:val="a5"/>
        <w:numPr>
          <w:ilvl w:val="0"/>
          <w:numId w:val="3"/>
        </w:numPr>
        <w:tabs>
          <w:tab w:val="left" w:pos="1869"/>
        </w:tabs>
        <w:spacing w:line="242" w:lineRule="auto"/>
        <w:ind w:right="227"/>
        <w:rPr>
          <w:sz w:val="28"/>
        </w:rPr>
      </w:pPr>
      <w:r w:rsidRPr="00FF71DE">
        <w:rPr>
          <w:sz w:val="28"/>
        </w:rPr>
        <w:t>Удосконалювати</w:t>
      </w:r>
      <w:r w:rsidR="00FF39F6" w:rsidRPr="00FF71DE">
        <w:rPr>
          <w:sz w:val="28"/>
          <w:lang w:val="ru-RU"/>
        </w:rPr>
        <w:t xml:space="preserve"> </w:t>
      </w:r>
      <w:r w:rsidRPr="00FF71DE">
        <w:rPr>
          <w:sz w:val="28"/>
        </w:rPr>
        <w:t>систему</w:t>
      </w:r>
      <w:r w:rsidR="00FF39F6" w:rsidRPr="00FF71DE">
        <w:rPr>
          <w:sz w:val="28"/>
          <w:lang w:val="ru-RU"/>
        </w:rPr>
        <w:t xml:space="preserve"> </w:t>
      </w:r>
      <w:r w:rsidRPr="00FF71DE">
        <w:rPr>
          <w:sz w:val="28"/>
        </w:rPr>
        <w:t>методичної</w:t>
      </w:r>
      <w:r w:rsidR="00FF39F6" w:rsidRPr="00FF71DE">
        <w:rPr>
          <w:sz w:val="28"/>
          <w:lang w:val="ru-RU"/>
        </w:rPr>
        <w:t xml:space="preserve"> </w:t>
      </w:r>
      <w:r w:rsidRPr="00FF71DE">
        <w:rPr>
          <w:sz w:val="28"/>
        </w:rPr>
        <w:t>роботи</w:t>
      </w:r>
      <w:r w:rsidR="00FF39F6" w:rsidRPr="00FF71DE">
        <w:rPr>
          <w:sz w:val="28"/>
          <w:lang w:val="ru-RU"/>
        </w:rPr>
        <w:t xml:space="preserve"> </w:t>
      </w:r>
      <w:r w:rsidRPr="00FF71DE">
        <w:rPr>
          <w:sz w:val="28"/>
        </w:rPr>
        <w:t>з</w:t>
      </w:r>
      <w:r w:rsidR="00FF39F6" w:rsidRPr="00FF71DE">
        <w:rPr>
          <w:sz w:val="28"/>
          <w:lang w:val="ru-RU"/>
        </w:rPr>
        <w:t xml:space="preserve"> </w:t>
      </w:r>
      <w:r w:rsidRPr="00FF71DE">
        <w:rPr>
          <w:sz w:val="28"/>
        </w:rPr>
        <w:t>вивчення,</w:t>
      </w:r>
      <w:r w:rsidR="00FF39F6" w:rsidRPr="00FF71DE">
        <w:rPr>
          <w:sz w:val="28"/>
          <w:lang w:val="ru-RU"/>
        </w:rPr>
        <w:t xml:space="preserve"> </w:t>
      </w:r>
      <w:r w:rsidRPr="00FF71DE">
        <w:rPr>
          <w:sz w:val="28"/>
        </w:rPr>
        <w:t>узагальнення</w:t>
      </w:r>
      <w:r w:rsidR="00FF39F6" w:rsidRPr="00FF71DE">
        <w:rPr>
          <w:sz w:val="28"/>
          <w:lang w:val="ru-RU"/>
        </w:rPr>
        <w:t xml:space="preserve"> </w:t>
      </w:r>
      <w:r w:rsidRPr="00FF71DE">
        <w:rPr>
          <w:sz w:val="28"/>
        </w:rPr>
        <w:t>передового педагогічного</w:t>
      </w:r>
      <w:r w:rsidR="00FF39F6" w:rsidRPr="00FF71DE">
        <w:rPr>
          <w:sz w:val="28"/>
          <w:lang w:val="ru-RU"/>
        </w:rPr>
        <w:t xml:space="preserve"> </w:t>
      </w:r>
      <w:r w:rsidRPr="00FF71DE">
        <w:rPr>
          <w:sz w:val="28"/>
        </w:rPr>
        <w:t>досвіду</w:t>
      </w:r>
      <w:r w:rsidR="00FF39F6" w:rsidRPr="00FF71DE">
        <w:rPr>
          <w:sz w:val="28"/>
          <w:lang w:val="ru-RU"/>
        </w:rPr>
        <w:t xml:space="preserve"> </w:t>
      </w:r>
      <w:r w:rsidRPr="00FF71DE">
        <w:rPr>
          <w:sz w:val="28"/>
        </w:rPr>
        <w:t>вчителів</w:t>
      </w:r>
      <w:r w:rsidR="00FF39F6" w:rsidRPr="00FF71DE">
        <w:rPr>
          <w:sz w:val="28"/>
          <w:lang w:val="ru-RU"/>
        </w:rPr>
        <w:t xml:space="preserve"> </w:t>
      </w:r>
      <w:r w:rsidRPr="00FF71DE">
        <w:rPr>
          <w:sz w:val="28"/>
        </w:rPr>
        <w:t>школи.</w:t>
      </w:r>
    </w:p>
    <w:p w14:paraId="29480111" w14:textId="77777777" w:rsidR="00000D95" w:rsidRPr="00FF71DE" w:rsidRDefault="00000D95">
      <w:pPr>
        <w:pStyle w:val="a5"/>
        <w:numPr>
          <w:ilvl w:val="0"/>
          <w:numId w:val="3"/>
        </w:numPr>
        <w:tabs>
          <w:tab w:val="left" w:pos="1869"/>
        </w:tabs>
        <w:ind w:right="229"/>
        <w:jc w:val="both"/>
        <w:rPr>
          <w:sz w:val="28"/>
        </w:rPr>
      </w:pPr>
      <w:r w:rsidRPr="00FF71DE">
        <w:rPr>
          <w:sz w:val="28"/>
        </w:rPr>
        <w:t>Забезпечити участь школи у педагогічних</w:t>
      </w:r>
      <w:r w:rsidR="00FF39F6" w:rsidRPr="00FF71DE">
        <w:rPr>
          <w:sz w:val="28"/>
          <w:lang w:val="ru-RU"/>
        </w:rPr>
        <w:t xml:space="preserve"> </w:t>
      </w:r>
      <w:r w:rsidRPr="00FF71DE">
        <w:rPr>
          <w:sz w:val="28"/>
        </w:rPr>
        <w:t>майстернях, фестивалях</w:t>
      </w:r>
      <w:r w:rsidR="00FF39F6" w:rsidRPr="00FF71DE">
        <w:rPr>
          <w:sz w:val="28"/>
          <w:lang w:val="ru-RU"/>
        </w:rPr>
        <w:t xml:space="preserve"> </w:t>
      </w:r>
      <w:r w:rsidRPr="00FF71DE">
        <w:rPr>
          <w:sz w:val="28"/>
        </w:rPr>
        <w:t>педагогічної творчості,</w:t>
      </w:r>
      <w:r w:rsidR="00D40642">
        <w:rPr>
          <w:sz w:val="28"/>
          <w:lang w:val="ru-RU"/>
        </w:rPr>
        <w:t xml:space="preserve"> </w:t>
      </w:r>
      <w:r w:rsidRPr="00FF71DE">
        <w:rPr>
          <w:sz w:val="28"/>
        </w:rPr>
        <w:t>конкурсі «Учитель</w:t>
      </w:r>
      <w:r w:rsidR="00FF39F6" w:rsidRPr="00FF71DE">
        <w:rPr>
          <w:sz w:val="28"/>
          <w:lang w:val="ru-RU"/>
        </w:rPr>
        <w:t xml:space="preserve"> </w:t>
      </w:r>
      <w:r w:rsidRPr="00FF71DE">
        <w:rPr>
          <w:sz w:val="28"/>
        </w:rPr>
        <w:t>року».</w:t>
      </w:r>
    </w:p>
    <w:p w14:paraId="4A5DBEE5" w14:textId="77777777" w:rsidR="00000D95" w:rsidRPr="00FF71DE" w:rsidRDefault="00000D95">
      <w:pPr>
        <w:pStyle w:val="a5"/>
        <w:numPr>
          <w:ilvl w:val="0"/>
          <w:numId w:val="3"/>
        </w:numPr>
        <w:tabs>
          <w:tab w:val="left" w:pos="1869"/>
        </w:tabs>
        <w:ind w:right="225"/>
        <w:jc w:val="both"/>
        <w:rPr>
          <w:sz w:val="28"/>
        </w:rPr>
      </w:pPr>
      <w:r w:rsidRPr="00FF71DE">
        <w:rPr>
          <w:sz w:val="28"/>
        </w:rPr>
        <w:t>Заступнику</w:t>
      </w:r>
      <w:r w:rsidR="00FF39F6" w:rsidRPr="00FF71DE">
        <w:rPr>
          <w:sz w:val="28"/>
        </w:rPr>
        <w:t xml:space="preserve"> </w:t>
      </w:r>
      <w:r w:rsidRPr="00FF71DE">
        <w:rPr>
          <w:sz w:val="28"/>
        </w:rPr>
        <w:t>директора</w:t>
      </w:r>
      <w:r w:rsidR="00FF39F6" w:rsidRPr="00FF71DE">
        <w:rPr>
          <w:sz w:val="28"/>
        </w:rPr>
        <w:t xml:space="preserve"> </w:t>
      </w:r>
      <w:proofErr w:type="spellStart"/>
      <w:r w:rsidRPr="00FF71DE">
        <w:rPr>
          <w:spacing w:val="1"/>
          <w:sz w:val="28"/>
        </w:rPr>
        <w:t>Крижановській</w:t>
      </w:r>
      <w:proofErr w:type="spellEnd"/>
      <w:r w:rsidRPr="00FF71DE">
        <w:rPr>
          <w:spacing w:val="1"/>
          <w:sz w:val="28"/>
        </w:rPr>
        <w:t xml:space="preserve"> О.А. </w:t>
      </w:r>
      <w:r w:rsidRPr="00FF71DE">
        <w:rPr>
          <w:sz w:val="28"/>
        </w:rPr>
        <w:t>взяти</w:t>
      </w:r>
      <w:r w:rsidR="00FF39F6" w:rsidRPr="00FF71DE">
        <w:rPr>
          <w:sz w:val="28"/>
        </w:rPr>
        <w:t xml:space="preserve"> </w:t>
      </w:r>
      <w:r w:rsidRPr="00FF71DE">
        <w:rPr>
          <w:sz w:val="28"/>
        </w:rPr>
        <w:t>під</w:t>
      </w:r>
      <w:r w:rsidR="00FF39F6" w:rsidRPr="00FF71DE">
        <w:rPr>
          <w:sz w:val="28"/>
        </w:rPr>
        <w:t xml:space="preserve"> </w:t>
      </w:r>
      <w:r w:rsidRPr="00FF71DE">
        <w:rPr>
          <w:sz w:val="28"/>
        </w:rPr>
        <w:t>особистий</w:t>
      </w:r>
      <w:r w:rsidR="00FF39F6" w:rsidRPr="00FF71DE">
        <w:rPr>
          <w:sz w:val="28"/>
        </w:rPr>
        <w:t xml:space="preserve"> </w:t>
      </w:r>
      <w:r w:rsidRPr="00FF71DE">
        <w:rPr>
          <w:sz w:val="28"/>
        </w:rPr>
        <w:t>контроль</w:t>
      </w:r>
      <w:r w:rsidR="00FF39F6" w:rsidRPr="00FF71DE">
        <w:rPr>
          <w:sz w:val="28"/>
        </w:rPr>
        <w:t xml:space="preserve"> </w:t>
      </w:r>
      <w:r w:rsidRPr="00FF71DE">
        <w:rPr>
          <w:sz w:val="28"/>
        </w:rPr>
        <w:t>роботу</w:t>
      </w:r>
      <w:r w:rsidR="00FF39F6" w:rsidRPr="00FF71DE">
        <w:rPr>
          <w:sz w:val="28"/>
        </w:rPr>
        <w:t xml:space="preserve"> </w:t>
      </w:r>
      <w:r w:rsidRPr="00FF71DE">
        <w:rPr>
          <w:sz w:val="28"/>
        </w:rPr>
        <w:t>із</w:t>
      </w:r>
      <w:r w:rsidR="00FF39F6" w:rsidRPr="00FF71DE">
        <w:rPr>
          <w:sz w:val="28"/>
        </w:rPr>
        <w:t xml:space="preserve"> </w:t>
      </w:r>
      <w:r w:rsidRPr="00FF71DE">
        <w:rPr>
          <w:sz w:val="28"/>
        </w:rPr>
        <w:t>здібними</w:t>
      </w:r>
      <w:r w:rsidR="00FF39F6" w:rsidRPr="00FF71DE">
        <w:rPr>
          <w:sz w:val="28"/>
        </w:rPr>
        <w:t xml:space="preserve"> </w:t>
      </w:r>
      <w:r w:rsidRPr="00FF71DE">
        <w:rPr>
          <w:sz w:val="28"/>
        </w:rPr>
        <w:t>учнями,</w:t>
      </w:r>
      <w:r w:rsidR="00FF39F6" w:rsidRPr="00FF71DE">
        <w:rPr>
          <w:sz w:val="28"/>
        </w:rPr>
        <w:t xml:space="preserve"> </w:t>
      </w:r>
      <w:r w:rsidRPr="00FF71DE">
        <w:rPr>
          <w:sz w:val="28"/>
        </w:rPr>
        <w:t>проведення</w:t>
      </w:r>
      <w:r w:rsidR="00FF39F6" w:rsidRPr="00FF71DE">
        <w:rPr>
          <w:sz w:val="28"/>
        </w:rPr>
        <w:t xml:space="preserve"> </w:t>
      </w:r>
      <w:r w:rsidRPr="00FF71DE">
        <w:rPr>
          <w:sz w:val="28"/>
        </w:rPr>
        <w:t>шкільних</w:t>
      </w:r>
      <w:r w:rsidR="00FF39F6" w:rsidRPr="00FF71DE">
        <w:rPr>
          <w:sz w:val="28"/>
        </w:rPr>
        <w:t xml:space="preserve"> </w:t>
      </w:r>
      <w:r w:rsidRPr="00FF71DE">
        <w:rPr>
          <w:sz w:val="28"/>
        </w:rPr>
        <w:t>олімпіад,</w:t>
      </w:r>
      <w:r w:rsidR="00FF39F6" w:rsidRPr="00FF71DE">
        <w:rPr>
          <w:sz w:val="28"/>
        </w:rPr>
        <w:t xml:space="preserve"> </w:t>
      </w:r>
      <w:r w:rsidRPr="00FF71DE">
        <w:rPr>
          <w:sz w:val="28"/>
        </w:rPr>
        <w:t>участь</w:t>
      </w:r>
      <w:r w:rsidR="00FF39F6" w:rsidRPr="00FF71DE">
        <w:rPr>
          <w:sz w:val="28"/>
        </w:rPr>
        <w:t xml:space="preserve"> </w:t>
      </w:r>
      <w:r w:rsidRPr="00FF71DE">
        <w:rPr>
          <w:sz w:val="28"/>
        </w:rPr>
        <w:t>школярів</w:t>
      </w:r>
      <w:r w:rsidR="00FF39F6" w:rsidRPr="00FF71DE">
        <w:rPr>
          <w:sz w:val="28"/>
        </w:rPr>
        <w:t xml:space="preserve"> </w:t>
      </w:r>
      <w:r w:rsidRPr="00FF71DE">
        <w:rPr>
          <w:sz w:val="28"/>
        </w:rPr>
        <w:t>у</w:t>
      </w:r>
      <w:r w:rsidR="00FF39F6" w:rsidRPr="00FF71DE">
        <w:rPr>
          <w:sz w:val="28"/>
          <w:lang w:val="ru-RU"/>
        </w:rPr>
        <w:t xml:space="preserve"> </w:t>
      </w:r>
      <w:r w:rsidRPr="00FF71DE">
        <w:rPr>
          <w:sz w:val="28"/>
        </w:rPr>
        <w:t>різноманітних</w:t>
      </w:r>
      <w:r w:rsidR="00FF39F6" w:rsidRPr="00FF71DE">
        <w:rPr>
          <w:sz w:val="28"/>
          <w:lang w:val="ru-RU"/>
        </w:rPr>
        <w:t xml:space="preserve"> </w:t>
      </w:r>
      <w:r w:rsidRPr="00FF71DE">
        <w:rPr>
          <w:sz w:val="28"/>
        </w:rPr>
        <w:t>турнірах,</w:t>
      </w:r>
      <w:r w:rsidR="00FF39F6" w:rsidRPr="00FF71DE">
        <w:rPr>
          <w:sz w:val="28"/>
          <w:lang w:val="ru-RU"/>
        </w:rPr>
        <w:t xml:space="preserve"> </w:t>
      </w:r>
      <w:r w:rsidRPr="00FF71DE">
        <w:rPr>
          <w:sz w:val="28"/>
        </w:rPr>
        <w:t>конкурсах.</w:t>
      </w:r>
    </w:p>
    <w:p w14:paraId="0971293E" w14:textId="77777777" w:rsidR="00000D95" w:rsidRPr="00FF71DE" w:rsidRDefault="00000D95">
      <w:pPr>
        <w:pStyle w:val="11"/>
        <w:numPr>
          <w:ilvl w:val="0"/>
          <w:numId w:val="3"/>
        </w:numPr>
        <w:tabs>
          <w:tab w:val="left" w:pos="1677"/>
        </w:tabs>
        <w:spacing w:line="320" w:lineRule="exact"/>
      </w:pPr>
      <w:r w:rsidRPr="00FF71DE">
        <w:rPr>
          <w:b w:val="0"/>
        </w:rPr>
        <w:t>Провести</w:t>
      </w:r>
      <w:r w:rsidR="00FF39F6" w:rsidRPr="00FF71DE">
        <w:rPr>
          <w:b w:val="0"/>
          <w:lang w:val="ru-RU"/>
        </w:rPr>
        <w:t xml:space="preserve"> </w:t>
      </w:r>
      <w:r w:rsidRPr="00FF71DE">
        <w:rPr>
          <w:b w:val="0"/>
        </w:rPr>
        <w:t>майстер</w:t>
      </w:r>
      <w:r w:rsidR="00FF39F6" w:rsidRPr="00FF71DE">
        <w:rPr>
          <w:b w:val="0"/>
          <w:lang w:val="ru-RU"/>
        </w:rPr>
        <w:t>-</w:t>
      </w:r>
      <w:r w:rsidRPr="00FF71DE">
        <w:rPr>
          <w:b w:val="0"/>
        </w:rPr>
        <w:t>класи</w:t>
      </w:r>
      <w:r w:rsidR="00FF39F6" w:rsidRPr="00FF71DE">
        <w:rPr>
          <w:b w:val="0"/>
          <w:lang w:val="ru-RU"/>
        </w:rPr>
        <w:t xml:space="preserve"> </w:t>
      </w:r>
      <w:r w:rsidRPr="00FF71DE">
        <w:rPr>
          <w:b w:val="0"/>
        </w:rPr>
        <w:t>учителям,</w:t>
      </w:r>
      <w:r w:rsidR="00FF39F6" w:rsidRPr="00FF71DE">
        <w:rPr>
          <w:b w:val="0"/>
          <w:lang w:val="ru-RU"/>
        </w:rPr>
        <w:t xml:space="preserve"> </w:t>
      </w:r>
      <w:r w:rsidRPr="00FF71DE">
        <w:rPr>
          <w:b w:val="0"/>
        </w:rPr>
        <w:t>які</w:t>
      </w:r>
      <w:r w:rsidR="00FF39F6" w:rsidRPr="00FF71DE">
        <w:rPr>
          <w:b w:val="0"/>
          <w:lang w:val="ru-RU"/>
        </w:rPr>
        <w:t xml:space="preserve"> </w:t>
      </w:r>
      <w:r w:rsidRPr="00FF71DE">
        <w:rPr>
          <w:b w:val="0"/>
        </w:rPr>
        <w:t>успішно</w:t>
      </w:r>
      <w:r w:rsidR="00FF39F6" w:rsidRPr="00FF71DE">
        <w:rPr>
          <w:b w:val="0"/>
          <w:lang w:val="ru-RU"/>
        </w:rPr>
        <w:t xml:space="preserve"> </w:t>
      </w:r>
      <w:r w:rsidRPr="00FF71DE">
        <w:rPr>
          <w:b w:val="0"/>
        </w:rPr>
        <w:t>готують</w:t>
      </w:r>
      <w:r w:rsidR="00FF39F6" w:rsidRPr="00FF71DE">
        <w:rPr>
          <w:b w:val="0"/>
          <w:lang w:val="ru-RU"/>
        </w:rPr>
        <w:t xml:space="preserve"> </w:t>
      </w:r>
      <w:r w:rsidRPr="00FF71DE">
        <w:rPr>
          <w:b w:val="0"/>
        </w:rPr>
        <w:t>дітей</w:t>
      </w:r>
      <w:r w:rsidR="00FF39F6" w:rsidRPr="00FF71DE">
        <w:rPr>
          <w:b w:val="0"/>
          <w:lang w:val="ru-RU"/>
        </w:rPr>
        <w:t xml:space="preserve"> </w:t>
      </w:r>
      <w:r w:rsidRPr="00FF71DE">
        <w:rPr>
          <w:b w:val="0"/>
        </w:rPr>
        <w:t>до</w:t>
      </w:r>
      <w:r w:rsidR="00FF39F6" w:rsidRPr="00FF71DE">
        <w:rPr>
          <w:b w:val="0"/>
          <w:lang w:val="ru-RU"/>
        </w:rPr>
        <w:t xml:space="preserve"> </w:t>
      </w:r>
      <w:r w:rsidRPr="00FF71DE">
        <w:rPr>
          <w:b w:val="0"/>
        </w:rPr>
        <w:lastRenderedPageBreak/>
        <w:t>предметних</w:t>
      </w:r>
      <w:r w:rsidR="00FF39F6" w:rsidRPr="00FF71DE">
        <w:rPr>
          <w:b w:val="0"/>
          <w:lang w:val="ru-RU"/>
        </w:rPr>
        <w:t xml:space="preserve"> </w:t>
      </w:r>
      <w:r w:rsidRPr="00FF71DE">
        <w:rPr>
          <w:b w:val="0"/>
        </w:rPr>
        <w:t>олімпіад</w:t>
      </w:r>
      <w:r w:rsidRPr="00FF71DE">
        <w:t>.</w:t>
      </w:r>
    </w:p>
    <w:p w14:paraId="3FB73222" w14:textId="528CC5B3" w:rsidR="00D30EF4" w:rsidRDefault="00D30EF4" w:rsidP="00D30EF4">
      <w:pPr>
        <w:pStyle w:val="a9"/>
        <w:shd w:val="clear" w:color="auto" w:fill="FFFFFF"/>
        <w:spacing w:before="0" w:beforeAutospacing="0" w:after="0" w:afterAutospacing="0"/>
        <w:ind w:firstLine="709"/>
        <w:jc w:val="center"/>
      </w:pPr>
    </w:p>
    <w:p w14:paraId="720B23D5" w14:textId="1C290D8A" w:rsidR="00D30EF4" w:rsidRDefault="00D30EF4" w:rsidP="00D30EF4">
      <w:pPr>
        <w:pStyle w:val="a9"/>
        <w:shd w:val="clear" w:color="auto" w:fill="FFFFFF"/>
        <w:spacing w:before="0" w:beforeAutospacing="0" w:after="0" w:afterAutospacing="0"/>
        <w:ind w:firstLine="709"/>
        <w:jc w:val="center"/>
      </w:pPr>
      <w:r>
        <w:rPr>
          <w:b/>
          <w:bCs/>
          <w:color w:val="000000"/>
          <w:sz w:val="28"/>
          <w:szCs w:val="28"/>
          <w:shd w:val="clear" w:color="auto" w:fill="FFFFFF"/>
        </w:rPr>
        <w:t xml:space="preserve"> </w:t>
      </w:r>
      <w:r w:rsidR="007B1500">
        <w:rPr>
          <w:b/>
          <w:bCs/>
          <w:color w:val="000000"/>
          <w:sz w:val="28"/>
          <w:szCs w:val="28"/>
          <w:shd w:val="clear" w:color="auto" w:fill="FFFFFF"/>
        </w:rPr>
        <w:t>О</w:t>
      </w:r>
      <w:r>
        <w:rPr>
          <w:b/>
          <w:bCs/>
          <w:color w:val="000000"/>
          <w:sz w:val="28"/>
          <w:szCs w:val="28"/>
          <w:shd w:val="clear" w:color="auto" w:fill="FFFFFF"/>
        </w:rPr>
        <w:t>рганізаці</w:t>
      </w:r>
      <w:r w:rsidR="007B1500">
        <w:rPr>
          <w:b/>
          <w:bCs/>
          <w:color w:val="000000"/>
          <w:sz w:val="28"/>
          <w:szCs w:val="28"/>
          <w:shd w:val="clear" w:color="auto" w:fill="FFFFFF"/>
        </w:rPr>
        <w:t>я</w:t>
      </w:r>
      <w:r>
        <w:rPr>
          <w:b/>
          <w:bCs/>
          <w:color w:val="000000"/>
          <w:sz w:val="28"/>
          <w:szCs w:val="28"/>
          <w:shd w:val="clear" w:color="auto" w:fill="FFFFFF"/>
        </w:rPr>
        <w:t xml:space="preserve"> інклюзивного навчання</w:t>
      </w:r>
    </w:p>
    <w:p w14:paraId="306A8848" w14:textId="5480799D" w:rsidR="00D30EF4" w:rsidRPr="004518BA" w:rsidRDefault="007B1500" w:rsidP="00D30EF4">
      <w:pPr>
        <w:pStyle w:val="a9"/>
        <w:shd w:val="clear" w:color="auto" w:fill="FFFFFF"/>
        <w:spacing w:before="0" w:beforeAutospacing="0" w:after="0" w:afterAutospacing="0"/>
        <w:ind w:firstLine="709"/>
        <w:jc w:val="center"/>
      </w:pPr>
      <w:r>
        <w:rPr>
          <w:b/>
          <w:bCs/>
          <w:color w:val="000000"/>
          <w:sz w:val="28"/>
          <w:szCs w:val="28"/>
          <w:shd w:val="clear" w:color="auto" w:fill="FFFFFF"/>
        </w:rPr>
        <w:t>у</w:t>
      </w:r>
      <w:r w:rsidR="00D30EF4" w:rsidRPr="004518BA">
        <w:rPr>
          <w:b/>
          <w:bCs/>
          <w:color w:val="000000"/>
          <w:sz w:val="28"/>
          <w:szCs w:val="28"/>
          <w:shd w:val="clear" w:color="auto" w:fill="FFFFFF"/>
        </w:rPr>
        <w:t>  2024-2025 навчальн</w:t>
      </w:r>
      <w:r>
        <w:rPr>
          <w:b/>
          <w:bCs/>
          <w:color w:val="000000"/>
          <w:sz w:val="28"/>
          <w:szCs w:val="28"/>
          <w:shd w:val="clear" w:color="auto" w:fill="FFFFFF"/>
        </w:rPr>
        <w:t>ому</w:t>
      </w:r>
      <w:r w:rsidR="00D30EF4" w:rsidRPr="004518BA">
        <w:rPr>
          <w:b/>
          <w:bCs/>
          <w:color w:val="000000"/>
          <w:sz w:val="28"/>
          <w:szCs w:val="28"/>
          <w:shd w:val="clear" w:color="auto" w:fill="FFFFFF"/>
        </w:rPr>
        <w:t xml:space="preserve"> р</w:t>
      </w:r>
      <w:r>
        <w:rPr>
          <w:b/>
          <w:bCs/>
          <w:color w:val="000000"/>
          <w:sz w:val="28"/>
          <w:szCs w:val="28"/>
          <w:shd w:val="clear" w:color="auto" w:fill="FFFFFF"/>
        </w:rPr>
        <w:t>оці</w:t>
      </w:r>
    </w:p>
    <w:p w14:paraId="01FB0D33" w14:textId="77777777" w:rsidR="00D30EF4" w:rsidRPr="004518BA" w:rsidRDefault="00D30EF4" w:rsidP="00D30EF4">
      <w:pPr>
        <w:ind w:firstLine="709"/>
        <w:jc w:val="both"/>
        <w:rPr>
          <w:sz w:val="28"/>
        </w:rPr>
      </w:pPr>
      <w:r w:rsidRPr="004518BA">
        <w:rPr>
          <w:sz w:val="28"/>
        </w:rPr>
        <w:t xml:space="preserve">Відповідно до: Постанови КМУ від 15.09.2021 № 957 «Про затвердження Порядку організації інклюзивного навчання у закладах загальної середньої освіти»; Наказу МОН від 08.06.2018 № 609 «Про затвердження Примірного положення про команду психолого-педагогічного супроводу дитини з ООП»; Наказу по закладу від </w:t>
      </w:r>
      <w:r w:rsidRPr="00EB098D">
        <w:rPr>
          <w:sz w:val="28"/>
        </w:rPr>
        <w:t xml:space="preserve">30.08.2024 № 79-к </w:t>
      </w:r>
      <w:r w:rsidRPr="004518BA">
        <w:rPr>
          <w:sz w:val="28"/>
        </w:rPr>
        <w:t>«Про організацію інклюзивного на</w:t>
      </w:r>
      <w:r>
        <w:rPr>
          <w:sz w:val="28"/>
        </w:rPr>
        <w:t xml:space="preserve">вчання в закладі у 2024–2025 </w:t>
      </w:r>
      <w:proofErr w:type="spellStart"/>
      <w:r>
        <w:rPr>
          <w:sz w:val="28"/>
        </w:rPr>
        <w:t>н.</w:t>
      </w:r>
      <w:r w:rsidRPr="004518BA">
        <w:rPr>
          <w:sz w:val="28"/>
        </w:rPr>
        <w:t>р</w:t>
      </w:r>
      <w:proofErr w:type="spellEnd"/>
      <w:r w:rsidRPr="004518BA">
        <w:rPr>
          <w:sz w:val="28"/>
        </w:rPr>
        <w:t>.», з метою реалізації прав дітей з особливими освітніми потребами (ООП) на освіту, їх соціалізації та інтеграції в суспільство, у 2024–2025 навчальному році в закладі було організовано інклюзивне навчання для 62 учнів з ООП у 25 класах: 12 класів початкової школи,</w:t>
      </w:r>
      <w:r>
        <w:rPr>
          <w:sz w:val="28"/>
        </w:rPr>
        <w:t xml:space="preserve"> </w:t>
      </w:r>
      <w:r w:rsidRPr="004518BA">
        <w:rPr>
          <w:sz w:val="28"/>
        </w:rPr>
        <w:t>12 класів середньої ланки, 1 клас старшої ланки.</w:t>
      </w:r>
    </w:p>
    <w:p w14:paraId="1736053E" w14:textId="77777777" w:rsidR="00D30EF4" w:rsidRPr="004518BA" w:rsidRDefault="00D30EF4" w:rsidP="00D30EF4">
      <w:pPr>
        <w:ind w:firstLine="709"/>
        <w:jc w:val="both"/>
        <w:rPr>
          <w:sz w:val="28"/>
        </w:rPr>
      </w:pPr>
      <w:r w:rsidRPr="004518BA">
        <w:rPr>
          <w:sz w:val="28"/>
        </w:rPr>
        <w:t xml:space="preserve">Забезпечення фахової підтримки: </w:t>
      </w:r>
      <w:r>
        <w:rPr>
          <w:sz w:val="28"/>
        </w:rPr>
        <w:t>21</w:t>
      </w:r>
      <w:r w:rsidRPr="004518BA">
        <w:rPr>
          <w:sz w:val="28"/>
        </w:rPr>
        <w:t xml:space="preserve"> </w:t>
      </w:r>
      <w:r>
        <w:rPr>
          <w:sz w:val="28"/>
        </w:rPr>
        <w:t>асистент</w:t>
      </w:r>
      <w:r w:rsidRPr="004518BA">
        <w:rPr>
          <w:sz w:val="28"/>
        </w:rPr>
        <w:t xml:space="preserve"> </w:t>
      </w:r>
      <w:r>
        <w:rPr>
          <w:sz w:val="28"/>
        </w:rPr>
        <w:t>вчителя</w:t>
      </w:r>
      <w:r w:rsidRPr="004518BA">
        <w:rPr>
          <w:sz w:val="28"/>
        </w:rPr>
        <w:t>, 3 вчител</w:t>
      </w:r>
      <w:r>
        <w:rPr>
          <w:sz w:val="28"/>
        </w:rPr>
        <w:t>я</w:t>
      </w:r>
      <w:r w:rsidRPr="004518BA">
        <w:rPr>
          <w:sz w:val="28"/>
        </w:rPr>
        <w:t>-дефектологи, вчитель-логопед, практичний психолог.</w:t>
      </w:r>
    </w:p>
    <w:p w14:paraId="0E73D958" w14:textId="77777777" w:rsidR="00D30EF4" w:rsidRPr="004518BA" w:rsidRDefault="00D30EF4" w:rsidP="00D30EF4">
      <w:pPr>
        <w:ind w:firstLine="709"/>
        <w:jc w:val="both"/>
        <w:rPr>
          <w:sz w:val="28"/>
        </w:rPr>
      </w:pPr>
      <w:r w:rsidRPr="004518BA">
        <w:rPr>
          <w:sz w:val="28"/>
        </w:rPr>
        <w:t>Динаміка чисельності учнів з ООП за рівнями підтримки:</w:t>
      </w:r>
    </w:p>
    <w:tbl>
      <w:tblPr>
        <w:tblW w:w="8844" w:type="dxa"/>
        <w:tblCellSpacing w:w="15" w:type="dxa"/>
        <w:tblCellMar>
          <w:top w:w="15" w:type="dxa"/>
          <w:left w:w="15" w:type="dxa"/>
          <w:bottom w:w="15" w:type="dxa"/>
          <w:right w:w="15" w:type="dxa"/>
        </w:tblCellMar>
        <w:tblLook w:val="04A0" w:firstRow="1" w:lastRow="0" w:firstColumn="1" w:lastColumn="0" w:noHBand="0" w:noVBand="1"/>
      </w:tblPr>
      <w:tblGrid>
        <w:gridCol w:w="2890"/>
        <w:gridCol w:w="2694"/>
        <w:gridCol w:w="3260"/>
      </w:tblGrid>
      <w:tr w:rsidR="00D30EF4" w:rsidRPr="00E87E92" w14:paraId="6C6194DE" w14:textId="77777777" w:rsidTr="0086449D">
        <w:trPr>
          <w:tblHeader/>
          <w:tblCellSpacing w:w="15" w:type="dxa"/>
        </w:trPr>
        <w:tc>
          <w:tcPr>
            <w:tcW w:w="2845" w:type="dxa"/>
            <w:tcBorders>
              <w:top w:val="single" w:sz="4" w:space="0" w:color="auto"/>
              <w:left w:val="single" w:sz="4" w:space="0" w:color="auto"/>
            </w:tcBorders>
            <w:vAlign w:val="center"/>
            <w:hideMark/>
          </w:tcPr>
          <w:p w14:paraId="0D65C9D5" w14:textId="77777777" w:rsidR="00D30EF4" w:rsidRPr="00E87E92" w:rsidRDefault="00D30EF4" w:rsidP="0086449D">
            <w:pPr>
              <w:ind w:firstLine="709"/>
              <w:jc w:val="center"/>
              <w:rPr>
                <w:b/>
                <w:bCs/>
                <w:sz w:val="32"/>
                <w:szCs w:val="24"/>
                <w:lang w:eastAsia="uk-UA"/>
              </w:rPr>
            </w:pPr>
            <w:r w:rsidRPr="00E87E92">
              <w:rPr>
                <w:b/>
                <w:bCs/>
                <w:sz w:val="32"/>
                <w:szCs w:val="24"/>
                <w:lang w:eastAsia="uk-UA"/>
              </w:rPr>
              <w:t>Рівень підтримки</w:t>
            </w:r>
          </w:p>
        </w:tc>
        <w:tc>
          <w:tcPr>
            <w:tcW w:w="2664" w:type="dxa"/>
            <w:tcBorders>
              <w:top w:val="single" w:sz="4" w:space="0" w:color="auto"/>
              <w:left w:val="single" w:sz="4" w:space="0" w:color="auto"/>
            </w:tcBorders>
            <w:vAlign w:val="center"/>
            <w:hideMark/>
          </w:tcPr>
          <w:p w14:paraId="14FCA116" w14:textId="77777777" w:rsidR="00D30EF4" w:rsidRPr="00E87E92" w:rsidRDefault="00D30EF4" w:rsidP="0086449D">
            <w:pPr>
              <w:ind w:firstLine="709"/>
              <w:jc w:val="center"/>
              <w:rPr>
                <w:b/>
                <w:bCs/>
                <w:sz w:val="32"/>
                <w:szCs w:val="24"/>
                <w:lang w:eastAsia="uk-UA"/>
              </w:rPr>
            </w:pPr>
            <w:r w:rsidRPr="00E87E92">
              <w:rPr>
                <w:b/>
                <w:bCs/>
                <w:sz w:val="32"/>
                <w:szCs w:val="24"/>
                <w:lang w:eastAsia="uk-UA"/>
              </w:rPr>
              <w:t>На початок року</w:t>
            </w:r>
          </w:p>
        </w:tc>
        <w:tc>
          <w:tcPr>
            <w:tcW w:w="3215" w:type="dxa"/>
            <w:tcBorders>
              <w:top w:val="single" w:sz="4" w:space="0" w:color="auto"/>
              <w:left w:val="single" w:sz="4" w:space="0" w:color="auto"/>
              <w:right w:val="single" w:sz="4" w:space="0" w:color="auto"/>
            </w:tcBorders>
            <w:vAlign w:val="center"/>
            <w:hideMark/>
          </w:tcPr>
          <w:p w14:paraId="3ABC7F04" w14:textId="77777777" w:rsidR="00D30EF4" w:rsidRPr="00E87E92" w:rsidRDefault="00D30EF4" w:rsidP="0086449D">
            <w:pPr>
              <w:ind w:firstLine="709"/>
              <w:jc w:val="center"/>
              <w:rPr>
                <w:b/>
                <w:bCs/>
                <w:sz w:val="32"/>
                <w:szCs w:val="24"/>
                <w:lang w:eastAsia="uk-UA"/>
              </w:rPr>
            </w:pPr>
            <w:r w:rsidRPr="00E87E92">
              <w:rPr>
                <w:b/>
                <w:bCs/>
                <w:sz w:val="32"/>
                <w:szCs w:val="24"/>
                <w:lang w:eastAsia="uk-UA"/>
              </w:rPr>
              <w:t>На кінець року</w:t>
            </w:r>
          </w:p>
        </w:tc>
      </w:tr>
      <w:tr w:rsidR="00D30EF4" w:rsidRPr="00E87E92" w14:paraId="46B17CAE" w14:textId="77777777" w:rsidTr="0086449D">
        <w:trPr>
          <w:tblCellSpacing w:w="15" w:type="dxa"/>
        </w:trPr>
        <w:tc>
          <w:tcPr>
            <w:tcW w:w="2845" w:type="dxa"/>
            <w:tcBorders>
              <w:left w:val="single" w:sz="4" w:space="0" w:color="auto"/>
            </w:tcBorders>
            <w:vAlign w:val="center"/>
            <w:hideMark/>
          </w:tcPr>
          <w:p w14:paraId="7698EF5F" w14:textId="77777777" w:rsidR="00D30EF4" w:rsidRPr="00E87E92" w:rsidRDefault="00D30EF4" w:rsidP="0086449D">
            <w:pPr>
              <w:ind w:firstLine="709"/>
              <w:rPr>
                <w:sz w:val="32"/>
                <w:szCs w:val="24"/>
                <w:lang w:eastAsia="uk-UA"/>
              </w:rPr>
            </w:pPr>
            <w:r w:rsidRPr="00E87E92">
              <w:rPr>
                <w:sz w:val="32"/>
                <w:szCs w:val="24"/>
                <w:lang w:eastAsia="uk-UA"/>
              </w:rPr>
              <w:t>I</w:t>
            </w:r>
          </w:p>
        </w:tc>
        <w:tc>
          <w:tcPr>
            <w:tcW w:w="2664" w:type="dxa"/>
            <w:tcBorders>
              <w:left w:val="single" w:sz="4" w:space="0" w:color="auto"/>
            </w:tcBorders>
            <w:vAlign w:val="center"/>
            <w:hideMark/>
          </w:tcPr>
          <w:p w14:paraId="642410E9" w14:textId="77777777" w:rsidR="00D30EF4" w:rsidRPr="00E87E92" w:rsidRDefault="00D30EF4" w:rsidP="0086449D">
            <w:pPr>
              <w:ind w:firstLine="709"/>
              <w:rPr>
                <w:sz w:val="32"/>
                <w:szCs w:val="24"/>
                <w:lang w:eastAsia="uk-UA"/>
              </w:rPr>
            </w:pPr>
            <w:r w:rsidRPr="00E87E92">
              <w:rPr>
                <w:sz w:val="32"/>
                <w:szCs w:val="24"/>
                <w:lang w:eastAsia="uk-UA"/>
              </w:rPr>
              <w:t>3 учні</w:t>
            </w:r>
          </w:p>
        </w:tc>
        <w:tc>
          <w:tcPr>
            <w:tcW w:w="3215" w:type="dxa"/>
            <w:tcBorders>
              <w:left w:val="single" w:sz="4" w:space="0" w:color="auto"/>
              <w:right w:val="single" w:sz="4" w:space="0" w:color="auto"/>
            </w:tcBorders>
            <w:vAlign w:val="center"/>
            <w:hideMark/>
          </w:tcPr>
          <w:p w14:paraId="56A9AF28" w14:textId="77777777" w:rsidR="00D30EF4" w:rsidRPr="00E87E92" w:rsidRDefault="00D30EF4" w:rsidP="0086449D">
            <w:pPr>
              <w:ind w:firstLine="709"/>
              <w:rPr>
                <w:sz w:val="32"/>
                <w:szCs w:val="24"/>
                <w:lang w:eastAsia="uk-UA"/>
              </w:rPr>
            </w:pPr>
            <w:r w:rsidRPr="00E87E92">
              <w:rPr>
                <w:sz w:val="32"/>
                <w:szCs w:val="24"/>
                <w:lang w:eastAsia="uk-UA"/>
              </w:rPr>
              <w:t>0 учнів</w:t>
            </w:r>
          </w:p>
        </w:tc>
      </w:tr>
      <w:tr w:rsidR="00D30EF4" w:rsidRPr="00E87E92" w14:paraId="37E2867F" w14:textId="77777777" w:rsidTr="0086449D">
        <w:trPr>
          <w:tblCellSpacing w:w="15" w:type="dxa"/>
        </w:trPr>
        <w:tc>
          <w:tcPr>
            <w:tcW w:w="2845" w:type="dxa"/>
            <w:tcBorders>
              <w:top w:val="single" w:sz="4" w:space="0" w:color="auto"/>
              <w:left w:val="single" w:sz="4" w:space="0" w:color="auto"/>
              <w:bottom w:val="single" w:sz="4" w:space="0" w:color="auto"/>
            </w:tcBorders>
            <w:vAlign w:val="center"/>
            <w:hideMark/>
          </w:tcPr>
          <w:p w14:paraId="2208EF50" w14:textId="77777777" w:rsidR="00D30EF4" w:rsidRPr="00E87E92" w:rsidRDefault="00D30EF4" w:rsidP="0086449D">
            <w:pPr>
              <w:ind w:firstLine="709"/>
              <w:rPr>
                <w:sz w:val="32"/>
                <w:szCs w:val="24"/>
                <w:lang w:eastAsia="uk-UA"/>
              </w:rPr>
            </w:pPr>
            <w:r w:rsidRPr="00E87E92">
              <w:rPr>
                <w:sz w:val="32"/>
                <w:szCs w:val="24"/>
                <w:lang w:eastAsia="uk-UA"/>
              </w:rPr>
              <w:t>II</w:t>
            </w:r>
          </w:p>
        </w:tc>
        <w:tc>
          <w:tcPr>
            <w:tcW w:w="2664" w:type="dxa"/>
            <w:tcBorders>
              <w:top w:val="single" w:sz="4" w:space="0" w:color="auto"/>
              <w:left w:val="single" w:sz="4" w:space="0" w:color="auto"/>
              <w:bottom w:val="single" w:sz="4" w:space="0" w:color="auto"/>
            </w:tcBorders>
            <w:vAlign w:val="center"/>
            <w:hideMark/>
          </w:tcPr>
          <w:p w14:paraId="4BD18A35" w14:textId="77777777" w:rsidR="00D30EF4" w:rsidRPr="00E87E92" w:rsidRDefault="00D30EF4" w:rsidP="0086449D">
            <w:pPr>
              <w:ind w:firstLine="709"/>
              <w:rPr>
                <w:sz w:val="32"/>
                <w:szCs w:val="24"/>
                <w:lang w:eastAsia="uk-UA"/>
              </w:rPr>
            </w:pPr>
            <w:r w:rsidRPr="004518BA">
              <w:rPr>
                <w:sz w:val="32"/>
                <w:szCs w:val="24"/>
                <w:lang w:eastAsia="uk-UA"/>
              </w:rPr>
              <w:t>17</w:t>
            </w:r>
            <w:r w:rsidRPr="00E87E92">
              <w:rPr>
                <w:sz w:val="32"/>
                <w:szCs w:val="24"/>
                <w:lang w:eastAsia="uk-UA"/>
              </w:rPr>
              <w:t xml:space="preserve"> учнів</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0AFEB4C" w14:textId="77777777" w:rsidR="00D30EF4" w:rsidRPr="00E87E92" w:rsidRDefault="00D30EF4" w:rsidP="0086449D">
            <w:pPr>
              <w:ind w:firstLine="709"/>
              <w:rPr>
                <w:sz w:val="32"/>
                <w:szCs w:val="24"/>
                <w:lang w:eastAsia="uk-UA"/>
              </w:rPr>
            </w:pPr>
            <w:r w:rsidRPr="00E87E92">
              <w:rPr>
                <w:sz w:val="32"/>
                <w:szCs w:val="24"/>
                <w:lang w:eastAsia="uk-UA"/>
              </w:rPr>
              <w:t>1</w:t>
            </w:r>
            <w:r w:rsidRPr="004518BA">
              <w:rPr>
                <w:sz w:val="32"/>
                <w:szCs w:val="24"/>
                <w:lang w:eastAsia="uk-UA"/>
              </w:rPr>
              <w:t xml:space="preserve">8 </w:t>
            </w:r>
            <w:r w:rsidRPr="00E87E92">
              <w:rPr>
                <w:sz w:val="32"/>
                <w:szCs w:val="24"/>
                <w:lang w:eastAsia="uk-UA"/>
              </w:rPr>
              <w:t>учнів</w:t>
            </w:r>
          </w:p>
        </w:tc>
      </w:tr>
      <w:tr w:rsidR="00D30EF4" w:rsidRPr="00E87E92" w14:paraId="6711CE77" w14:textId="77777777" w:rsidTr="0086449D">
        <w:trPr>
          <w:tblCellSpacing w:w="15" w:type="dxa"/>
        </w:trPr>
        <w:tc>
          <w:tcPr>
            <w:tcW w:w="2845" w:type="dxa"/>
            <w:tcBorders>
              <w:left w:val="single" w:sz="4" w:space="0" w:color="auto"/>
            </w:tcBorders>
            <w:vAlign w:val="center"/>
            <w:hideMark/>
          </w:tcPr>
          <w:p w14:paraId="084E7F58" w14:textId="77777777" w:rsidR="00D30EF4" w:rsidRPr="00E87E92" w:rsidRDefault="00D30EF4" w:rsidP="0086449D">
            <w:pPr>
              <w:ind w:firstLine="709"/>
              <w:rPr>
                <w:sz w:val="32"/>
                <w:szCs w:val="24"/>
                <w:lang w:eastAsia="uk-UA"/>
              </w:rPr>
            </w:pPr>
            <w:r w:rsidRPr="00E87E92">
              <w:rPr>
                <w:sz w:val="32"/>
                <w:szCs w:val="24"/>
                <w:lang w:eastAsia="uk-UA"/>
              </w:rPr>
              <w:t>III</w:t>
            </w:r>
          </w:p>
        </w:tc>
        <w:tc>
          <w:tcPr>
            <w:tcW w:w="2664" w:type="dxa"/>
            <w:tcBorders>
              <w:left w:val="single" w:sz="4" w:space="0" w:color="auto"/>
            </w:tcBorders>
            <w:vAlign w:val="center"/>
            <w:hideMark/>
          </w:tcPr>
          <w:p w14:paraId="46781834" w14:textId="77777777" w:rsidR="00D30EF4" w:rsidRPr="00E87E92" w:rsidRDefault="00D30EF4" w:rsidP="0086449D">
            <w:pPr>
              <w:ind w:firstLine="709"/>
              <w:rPr>
                <w:sz w:val="32"/>
                <w:szCs w:val="24"/>
                <w:lang w:eastAsia="uk-UA"/>
              </w:rPr>
            </w:pPr>
            <w:r w:rsidRPr="004518BA">
              <w:rPr>
                <w:sz w:val="32"/>
                <w:szCs w:val="24"/>
                <w:lang w:eastAsia="uk-UA"/>
              </w:rPr>
              <w:t>22</w:t>
            </w:r>
            <w:r w:rsidRPr="00E87E92">
              <w:rPr>
                <w:sz w:val="32"/>
                <w:szCs w:val="24"/>
                <w:lang w:eastAsia="uk-UA"/>
              </w:rPr>
              <w:t xml:space="preserve"> учнів</w:t>
            </w:r>
          </w:p>
        </w:tc>
        <w:tc>
          <w:tcPr>
            <w:tcW w:w="3215" w:type="dxa"/>
            <w:tcBorders>
              <w:left w:val="single" w:sz="4" w:space="0" w:color="auto"/>
              <w:right w:val="single" w:sz="4" w:space="0" w:color="auto"/>
            </w:tcBorders>
            <w:vAlign w:val="center"/>
            <w:hideMark/>
          </w:tcPr>
          <w:p w14:paraId="08455670" w14:textId="77777777" w:rsidR="00D30EF4" w:rsidRPr="00E87E92" w:rsidRDefault="00D30EF4" w:rsidP="0086449D">
            <w:pPr>
              <w:ind w:firstLine="709"/>
              <w:rPr>
                <w:sz w:val="32"/>
                <w:szCs w:val="24"/>
                <w:lang w:eastAsia="uk-UA"/>
              </w:rPr>
            </w:pPr>
            <w:r w:rsidRPr="004518BA">
              <w:rPr>
                <w:sz w:val="32"/>
                <w:szCs w:val="24"/>
                <w:lang w:eastAsia="uk-UA"/>
              </w:rPr>
              <w:t>24</w:t>
            </w:r>
            <w:r w:rsidRPr="00E87E92">
              <w:rPr>
                <w:sz w:val="32"/>
                <w:szCs w:val="24"/>
                <w:lang w:eastAsia="uk-UA"/>
              </w:rPr>
              <w:t xml:space="preserve"> учнів</w:t>
            </w:r>
          </w:p>
        </w:tc>
      </w:tr>
      <w:tr w:rsidR="00D30EF4" w:rsidRPr="00E87E92" w14:paraId="36382DFC" w14:textId="77777777" w:rsidTr="0086449D">
        <w:trPr>
          <w:tblCellSpacing w:w="15" w:type="dxa"/>
        </w:trPr>
        <w:tc>
          <w:tcPr>
            <w:tcW w:w="2845" w:type="dxa"/>
            <w:tcBorders>
              <w:top w:val="single" w:sz="4" w:space="0" w:color="auto"/>
              <w:left w:val="single" w:sz="4" w:space="0" w:color="auto"/>
            </w:tcBorders>
            <w:vAlign w:val="center"/>
            <w:hideMark/>
          </w:tcPr>
          <w:p w14:paraId="312AABE2" w14:textId="77777777" w:rsidR="00D30EF4" w:rsidRPr="00E87E92" w:rsidRDefault="00D30EF4" w:rsidP="0086449D">
            <w:pPr>
              <w:ind w:firstLine="709"/>
              <w:rPr>
                <w:sz w:val="32"/>
                <w:szCs w:val="24"/>
                <w:lang w:eastAsia="uk-UA"/>
              </w:rPr>
            </w:pPr>
            <w:r w:rsidRPr="00E87E92">
              <w:rPr>
                <w:sz w:val="32"/>
                <w:szCs w:val="24"/>
                <w:lang w:eastAsia="uk-UA"/>
              </w:rPr>
              <w:t>IV</w:t>
            </w:r>
          </w:p>
        </w:tc>
        <w:tc>
          <w:tcPr>
            <w:tcW w:w="2664" w:type="dxa"/>
            <w:tcBorders>
              <w:top w:val="single" w:sz="4" w:space="0" w:color="auto"/>
              <w:left w:val="single" w:sz="4" w:space="0" w:color="auto"/>
            </w:tcBorders>
            <w:vAlign w:val="center"/>
            <w:hideMark/>
          </w:tcPr>
          <w:p w14:paraId="4D10D238" w14:textId="77777777" w:rsidR="00D30EF4" w:rsidRPr="00E87E92" w:rsidRDefault="00D30EF4" w:rsidP="0086449D">
            <w:pPr>
              <w:ind w:firstLine="709"/>
              <w:rPr>
                <w:sz w:val="32"/>
                <w:szCs w:val="24"/>
                <w:lang w:eastAsia="uk-UA"/>
              </w:rPr>
            </w:pPr>
            <w:r w:rsidRPr="004518BA">
              <w:rPr>
                <w:sz w:val="32"/>
                <w:szCs w:val="24"/>
                <w:lang w:eastAsia="uk-UA"/>
              </w:rPr>
              <w:t>20</w:t>
            </w:r>
            <w:r w:rsidRPr="00E87E92">
              <w:rPr>
                <w:sz w:val="32"/>
                <w:szCs w:val="24"/>
                <w:lang w:eastAsia="uk-UA"/>
              </w:rPr>
              <w:t xml:space="preserve"> учнів</w:t>
            </w:r>
          </w:p>
        </w:tc>
        <w:tc>
          <w:tcPr>
            <w:tcW w:w="3215" w:type="dxa"/>
            <w:tcBorders>
              <w:top w:val="single" w:sz="4" w:space="0" w:color="auto"/>
              <w:left w:val="single" w:sz="4" w:space="0" w:color="auto"/>
              <w:right w:val="single" w:sz="4" w:space="0" w:color="auto"/>
            </w:tcBorders>
            <w:vAlign w:val="center"/>
            <w:hideMark/>
          </w:tcPr>
          <w:p w14:paraId="195D955F" w14:textId="77777777" w:rsidR="00D30EF4" w:rsidRPr="00E87E92" w:rsidRDefault="00D30EF4" w:rsidP="0086449D">
            <w:pPr>
              <w:ind w:firstLine="709"/>
              <w:rPr>
                <w:sz w:val="32"/>
                <w:szCs w:val="24"/>
                <w:lang w:eastAsia="uk-UA"/>
              </w:rPr>
            </w:pPr>
            <w:r w:rsidRPr="004518BA">
              <w:rPr>
                <w:sz w:val="32"/>
                <w:szCs w:val="24"/>
                <w:lang w:eastAsia="uk-UA"/>
              </w:rPr>
              <w:t>18</w:t>
            </w:r>
            <w:r w:rsidRPr="00E87E92">
              <w:rPr>
                <w:sz w:val="32"/>
                <w:szCs w:val="24"/>
                <w:lang w:eastAsia="uk-UA"/>
              </w:rPr>
              <w:t xml:space="preserve"> учнів</w:t>
            </w:r>
          </w:p>
        </w:tc>
      </w:tr>
      <w:tr w:rsidR="00D30EF4" w:rsidRPr="00E87E92" w14:paraId="4E358C0D" w14:textId="77777777" w:rsidTr="0086449D">
        <w:trPr>
          <w:tblCellSpacing w:w="15" w:type="dxa"/>
        </w:trPr>
        <w:tc>
          <w:tcPr>
            <w:tcW w:w="2845" w:type="dxa"/>
            <w:tcBorders>
              <w:top w:val="single" w:sz="4" w:space="0" w:color="auto"/>
              <w:left w:val="single" w:sz="4" w:space="0" w:color="auto"/>
              <w:bottom w:val="single" w:sz="4" w:space="0" w:color="auto"/>
            </w:tcBorders>
            <w:vAlign w:val="center"/>
            <w:hideMark/>
          </w:tcPr>
          <w:p w14:paraId="2448F989" w14:textId="77777777" w:rsidR="00D30EF4" w:rsidRPr="00E87E92" w:rsidRDefault="00D30EF4" w:rsidP="0086449D">
            <w:pPr>
              <w:ind w:firstLine="709"/>
              <w:rPr>
                <w:sz w:val="32"/>
                <w:szCs w:val="24"/>
                <w:lang w:eastAsia="uk-UA"/>
              </w:rPr>
            </w:pPr>
            <w:r w:rsidRPr="004518BA">
              <w:rPr>
                <w:b/>
                <w:bCs/>
                <w:sz w:val="32"/>
                <w:szCs w:val="24"/>
                <w:lang w:eastAsia="uk-UA"/>
              </w:rPr>
              <w:t>Усього</w:t>
            </w:r>
          </w:p>
        </w:tc>
        <w:tc>
          <w:tcPr>
            <w:tcW w:w="2664" w:type="dxa"/>
            <w:tcBorders>
              <w:top w:val="single" w:sz="4" w:space="0" w:color="auto"/>
              <w:left w:val="single" w:sz="4" w:space="0" w:color="auto"/>
              <w:bottom w:val="single" w:sz="4" w:space="0" w:color="auto"/>
            </w:tcBorders>
            <w:vAlign w:val="center"/>
            <w:hideMark/>
          </w:tcPr>
          <w:p w14:paraId="1E99C035" w14:textId="77777777" w:rsidR="00D30EF4" w:rsidRPr="00E87E92" w:rsidRDefault="00D30EF4" w:rsidP="0086449D">
            <w:pPr>
              <w:ind w:firstLine="709"/>
              <w:rPr>
                <w:sz w:val="32"/>
                <w:szCs w:val="24"/>
                <w:lang w:eastAsia="uk-UA"/>
              </w:rPr>
            </w:pPr>
            <w:r w:rsidRPr="004518BA">
              <w:rPr>
                <w:b/>
                <w:bCs/>
                <w:sz w:val="32"/>
                <w:szCs w:val="24"/>
                <w:lang w:eastAsia="uk-UA"/>
              </w:rPr>
              <w:t>62 учнів</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B6F7704" w14:textId="77777777" w:rsidR="00D30EF4" w:rsidRPr="00E87E92" w:rsidRDefault="00D30EF4" w:rsidP="0086449D">
            <w:pPr>
              <w:ind w:firstLine="709"/>
              <w:rPr>
                <w:sz w:val="32"/>
                <w:szCs w:val="24"/>
                <w:lang w:eastAsia="uk-UA"/>
              </w:rPr>
            </w:pPr>
            <w:r w:rsidRPr="004518BA">
              <w:rPr>
                <w:b/>
                <w:bCs/>
                <w:sz w:val="32"/>
                <w:szCs w:val="24"/>
                <w:lang w:eastAsia="uk-UA"/>
              </w:rPr>
              <w:t>57 учнів</w:t>
            </w:r>
          </w:p>
        </w:tc>
      </w:tr>
    </w:tbl>
    <w:p w14:paraId="774AA004" w14:textId="77777777" w:rsidR="00D30EF4" w:rsidRPr="00C75723" w:rsidRDefault="00D30EF4" w:rsidP="00D30EF4">
      <w:pPr>
        <w:ind w:firstLine="709"/>
        <w:jc w:val="both"/>
        <w:rPr>
          <w:b/>
          <w:sz w:val="28"/>
        </w:rPr>
      </w:pPr>
      <w:r w:rsidRPr="00C75723">
        <w:rPr>
          <w:b/>
          <w:sz w:val="28"/>
        </w:rPr>
        <w:t>Організація освітнього процесу</w:t>
      </w:r>
      <w:r>
        <w:rPr>
          <w:b/>
          <w:sz w:val="28"/>
        </w:rPr>
        <w:t>.</w:t>
      </w:r>
    </w:p>
    <w:p w14:paraId="04E9BCBB" w14:textId="77777777" w:rsidR="00D30EF4" w:rsidRDefault="00D30EF4" w:rsidP="00D30EF4">
      <w:pPr>
        <w:ind w:firstLine="709"/>
        <w:jc w:val="both"/>
        <w:rPr>
          <w:sz w:val="28"/>
        </w:rPr>
      </w:pPr>
      <w:r w:rsidRPr="00C75723">
        <w:rPr>
          <w:sz w:val="28"/>
        </w:rPr>
        <w:t>Освітній процес у закладі був організований з урахуванням індивідуальних потреб і можливостей учнів, які навчаються за програмою інклюзивного навчання. З метою забезпечення ефективного та комфортного засвоєння навчального матеріалу, були вжиті такі організа</w:t>
      </w:r>
      <w:r>
        <w:rPr>
          <w:sz w:val="28"/>
        </w:rPr>
        <w:t xml:space="preserve">ційні заходи: </w:t>
      </w:r>
    </w:p>
    <w:p w14:paraId="15FA0E67" w14:textId="74E422C8" w:rsidR="00F36351" w:rsidRPr="00C75723" w:rsidRDefault="00D30EF4" w:rsidP="00F36351">
      <w:pPr>
        <w:pStyle w:val="a5"/>
        <w:widowControl/>
        <w:numPr>
          <w:ilvl w:val="0"/>
          <w:numId w:val="29"/>
        </w:numPr>
        <w:autoSpaceDE/>
        <w:autoSpaceDN/>
        <w:spacing w:line="276" w:lineRule="auto"/>
        <w:ind w:firstLine="709"/>
        <w:contextualSpacing/>
        <w:jc w:val="both"/>
        <w:rPr>
          <w:sz w:val="28"/>
        </w:rPr>
      </w:pPr>
      <w:r w:rsidRPr="00C75723">
        <w:rPr>
          <w:sz w:val="28"/>
        </w:rPr>
        <w:t xml:space="preserve">Розклад занять укладався з урахуванням динаміки працездатності учнів. Особливу увагу приділено чергуванню видів діяльності, раціональному розподілу навчального навантаження протягом дня та тижня. Це сприяло зменшенню втомлюваності, підвищенню концентрації уваги та загальної мотивації </w:t>
      </w:r>
    </w:p>
    <w:p w14:paraId="35074F4C" w14:textId="733CE390" w:rsidR="00D30EF4" w:rsidRDefault="00D30EF4" w:rsidP="00D30EF4">
      <w:pPr>
        <w:pStyle w:val="a5"/>
        <w:widowControl/>
        <w:numPr>
          <w:ilvl w:val="0"/>
          <w:numId w:val="29"/>
        </w:numPr>
        <w:autoSpaceDE/>
        <w:autoSpaceDN/>
        <w:spacing w:line="276" w:lineRule="auto"/>
        <w:ind w:firstLine="709"/>
        <w:contextualSpacing/>
        <w:jc w:val="both"/>
        <w:rPr>
          <w:sz w:val="28"/>
        </w:rPr>
      </w:pPr>
      <w:r w:rsidRPr="00C75723">
        <w:rPr>
          <w:sz w:val="28"/>
        </w:rPr>
        <w:t xml:space="preserve">матеріалу, темп подачі інформації, форми оцінювання та організацію зворотного зв’язку з учнями. </w:t>
      </w:r>
    </w:p>
    <w:p w14:paraId="7479F431" w14:textId="77777777" w:rsidR="00D30EF4" w:rsidRDefault="00D30EF4" w:rsidP="00D30EF4">
      <w:pPr>
        <w:pStyle w:val="a5"/>
        <w:widowControl/>
        <w:numPr>
          <w:ilvl w:val="0"/>
          <w:numId w:val="29"/>
        </w:numPr>
        <w:autoSpaceDE/>
        <w:autoSpaceDN/>
        <w:spacing w:line="276" w:lineRule="auto"/>
        <w:ind w:firstLine="709"/>
        <w:contextualSpacing/>
        <w:jc w:val="both"/>
        <w:rPr>
          <w:sz w:val="28"/>
        </w:rPr>
      </w:pPr>
      <w:r w:rsidRPr="00C75723">
        <w:rPr>
          <w:sz w:val="28"/>
        </w:rPr>
        <w:t xml:space="preserve">Педагогічні працівники систематично здійснювали моніторинг навчальних досягнень учнів. Виходячи з результатів спостережень, педагогічної діагностики та проміжного оцінювання, вчителі добирали індивідуалізовані, ефективні методи та прийоми навчання. Застосовувалися елементи диференційованого підходу, візуальна підтримка, навчальні ігри, робота в парах і малих групах. </w:t>
      </w:r>
    </w:p>
    <w:p w14:paraId="0599F6FD" w14:textId="77777777" w:rsidR="00D30EF4" w:rsidRPr="00C75723" w:rsidRDefault="00D30EF4" w:rsidP="00D30EF4">
      <w:pPr>
        <w:pStyle w:val="a5"/>
        <w:widowControl/>
        <w:numPr>
          <w:ilvl w:val="0"/>
          <w:numId w:val="29"/>
        </w:numPr>
        <w:autoSpaceDE/>
        <w:autoSpaceDN/>
        <w:spacing w:line="276" w:lineRule="auto"/>
        <w:ind w:firstLine="709"/>
        <w:contextualSpacing/>
        <w:jc w:val="both"/>
        <w:rPr>
          <w:sz w:val="28"/>
        </w:rPr>
      </w:pPr>
      <w:r w:rsidRPr="00C75723">
        <w:rPr>
          <w:sz w:val="28"/>
        </w:rPr>
        <w:t xml:space="preserve">Індивідуальні програми розвитку (ІПР) були складені на основі рекомендацій ІРЦ, спільних спостережень команди психолого-педагогічного супроводу, а також результатів педагогічного моніторингу. До складання ІПР </w:t>
      </w:r>
      <w:r w:rsidRPr="00C75723">
        <w:rPr>
          <w:sz w:val="28"/>
        </w:rPr>
        <w:lastRenderedPageBreak/>
        <w:t>були залучені всі учасники освітнього процесу: вчителі, асистент вчителя, батьки (законні представники), фахівці ІРЦ. Програми враховували не лише навчальні, а й соціально-емоційні та поведінкові потреби дитини.</w:t>
      </w:r>
    </w:p>
    <w:p w14:paraId="7EA4ECB2" w14:textId="77777777" w:rsidR="00D30EF4" w:rsidRPr="00C75723" w:rsidRDefault="00D30EF4" w:rsidP="00D30EF4">
      <w:pPr>
        <w:ind w:firstLine="709"/>
        <w:jc w:val="both"/>
        <w:rPr>
          <w:sz w:val="28"/>
        </w:rPr>
      </w:pPr>
      <w:r w:rsidRPr="00C75723">
        <w:rPr>
          <w:sz w:val="28"/>
        </w:rPr>
        <w:t>Упродовж навчального року в закладі освіти здійснювалася цілеспрямована корекційно-</w:t>
      </w:r>
      <w:proofErr w:type="spellStart"/>
      <w:r w:rsidRPr="00C75723">
        <w:rPr>
          <w:sz w:val="28"/>
        </w:rPr>
        <w:t>розвиткова</w:t>
      </w:r>
      <w:proofErr w:type="spellEnd"/>
      <w:r w:rsidRPr="00C75723">
        <w:rPr>
          <w:sz w:val="28"/>
        </w:rPr>
        <w:t xml:space="preserve"> робота з учнями з особливими освітніми потребами (ООП), спрямована на подолання порушень у розвитку, покращення адаптації до умов навчання та формування навичок соціальної взаємодії.</w:t>
      </w:r>
    </w:p>
    <w:p w14:paraId="18196FFD" w14:textId="77777777" w:rsidR="00D30EF4" w:rsidRPr="00C75723" w:rsidRDefault="00D30EF4" w:rsidP="00D30EF4">
      <w:pPr>
        <w:ind w:firstLine="709"/>
        <w:jc w:val="both"/>
        <w:rPr>
          <w:sz w:val="28"/>
        </w:rPr>
      </w:pPr>
      <w:r w:rsidRPr="00C75723">
        <w:rPr>
          <w:sz w:val="28"/>
        </w:rPr>
        <w:t>Робота проводилась кваліфікованими фахівцями:</w:t>
      </w:r>
    </w:p>
    <w:p w14:paraId="22E9F230" w14:textId="77777777" w:rsidR="00D30EF4" w:rsidRPr="00C75723" w:rsidRDefault="00D30EF4" w:rsidP="00D30EF4">
      <w:pPr>
        <w:pStyle w:val="a5"/>
        <w:widowControl/>
        <w:numPr>
          <w:ilvl w:val="0"/>
          <w:numId w:val="30"/>
        </w:numPr>
        <w:autoSpaceDE/>
        <w:autoSpaceDN/>
        <w:spacing w:line="276" w:lineRule="auto"/>
        <w:ind w:firstLine="709"/>
        <w:contextualSpacing/>
        <w:jc w:val="both"/>
        <w:rPr>
          <w:sz w:val="28"/>
        </w:rPr>
      </w:pPr>
      <w:r w:rsidRPr="00C75723">
        <w:rPr>
          <w:sz w:val="28"/>
        </w:rPr>
        <w:t>вчител</w:t>
      </w:r>
      <w:r>
        <w:rPr>
          <w:sz w:val="28"/>
        </w:rPr>
        <w:t>ями</w:t>
      </w:r>
      <w:r w:rsidRPr="00C75723">
        <w:rPr>
          <w:sz w:val="28"/>
        </w:rPr>
        <w:t>-дефектолог</w:t>
      </w:r>
      <w:r>
        <w:rPr>
          <w:sz w:val="28"/>
        </w:rPr>
        <w:t>ами</w:t>
      </w:r>
      <w:r w:rsidRPr="00C75723">
        <w:rPr>
          <w:sz w:val="28"/>
        </w:rPr>
        <w:t>, який здійснюва</w:t>
      </w:r>
      <w:r>
        <w:rPr>
          <w:sz w:val="28"/>
        </w:rPr>
        <w:t>ли</w:t>
      </w:r>
      <w:r w:rsidRPr="00C75723">
        <w:rPr>
          <w:sz w:val="28"/>
        </w:rPr>
        <w:t xml:space="preserve"> розвиток когнітивної сфери, корекцію психічних процесів, формування навчальної мотивації та пізнавального інтересу;</w:t>
      </w:r>
    </w:p>
    <w:p w14:paraId="03FCD489" w14:textId="77777777" w:rsidR="00D30EF4" w:rsidRPr="00C75723" w:rsidRDefault="00D30EF4" w:rsidP="00D30EF4">
      <w:pPr>
        <w:pStyle w:val="a5"/>
        <w:widowControl/>
        <w:numPr>
          <w:ilvl w:val="0"/>
          <w:numId w:val="30"/>
        </w:numPr>
        <w:autoSpaceDE/>
        <w:autoSpaceDN/>
        <w:spacing w:line="276" w:lineRule="auto"/>
        <w:ind w:firstLine="709"/>
        <w:contextualSpacing/>
        <w:jc w:val="both"/>
        <w:rPr>
          <w:sz w:val="28"/>
        </w:rPr>
      </w:pPr>
      <w:r w:rsidRPr="00C75723">
        <w:rPr>
          <w:sz w:val="28"/>
        </w:rPr>
        <w:t>вчител</w:t>
      </w:r>
      <w:r>
        <w:rPr>
          <w:sz w:val="28"/>
        </w:rPr>
        <w:t>ями</w:t>
      </w:r>
      <w:r w:rsidRPr="00C75723">
        <w:rPr>
          <w:sz w:val="28"/>
        </w:rPr>
        <w:t>-логопед</w:t>
      </w:r>
      <w:r>
        <w:rPr>
          <w:sz w:val="28"/>
        </w:rPr>
        <w:t>ами</w:t>
      </w:r>
      <w:r w:rsidRPr="00C75723">
        <w:rPr>
          <w:sz w:val="28"/>
        </w:rPr>
        <w:t>, що працюва</w:t>
      </w:r>
      <w:r>
        <w:rPr>
          <w:sz w:val="28"/>
        </w:rPr>
        <w:t>ли</w:t>
      </w:r>
      <w:r w:rsidRPr="00C75723">
        <w:rPr>
          <w:sz w:val="28"/>
        </w:rPr>
        <w:t xml:space="preserve"> над розвитком мовлення, зокрема </w:t>
      </w:r>
      <w:proofErr w:type="spellStart"/>
      <w:r w:rsidRPr="00C75723">
        <w:rPr>
          <w:sz w:val="28"/>
        </w:rPr>
        <w:t>звуковимови</w:t>
      </w:r>
      <w:proofErr w:type="spellEnd"/>
      <w:r w:rsidRPr="00C75723">
        <w:rPr>
          <w:sz w:val="28"/>
        </w:rPr>
        <w:t>, словникового запасу, граматичної будови мовлення, навичок комунікації;</w:t>
      </w:r>
    </w:p>
    <w:p w14:paraId="15724EFC" w14:textId="5E808AB8" w:rsidR="00D30EF4" w:rsidRPr="00C75723" w:rsidRDefault="00D30EF4" w:rsidP="00D30EF4">
      <w:pPr>
        <w:pStyle w:val="a5"/>
        <w:widowControl/>
        <w:numPr>
          <w:ilvl w:val="0"/>
          <w:numId w:val="30"/>
        </w:numPr>
        <w:autoSpaceDE/>
        <w:autoSpaceDN/>
        <w:spacing w:line="276" w:lineRule="auto"/>
        <w:ind w:firstLine="709"/>
        <w:contextualSpacing/>
        <w:jc w:val="both"/>
        <w:rPr>
          <w:sz w:val="28"/>
        </w:rPr>
      </w:pPr>
      <w:r w:rsidRPr="00C75723">
        <w:rPr>
          <w:sz w:val="28"/>
        </w:rPr>
        <w:t>практичним</w:t>
      </w:r>
      <w:r>
        <w:rPr>
          <w:sz w:val="28"/>
        </w:rPr>
        <w:t>и</w:t>
      </w:r>
      <w:r w:rsidRPr="00C75723">
        <w:rPr>
          <w:sz w:val="28"/>
        </w:rPr>
        <w:t xml:space="preserve"> психолог</w:t>
      </w:r>
      <w:r>
        <w:rPr>
          <w:sz w:val="28"/>
        </w:rPr>
        <w:t>ами</w:t>
      </w:r>
      <w:r w:rsidRPr="00C75723">
        <w:rPr>
          <w:sz w:val="28"/>
        </w:rPr>
        <w:t>, який надава</w:t>
      </w:r>
      <w:r>
        <w:rPr>
          <w:sz w:val="28"/>
        </w:rPr>
        <w:t>ли</w:t>
      </w:r>
      <w:r w:rsidRPr="00C75723">
        <w:rPr>
          <w:sz w:val="28"/>
        </w:rPr>
        <w:t xml:space="preserve"> психоемоційну підтримку, сприя</w:t>
      </w:r>
      <w:r>
        <w:rPr>
          <w:sz w:val="28"/>
        </w:rPr>
        <w:t>ли</w:t>
      </w:r>
      <w:r w:rsidRPr="00C75723">
        <w:rPr>
          <w:sz w:val="28"/>
        </w:rPr>
        <w:t xml:space="preserve"> розвитку емоційного інтелекту, саморегуляції, зниженню тривожності та підвищенню самооцінки;</w:t>
      </w:r>
    </w:p>
    <w:p w14:paraId="5D4CCA66" w14:textId="77777777" w:rsidR="00D30EF4" w:rsidRPr="00C75723" w:rsidRDefault="00D30EF4" w:rsidP="00D30EF4">
      <w:pPr>
        <w:pStyle w:val="a5"/>
        <w:widowControl/>
        <w:numPr>
          <w:ilvl w:val="0"/>
          <w:numId w:val="30"/>
        </w:numPr>
        <w:autoSpaceDE/>
        <w:autoSpaceDN/>
        <w:spacing w:line="276" w:lineRule="auto"/>
        <w:ind w:firstLine="709"/>
        <w:contextualSpacing/>
        <w:jc w:val="both"/>
        <w:rPr>
          <w:sz w:val="28"/>
        </w:rPr>
      </w:pPr>
      <w:r w:rsidRPr="00C75723">
        <w:rPr>
          <w:sz w:val="28"/>
        </w:rPr>
        <w:t>вчителем з лікувальної фізкультури (ЛФК), який проводив заняття з метою зміцнення опорно-рухового апарату, розвитку координації, дрібної та великої моторики.</w:t>
      </w:r>
    </w:p>
    <w:p w14:paraId="65FD9560" w14:textId="77777777" w:rsidR="00D30EF4" w:rsidRPr="00C75723" w:rsidRDefault="00D30EF4" w:rsidP="00D30EF4">
      <w:pPr>
        <w:ind w:firstLine="709"/>
        <w:jc w:val="both"/>
        <w:rPr>
          <w:b/>
          <w:sz w:val="28"/>
        </w:rPr>
      </w:pPr>
      <w:r w:rsidRPr="00C75723">
        <w:rPr>
          <w:b/>
          <w:sz w:val="28"/>
        </w:rPr>
        <w:t>Позитивн</w:t>
      </w:r>
      <w:r>
        <w:rPr>
          <w:b/>
          <w:sz w:val="28"/>
        </w:rPr>
        <w:t>і результати проведеної роботи: у</w:t>
      </w:r>
      <w:r w:rsidRPr="00C75723">
        <w:rPr>
          <w:sz w:val="28"/>
        </w:rPr>
        <w:t>чні з ООП активно включались у шкільне життя, брали участь у колективних заходах, демонстрували ініціативність у спілкува</w:t>
      </w:r>
      <w:r>
        <w:rPr>
          <w:sz w:val="28"/>
        </w:rPr>
        <w:t xml:space="preserve">нні з однолітками та педагогами. </w:t>
      </w:r>
      <w:r w:rsidRPr="00C75723">
        <w:rPr>
          <w:sz w:val="28"/>
        </w:rPr>
        <w:t>Спостерігалася позитивна динаміка у розвитку пізнавальних функцій, мовлення, емоційно-вольової сфери, а також у процесі соціалізації дітей: діти ставали більш відкритими, самостійними, відповідальними.</w:t>
      </w:r>
    </w:p>
    <w:p w14:paraId="4C587A69" w14:textId="77777777" w:rsidR="00D30EF4" w:rsidRPr="00C75723" w:rsidRDefault="00D30EF4" w:rsidP="00D30EF4">
      <w:pPr>
        <w:ind w:firstLine="709"/>
        <w:jc w:val="both"/>
        <w:rPr>
          <w:sz w:val="28"/>
        </w:rPr>
      </w:pPr>
      <w:r w:rsidRPr="00C75723">
        <w:rPr>
          <w:sz w:val="28"/>
        </w:rPr>
        <w:t xml:space="preserve">Протягом року підтримувалася постійна взаємодія з фахівцями </w:t>
      </w:r>
      <w:proofErr w:type="spellStart"/>
      <w:r w:rsidRPr="00C75723">
        <w:rPr>
          <w:sz w:val="28"/>
        </w:rPr>
        <w:t>інклюзивно</w:t>
      </w:r>
      <w:proofErr w:type="spellEnd"/>
      <w:r w:rsidRPr="00C75723">
        <w:rPr>
          <w:sz w:val="28"/>
        </w:rPr>
        <w:t>-ресурсного центру (ІРЦ). Спільно з командою супроводу регулярно здійснювалося оцінювання динаміки розвитку учнів, коригувалися напрями роботи, оновлювалися рекомендації щодо індивідуальних програм розвитку та методів педагогічного впливу.</w:t>
      </w:r>
    </w:p>
    <w:p w14:paraId="795CF59E" w14:textId="77777777" w:rsidR="00D30EF4" w:rsidRPr="00D9590C" w:rsidRDefault="00D30EF4" w:rsidP="00D30EF4">
      <w:pPr>
        <w:ind w:firstLine="709"/>
        <w:jc w:val="both"/>
        <w:rPr>
          <w:b/>
          <w:sz w:val="28"/>
        </w:rPr>
      </w:pPr>
      <w:r w:rsidRPr="00C75723">
        <w:rPr>
          <w:sz w:val="28"/>
        </w:rPr>
        <w:t xml:space="preserve">З метою подальшого удосконалення організації інклюзивного навчання та підвищення ефективності освітнього процесу для учнів з особливими освітніми потребами, </w:t>
      </w:r>
      <w:r w:rsidRPr="00D9590C">
        <w:rPr>
          <w:b/>
          <w:sz w:val="28"/>
        </w:rPr>
        <w:t>на 2025–2026 навчальний рік заплановано такі кроки:</w:t>
      </w:r>
    </w:p>
    <w:p w14:paraId="7E47A8AE" w14:textId="77777777" w:rsidR="00D30EF4" w:rsidRPr="00C75723" w:rsidRDefault="00D30EF4" w:rsidP="00D30EF4">
      <w:pPr>
        <w:pStyle w:val="a5"/>
        <w:widowControl/>
        <w:numPr>
          <w:ilvl w:val="0"/>
          <w:numId w:val="31"/>
        </w:numPr>
        <w:autoSpaceDE/>
        <w:autoSpaceDN/>
        <w:spacing w:line="276" w:lineRule="auto"/>
        <w:ind w:firstLine="709"/>
        <w:contextualSpacing/>
        <w:jc w:val="both"/>
        <w:rPr>
          <w:sz w:val="28"/>
        </w:rPr>
      </w:pPr>
      <w:r w:rsidRPr="00C75723">
        <w:rPr>
          <w:sz w:val="28"/>
        </w:rPr>
        <w:t xml:space="preserve">Проведення додаткових тренінгів і семінарів для педагогічних працівників з тематики інклюзивної освіти. Основний акцент буде зроблено на підвищенні професійної компетентності педагогів у питаннях індивідуалізації навчання, </w:t>
      </w:r>
      <w:proofErr w:type="spellStart"/>
      <w:r w:rsidRPr="00C75723">
        <w:rPr>
          <w:sz w:val="28"/>
        </w:rPr>
        <w:t>емоційно</w:t>
      </w:r>
      <w:proofErr w:type="spellEnd"/>
      <w:r w:rsidRPr="00C75723">
        <w:rPr>
          <w:sz w:val="28"/>
        </w:rPr>
        <w:t>-поведінкової підтримки учнів, ефективної командної взаємодії в умовах інклюзії. Планується залучення фахівців ІРЦ, практичних психологів та дефектологів до проведення навчань.</w:t>
      </w:r>
    </w:p>
    <w:p w14:paraId="1E1F05D6" w14:textId="77777777" w:rsidR="00D30EF4" w:rsidRPr="00C75723" w:rsidRDefault="00D30EF4" w:rsidP="00D30EF4">
      <w:pPr>
        <w:pStyle w:val="a5"/>
        <w:widowControl/>
        <w:numPr>
          <w:ilvl w:val="0"/>
          <w:numId w:val="31"/>
        </w:numPr>
        <w:autoSpaceDE/>
        <w:autoSpaceDN/>
        <w:spacing w:line="276" w:lineRule="auto"/>
        <w:ind w:firstLine="709"/>
        <w:contextualSpacing/>
        <w:jc w:val="both"/>
        <w:rPr>
          <w:sz w:val="28"/>
        </w:rPr>
      </w:pPr>
      <w:r w:rsidRPr="00C75723">
        <w:rPr>
          <w:sz w:val="28"/>
        </w:rPr>
        <w:t>Упровадження нових цифрових ресурсів та освітніх платформ для підтримки навчального процесу учнів з ООП. Зокрема, планується використання інтерактивних програм, адаптованих електронних підручників, логопедичних онлайн-занять, візуальних помічників, платформ для альтернативної комунікації. Це дозволить урізноманітнити методи подачі матеріалу та зробити навчання доступнішим.</w:t>
      </w:r>
    </w:p>
    <w:p w14:paraId="272FA881" w14:textId="77777777" w:rsidR="00D30EF4" w:rsidRPr="00C75723" w:rsidRDefault="00D30EF4" w:rsidP="00D30EF4">
      <w:pPr>
        <w:pStyle w:val="a5"/>
        <w:widowControl/>
        <w:numPr>
          <w:ilvl w:val="0"/>
          <w:numId w:val="31"/>
        </w:numPr>
        <w:autoSpaceDE/>
        <w:autoSpaceDN/>
        <w:spacing w:line="276" w:lineRule="auto"/>
        <w:ind w:firstLine="709"/>
        <w:contextualSpacing/>
        <w:jc w:val="both"/>
        <w:rPr>
          <w:sz w:val="28"/>
        </w:rPr>
      </w:pPr>
      <w:r w:rsidRPr="00C75723">
        <w:rPr>
          <w:sz w:val="28"/>
        </w:rPr>
        <w:lastRenderedPageBreak/>
        <w:t xml:space="preserve">Поліпшення матеріально-технічного забезпечення інклюзивних класів. У перспективі — оновлення навчального середовища шляхом забезпечення класів сучасними технічними засобами навчання (комп’ютери, планшети, мультимедійні дошки), дидактичними матеріалами, сенсорним і корекційним обладнанням. </w:t>
      </w:r>
    </w:p>
    <w:p w14:paraId="6A601475" w14:textId="77777777" w:rsidR="00D30EF4" w:rsidRPr="004518BA" w:rsidRDefault="00D30EF4" w:rsidP="00D30EF4">
      <w:pPr>
        <w:ind w:firstLine="709"/>
        <w:jc w:val="both"/>
        <w:rPr>
          <w:sz w:val="28"/>
        </w:rPr>
      </w:pPr>
    </w:p>
    <w:p w14:paraId="5547DF07" w14:textId="77777777" w:rsidR="00000D95" w:rsidRPr="00FF71DE" w:rsidRDefault="00000D95" w:rsidP="00000D95">
      <w:pPr>
        <w:pStyle w:val="11"/>
        <w:tabs>
          <w:tab w:val="left" w:pos="1677"/>
        </w:tabs>
        <w:spacing w:line="320" w:lineRule="exact"/>
        <w:ind w:left="1044"/>
        <w:rPr>
          <w:lang w:val="ru-RU"/>
        </w:rPr>
      </w:pPr>
    </w:p>
    <w:p w14:paraId="78A78CBF" w14:textId="77777777" w:rsidR="00FF39F6" w:rsidRDefault="00FF39F6" w:rsidP="00FF39F6">
      <w:pPr>
        <w:pStyle w:val="11"/>
        <w:spacing w:before="1"/>
        <w:ind w:left="1143"/>
      </w:pPr>
      <w:r>
        <w:t>Пріоритетні</w:t>
      </w:r>
      <w:r w:rsidR="008639D7">
        <w:t xml:space="preserve"> </w:t>
      </w:r>
      <w:r>
        <w:t>завдання,</w:t>
      </w:r>
      <w:r w:rsidR="006A5C92">
        <w:t xml:space="preserve"> </w:t>
      </w:r>
      <w:r>
        <w:t>цілі закладу</w:t>
      </w:r>
      <w:r w:rsidR="008639D7">
        <w:t xml:space="preserve"> </w:t>
      </w:r>
      <w:r>
        <w:t>освіти</w:t>
      </w:r>
      <w:r w:rsidR="008639D7">
        <w:t xml:space="preserve"> </w:t>
      </w:r>
      <w:r>
        <w:t>в</w:t>
      </w:r>
      <w:r w:rsidR="008639D7">
        <w:t xml:space="preserve"> </w:t>
      </w:r>
      <w:r>
        <w:t>новому</w:t>
      </w:r>
      <w:r w:rsidR="008639D7">
        <w:t xml:space="preserve"> </w:t>
      </w:r>
      <w:r>
        <w:t>навчальному</w:t>
      </w:r>
      <w:r w:rsidR="008639D7">
        <w:t xml:space="preserve"> </w:t>
      </w:r>
      <w:r>
        <w:t>році:</w:t>
      </w:r>
    </w:p>
    <w:p w14:paraId="15826EA2" w14:textId="5278D1B4" w:rsidR="00FF39F6" w:rsidRPr="005D2F72" w:rsidRDefault="00B977C1" w:rsidP="00B977C1">
      <w:pPr>
        <w:pStyle w:val="a3"/>
        <w:numPr>
          <w:ilvl w:val="0"/>
          <w:numId w:val="1"/>
        </w:numPr>
        <w:tabs>
          <w:tab w:val="left" w:pos="0"/>
        </w:tabs>
        <w:spacing w:before="182"/>
        <w:ind w:right="222"/>
        <w:jc w:val="left"/>
      </w:pPr>
      <w:r>
        <w:t>з</w:t>
      </w:r>
      <w:r w:rsidR="00FF39F6">
        <w:t>абезпечення</w:t>
      </w:r>
      <w:r w:rsidR="008639D7">
        <w:t xml:space="preserve"> </w:t>
      </w:r>
      <w:r w:rsidR="00FF39F6">
        <w:t>функціонування</w:t>
      </w:r>
      <w:r w:rsidR="008639D7">
        <w:t xml:space="preserve"> </w:t>
      </w:r>
      <w:r w:rsidR="00FF39F6">
        <w:t>школи</w:t>
      </w:r>
      <w:r w:rsidR="008639D7">
        <w:t xml:space="preserve"> </w:t>
      </w:r>
      <w:r w:rsidR="00FF39F6">
        <w:t>відповідно</w:t>
      </w:r>
      <w:r w:rsidR="008639D7">
        <w:t xml:space="preserve"> </w:t>
      </w:r>
      <w:r w:rsidR="00FF39F6">
        <w:t>нормативно-правової</w:t>
      </w:r>
      <w:r w:rsidR="008639D7">
        <w:t xml:space="preserve"> </w:t>
      </w:r>
      <w:r w:rsidR="00FF39F6">
        <w:t>бази</w:t>
      </w:r>
      <w:r w:rsidR="008639D7">
        <w:t xml:space="preserve"> </w:t>
      </w:r>
      <w:r w:rsidR="00FF39F6">
        <w:t>забезпечення всебічного розвитку дитини, як особистості та найвищої</w:t>
      </w:r>
      <w:r w:rsidR="005C0CAD">
        <w:t xml:space="preserve"> </w:t>
      </w:r>
      <w:r w:rsidR="00FF39F6">
        <w:t>цінності суспільства, її талантів, інтелектуальних, творчих і фізичних</w:t>
      </w:r>
      <w:r w:rsidR="005C0CAD">
        <w:t xml:space="preserve"> </w:t>
      </w:r>
      <w:r w:rsidR="00FF39F6">
        <w:t>здібностей,</w:t>
      </w:r>
      <w:r w:rsidR="005C0CAD">
        <w:t xml:space="preserve"> </w:t>
      </w:r>
      <w:r w:rsidR="00FF39F6">
        <w:t>формування</w:t>
      </w:r>
      <w:r w:rsidR="005C0CAD">
        <w:t xml:space="preserve"> </w:t>
      </w:r>
      <w:r w:rsidR="00FF39F6">
        <w:t>цінностей</w:t>
      </w:r>
      <w:r w:rsidR="005C0CAD">
        <w:t xml:space="preserve"> </w:t>
      </w:r>
      <w:r w:rsidR="00FF39F6">
        <w:t>і</w:t>
      </w:r>
      <w:r w:rsidR="005C0CAD">
        <w:t xml:space="preserve"> </w:t>
      </w:r>
      <w:r w:rsidR="00FF39F6">
        <w:t>необхідних</w:t>
      </w:r>
      <w:r w:rsidR="005C0CAD">
        <w:t xml:space="preserve"> </w:t>
      </w:r>
      <w:r w:rsidR="00FF39F6">
        <w:t>для</w:t>
      </w:r>
      <w:r w:rsidR="005C0CAD">
        <w:t xml:space="preserve"> </w:t>
      </w:r>
      <w:r w:rsidR="00FF39F6">
        <w:t>успішної</w:t>
      </w:r>
      <w:r w:rsidR="005C0CAD">
        <w:t xml:space="preserve"> </w:t>
      </w:r>
      <w:r w:rsidR="00FF39F6">
        <w:t>самореалізації</w:t>
      </w:r>
      <w:r w:rsidR="005C0CAD">
        <w:t xml:space="preserve"> </w:t>
      </w:r>
      <w:proofErr w:type="spellStart"/>
      <w:r w:rsidR="00FF39F6">
        <w:t>компетентностей</w:t>
      </w:r>
      <w:proofErr w:type="spellEnd"/>
      <w:r w:rsidR="00FF39F6">
        <w:t>,</w:t>
      </w:r>
      <w:r w:rsidR="005C0CAD">
        <w:t xml:space="preserve"> </w:t>
      </w:r>
      <w:r w:rsidR="00FF39F6">
        <w:t>виховання</w:t>
      </w:r>
      <w:r w:rsidR="005C0CAD">
        <w:t xml:space="preserve"> </w:t>
      </w:r>
      <w:r w:rsidR="00FF39F6">
        <w:t>відповідальних</w:t>
      </w:r>
      <w:r w:rsidR="005C0CAD">
        <w:t xml:space="preserve"> </w:t>
      </w:r>
      <w:r w:rsidR="00FF39F6">
        <w:t>громадян,</w:t>
      </w:r>
      <w:r w:rsidR="005C0CAD">
        <w:t xml:space="preserve"> </w:t>
      </w:r>
      <w:r w:rsidR="00FF39F6">
        <w:t>які здатні</w:t>
      </w:r>
      <w:r w:rsidR="005C0CAD">
        <w:t xml:space="preserve"> </w:t>
      </w:r>
      <w:r w:rsidR="00FF39F6">
        <w:t>до свідомого</w:t>
      </w:r>
      <w:r w:rsidR="005C0CAD">
        <w:t xml:space="preserve"> </w:t>
      </w:r>
      <w:r w:rsidR="00FF39F6">
        <w:t>суспільного вибору;</w:t>
      </w:r>
    </w:p>
    <w:p w14:paraId="47DAE9E2" w14:textId="77777777" w:rsidR="00FF39F6" w:rsidRDefault="00FF39F6" w:rsidP="00FF39F6">
      <w:pPr>
        <w:pStyle w:val="a5"/>
        <w:numPr>
          <w:ilvl w:val="0"/>
          <w:numId w:val="1"/>
        </w:numPr>
        <w:tabs>
          <w:tab w:val="left" w:pos="1547"/>
        </w:tabs>
        <w:spacing w:before="64"/>
        <w:ind w:right="232"/>
        <w:jc w:val="both"/>
        <w:rPr>
          <w:sz w:val="28"/>
        </w:rPr>
      </w:pPr>
      <w:r>
        <w:rPr>
          <w:sz w:val="28"/>
        </w:rPr>
        <w:t>створення</w:t>
      </w:r>
      <w:r w:rsidR="005C0CAD">
        <w:rPr>
          <w:sz w:val="28"/>
        </w:rPr>
        <w:t xml:space="preserve"> </w:t>
      </w:r>
      <w:r>
        <w:rPr>
          <w:sz w:val="28"/>
        </w:rPr>
        <w:t>умов</w:t>
      </w:r>
      <w:r w:rsidR="005C0CAD">
        <w:rPr>
          <w:sz w:val="28"/>
        </w:rPr>
        <w:t xml:space="preserve"> </w:t>
      </w:r>
      <w:r>
        <w:rPr>
          <w:sz w:val="28"/>
        </w:rPr>
        <w:t>для</w:t>
      </w:r>
      <w:r w:rsidR="005C0CAD">
        <w:rPr>
          <w:sz w:val="28"/>
        </w:rPr>
        <w:t xml:space="preserve"> </w:t>
      </w:r>
      <w:r>
        <w:rPr>
          <w:sz w:val="28"/>
        </w:rPr>
        <w:t>реалізації</w:t>
      </w:r>
      <w:r w:rsidR="005C0CAD">
        <w:rPr>
          <w:sz w:val="28"/>
        </w:rPr>
        <w:t xml:space="preserve"> </w:t>
      </w:r>
      <w:r>
        <w:rPr>
          <w:sz w:val="28"/>
        </w:rPr>
        <w:t>завдань</w:t>
      </w:r>
      <w:r w:rsidR="005C0CAD">
        <w:rPr>
          <w:sz w:val="28"/>
        </w:rPr>
        <w:t xml:space="preserve"> </w:t>
      </w:r>
      <w:r>
        <w:rPr>
          <w:sz w:val="28"/>
        </w:rPr>
        <w:t>концепції</w:t>
      </w:r>
      <w:r w:rsidR="005C0CAD">
        <w:rPr>
          <w:sz w:val="28"/>
        </w:rPr>
        <w:t xml:space="preserve"> </w:t>
      </w:r>
      <w:r>
        <w:rPr>
          <w:sz w:val="28"/>
        </w:rPr>
        <w:t>Нової</w:t>
      </w:r>
      <w:r w:rsidR="005C0CAD">
        <w:rPr>
          <w:sz w:val="28"/>
        </w:rPr>
        <w:t xml:space="preserve"> </w:t>
      </w:r>
      <w:r>
        <w:rPr>
          <w:sz w:val="28"/>
        </w:rPr>
        <w:t>української</w:t>
      </w:r>
      <w:r w:rsidR="005C0CAD">
        <w:rPr>
          <w:sz w:val="28"/>
        </w:rPr>
        <w:t xml:space="preserve"> </w:t>
      </w:r>
      <w:r>
        <w:rPr>
          <w:sz w:val="28"/>
        </w:rPr>
        <w:t>школи;</w:t>
      </w:r>
    </w:p>
    <w:p w14:paraId="344B634F" w14:textId="77777777" w:rsidR="00FF39F6" w:rsidRDefault="005C0CAD" w:rsidP="00FF39F6">
      <w:pPr>
        <w:pStyle w:val="a5"/>
        <w:numPr>
          <w:ilvl w:val="0"/>
          <w:numId w:val="1"/>
        </w:numPr>
        <w:tabs>
          <w:tab w:val="left" w:pos="1547"/>
        </w:tabs>
        <w:spacing w:line="242" w:lineRule="auto"/>
        <w:ind w:right="227"/>
        <w:jc w:val="both"/>
        <w:rPr>
          <w:sz w:val="28"/>
        </w:rPr>
      </w:pPr>
      <w:r>
        <w:rPr>
          <w:sz w:val="28"/>
        </w:rPr>
        <w:t xml:space="preserve">педагогічний аналіз </w:t>
      </w:r>
      <w:r w:rsidR="00FF39F6">
        <w:rPr>
          <w:sz w:val="28"/>
        </w:rPr>
        <w:t>та</w:t>
      </w:r>
      <w:r>
        <w:rPr>
          <w:sz w:val="28"/>
        </w:rPr>
        <w:t xml:space="preserve"> </w:t>
      </w:r>
      <w:r w:rsidR="00FF39F6">
        <w:rPr>
          <w:sz w:val="28"/>
        </w:rPr>
        <w:t>самоаналіз,</w:t>
      </w:r>
      <w:r>
        <w:rPr>
          <w:sz w:val="28"/>
        </w:rPr>
        <w:t xml:space="preserve"> </w:t>
      </w:r>
      <w:r w:rsidR="00FF39F6">
        <w:rPr>
          <w:sz w:val="28"/>
        </w:rPr>
        <w:t>контроль</w:t>
      </w:r>
      <w:r>
        <w:rPr>
          <w:sz w:val="28"/>
        </w:rPr>
        <w:t xml:space="preserve"> </w:t>
      </w:r>
      <w:r w:rsidR="00FF39F6">
        <w:rPr>
          <w:sz w:val="28"/>
        </w:rPr>
        <w:t>та</w:t>
      </w:r>
      <w:r>
        <w:rPr>
          <w:sz w:val="28"/>
        </w:rPr>
        <w:t xml:space="preserve"> </w:t>
      </w:r>
      <w:r w:rsidR="00FF39F6">
        <w:rPr>
          <w:sz w:val="28"/>
        </w:rPr>
        <w:t>корекція</w:t>
      </w:r>
      <w:r>
        <w:rPr>
          <w:sz w:val="28"/>
        </w:rPr>
        <w:t xml:space="preserve"> </w:t>
      </w:r>
      <w:r w:rsidR="00FF39F6">
        <w:rPr>
          <w:sz w:val="28"/>
        </w:rPr>
        <w:t>освітнього</w:t>
      </w:r>
      <w:r>
        <w:rPr>
          <w:sz w:val="28"/>
        </w:rPr>
        <w:t xml:space="preserve"> </w:t>
      </w:r>
      <w:r w:rsidR="00FF39F6">
        <w:rPr>
          <w:sz w:val="28"/>
        </w:rPr>
        <w:t>процесу;</w:t>
      </w:r>
    </w:p>
    <w:p w14:paraId="4B2DB03B" w14:textId="77777777" w:rsidR="00FF39F6" w:rsidRDefault="00FF39F6" w:rsidP="00FF39F6">
      <w:pPr>
        <w:pStyle w:val="a5"/>
        <w:numPr>
          <w:ilvl w:val="0"/>
          <w:numId w:val="1"/>
        </w:numPr>
        <w:tabs>
          <w:tab w:val="left" w:pos="1547"/>
        </w:tabs>
        <w:ind w:right="231"/>
        <w:jc w:val="both"/>
        <w:rPr>
          <w:sz w:val="28"/>
        </w:rPr>
      </w:pPr>
      <w:r>
        <w:rPr>
          <w:sz w:val="28"/>
        </w:rPr>
        <w:t>індивідуальна</w:t>
      </w:r>
      <w:r w:rsidR="005C0CAD">
        <w:rPr>
          <w:sz w:val="28"/>
        </w:rPr>
        <w:t xml:space="preserve"> </w:t>
      </w:r>
      <w:r>
        <w:rPr>
          <w:sz w:val="28"/>
        </w:rPr>
        <w:t>підготовка</w:t>
      </w:r>
      <w:r w:rsidR="005C0CAD">
        <w:rPr>
          <w:sz w:val="28"/>
        </w:rPr>
        <w:t xml:space="preserve"> </w:t>
      </w:r>
      <w:r>
        <w:rPr>
          <w:sz w:val="28"/>
        </w:rPr>
        <w:t>учнів</w:t>
      </w:r>
      <w:r w:rsidR="005C0CAD">
        <w:rPr>
          <w:sz w:val="28"/>
        </w:rPr>
        <w:t xml:space="preserve"> </w:t>
      </w:r>
      <w:r>
        <w:rPr>
          <w:sz w:val="28"/>
        </w:rPr>
        <w:t>до</w:t>
      </w:r>
      <w:r w:rsidR="005C0CAD">
        <w:rPr>
          <w:sz w:val="28"/>
        </w:rPr>
        <w:t xml:space="preserve"> </w:t>
      </w:r>
      <w:r>
        <w:rPr>
          <w:sz w:val="28"/>
        </w:rPr>
        <w:t>участі</w:t>
      </w:r>
      <w:r w:rsidR="005C0CAD">
        <w:rPr>
          <w:sz w:val="28"/>
        </w:rPr>
        <w:t xml:space="preserve"> </w:t>
      </w:r>
      <w:r>
        <w:rPr>
          <w:sz w:val="28"/>
        </w:rPr>
        <w:t>в</w:t>
      </w:r>
      <w:r w:rsidR="005C0CAD">
        <w:rPr>
          <w:sz w:val="28"/>
        </w:rPr>
        <w:t xml:space="preserve"> </w:t>
      </w:r>
      <w:r>
        <w:rPr>
          <w:sz w:val="28"/>
        </w:rPr>
        <w:t>олімпіадах,</w:t>
      </w:r>
      <w:r w:rsidR="005C0CAD">
        <w:rPr>
          <w:sz w:val="28"/>
        </w:rPr>
        <w:t xml:space="preserve"> </w:t>
      </w:r>
      <w:r>
        <w:rPr>
          <w:sz w:val="28"/>
        </w:rPr>
        <w:t>конкурсах</w:t>
      </w:r>
      <w:r w:rsidR="005C0CAD">
        <w:rPr>
          <w:sz w:val="28"/>
        </w:rPr>
        <w:t xml:space="preserve"> </w:t>
      </w:r>
      <w:r>
        <w:rPr>
          <w:sz w:val="28"/>
        </w:rPr>
        <w:t>різного</w:t>
      </w:r>
      <w:r w:rsidR="005C0CAD">
        <w:rPr>
          <w:sz w:val="28"/>
        </w:rPr>
        <w:t xml:space="preserve"> </w:t>
      </w:r>
      <w:r>
        <w:rPr>
          <w:sz w:val="28"/>
        </w:rPr>
        <w:t>рівня, МАН;</w:t>
      </w:r>
    </w:p>
    <w:p w14:paraId="32CE9BCE" w14:textId="77777777" w:rsidR="00FF39F6" w:rsidRDefault="00FF39F6" w:rsidP="00FF39F6">
      <w:pPr>
        <w:pStyle w:val="a5"/>
        <w:numPr>
          <w:ilvl w:val="0"/>
          <w:numId w:val="1"/>
        </w:numPr>
        <w:tabs>
          <w:tab w:val="left" w:pos="1547"/>
        </w:tabs>
        <w:ind w:right="227"/>
        <w:jc w:val="both"/>
        <w:rPr>
          <w:sz w:val="28"/>
        </w:rPr>
      </w:pPr>
      <w:r>
        <w:rPr>
          <w:sz w:val="28"/>
        </w:rPr>
        <w:t>забезпечення</w:t>
      </w:r>
      <w:r w:rsidR="005C0CAD">
        <w:rPr>
          <w:sz w:val="28"/>
        </w:rPr>
        <w:t xml:space="preserve"> </w:t>
      </w:r>
      <w:r>
        <w:rPr>
          <w:sz w:val="28"/>
        </w:rPr>
        <w:t>реалізації</w:t>
      </w:r>
      <w:r w:rsidR="005C0CAD">
        <w:rPr>
          <w:sz w:val="28"/>
        </w:rPr>
        <w:t xml:space="preserve"> </w:t>
      </w:r>
      <w:r>
        <w:rPr>
          <w:sz w:val="28"/>
        </w:rPr>
        <w:t>Положення</w:t>
      </w:r>
      <w:r w:rsidR="005C0CAD">
        <w:rPr>
          <w:sz w:val="28"/>
        </w:rPr>
        <w:t xml:space="preserve"> </w:t>
      </w:r>
      <w:r>
        <w:rPr>
          <w:sz w:val="28"/>
        </w:rPr>
        <w:t>про</w:t>
      </w:r>
      <w:r w:rsidR="005C0CAD">
        <w:rPr>
          <w:sz w:val="28"/>
        </w:rPr>
        <w:t xml:space="preserve"> </w:t>
      </w:r>
      <w:r>
        <w:rPr>
          <w:sz w:val="28"/>
        </w:rPr>
        <w:t>внутрішню</w:t>
      </w:r>
      <w:r w:rsidR="005C0CAD">
        <w:rPr>
          <w:sz w:val="28"/>
        </w:rPr>
        <w:t xml:space="preserve"> </w:t>
      </w:r>
      <w:r>
        <w:rPr>
          <w:sz w:val="28"/>
        </w:rPr>
        <w:t>систему</w:t>
      </w:r>
      <w:r w:rsidR="005C0CAD">
        <w:rPr>
          <w:sz w:val="28"/>
        </w:rPr>
        <w:t xml:space="preserve"> </w:t>
      </w:r>
      <w:r>
        <w:rPr>
          <w:sz w:val="28"/>
        </w:rPr>
        <w:t>забезпечення</w:t>
      </w:r>
      <w:r w:rsidR="005C0CAD">
        <w:rPr>
          <w:sz w:val="28"/>
        </w:rPr>
        <w:t xml:space="preserve"> </w:t>
      </w:r>
      <w:r>
        <w:rPr>
          <w:sz w:val="28"/>
        </w:rPr>
        <w:t>якості</w:t>
      </w:r>
      <w:r w:rsidR="005C0CAD">
        <w:rPr>
          <w:sz w:val="28"/>
        </w:rPr>
        <w:t xml:space="preserve"> </w:t>
      </w:r>
      <w:r>
        <w:rPr>
          <w:sz w:val="28"/>
        </w:rPr>
        <w:t>освіти;</w:t>
      </w:r>
    </w:p>
    <w:p w14:paraId="3B3BF58B" w14:textId="77777777" w:rsidR="00FF39F6" w:rsidRDefault="00FF39F6" w:rsidP="00FF39F6">
      <w:pPr>
        <w:pStyle w:val="a5"/>
        <w:numPr>
          <w:ilvl w:val="0"/>
          <w:numId w:val="1"/>
        </w:numPr>
        <w:tabs>
          <w:tab w:val="left" w:pos="1547"/>
        </w:tabs>
        <w:spacing w:line="242" w:lineRule="auto"/>
        <w:ind w:right="225"/>
        <w:jc w:val="both"/>
        <w:rPr>
          <w:sz w:val="28"/>
        </w:rPr>
      </w:pPr>
      <w:r>
        <w:rPr>
          <w:sz w:val="28"/>
        </w:rPr>
        <w:t>забезпечення</w:t>
      </w:r>
      <w:r w:rsidR="001A6FD9">
        <w:rPr>
          <w:sz w:val="28"/>
        </w:rPr>
        <w:t xml:space="preserve"> </w:t>
      </w:r>
      <w:r>
        <w:rPr>
          <w:sz w:val="28"/>
        </w:rPr>
        <w:t>реалізації</w:t>
      </w:r>
      <w:r w:rsidR="001A6FD9">
        <w:rPr>
          <w:sz w:val="28"/>
        </w:rPr>
        <w:t xml:space="preserve"> </w:t>
      </w:r>
      <w:r>
        <w:rPr>
          <w:sz w:val="28"/>
        </w:rPr>
        <w:t>Положення</w:t>
      </w:r>
      <w:r w:rsidR="001A6FD9">
        <w:rPr>
          <w:sz w:val="28"/>
        </w:rPr>
        <w:t xml:space="preserve"> </w:t>
      </w:r>
      <w:r>
        <w:rPr>
          <w:sz w:val="28"/>
        </w:rPr>
        <w:t>про</w:t>
      </w:r>
      <w:r w:rsidR="001A6FD9">
        <w:rPr>
          <w:sz w:val="28"/>
        </w:rPr>
        <w:t xml:space="preserve"> </w:t>
      </w:r>
      <w:r>
        <w:rPr>
          <w:sz w:val="28"/>
        </w:rPr>
        <w:t>академічну</w:t>
      </w:r>
      <w:r w:rsidR="001A6FD9">
        <w:rPr>
          <w:sz w:val="28"/>
        </w:rPr>
        <w:t xml:space="preserve"> </w:t>
      </w:r>
      <w:r>
        <w:rPr>
          <w:sz w:val="28"/>
        </w:rPr>
        <w:t>доброчесність</w:t>
      </w:r>
      <w:r w:rsidR="001A6FD9">
        <w:rPr>
          <w:sz w:val="28"/>
        </w:rPr>
        <w:t xml:space="preserve"> </w:t>
      </w:r>
      <w:r>
        <w:rPr>
          <w:sz w:val="28"/>
        </w:rPr>
        <w:t>учасників</w:t>
      </w:r>
      <w:r w:rsidR="001A6FD9">
        <w:rPr>
          <w:sz w:val="28"/>
        </w:rPr>
        <w:t xml:space="preserve"> </w:t>
      </w:r>
      <w:r>
        <w:rPr>
          <w:sz w:val="28"/>
        </w:rPr>
        <w:t>освітнього</w:t>
      </w:r>
      <w:r w:rsidR="001A6FD9">
        <w:rPr>
          <w:sz w:val="28"/>
        </w:rPr>
        <w:t xml:space="preserve"> </w:t>
      </w:r>
      <w:r>
        <w:rPr>
          <w:sz w:val="28"/>
        </w:rPr>
        <w:t>процесу;</w:t>
      </w:r>
    </w:p>
    <w:p w14:paraId="0647A8D2" w14:textId="77777777" w:rsidR="00FF39F6" w:rsidRDefault="00FF39F6" w:rsidP="00FF39F6">
      <w:pPr>
        <w:pStyle w:val="a5"/>
        <w:numPr>
          <w:ilvl w:val="0"/>
          <w:numId w:val="1"/>
        </w:numPr>
        <w:tabs>
          <w:tab w:val="left" w:pos="1547"/>
        </w:tabs>
        <w:ind w:right="230"/>
        <w:jc w:val="both"/>
        <w:rPr>
          <w:sz w:val="28"/>
        </w:rPr>
      </w:pPr>
      <w:r>
        <w:rPr>
          <w:sz w:val="28"/>
        </w:rPr>
        <w:t>забезпечення</w:t>
      </w:r>
      <w:r w:rsidR="001A6FD9">
        <w:rPr>
          <w:sz w:val="28"/>
        </w:rPr>
        <w:t xml:space="preserve"> </w:t>
      </w:r>
      <w:r>
        <w:rPr>
          <w:sz w:val="28"/>
        </w:rPr>
        <w:t>реалізації</w:t>
      </w:r>
      <w:r w:rsidR="001A6FD9">
        <w:rPr>
          <w:sz w:val="28"/>
        </w:rPr>
        <w:t xml:space="preserve"> </w:t>
      </w:r>
      <w:r>
        <w:rPr>
          <w:sz w:val="28"/>
        </w:rPr>
        <w:t>Положення</w:t>
      </w:r>
      <w:r w:rsidR="001A6FD9">
        <w:rPr>
          <w:sz w:val="28"/>
        </w:rPr>
        <w:t xml:space="preserve"> </w:t>
      </w:r>
      <w:r>
        <w:rPr>
          <w:sz w:val="28"/>
        </w:rPr>
        <w:t>про</w:t>
      </w:r>
      <w:r w:rsidR="001A6FD9">
        <w:rPr>
          <w:sz w:val="28"/>
        </w:rPr>
        <w:t xml:space="preserve"> </w:t>
      </w:r>
      <w:r>
        <w:rPr>
          <w:sz w:val="28"/>
        </w:rPr>
        <w:t>надання</w:t>
      </w:r>
      <w:r w:rsidR="001A6FD9">
        <w:rPr>
          <w:sz w:val="28"/>
        </w:rPr>
        <w:t xml:space="preserve"> </w:t>
      </w:r>
      <w:r>
        <w:rPr>
          <w:sz w:val="28"/>
        </w:rPr>
        <w:t>платних</w:t>
      </w:r>
      <w:r w:rsidR="001A6FD9">
        <w:rPr>
          <w:sz w:val="28"/>
        </w:rPr>
        <w:t xml:space="preserve"> </w:t>
      </w:r>
      <w:r>
        <w:rPr>
          <w:sz w:val="28"/>
        </w:rPr>
        <w:t>освітніх</w:t>
      </w:r>
      <w:r w:rsidR="001A6FD9">
        <w:rPr>
          <w:sz w:val="28"/>
        </w:rPr>
        <w:t xml:space="preserve"> </w:t>
      </w:r>
      <w:r>
        <w:rPr>
          <w:sz w:val="28"/>
        </w:rPr>
        <w:t>послуг;</w:t>
      </w:r>
    </w:p>
    <w:p w14:paraId="0624332B" w14:textId="77777777" w:rsidR="00FF39F6" w:rsidRDefault="00FF39F6" w:rsidP="00FF39F6">
      <w:pPr>
        <w:pStyle w:val="a5"/>
        <w:numPr>
          <w:ilvl w:val="0"/>
          <w:numId w:val="1"/>
        </w:numPr>
        <w:tabs>
          <w:tab w:val="left" w:pos="1547"/>
        </w:tabs>
        <w:ind w:right="229"/>
        <w:jc w:val="both"/>
        <w:rPr>
          <w:sz w:val="28"/>
        </w:rPr>
      </w:pPr>
      <w:r>
        <w:rPr>
          <w:sz w:val="28"/>
        </w:rPr>
        <w:t>забезпечення</w:t>
      </w:r>
      <w:r w:rsidR="001A6FD9">
        <w:rPr>
          <w:sz w:val="28"/>
        </w:rPr>
        <w:t xml:space="preserve"> </w:t>
      </w:r>
      <w:r>
        <w:rPr>
          <w:sz w:val="28"/>
        </w:rPr>
        <w:t>реалізації</w:t>
      </w:r>
      <w:r w:rsidR="001A6FD9">
        <w:rPr>
          <w:sz w:val="28"/>
        </w:rPr>
        <w:t xml:space="preserve"> </w:t>
      </w:r>
      <w:r>
        <w:rPr>
          <w:sz w:val="28"/>
        </w:rPr>
        <w:t>Положення</w:t>
      </w:r>
      <w:r w:rsidR="001A6FD9">
        <w:rPr>
          <w:sz w:val="28"/>
        </w:rPr>
        <w:t xml:space="preserve"> </w:t>
      </w:r>
      <w:r>
        <w:rPr>
          <w:sz w:val="28"/>
        </w:rPr>
        <w:t>про</w:t>
      </w:r>
      <w:r w:rsidR="001A6FD9">
        <w:rPr>
          <w:sz w:val="28"/>
        </w:rPr>
        <w:t xml:space="preserve"> </w:t>
      </w:r>
      <w:r>
        <w:rPr>
          <w:sz w:val="28"/>
        </w:rPr>
        <w:t>преміювання</w:t>
      </w:r>
      <w:r w:rsidR="001A6FD9">
        <w:rPr>
          <w:sz w:val="28"/>
        </w:rPr>
        <w:t xml:space="preserve"> </w:t>
      </w:r>
      <w:r>
        <w:rPr>
          <w:sz w:val="28"/>
        </w:rPr>
        <w:t>педагогічних</w:t>
      </w:r>
      <w:r w:rsidR="001A6FD9">
        <w:rPr>
          <w:sz w:val="28"/>
        </w:rPr>
        <w:t xml:space="preserve"> </w:t>
      </w:r>
      <w:r>
        <w:rPr>
          <w:sz w:val="28"/>
        </w:rPr>
        <w:t>працівників;</w:t>
      </w:r>
    </w:p>
    <w:p w14:paraId="35CBB8E9" w14:textId="77777777" w:rsidR="00FF39F6" w:rsidRDefault="00FF39F6" w:rsidP="00FF39F6">
      <w:pPr>
        <w:pStyle w:val="a5"/>
        <w:numPr>
          <w:ilvl w:val="0"/>
          <w:numId w:val="1"/>
        </w:numPr>
        <w:tabs>
          <w:tab w:val="left" w:pos="1547"/>
        </w:tabs>
        <w:spacing w:line="322" w:lineRule="exact"/>
        <w:ind w:hanging="361"/>
        <w:jc w:val="both"/>
        <w:rPr>
          <w:sz w:val="28"/>
        </w:rPr>
      </w:pPr>
      <w:r>
        <w:rPr>
          <w:sz w:val="28"/>
        </w:rPr>
        <w:t>активізація</w:t>
      </w:r>
      <w:r w:rsidR="001A6FD9">
        <w:rPr>
          <w:sz w:val="28"/>
        </w:rPr>
        <w:t xml:space="preserve"> </w:t>
      </w:r>
      <w:r>
        <w:rPr>
          <w:sz w:val="28"/>
        </w:rPr>
        <w:t>роботи</w:t>
      </w:r>
      <w:r w:rsidR="001A6FD9">
        <w:rPr>
          <w:sz w:val="28"/>
        </w:rPr>
        <w:t xml:space="preserve"> </w:t>
      </w:r>
      <w:r>
        <w:rPr>
          <w:sz w:val="28"/>
        </w:rPr>
        <w:t>методичних</w:t>
      </w:r>
      <w:r w:rsidR="001A6FD9">
        <w:rPr>
          <w:sz w:val="28"/>
        </w:rPr>
        <w:t xml:space="preserve"> </w:t>
      </w:r>
      <w:r>
        <w:rPr>
          <w:sz w:val="28"/>
        </w:rPr>
        <w:t>об’єднань;</w:t>
      </w:r>
    </w:p>
    <w:p w14:paraId="638196A3" w14:textId="77777777" w:rsidR="00FF39F6" w:rsidRDefault="001A6FD9" w:rsidP="00FF39F6">
      <w:pPr>
        <w:pStyle w:val="a5"/>
        <w:numPr>
          <w:ilvl w:val="0"/>
          <w:numId w:val="1"/>
        </w:numPr>
        <w:tabs>
          <w:tab w:val="left" w:pos="1547"/>
        </w:tabs>
        <w:ind w:hanging="361"/>
        <w:jc w:val="both"/>
        <w:rPr>
          <w:sz w:val="28"/>
        </w:rPr>
      </w:pPr>
      <w:r>
        <w:rPr>
          <w:sz w:val="28"/>
        </w:rPr>
        <w:t xml:space="preserve">розвиток матеріальної </w:t>
      </w:r>
      <w:r w:rsidR="00FF39F6">
        <w:rPr>
          <w:sz w:val="28"/>
        </w:rPr>
        <w:t>бази</w:t>
      </w:r>
      <w:r>
        <w:rPr>
          <w:sz w:val="28"/>
        </w:rPr>
        <w:t xml:space="preserve"> </w:t>
      </w:r>
      <w:r w:rsidR="00FF39F6">
        <w:rPr>
          <w:sz w:val="28"/>
        </w:rPr>
        <w:t>освітнього</w:t>
      </w:r>
      <w:r>
        <w:rPr>
          <w:sz w:val="28"/>
        </w:rPr>
        <w:t xml:space="preserve"> </w:t>
      </w:r>
      <w:r w:rsidR="00FF39F6">
        <w:rPr>
          <w:sz w:val="28"/>
        </w:rPr>
        <w:t>закладу;</w:t>
      </w:r>
    </w:p>
    <w:p w14:paraId="7D7CDCCD" w14:textId="77777777" w:rsidR="00FF39F6" w:rsidRDefault="00FF39F6" w:rsidP="00FF39F6">
      <w:pPr>
        <w:pStyle w:val="a5"/>
        <w:numPr>
          <w:ilvl w:val="0"/>
          <w:numId w:val="1"/>
        </w:numPr>
        <w:tabs>
          <w:tab w:val="left" w:pos="1547"/>
        </w:tabs>
        <w:ind w:right="231"/>
        <w:jc w:val="both"/>
        <w:rPr>
          <w:sz w:val="28"/>
        </w:rPr>
      </w:pPr>
      <w:r>
        <w:rPr>
          <w:sz w:val="28"/>
        </w:rPr>
        <w:t>цілеспрямована</w:t>
      </w:r>
      <w:r w:rsidR="001A6FD9">
        <w:rPr>
          <w:sz w:val="28"/>
        </w:rPr>
        <w:t xml:space="preserve"> </w:t>
      </w:r>
      <w:r>
        <w:rPr>
          <w:sz w:val="28"/>
        </w:rPr>
        <w:t>спільна</w:t>
      </w:r>
      <w:r w:rsidR="001A6FD9">
        <w:rPr>
          <w:sz w:val="28"/>
        </w:rPr>
        <w:t xml:space="preserve"> </w:t>
      </w:r>
      <w:r>
        <w:rPr>
          <w:sz w:val="28"/>
        </w:rPr>
        <w:t>робота</w:t>
      </w:r>
      <w:r w:rsidR="001A6FD9">
        <w:rPr>
          <w:sz w:val="28"/>
        </w:rPr>
        <w:t xml:space="preserve"> </w:t>
      </w:r>
      <w:r>
        <w:rPr>
          <w:sz w:val="28"/>
        </w:rPr>
        <w:t>педагогічного</w:t>
      </w:r>
      <w:r w:rsidR="001A6FD9">
        <w:rPr>
          <w:sz w:val="28"/>
        </w:rPr>
        <w:t xml:space="preserve"> </w:t>
      </w:r>
      <w:r>
        <w:rPr>
          <w:sz w:val="28"/>
        </w:rPr>
        <w:t>колективу</w:t>
      </w:r>
      <w:r w:rsidR="001A6FD9">
        <w:rPr>
          <w:sz w:val="28"/>
        </w:rPr>
        <w:t xml:space="preserve"> </w:t>
      </w:r>
      <w:r>
        <w:rPr>
          <w:sz w:val="28"/>
        </w:rPr>
        <w:t>і</w:t>
      </w:r>
      <w:r w:rsidR="001A6FD9">
        <w:rPr>
          <w:sz w:val="28"/>
        </w:rPr>
        <w:t xml:space="preserve"> </w:t>
      </w:r>
      <w:r>
        <w:rPr>
          <w:sz w:val="28"/>
        </w:rPr>
        <w:t>кожного</w:t>
      </w:r>
      <w:r w:rsidR="001A6FD9">
        <w:rPr>
          <w:sz w:val="28"/>
        </w:rPr>
        <w:t xml:space="preserve"> </w:t>
      </w:r>
      <w:r>
        <w:rPr>
          <w:sz w:val="28"/>
        </w:rPr>
        <w:t>вчителя</w:t>
      </w:r>
      <w:r w:rsidR="001A6FD9">
        <w:rPr>
          <w:sz w:val="28"/>
        </w:rPr>
        <w:t xml:space="preserve"> </w:t>
      </w:r>
      <w:r>
        <w:rPr>
          <w:sz w:val="28"/>
        </w:rPr>
        <w:t>над</w:t>
      </w:r>
      <w:r w:rsidR="001A6FD9">
        <w:rPr>
          <w:sz w:val="28"/>
        </w:rPr>
        <w:t xml:space="preserve"> </w:t>
      </w:r>
      <w:r>
        <w:rPr>
          <w:sz w:val="28"/>
        </w:rPr>
        <w:t>підвищенням</w:t>
      </w:r>
      <w:r w:rsidR="001A6FD9">
        <w:rPr>
          <w:sz w:val="28"/>
        </w:rPr>
        <w:t xml:space="preserve"> </w:t>
      </w:r>
      <w:r>
        <w:rPr>
          <w:sz w:val="28"/>
        </w:rPr>
        <w:t>рівня</w:t>
      </w:r>
      <w:r w:rsidR="001A6FD9">
        <w:rPr>
          <w:sz w:val="28"/>
        </w:rPr>
        <w:t xml:space="preserve"> </w:t>
      </w:r>
      <w:r>
        <w:rPr>
          <w:sz w:val="28"/>
        </w:rPr>
        <w:t>навчальних</w:t>
      </w:r>
      <w:r w:rsidR="001A6FD9">
        <w:rPr>
          <w:sz w:val="28"/>
        </w:rPr>
        <w:t xml:space="preserve"> </w:t>
      </w:r>
      <w:r>
        <w:rPr>
          <w:sz w:val="28"/>
        </w:rPr>
        <w:t>досягнень</w:t>
      </w:r>
      <w:r w:rsidR="001A6FD9">
        <w:rPr>
          <w:sz w:val="28"/>
        </w:rPr>
        <w:t xml:space="preserve"> </w:t>
      </w:r>
      <w:r>
        <w:rPr>
          <w:sz w:val="28"/>
        </w:rPr>
        <w:t>учнів</w:t>
      </w:r>
      <w:r w:rsidR="001A6FD9">
        <w:rPr>
          <w:sz w:val="28"/>
        </w:rPr>
        <w:t xml:space="preserve">  </w:t>
      </w:r>
      <w:r>
        <w:rPr>
          <w:sz w:val="28"/>
        </w:rPr>
        <w:t>з</w:t>
      </w:r>
      <w:r w:rsidR="001A6FD9">
        <w:rPr>
          <w:sz w:val="28"/>
        </w:rPr>
        <w:t xml:space="preserve"> </w:t>
      </w:r>
      <w:r>
        <w:rPr>
          <w:sz w:val="28"/>
        </w:rPr>
        <w:t>навчальних предметів;</w:t>
      </w:r>
    </w:p>
    <w:p w14:paraId="3A2FB2C3" w14:textId="77777777" w:rsidR="00FF39F6" w:rsidRDefault="00FF39F6" w:rsidP="00FF39F6">
      <w:pPr>
        <w:pStyle w:val="a5"/>
        <w:numPr>
          <w:ilvl w:val="0"/>
          <w:numId w:val="1"/>
        </w:numPr>
        <w:tabs>
          <w:tab w:val="left" w:pos="1547"/>
        </w:tabs>
        <w:ind w:right="230"/>
        <w:jc w:val="both"/>
        <w:rPr>
          <w:sz w:val="28"/>
        </w:rPr>
      </w:pPr>
      <w:r>
        <w:rPr>
          <w:sz w:val="28"/>
        </w:rPr>
        <w:t>вивчення</w:t>
      </w:r>
      <w:r w:rsidR="001A6FD9">
        <w:rPr>
          <w:sz w:val="28"/>
        </w:rPr>
        <w:t xml:space="preserve"> </w:t>
      </w:r>
      <w:r>
        <w:rPr>
          <w:sz w:val="28"/>
        </w:rPr>
        <w:t>і</w:t>
      </w:r>
      <w:r w:rsidR="001A6FD9">
        <w:rPr>
          <w:sz w:val="28"/>
        </w:rPr>
        <w:t xml:space="preserve"> </w:t>
      </w:r>
      <w:r>
        <w:rPr>
          <w:sz w:val="28"/>
        </w:rPr>
        <w:t>творче</w:t>
      </w:r>
      <w:r w:rsidR="001A6FD9">
        <w:rPr>
          <w:sz w:val="28"/>
        </w:rPr>
        <w:t xml:space="preserve"> </w:t>
      </w:r>
      <w:r>
        <w:rPr>
          <w:sz w:val="28"/>
        </w:rPr>
        <w:t>впровадження</w:t>
      </w:r>
      <w:r w:rsidR="001A6FD9">
        <w:rPr>
          <w:sz w:val="28"/>
        </w:rPr>
        <w:t xml:space="preserve"> </w:t>
      </w:r>
      <w:r>
        <w:rPr>
          <w:sz w:val="28"/>
        </w:rPr>
        <w:t>в</w:t>
      </w:r>
      <w:r w:rsidR="001A6FD9">
        <w:rPr>
          <w:sz w:val="28"/>
        </w:rPr>
        <w:t xml:space="preserve"> </w:t>
      </w:r>
      <w:r>
        <w:rPr>
          <w:sz w:val="28"/>
        </w:rPr>
        <w:t>освітній</w:t>
      </w:r>
      <w:r w:rsidR="001A6FD9">
        <w:rPr>
          <w:sz w:val="28"/>
        </w:rPr>
        <w:t xml:space="preserve"> </w:t>
      </w:r>
      <w:r>
        <w:rPr>
          <w:sz w:val="28"/>
        </w:rPr>
        <w:t>процес</w:t>
      </w:r>
      <w:r w:rsidR="001A6FD9">
        <w:rPr>
          <w:sz w:val="28"/>
        </w:rPr>
        <w:t xml:space="preserve"> </w:t>
      </w:r>
      <w:r>
        <w:rPr>
          <w:sz w:val="28"/>
        </w:rPr>
        <w:t>педагогічних</w:t>
      </w:r>
      <w:r w:rsidR="001A6FD9">
        <w:rPr>
          <w:sz w:val="28"/>
        </w:rPr>
        <w:t xml:space="preserve"> </w:t>
      </w:r>
      <w:r>
        <w:rPr>
          <w:sz w:val="28"/>
        </w:rPr>
        <w:t>інновацій;</w:t>
      </w:r>
    </w:p>
    <w:p w14:paraId="52E9BA48" w14:textId="77777777" w:rsidR="00FF39F6" w:rsidRDefault="00FF39F6" w:rsidP="00FF39F6">
      <w:pPr>
        <w:pStyle w:val="a5"/>
        <w:numPr>
          <w:ilvl w:val="0"/>
          <w:numId w:val="1"/>
        </w:numPr>
        <w:tabs>
          <w:tab w:val="left" w:pos="1547"/>
        </w:tabs>
        <w:spacing w:line="242" w:lineRule="auto"/>
        <w:ind w:right="227"/>
        <w:jc w:val="both"/>
        <w:rPr>
          <w:sz w:val="28"/>
        </w:rPr>
      </w:pPr>
      <w:r>
        <w:rPr>
          <w:sz w:val="28"/>
        </w:rPr>
        <w:t>забезпечення</w:t>
      </w:r>
      <w:r w:rsidR="001A6FD9">
        <w:rPr>
          <w:sz w:val="28"/>
        </w:rPr>
        <w:t xml:space="preserve"> </w:t>
      </w:r>
      <w:r>
        <w:rPr>
          <w:sz w:val="28"/>
        </w:rPr>
        <w:t>права</w:t>
      </w:r>
      <w:r w:rsidR="001A6FD9">
        <w:rPr>
          <w:sz w:val="28"/>
        </w:rPr>
        <w:t xml:space="preserve"> </w:t>
      </w:r>
      <w:r>
        <w:rPr>
          <w:sz w:val="28"/>
        </w:rPr>
        <w:t>здобувачів</w:t>
      </w:r>
      <w:r w:rsidR="001A6FD9">
        <w:rPr>
          <w:sz w:val="28"/>
        </w:rPr>
        <w:t xml:space="preserve"> </w:t>
      </w:r>
      <w:r>
        <w:rPr>
          <w:sz w:val="28"/>
        </w:rPr>
        <w:t>освіти</w:t>
      </w:r>
      <w:r w:rsidR="001A6FD9">
        <w:rPr>
          <w:sz w:val="28"/>
        </w:rPr>
        <w:t xml:space="preserve"> </w:t>
      </w:r>
      <w:r>
        <w:rPr>
          <w:sz w:val="28"/>
        </w:rPr>
        <w:t>на</w:t>
      </w:r>
      <w:r w:rsidR="001A6FD9">
        <w:rPr>
          <w:sz w:val="28"/>
        </w:rPr>
        <w:t xml:space="preserve"> </w:t>
      </w:r>
      <w:r>
        <w:rPr>
          <w:sz w:val="28"/>
        </w:rPr>
        <w:t>індивідуальну</w:t>
      </w:r>
      <w:r w:rsidR="001A6FD9">
        <w:rPr>
          <w:sz w:val="28"/>
        </w:rPr>
        <w:t xml:space="preserve"> </w:t>
      </w:r>
      <w:r>
        <w:rPr>
          <w:sz w:val="28"/>
        </w:rPr>
        <w:t>освітню</w:t>
      </w:r>
      <w:r w:rsidR="001A6FD9">
        <w:rPr>
          <w:sz w:val="28"/>
        </w:rPr>
        <w:t xml:space="preserve"> </w:t>
      </w:r>
      <w:r>
        <w:rPr>
          <w:sz w:val="28"/>
        </w:rPr>
        <w:t>траєкторію;</w:t>
      </w:r>
    </w:p>
    <w:p w14:paraId="6B9C3505" w14:textId="77777777" w:rsidR="00FF39F6" w:rsidRDefault="00FF39F6" w:rsidP="00FF39F6">
      <w:pPr>
        <w:pStyle w:val="a5"/>
        <w:numPr>
          <w:ilvl w:val="0"/>
          <w:numId w:val="1"/>
        </w:numPr>
        <w:tabs>
          <w:tab w:val="left" w:pos="1547"/>
        </w:tabs>
        <w:ind w:right="229"/>
        <w:jc w:val="both"/>
        <w:rPr>
          <w:sz w:val="28"/>
        </w:rPr>
      </w:pPr>
      <w:r>
        <w:rPr>
          <w:sz w:val="28"/>
        </w:rPr>
        <w:t>активізація</w:t>
      </w:r>
      <w:r w:rsidR="001A6FD9">
        <w:rPr>
          <w:sz w:val="28"/>
        </w:rPr>
        <w:t xml:space="preserve"> </w:t>
      </w:r>
      <w:r>
        <w:rPr>
          <w:sz w:val="28"/>
        </w:rPr>
        <w:t>роботи</w:t>
      </w:r>
      <w:r w:rsidR="001A6FD9">
        <w:rPr>
          <w:sz w:val="28"/>
        </w:rPr>
        <w:t xml:space="preserve"> </w:t>
      </w:r>
      <w:r>
        <w:rPr>
          <w:sz w:val="28"/>
        </w:rPr>
        <w:t>з</w:t>
      </w:r>
      <w:r w:rsidR="001A6FD9">
        <w:rPr>
          <w:sz w:val="28"/>
        </w:rPr>
        <w:t xml:space="preserve"> </w:t>
      </w:r>
      <w:r>
        <w:rPr>
          <w:sz w:val="28"/>
        </w:rPr>
        <w:t>питань</w:t>
      </w:r>
      <w:r w:rsidR="001A6FD9">
        <w:rPr>
          <w:sz w:val="28"/>
        </w:rPr>
        <w:t xml:space="preserve"> </w:t>
      </w:r>
      <w:r>
        <w:rPr>
          <w:sz w:val="28"/>
        </w:rPr>
        <w:t>впровадження</w:t>
      </w:r>
      <w:r w:rsidR="001A6FD9">
        <w:rPr>
          <w:sz w:val="28"/>
        </w:rPr>
        <w:t xml:space="preserve"> </w:t>
      </w:r>
      <w:r>
        <w:rPr>
          <w:sz w:val="28"/>
        </w:rPr>
        <w:t>«Основних</w:t>
      </w:r>
      <w:r w:rsidR="001A6FD9">
        <w:rPr>
          <w:sz w:val="28"/>
        </w:rPr>
        <w:t xml:space="preserve"> </w:t>
      </w:r>
      <w:r>
        <w:rPr>
          <w:sz w:val="28"/>
        </w:rPr>
        <w:t>орієнтирів</w:t>
      </w:r>
      <w:r w:rsidR="001A6FD9">
        <w:rPr>
          <w:sz w:val="28"/>
        </w:rPr>
        <w:t xml:space="preserve"> </w:t>
      </w:r>
      <w:r>
        <w:rPr>
          <w:sz w:val="28"/>
        </w:rPr>
        <w:t>вихованняучнів1-11 класів</w:t>
      </w:r>
      <w:r w:rsidR="001A6FD9">
        <w:rPr>
          <w:sz w:val="28"/>
        </w:rPr>
        <w:t xml:space="preserve"> </w:t>
      </w:r>
      <w:r>
        <w:rPr>
          <w:sz w:val="28"/>
        </w:rPr>
        <w:t>загальноосвітніх</w:t>
      </w:r>
      <w:r w:rsidR="001A6FD9">
        <w:rPr>
          <w:sz w:val="28"/>
        </w:rPr>
        <w:t xml:space="preserve"> </w:t>
      </w:r>
      <w:r>
        <w:rPr>
          <w:sz w:val="28"/>
        </w:rPr>
        <w:t>навчальних</w:t>
      </w:r>
      <w:r w:rsidR="001A6FD9">
        <w:rPr>
          <w:sz w:val="28"/>
        </w:rPr>
        <w:t xml:space="preserve"> </w:t>
      </w:r>
      <w:r>
        <w:rPr>
          <w:sz w:val="28"/>
        </w:rPr>
        <w:t>закладів»;</w:t>
      </w:r>
    </w:p>
    <w:p w14:paraId="62AAEAFD" w14:textId="77777777" w:rsidR="00FF39F6" w:rsidRDefault="001A6FD9" w:rsidP="00FF39F6">
      <w:pPr>
        <w:pStyle w:val="a5"/>
        <w:numPr>
          <w:ilvl w:val="0"/>
          <w:numId w:val="1"/>
        </w:numPr>
        <w:tabs>
          <w:tab w:val="left" w:pos="1547"/>
        </w:tabs>
        <w:spacing w:line="321" w:lineRule="exact"/>
        <w:ind w:hanging="361"/>
        <w:jc w:val="both"/>
        <w:rPr>
          <w:sz w:val="28"/>
        </w:rPr>
      </w:pPr>
      <w:r>
        <w:rPr>
          <w:sz w:val="28"/>
        </w:rPr>
        <w:t xml:space="preserve">забезпечення права </w:t>
      </w:r>
      <w:r w:rsidR="00FF39F6">
        <w:rPr>
          <w:sz w:val="28"/>
        </w:rPr>
        <w:t>учнів</w:t>
      </w:r>
      <w:r>
        <w:rPr>
          <w:sz w:val="28"/>
        </w:rPr>
        <w:t xml:space="preserve"> </w:t>
      </w:r>
      <w:r w:rsidR="00FF39F6">
        <w:rPr>
          <w:sz w:val="28"/>
        </w:rPr>
        <w:t>на</w:t>
      </w:r>
      <w:r>
        <w:rPr>
          <w:sz w:val="28"/>
        </w:rPr>
        <w:t xml:space="preserve"> </w:t>
      </w:r>
      <w:r w:rsidR="00FF39F6">
        <w:rPr>
          <w:sz w:val="28"/>
        </w:rPr>
        <w:t>соціальний</w:t>
      </w:r>
      <w:r>
        <w:rPr>
          <w:sz w:val="28"/>
        </w:rPr>
        <w:t xml:space="preserve"> </w:t>
      </w:r>
      <w:r w:rsidR="00FF39F6">
        <w:rPr>
          <w:sz w:val="28"/>
        </w:rPr>
        <w:t>захист;</w:t>
      </w:r>
    </w:p>
    <w:p w14:paraId="5205D496" w14:textId="77777777" w:rsidR="00FF39F6" w:rsidRDefault="00FF39F6" w:rsidP="00FF39F6">
      <w:pPr>
        <w:pStyle w:val="a5"/>
        <w:numPr>
          <w:ilvl w:val="0"/>
          <w:numId w:val="1"/>
        </w:numPr>
        <w:tabs>
          <w:tab w:val="left" w:pos="1547"/>
        </w:tabs>
        <w:spacing w:line="322" w:lineRule="exact"/>
        <w:ind w:hanging="361"/>
        <w:jc w:val="both"/>
        <w:rPr>
          <w:sz w:val="28"/>
        </w:rPr>
      </w:pPr>
      <w:r>
        <w:rPr>
          <w:sz w:val="28"/>
        </w:rPr>
        <w:t>робота</w:t>
      </w:r>
      <w:r w:rsidR="001A6FD9">
        <w:rPr>
          <w:sz w:val="28"/>
        </w:rPr>
        <w:t xml:space="preserve"> </w:t>
      </w:r>
      <w:r>
        <w:rPr>
          <w:sz w:val="28"/>
        </w:rPr>
        <w:t>з</w:t>
      </w:r>
      <w:r w:rsidR="001A6FD9">
        <w:rPr>
          <w:sz w:val="28"/>
        </w:rPr>
        <w:t xml:space="preserve"> </w:t>
      </w:r>
      <w:r>
        <w:rPr>
          <w:sz w:val="28"/>
        </w:rPr>
        <w:t>профілактики</w:t>
      </w:r>
      <w:r w:rsidR="001A6FD9">
        <w:rPr>
          <w:sz w:val="28"/>
        </w:rPr>
        <w:t xml:space="preserve"> </w:t>
      </w:r>
      <w:r>
        <w:rPr>
          <w:sz w:val="28"/>
        </w:rPr>
        <w:t>дитячої</w:t>
      </w:r>
      <w:r w:rsidR="001A6FD9">
        <w:rPr>
          <w:sz w:val="28"/>
        </w:rPr>
        <w:t xml:space="preserve"> </w:t>
      </w:r>
      <w:r>
        <w:rPr>
          <w:sz w:val="28"/>
        </w:rPr>
        <w:t>злочинності</w:t>
      </w:r>
      <w:r w:rsidR="001A6FD9">
        <w:rPr>
          <w:sz w:val="28"/>
        </w:rPr>
        <w:t xml:space="preserve"> </w:t>
      </w:r>
      <w:r>
        <w:rPr>
          <w:sz w:val="28"/>
        </w:rPr>
        <w:t>та</w:t>
      </w:r>
      <w:r w:rsidR="001A6FD9">
        <w:rPr>
          <w:sz w:val="28"/>
        </w:rPr>
        <w:t xml:space="preserve"> </w:t>
      </w:r>
      <w:r>
        <w:rPr>
          <w:sz w:val="28"/>
        </w:rPr>
        <w:t>правопорушень;</w:t>
      </w:r>
    </w:p>
    <w:p w14:paraId="44B94ED1" w14:textId="77777777" w:rsidR="00FF39F6" w:rsidRDefault="00FF39F6" w:rsidP="00FF39F6">
      <w:pPr>
        <w:pStyle w:val="a5"/>
        <w:numPr>
          <w:ilvl w:val="0"/>
          <w:numId w:val="1"/>
        </w:numPr>
        <w:tabs>
          <w:tab w:val="left" w:pos="1547"/>
        </w:tabs>
        <w:spacing w:line="242" w:lineRule="auto"/>
        <w:ind w:right="230"/>
        <w:jc w:val="both"/>
        <w:rPr>
          <w:sz w:val="28"/>
        </w:rPr>
      </w:pPr>
      <w:r>
        <w:rPr>
          <w:sz w:val="28"/>
        </w:rPr>
        <w:t>здійснення медико-педагогічного контролю уроків фізичної культури,</w:t>
      </w:r>
      <w:r w:rsidR="001A6FD9">
        <w:rPr>
          <w:sz w:val="28"/>
        </w:rPr>
        <w:t xml:space="preserve"> </w:t>
      </w:r>
      <w:r>
        <w:rPr>
          <w:sz w:val="28"/>
        </w:rPr>
        <w:t>дотримання</w:t>
      </w:r>
      <w:r w:rsidR="001A6FD9">
        <w:rPr>
          <w:sz w:val="28"/>
        </w:rPr>
        <w:t xml:space="preserve"> </w:t>
      </w:r>
      <w:r>
        <w:rPr>
          <w:sz w:val="28"/>
        </w:rPr>
        <w:t>санітарно-гігієнічного</w:t>
      </w:r>
      <w:r w:rsidR="001A6FD9">
        <w:rPr>
          <w:sz w:val="28"/>
        </w:rPr>
        <w:t xml:space="preserve"> </w:t>
      </w:r>
      <w:r>
        <w:rPr>
          <w:sz w:val="28"/>
        </w:rPr>
        <w:t>режиму;</w:t>
      </w:r>
    </w:p>
    <w:p w14:paraId="141176FA" w14:textId="77777777" w:rsidR="00FF39F6" w:rsidRDefault="00FF39F6" w:rsidP="00FF39F6">
      <w:pPr>
        <w:pStyle w:val="a5"/>
        <w:numPr>
          <w:ilvl w:val="0"/>
          <w:numId w:val="1"/>
        </w:numPr>
        <w:tabs>
          <w:tab w:val="left" w:pos="1547"/>
        </w:tabs>
        <w:spacing w:line="317" w:lineRule="exact"/>
        <w:ind w:hanging="361"/>
        <w:jc w:val="both"/>
        <w:rPr>
          <w:sz w:val="28"/>
        </w:rPr>
      </w:pPr>
      <w:r>
        <w:rPr>
          <w:sz w:val="28"/>
        </w:rPr>
        <w:t>забезпечення</w:t>
      </w:r>
      <w:r w:rsidR="001A6FD9">
        <w:rPr>
          <w:sz w:val="28"/>
        </w:rPr>
        <w:t xml:space="preserve"> </w:t>
      </w:r>
      <w:r>
        <w:rPr>
          <w:sz w:val="28"/>
        </w:rPr>
        <w:t>безпечного</w:t>
      </w:r>
      <w:r w:rsidR="001A6FD9">
        <w:rPr>
          <w:sz w:val="28"/>
        </w:rPr>
        <w:t xml:space="preserve"> </w:t>
      </w:r>
      <w:r>
        <w:rPr>
          <w:sz w:val="28"/>
        </w:rPr>
        <w:t>і</w:t>
      </w:r>
      <w:r w:rsidR="001A6FD9">
        <w:rPr>
          <w:sz w:val="28"/>
        </w:rPr>
        <w:t xml:space="preserve"> </w:t>
      </w:r>
      <w:r>
        <w:rPr>
          <w:sz w:val="28"/>
        </w:rPr>
        <w:t>здорового</w:t>
      </w:r>
      <w:r w:rsidR="001A6FD9">
        <w:rPr>
          <w:sz w:val="28"/>
        </w:rPr>
        <w:t xml:space="preserve"> </w:t>
      </w:r>
      <w:r>
        <w:rPr>
          <w:sz w:val="28"/>
        </w:rPr>
        <w:t>освітнього</w:t>
      </w:r>
      <w:r w:rsidR="001A6FD9">
        <w:rPr>
          <w:sz w:val="28"/>
        </w:rPr>
        <w:t xml:space="preserve"> </w:t>
      </w:r>
      <w:r>
        <w:rPr>
          <w:sz w:val="28"/>
        </w:rPr>
        <w:t>середовища.</w:t>
      </w:r>
    </w:p>
    <w:p w14:paraId="7D0E207F" w14:textId="77777777" w:rsidR="00FF39F6" w:rsidRDefault="00FF39F6" w:rsidP="00FF39F6">
      <w:pPr>
        <w:pStyle w:val="a3"/>
        <w:ind w:left="0"/>
        <w:jc w:val="left"/>
        <w:rPr>
          <w:sz w:val="30"/>
        </w:rPr>
      </w:pPr>
    </w:p>
    <w:p w14:paraId="22019383" w14:textId="77777777" w:rsidR="00FF39F6" w:rsidRDefault="00FF39F6" w:rsidP="00FF39F6">
      <w:pPr>
        <w:pStyle w:val="a3"/>
        <w:spacing w:before="2"/>
        <w:ind w:left="0"/>
        <w:jc w:val="left"/>
        <w:rPr>
          <w:sz w:val="24"/>
        </w:rPr>
      </w:pPr>
    </w:p>
    <w:p w14:paraId="3184C74E" w14:textId="3890FF6C" w:rsidR="00A942B9" w:rsidRDefault="008266C3" w:rsidP="006B0221">
      <w:pPr>
        <w:pStyle w:val="a3"/>
        <w:tabs>
          <w:tab w:val="left" w:pos="9110"/>
        </w:tabs>
        <w:jc w:val="left"/>
      </w:pPr>
      <w:r>
        <w:t xml:space="preserve">Директор                                                                              </w:t>
      </w:r>
      <w:r w:rsidR="00E560D9">
        <w:t xml:space="preserve">                </w:t>
      </w:r>
      <w:r w:rsidR="008C62F4">
        <w:t xml:space="preserve">    Оксана ТОКАР</w:t>
      </w:r>
    </w:p>
    <w:sectPr w:rsidR="00A942B9" w:rsidSect="009D2188">
      <w:pgSz w:w="11910" w:h="16840"/>
      <w:pgMar w:top="760" w:right="4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587"/>
    <w:multiLevelType w:val="hybridMultilevel"/>
    <w:tmpl w:val="BBD2F4B6"/>
    <w:lvl w:ilvl="0" w:tplc="B4825E62">
      <w:numFmt w:val="bullet"/>
      <w:lvlText w:val=""/>
      <w:lvlJc w:val="left"/>
      <w:pPr>
        <w:ind w:left="1904" w:hanging="360"/>
      </w:pPr>
      <w:rPr>
        <w:rFonts w:ascii="Wingdings" w:eastAsia="Wingdings" w:hAnsi="Wingdings" w:cs="Wingdings" w:hint="default"/>
        <w:w w:val="100"/>
        <w:sz w:val="28"/>
        <w:szCs w:val="28"/>
        <w:lang w:val="uk-UA" w:eastAsia="en-US" w:bidi="ar-SA"/>
      </w:rPr>
    </w:lvl>
    <w:lvl w:ilvl="1" w:tplc="604A60FC">
      <w:numFmt w:val="bullet"/>
      <w:lvlText w:val="•"/>
      <w:lvlJc w:val="left"/>
      <w:pPr>
        <w:ind w:left="2758" w:hanging="360"/>
      </w:pPr>
      <w:rPr>
        <w:rFonts w:hint="default"/>
        <w:lang w:val="uk-UA" w:eastAsia="en-US" w:bidi="ar-SA"/>
      </w:rPr>
    </w:lvl>
    <w:lvl w:ilvl="2" w:tplc="FD74D448">
      <w:numFmt w:val="bullet"/>
      <w:lvlText w:val="•"/>
      <w:lvlJc w:val="left"/>
      <w:pPr>
        <w:ind w:left="3617" w:hanging="360"/>
      </w:pPr>
      <w:rPr>
        <w:rFonts w:hint="default"/>
        <w:lang w:val="uk-UA" w:eastAsia="en-US" w:bidi="ar-SA"/>
      </w:rPr>
    </w:lvl>
    <w:lvl w:ilvl="3" w:tplc="818C7C76">
      <w:numFmt w:val="bullet"/>
      <w:lvlText w:val="•"/>
      <w:lvlJc w:val="left"/>
      <w:pPr>
        <w:ind w:left="4475" w:hanging="360"/>
      </w:pPr>
      <w:rPr>
        <w:rFonts w:hint="default"/>
        <w:lang w:val="uk-UA" w:eastAsia="en-US" w:bidi="ar-SA"/>
      </w:rPr>
    </w:lvl>
    <w:lvl w:ilvl="4" w:tplc="449A2E48">
      <w:numFmt w:val="bullet"/>
      <w:lvlText w:val="•"/>
      <w:lvlJc w:val="left"/>
      <w:pPr>
        <w:ind w:left="5334" w:hanging="360"/>
      </w:pPr>
      <w:rPr>
        <w:rFonts w:hint="default"/>
        <w:lang w:val="uk-UA" w:eastAsia="en-US" w:bidi="ar-SA"/>
      </w:rPr>
    </w:lvl>
    <w:lvl w:ilvl="5" w:tplc="C9460666">
      <w:numFmt w:val="bullet"/>
      <w:lvlText w:val="•"/>
      <w:lvlJc w:val="left"/>
      <w:pPr>
        <w:ind w:left="6193" w:hanging="360"/>
      </w:pPr>
      <w:rPr>
        <w:rFonts w:hint="default"/>
        <w:lang w:val="uk-UA" w:eastAsia="en-US" w:bidi="ar-SA"/>
      </w:rPr>
    </w:lvl>
    <w:lvl w:ilvl="6" w:tplc="B01CC5AA">
      <w:numFmt w:val="bullet"/>
      <w:lvlText w:val="•"/>
      <w:lvlJc w:val="left"/>
      <w:pPr>
        <w:ind w:left="7051" w:hanging="360"/>
      </w:pPr>
      <w:rPr>
        <w:rFonts w:hint="default"/>
        <w:lang w:val="uk-UA" w:eastAsia="en-US" w:bidi="ar-SA"/>
      </w:rPr>
    </w:lvl>
    <w:lvl w:ilvl="7" w:tplc="C540A83A">
      <w:numFmt w:val="bullet"/>
      <w:lvlText w:val="•"/>
      <w:lvlJc w:val="left"/>
      <w:pPr>
        <w:ind w:left="7910" w:hanging="360"/>
      </w:pPr>
      <w:rPr>
        <w:rFonts w:hint="default"/>
        <w:lang w:val="uk-UA" w:eastAsia="en-US" w:bidi="ar-SA"/>
      </w:rPr>
    </w:lvl>
    <w:lvl w:ilvl="8" w:tplc="6AA017CC">
      <w:numFmt w:val="bullet"/>
      <w:lvlText w:val="•"/>
      <w:lvlJc w:val="left"/>
      <w:pPr>
        <w:ind w:left="8769" w:hanging="360"/>
      </w:pPr>
      <w:rPr>
        <w:rFonts w:hint="default"/>
        <w:lang w:val="uk-UA" w:eastAsia="en-US" w:bidi="ar-SA"/>
      </w:rPr>
    </w:lvl>
  </w:abstractNum>
  <w:abstractNum w:abstractNumId="1" w15:restartNumberingAfterBreak="0">
    <w:nsid w:val="057C0AD6"/>
    <w:multiLevelType w:val="multilevel"/>
    <w:tmpl w:val="CE6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90D56"/>
    <w:multiLevelType w:val="hybridMultilevel"/>
    <w:tmpl w:val="F1FA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E23C0"/>
    <w:multiLevelType w:val="hybridMultilevel"/>
    <w:tmpl w:val="9F2CECD2"/>
    <w:lvl w:ilvl="0" w:tplc="E4A42BA8">
      <w:start w:val="1"/>
      <w:numFmt w:val="decimal"/>
      <w:lvlText w:val="%1."/>
      <w:lvlJc w:val="left"/>
      <w:pPr>
        <w:ind w:left="1868" w:hanging="824"/>
      </w:pPr>
      <w:rPr>
        <w:rFonts w:ascii="Times New Roman" w:eastAsia="Times New Roman" w:hAnsi="Times New Roman" w:cs="Times New Roman" w:hint="default"/>
        <w:b w:val="0"/>
        <w:spacing w:val="0"/>
        <w:w w:val="100"/>
        <w:sz w:val="28"/>
        <w:szCs w:val="28"/>
        <w:lang w:val="uk-UA" w:eastAsia="en-US" w:bidi="ar-SA"/>
      </w:rPr>
    </w:lvl>
    <w:lvl w:ilvl="1" w:tplc="E708D3C2">
      <w:start w:val="3"/>
      <w:numFmt w:val="decimal"/>
      <w:lvlText w:val="%2."/>
      <w:lvlJc w:val="left"/>
      <w:pPr>
        <w:ind w:left="1464" w:hanging="281"/>
      </w:pPr>
      <w:rPr>
        <w:rFonts w:ascii="Times New Roman" w:eastAsia="Times New Roman" w:hAnsi="Times New Roman" w:cs="Times New Roman" w:hint="default"/>
        <w:b/>
        <w:bCs/>
        <w:w w:val="100"/>
        <w:sz w:val="28"/>
        <w:szCs w:val="28"/>
        <w:lang w:val="uk-UA" w:eastAsia="en-US" w:bidi="ar-SA"/>
      </w:rPr>
    </w:lvl>
    <w:lvl w:ilvl="2" w:tplc="44C4A700">
      <w:numFmt w:val="none"/>
      <w:lvlText w:val=""/>
      <w:lvlJc w:val="left"/>
      <w:pPr>
        <w:tabs>
          <w:tab w:val="num" w:pos="360"/>
        </w:tabs>
      </w:pPr>
    </w:lvl>
    <w:lvl w:ilvl="3" w:tplc="1ACEB344">
      <w:numFmt w:val="bullet"/>
      <w:lvlText w:val="•"/>
      <w:lvlJc w:val="left"/>
      <w:pPr>
        <w:ind w:left="2938" w:hanging="492"/>
      </w:pPr>
      <w:rPr>
        <w:rFonts w:hint="default"/>
        <w:lang w:val="uk-UA" w:eastAsia="en-US" w:bidi="ar-SA"/>
      </w:rPr>
    </w:lvl>
    <w:lvl w:ilvl="4" w:tplc="ED78AFD8">
      <w:numFmt w:val="bullet"/>
      <w:lvlText w:val="•"/>
      <w:lvlJc w:val="left"/>
      <w:pPr>
        <w:ind w:left="4016" w:hanging="492"/>
      </w:pPr>
      <w:rPr>
        <w:rFonts w:hint="default"/>
        <w:lang w:val="uk-UA" w:eastAsia="en-US" w:bidi="ar-SA"/>
      </w:rPr>
    </w:lvl>
    <w:lvl w:ilvl="5" w:tplc="689E104A">
      <w:numFmt w:val="bullet"/>
      <w:lvlText w:val="•"/>
      <w:lvlJc w:val="left"/>
      <w:pPr>
        <w:ind w:left="5094" w:hanging="492"/>
      </w:pPr>
      <w:rPr>
        <w:rFonts w:hint="default"/>
        <w:lang w:val="uk-UA" w:eastAsia="en-US" w:bidi="ar-SA"/>
      </w:rPr>
    </w:lvl>
    <w:lvl w:ilvl="6" w:tplc="2CFC0D9C">
      <w:numFmt w:val="bullet"/>
      <w:lvlText w:val="•"/>
      <w:lvlJc w:val="left"/>
      <w:pPr>
        <w:ind w:left="6173" w:hanging="492"/>
      </w:pPr>
      <w:rPr>
        <w:rFonts w:hint="default"/>
        <w:lang w:val="uk-UA" w:eastAsia="en-US" w:bidi="ar-SA"/>
      </w:rPr>
    </w:lvl>
    <w:lvl w:ilvl="7" w:tplc="75025246">
      <w:numFmt w:val="bullet"/>
      <w:lvlText w:val="•"/>
      <w:lvlJc w:val="left"/>
      <w:pPr>
        <w:ind w:left="7251" w:hanging="492"/>
      </w:pPr>
      <w:rPr>
        <w:rFonts w:hint="default"/>
        <w:lang w:val="uk-UA" w:eastAsia="en-US" w:bidi="ar-SA"/>
      </w:rPr>
    </w:lvl>
    <w:lvl w:ilvl="8" w:tplc="B768A43C">
      <w:numFmt w:val="bullet"/>
      <w:lvlText w:val="•"/>
      <w:lvlJc w:val="left"/>
      <w:pPr>
        <w:ind w:left="8329" w:hanging="492"/>
      </w:pPr>
      <w:rPr>
        <w:rFonts w:hint="default"/>
        <w:lang w:val="uk-UA" w:eastAsia="en-US" w:bidi="ar-SA"/>
      </w:rPr>
    </w:lvl>
  </w:abstractNum>
  <w:abstractNum w:abstractNumId="4" w15:restartNumberingAfterBreak="0">
    <w:nsid w:val="09BF08BA"/>
    <w:multiLevelType w:val="hybridMultilevel"/>
    <w:tmpl w:val="7328579C"/>
    <w:lvl w:ilvl="0" w:tplc="6A2A6C76">
      <w:start w:val="1"/>
      <w:numFmt w:val="decimal"/>
      <w:lvlText w:val="%1."/>
      <w:lvlJc w:val="left"/>
      <w:pPr>
        <w:ind w:left="630" w:hanging="360"/>
      </w:pPr>
      <w:rPr>
        <w:rFonts w:hint="default"/>
      </w:rPr>
    </w:lvl>
    <w:lvl w:ilvl="1" w:tplc="04220019" w:tentative="1">
      <w:start w:val="1"/>
      <w:numFmt w:val="lowerLetter"/>
      <w:lvlText w:val="%2."/>
      <w:lvlJc w:val="left"/>
      <w:pPr>
        <w:ind w:left="1350" w:hanging="360"/>
      </w:pPr>
    </w:lvl>
    <w:lvl w:ilvl="2" w:tplc="0422001B" w:tentative="1">
      <w:start w:val="1"/>
      <w:numFmt w:val="lowerRoman"/>
      <w:lvlText w:val="%3."/>
      <w:lvlJc w:val="right"/>
      <w:pPr>
        <w:ind w:left="2070" w:hanging="180"/>
      </w:pPr>
    </w:lvl>
    <w:lvl w:ilvl="3" w:tplc="0422000F" w:tentative="1">
      <w:start w:val="1"/>
      <w:numFmt w:val="decimal"/>
      <w:lvlText w:val="%4."/>
      <w:lvlJc w:val="left"/>
      <w:pPr>
        <w:ind w:left="2790" w:hanging="360"/>
      </w:pPr>
    </w:lvl>
    <w:lvl w:ilvl="4" w:tplc="04220019" w:tentative="1">
      <w:start w:val="1"/>
      <w:numFmt w:val="lowerLetter"/>
      <w:lvlText w:val="%5."/>
      <w:lvlJc w:val="left"/>
      <w:pPr>
        <w:ind w:left="3510" w:hanging="360"/>
      </w:pPr>
    </w:lvl>
    <w:lvl w:ilvl="5" w:tplc="0422001B" w:tentative="1">
      <w:start w:val="1"/>
      <w:numFmt w:val="lowerRoman"/>
      <w:lvlText w:val="%6."/>
      <w:lvlJc w:val="right"/>
      <w:pPr>
        <w:ind w:left="4230" w:hanging="180"/>
      </w:pPr>
    </w:lvl>
    <w:lvl w:ilvl="6" w:tplc="0422000F" w:tentative="1">
      <w:start w:val="1"/>
      <w:numFmt w:val="decimal"/>
      <w:lvlText w:val="%7."/>
      <w:lvlJc w:val="left"/>
      <w:pPr>
        <w:ind w:left="4950" w:hanging="360"/>
      </w:pPr>
    </w:lvl>
    <w:lvl w:ilvl="7" w:tplc="04220019" w:tentative="1">
      <w:start w:val="1"/>
      <w:numFmt w:val="lowerLetter"/>
      <w:lvlText w:val="%8."/>
      <w:lvlJc w:val="left"/>
      <w:pPr>
        <w:ind w:left="5670" w:hanging="360"/>
      </w:pPr>
    </w:lvl>
    <w:lvl w:ilvl="8" w:tplc="0422001B" w:tentative="1">
      <w:start w:val="1"/>
      <w:numFmt w:val="lowerRoman"/>
      <w:lvlText w:val="%9."/>
      <w:lvlJc w:val="right"/>
      <w:pPr>
        <w:ind w:left="6390" w:hanging="180"/>
      </w:pPr>
    </w:lvl>
  </w:abstractNum>
  <w:abstractNum w:abstractNumId="5" w15:restartNumberingAfterBreak="0">
    <w:nsid w:val="0D5D5A54"/>
    <w:multiLevelType w:val="hybridMultilevel"/>
    <w:tmpl w:val="0966D4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C16EA8"/>
    <w:multiLevelType w:val="hybridMultilevel"/>
    <w:tmpl w:val="FDB0F6F6"/>
    <w:lvl w:ilvl="0" w:tplc="0419000F">
      <w:start w:val="1"/>
      <w:numFmt w:val="decimal"/>
      <w:lvlText w:val="%1."/>
      <w:lvlJc w:val="left"/>
      <w:pPr>
        <w:tabs>
          <w:tab w:val="num" w:pos="720"/>
        </w:tabs>
        <w:ind w:left="720" w:hanging="360"/>
      </w:pPr>
    </w:lvl>
    <w:lvl w:ilvl="1" w:tplc="7CEC0A4A" w:tentative="1">
      <w:start w:val="1"/>
      <w:numFmt w:val="decimal"/>
      <w:lvlText w:val="%2."/>
      <w:lvlJc w:val="left"/>
      <w:pPr>
        <w:tabs>
          <w:tab w:val="num" w:pos="1440"/>
        </w:tabs>
        <w:ind w:left="1440" w:hanging="360"/>
      </w:pPr>
    </w:lvl>
    <w:lvl w:ilvl="2" w:tplc="310E52FC" w:tentative="1">
      <w:start w:val="1"/>
      <w:numFmt w:val="decimal"/>
      <w:lvlText w:val="%3."/>
      <w:lvlJc w:val="left"/>
      <w:pPr>
        <w:tabs>
          <w:tab w:val="num" w:pos="2160"/>
        </w:tabs>
        <w:ind w:left="2160" w:hanging="360"/>
      </w:pPr>
    </w:lvl>
    <w:lvl w:ilvl="3" w:tplc="248462CE" w:tentative="1">
      <w:start w:val="1"/>
      <w:numFmt w:val="decimal"/>
      <w:lvlText w:val="%4."/>
      <w:lvlJc w:val="left"/>
      <w:pPr>
        <w:tabs>
          <w:tab w:val="num" w:pos="2880"/>
        </w:tabs>
        <w:ind w:left="2880" w:hanging="360"/>
      </w:pPr>
    </w:lvl>
    <w:lvl w:ilvl="4" w:tplc="D98A1A6C" w:tentative="1">
      <w:start w:val="1"/>
      <w:numFmt w:val="decimal"/>
      <w:lvlText w:val="%5."/>
      <w:lvlJc w:val="left"/>
      <w:pPr>
        <w:tabs>
          <w:tab w:val="num" w:pos="3600"/>
        </w:tabs>
        <w:ind w:left="3600" w:hanging="360"/>
      </w:pPr>
    </w:lvl>
    <w:lvl w:ilvl="5" w:tplc="0CF8D148" w:tentative="1">
      <w:start w:val="1"/>
      <w:numFmt w:val="decimal"/>
      <w:lvlText w:val="%6."/>
      <w:lvlJc w:val="left"/>
      <w:pPr>
        <w:tabs>
          <w:tab w:val="num" w:pos="4320"/>
        </w:tabs>
        <w:ind w:left="4320" w:hanging="360"/>
      </w:pPr>
    </w:lvl>
    <w:lvl w:ilvl="6" w:tplc="34A64106" w:tentative="1">
      <w:start w:val="1"/>
      <w:numFmt w:val="decimal"/>
      <w:lvlText w:val="%7."/>
      <w:lvlJc w:val="left"/>
      <w:pPr>
        <w:tabs>
          <w:tab w:val="num" w:pos="5040"/>
        </w:tabs>
        <w:ind w:left="5040" w:hanging="360"/>
      </w:pPr>
    </w:lvl>
    <w:lvl w:ilvl="7" w:tplc="D65AFBD0" w:tentative="1">
      <w:start w:val="1"/>
      <w:numFmt w:val="decimal"/>
      <w:lvlText w:val="%8."/>
      <w:lvlJc w:val="left"/>
      <w:pPr>
        <w:tabs>
          <w:tab w:val="num" w:pos="5760"/>
        </w:tabs>
        <w:ind w:left="5760" w:hanging="360"/>
      </w:pPr>
    </w:lvl>
    <w:lvl w:ilvl="8" w:tplc="F4ECC76C" w:tentative="1">
      <w:start w:val="1"/>
      <w:numFmt w:val="decimal"/>
      <w:lvlText w:val="%9."/>
      <w:lvlJc w:val="left"/>
      <w:pPr>
        <w:tabs>
          <w:tab w:val="num" w:pos="6480"/>
        </w:tabs>
        <w:ind w:left="6480" w:hanging="360"/>
      </w:pPr>
    </w:lvl>
  </w:abstractNum>
  <w:abstractNum w:abstractNumId="7" w15:restartNumberingAfterBreak="0">
    <w:nsid w:val="123F386C"/>
    <w:multiLevelType w:val="hybridMultilevel"/>
    <w:tmpl w:val="1B7CA8AE"/>
    <w:lvl w:ilvl="0" w:tplc="B9CC4CB2">
      <w:start w:val="1"/>
      <w:numFmt w:val="decimal"/>
      <w:lvlText w:val="%1."/>
      <w:lvlJc w:val="left"/>
      <w:pPr>
        <w:ind w:left="1323" w:hanging="281"/>
      </w:pPr>
      <w:rPr>
        <w:rFonts w:ascii="Times New Roman" w:eastAsia="Times New Roman" w:hAnsi="Times New Roman" w:cs="Times New Roman" w:hint="default"/>
        <w:b/>
        <w:bCs/>
        <w:w w:val="100"/>
        <w:sz w:val="28"/>
        <w:szCs w:val="28"/>
        <w:lang w:val="uk-UA" w:eastAsia="en-US" w:bidi="ar-SA"/>
      </w:rPr>
    </w:lvl>
    <w:lvl w:ilvl="1" w:tplc="ADD2DFD6">
      <w:numFmt w:val="none"/>
      <w:lvlText w:val=""/>
      <w:lvlJc w:val="left"/>
      <w:pPr>
        <w:tabs>
          <w:tab w:val="num" w:pos="360"/>
        </w:tabs>
      </w:pPr>
    </w:lvl>
    <w:lvl w:ilvl="2" w:tplc="93FC8EA4">
      <w:numFmt w:val="bullet"/>
      <w:lvlText w:val="-"/>
      <w:lvlJc w:val="left"/>
      <w:pPr>
        <w:ind w:left="1688" w:hanging="430"/>
      </w:pPr>
      <w:rPr>
        <w:rFonts w:ascii="Times New Roman" w:eastAsia="Times New Roman" w:hAnsi="Times New Roman" w:cs="Times New Roman" w:hint="default"/>
        <w:w w:val="100"/>
        <w:sz w:val="28"/>
        <w:szCs w:val="28"/>
        <w:lang w:val="uk-UA" w:eastAsia="en-US" w:bidi="ar-SA"/>
      </w:rPr>
    </w:lvl>
    <w:lvl w:ilvl="3" w:tplc="8AAA1B9E">
      <w:numFmt w:val="bullet"/>
      <w:lvlText w:val="•"/>
      <w:lvlJc w:val="left"/>
      <w:pPr>
        <w:ind w:left="2780" w:hanging="430"/>
      </w:pPr>
      <w:rPr>
        <w:rFonts w:hint="default"/>
        <w:lang w:val="uk-UA" w:eastAsia="en-US" w:bidi="ar-SA"/>
      </w:rPr>
    </w:lvl>
    <w:lvl w:ilvl="4" w:tplc="D15C765C">
      <w:numFmt w:val="bullet"/>
      <w:lvlText w:val="•"/>
      <w:lvlJc w:val="left"/>
      <w:pPr>
        <w:ind w:left="3881" w:hanging="430"/>
      </w:pPr>
      <w:rPr>
        <w:rFonts w:hint="default"/>
        <w:lang w:val="uk-UA" w:eastAsia="en-US" w:bidi="ar-SA"/>
      </w:rPr>
    </w:lvl>
    <w:lvl w:ilvl="5" w:tplc="4D30B61C">
      <w:numFmt w:val="bullet"/>
      <w:lvlText w:val="•"/>
      <w:lvlJc w:val="left"/>
      <w:pPr>
        <w:ind w:left="4982" w:hanging="430"/>
      </w:pPr>
      <w:rPr>
        <w:rFonts w:hint="default"/>
        <w:lang w:val="uk-UA" w:eastAsia="en-US" w:bidi="ar-SA"/>
      </w:rPr>
    </w:lvl>
    <w:lvl w:ilvl="6" w:tplc="F2928F0E">
      <w:numFmt w:val="bullet"/>
      <w:lvlText w:val="•"/>
      <w:lvlJc w:val="left"/>
      <w:pPr>
        <w:ind w:left="6083" w:hanging="430"/>
      </w:pPr>
      <w:rPr>
        <w:rFonts w:hint="default"/>
        <w:lang w:val="uk-UA" w:eastAsia="en-US" w:bidi="ar-SA"/>
      </w:rPr>
    </w:lvl>
    <w:lvl w:ilvl="7" w:tplc="7F6E10F0">
      <w:numFmt w:val="bullet"/>
      <w:lvlText w:val="•"/>
      <w:lvlJc w:val="left"/>
      <w:pPr>
        <w:ind w:left="7184" w:hanging="430"/>
      </w:pPr>
      <w:rPr>
        <w:rFonts w:hint="default"/>
        <w:lang w:val="uk-UA" w:eastAsia="en-US" w:bidi="ar-SA"/>
      </w:rPr>
    </w:lvl>
    <w:lvl w:ilvl="8" w:tplc="454CC4C8">
      <w:numFmt w:val="bullet"/>
      <w:lvlText w:val="•"/>
      <w:lvlJc w:val="left"/>
      <w:pPr>
        <w:ind w:left="8284" w:hanging="430"/>
      </w:pPr>
      <w:rPr>
        <w:rFonts w:hint="default"/>
        <w:lang w:val="uk-UA" w:eastAsia="en-US" w:bidi="ar-SA"/>
      </w:rPr>
    </w:lvl>
  </w:abstractNum>
  <w:abstractNum w:abstractNumId="8" w15:restartNumberingAfterBreak="0">
    <w:nsid w:val="12CA0B6A"/>
    <w:multiLevelType w:val="hybridMultilevel"/>
    <w:tmpl w:val="3B7EC392"/>
    <w:lvl w:ilvl="0" w:tplc="0422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70A82"/>
    <w:multiLevelType w:val="multilevel"/>
    <w:tmpl w:val="7944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EF1440"/>
    <w:multiLevelType w:val="hybridMultilevel"/>
    <w:tmpl w:val="017C520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E2D56BA"/>
    <w:multiLevelType w:val="hybridMultilevel"/>
    <w:tmpl w:val="DBCCCF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83D593D"/>
    <w:multiLevelType w:val="hybridMultilevel"/>
    <w:tmpl w:val="61A8FEA2"/>
    <w:lvl w:ilvl="0" w:tplc="2A28B23A">
      <w:numFmt w:val="bullet"/>
      <w:lvlText w:val=""/>
      <w:lvlJc w:val="left"/>
      <w:pPr>
        <w:ind w:left="933" w:hanging="348"/>
      </w:pPr>
      <w:rPr>
        <w:rFonts w:ascii="Symbol" w:eastAsia="Symbol" w:hAnsi="Symbol" w:cs="Symbol" w:hint="default"/>
        <w:w w:val="100"/>
        <w:sz w:val="28"/>
        <w:szCs w:val="28"/>
        <w:lang w:val="uk-UA" w:eastAsia="en-US" w:bidi="ar-SA"/>
      </w:rPr>
    </w:lvl>
    <w:lvl w:ilvl="1" w:tplc="E76CC5BA">
      <w:numFmt w:val="bullet"/>
      <w:lvlText w:val="-"/>
      <w:lvlJc w:val="left"/>
      <w:pPr>
        <w:ind w:left="1293" w:hanging="360"/>
      </w:pPr>
      <w:rPr>
        <w:rFonts w:ascii="Times New Roman" w:eastAsia="Times New Roman" w:hAnsi="Times New Roman" w:cs="Times New Roman" w:hint="default"/>
        <w:w w:val="100"/>
        <w:sz w:val="28"/>
        <w:szCs w:val="28"/>
        <w:lang w:val="uk-UA" w:eastAsia="en-US" w:bidi="ar-SA"/>
      </w:rPr>
    </w:lvl>
    <w:lvl w:ilvl="2" w:tplc="0EE85A3C">
      <w:numFmt w:val="bullet"/>
      <w:lvlText w:val="-"/>
      <w:lvlJc w:val="left"/>
      <w:pPr>
        <w:ind w:left="672" w:hanging="327"/>
      </w:pPr>
      <w:rPr>
        <w:rFonts w:ascii="Times New Roman" w:eastAsia="Times New Roman" w:hAnsi="Times New Roman" w:cs="Times New Roman" w:hint="default"/>
        <w:w w:val="100"/>
        <w:sz w:val="28"/>
        <w:szCs w:val="28"/>
        <w:lang w:val="uk-UA" w:eastAsia="en-US" w:bidi="ar-SA"/>
      </w:rPr>
    </w:lvl>
    <w:lvl w:ilvl="3" w:tplc="1D4AE21A">
      <w:numFmt w:val="bullet"/>
      <w:lvlText w:val="•"/>
      <w:lvlJc w:val="left"/>
      <w:pPr>
        <w:ind w:left="2443" w:hanging="327"/>
      </w:pPr>
      <w:rPr>
        <w:rFonts w:hint="default"/>
        <w:lang w:val="uk-UA" w:eastAsia="en-US" w:bidi="ar-SA"/>
      </w:rPr>
    </w:lvl>
    <w:lvl w:ilvl="4" w:tplc="BE5C49E8">
      <w:numFmt w:val="bullet"/>
      <w:lvlText w:val="•"/>
      <w:lvlJc w:val="left"/>
      <w:pPr>
        <w:ind w:left="3587" w:hanging="327"/>
      </w:pPr>
      <w:rPr>
        <w:rFonts w:hint="default"/>
        <w:lang w:val="uk-UA" w:eastAsia="en-US" w:bidi="ar-SA"/>
      </w:rPr>
    </w:lvl>
    <w:lvl w:ilvl="5" w:tplc="C7DCE03A">
      <w:numFmt w:val="bullet"/>
      <w:lvlText w:val="•"/>
      <w:lvlJc w:val="left"/>
      <w:pPr>
        <w:ind w:left="4730" w:hanging="327"/>
      </w:pPr>
      <w:rPr>
        <w:rFonts w:hint="default"/>
        <w:lang w:val="uk-UA" w:eastAsia="en-US" w:bidi="ar-SA"/>
      </w:rPr>
    </w:lvl>
    <w:lvl w:ilvl="6" w:tplc="D5ACE486">
      <w:numFmt w:val="bullet"/>
      <w:lvlText w:val="•"/>
      <w:lvlJc w:val="left"/>
      <w:pPr>
        <w:ind w:left="5874" w:hanging="327"/>
      </w:pPr>
      <w:rPr>
        <w:rFonts w:hint="default"/>
        <w:lang w:val="uk-UA" w:eastAsia="en-US" w:bidi="ar-SA"/>
      </w:rPr>
    </w:lvl>
    <w:lvl w:ilvl="7" w:tplc="A8B01A4C">
      <w:numFmt w:val="bullet"/>
      <w:lvlText w:val="•"/>
      <w:lvlJc w:val="left"/>
      <w:pPr>
        <w:ind w:left="7018" w:hanging="327"/>
      </w:pPr>
      <w:rPr>
        <w:rFonts w:hint="default"/>
        <w:lang w:val="uk-UA" w:eastAsia="en-US" w:bidi="ar-SA"/>
      </w:rPr>
    </w:lvl>
    <w:lvl w:ilvl="8" w:tplc="35CC195E">
      <w:numFmt w:val="bullet"/>
      <w:lvlText w:val="•"/>
      <w:lvlJc w:val="left"/>
      <w:pPr>
        <w:ind w:left="8161" w:hanging="327"/>
      </w:pPr>
      <w:rPr>
        <w:rFonts w:hint="default"/>
        <w:lang w:val="uk-UA" w:eastAsia="en-US" w:bidi="ar-SA"/>
      </w:rPr>
    </w:lvl>
  </w:abstractNum>
  <w:abstractNum w:abstractNumId="13" w15:restartNumberingAfterBreak="0">
    <w:nsid w:val="2CDD655A"/>
    <w:multiLevelType w:val="hybridMultilevel"/>
    <w:tmpl w:val="6EA40D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E0362C4"/>
    <w:multiLevelType w:val="hybridMultilevel"/>
    <w:tmpl w:val="39CCD998"/>
    <w:lvl w:ilvl="0" w:tplc="21B6C0BC">
      <w:numFmt w:val="bullet"/>
      <w:lvlText w:val="-"/>
      <w:lvlJc w:val="left"/>
      <w:pPr>
        <w:ind w:left="1546" w:hanging="360"/>
      </w:pPr>
      <w:rPr>
        <w:rFonts w:ascii="Times New Roman" w:eastAsia="Times New Roman" w:hAnsi="Times New Roman" w:cs="Times New Roman" w:hint="default"/>
        <w:w w:val="100"/>
        <w:sz w:val="28"/>
        <w:szCs w:val="28"/>
        <w:lang w:val="uk-UA" w:eastAsia="en-US" w:bidi="ar-SA"/>
      </w:rPr>
    </w:lvl>
    <w:lvl w:ilvl="1" w:tplc="741E0062">
      <w:numFmt w:val="bullet"/>
      <w:lvlText w:val="•"/>
      <w:lvlJc w:val="left"/>
      <w:pPr>
        <w:ind w:left="2434" w:hanging="360"/>
      </w:pPr>
      <w:rPr>
        <w:rFonts w:hint="default"/>
        <w:lang w:val="uk-UA" w:eastAsia="en-US" w:bidi="ar-SA"/>
      </w:rPr>
    </w:lvl>
    <w:lvl w:ilvl="2" w:tplc="2DE2934E">
      <w:numFmt w:val="bullet"/>
      <w:lvlText w:val="•"/>
      <w:lvlJc w:val="left"/>
      <w:pPr>
        <w:ind w:left="3329" w:hanging="360"/>
      </w:pPr>
      <w:rPr>
        <w:rFonts w:hint="default"/>
        <w:lang w:val="uk-UA" w:eastAsia="en-US" w:bidi="ar-SA"/>
      </w:rPr>
    </w:lvl>
    <w:lvl w:ilvl="3" w:tplc="A66CFF20">
      <w:numFmt w:val="bullet"/>
      <w:lvlText w:val="•"/>
      <w:lvlJc w:val="left"/>
      <w:pPr>
        <w:ind w:left="4223" w:hanging="360"/>
      </w:pPr>
      <w:rPr>
        <w:rFonts w:hint="default"/>
        <w:lang w:val="uk-UA" w:eastAsia="en-US" w:bidi="ar-SA"/>
      </w:rPr>
    </w:lvl>
    <w:lvl w:ilvl="4" w:tplc="29421BEA">
      <w:numFmt w:val="bullet"/>
      <w:lvlText w:val="•"/>
      <w:lvlJc w:val="left"/>
      <w:pPr>
        <w:ind w:left="5118" w:hanging="360"/>
      </w:pPr>
      <w:rPr>
        <w:rFonts w:hint="default"/>
        <w:lang w:val="uk-UA" w:eastAsia="en-US" w:bidi="ar-SA"/>
      </w:rPr>
    </w:lvl>
    <w:lvl w:ilvl="5" w:tplc="5D724344">
      <w:numFmt w:val="bullet"/>
      <w:lvlText w:val="•"/>
      <w:lvlJc w:val="left"/>
      <w:pPr>
        <w:ind w:left="6013" w:hanging="360"/>
      </w:pPr>
      <w:rPr>
        <w:rFonts w:hint="default"/>
        <w:lang w:val="uk-UA" w:eastAsia="en-US" w:bidi="ar-SA"/>
      </w:rPr>
    </w:lvl>
    <w:lvl w:ilvl="6" w:tplc="DA6879A8">
      <w:numFmt w:val="bullet"/>
      <w:lvlText w:val="•"/>
      <w:lvlJc w:val="left"/>
      <w:pPr>
        <w:ind w:left="6907" w:hanging="360"/>
      </w:pPr>
      <w:rPr>
        <w:rFonts w:hint="default"/>
        <w:lang w:val="uk-UA" w:eastAsia="en-US" w:bidi="ar-SA"/>
      </w:rPr>
    </w:lvl>
    <w:lvl w:ilvl="7" w:tplc="84FA0D22">
      <w:numFmt w:val="bullet"/>
      <w:lvlText w:val="•"/>
      <w:lvlJc w:val="left"/>
      <w:pPr>
        <w:ind w:left="7802" w:hanging="360"/>
      </w:pPr>
      <w:rPr>
        <w:rFonts w:hint="default"/>
        <w:lang w:val="uk-UA" w:eastAsia="en-US" w:bidi="ar-SA"/>
      </w:rPr>
    </w:lvl>
    <w:lvl w:ilvl="8" w:tplc="17FC6FDE">
      <w:numFmt w:val="bullet"/>
      <w:lvlText w:val="•"/>
      <w:lvlJc w:val="left"/>
      <w:pPr>
        <w:ind w:left="8697" w:hanging="360"/>
      </w:pPr>
      <w:rPr>
        <w:rFonts w:hint="default"/>
        <w:lang w:val="uk-UA" w:eastAsia="en-US" w:bidi="ar-SA"/>
      </w:rPr>
    </w:lvl>
  </w:abstractNum>
  <w:abstractNum w:abstractNumId="15" w15:restartNumberingAfterBreak="0">
    <w:nsid w:val="348B7BEF"/>
    <w:multiLevelType w:val="hybridMultilevel"/>
    <w:tmpl w:val="8536E2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38697E"/>
    <w:multiLevelType w:val="hybridMultilevel"/>
    <w:tmpl w:val="A26A6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0637A2"/>
    <w:multiLevelType w:val="hybridMultilevel"/>
    <w:tmpl w:val="0D4EAE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A865FF"/>
    <w:multiLevelType w:val="hybridMultilevel"/>
    <w:tmpl w:val="6A8047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D057A8"/>
    <w:multiLevelType w:val="hybridMultilevel"/>
    <w:tmpl w:val="0E38BF3A"/>
    <w:lvl w:ilvl="0" w:tplc="ADF0428A">
      <w:numFmt w:val="bullet"/>
      <w:lvlText w:val=""/>
      <w:lvlJc w:val="left"/>
      <w:pPr>
        <w:ind w:left="1436" w:hanging="120"/>
      </w:pPr>
      <w:rPr>
        <w:rFonts w:hint="default"/>
        <w:w w:val="99"/>
        <w:lang w:val="uk-UA" w:eastAsia="en-US" w:bidi="ar-SA"/>
      </w:rPr>
    </w:lvl>
    <w:lvl w:ilvl="1" w:tplc="24FC5256">
      <w:numFmt w:val="bullet"/>
      <w:lvlText w:val="•"/>
      <w:lvlJc w:val="left"/>
      <w:pPr>
        <w:ind w:left="2344" w:hanging="120"/>
      </w:pPr>
      <w:rPr>
        <w:rFonts w:hint="default"/>
        <w:lang w:val="uk-UA" w:eastAsia="en-US" w:bidi="ar-SA"/>
      </w:rPr>
    </w:lvl>
    <w:lvl w:ilvl="2" w:tplc="22F20C1E">
      <w:numFmt w:val="bullet"/>
      <w:lvlText w:val="•"/>
      <w:lvlJc w:val="left"/>
      <w:pPr>
        <w:ind w:left="3249" w:hanging="120"/>
      </w:pPr>
      <w:rPr>
        <w:rFonts w:hint="default"/>
        <w:lang w:val="uk-UA" w:eastAsia="en-US" w:bidi="ar-SA"/>
      </w:rPr>
    </w:lvl>
    <w:lvl w:ilvl="3" w:tplc="1C5AF0D4">
      <w:numFmt w:val="bullet"/>
      <w:lvlText w:val="•"/>
      <w:lvlJc w:val="left"/>
      <w:pPr>
        <w:ind w:left="4153" w:hanging="120"/>
      </w:pPr>
      <w:rPr>
        <w:rFonts w:hint="default"/>
        <w:lang w:val="uk-UA" w:eastAsia="en-US" w:bidi="ar-SA"/>
      </w:rPr>
    </w:lvl>
    <w:lvl w:ilvl="4" w:tplc="88047E94">
      <w:numFmt w:val="bullet"/>
      <w:lvlText w:val="•"/>
      <w:lvlJc w:val="left"/>
      <w:pPr>
        <w:ind w:left="5058" w:hanging="120"/>
      </w:pPr>
      <w:rPr>
        <w:rFonts w:hint="default"/>
        <w:lang w:val="uk-UA" w:eastAsia="en-US" w:bidi="ar-SA"/>
      </w:rPr>
    </w:lvl>
    <w:lvl w:ilvl="5" w:tplc="69926E7E">
      <w:numFmt w:val="bullet"/>
      <w:lvlText w:val="•"/>
      <w:lvlJc w:val="left"/>
      <w:pPr>
        <w:ind w:left="5963" w:hanging="120"/>
      </w:pPr>
      <w:rPr>
        <w:rFonts w:hint="default"/>
        <w:lang w:val="uk-UA" w:eastAsia="en-US" w:bidi="ar-SA"/>
      </w:rPr>
    </w:lvl>
    <w:lvl w:ilvl="6" w:tplc="4E44D988">
      <w:numFmt w:val="bullet"/>
      <w:lvlText w:val="•"/>
      <w:lvlJc w:val="left"/>
      <w:pPr>
        <w:ind w:left="6867" w:hanging="120"/>
      </w:pPr>
      <w:rPr>
        <w:rFonts w:hint="default"/>
        <w:lang w:val="uk-UA" w:eastAsia="en-US" w:bidi="ar-SA"/>
      </w:rPr>
    </w:lvl>
    <w:lvl w:ilvl="7" w:tplc="C7A800CE">
      <w:numFmt w:val="bullet"/>
      <w:lvlText w:val="•"/>
      <w:lvlJc w:val="left"/>
      <w:pPr>
        <w:ind w:left="7772" w:hanging="120"/>
      </w:pPr>
      <w:rPr>
        <w:rFonts w:hint="default"/>
        <w:lang w:val="uk-UA" w:eastAsia="en-US" w:bidi="ar-SA"/>
      </w:rPr>
    </w:lvl>
    <w:lvl w:ilvl="8" w:tplc="239EB186">
      <w:numFmt w:val="bullet"/>
      <w:lvlText w:val="•"/>
      <w:lvlJc w:val="left"/>
      <w:pPr>
        <w:ind w:left="8677" w:hanging="120"/>
      </w:pPr>
      <w:rPr>
        <w:rFonts w:hint="default"/>
        <w:lang w:val="uk-UA" w:eastAsia="en-US" w:bidi="ar-SA"/>
      </w:rPr>
    </w:lvl>
  </w:abstractNum>
  <w:abstractNum w:abstractNumId="20" w15:restartNumberingAfterBreak="0">
    <w:nsid w:val="3C9619A2"/>
    <w:multiLevelType w:val="multilevel"/>
    <w:tmpl w:val="FFD0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46631E"/>
    <w:multiLevelType w:val="hybridMultilevel"/>
    <w:tmpl w:val="5CFA4DB8"/>
    <w:lvl w:ilvl="0" w:tplc="741E0062">
      <w:numFmt w:val="bullet"/>
      <w:lvlText w:val="•"/>
      <w:lvlJc w:val="left"/>
      <w:pPr>
        <w:ind w:left="1836" w:hanging="360"/>
      </w:pPr>
      <w:rPr>
        <w:rFonts w:hint="default"/>
        <w:lang w:val="uk-UA" w:eastAsia="en-US" w:bidi="ar-SA"/>
      </w:rPr>
    </w:lvl>
    <w:lvl w:ilvl="1" w:tplc="04220003" w:tentative="1">
      <w:start w:val="1"/>
      <w:numFmt w:val="bullet"/>
      <w:lvlText w:val="o"/>
      <w:lvlJc w:val="left"/>
      <w:pPr>
        <w:ind w:left="2556" w:hanging="360"/>
      </w:pPr>
      <w:rPr>
        <w:rFonts w:ascii="Courier New" w:hAnsi="Courier New" w:cs="Courier New" w:hint="default"/>
      </w:rPr>
    </w:lvl>
    <w:lvl w:ilvl="2" w:tplc="04220005" w:tentative="1">
      <w:start w:val="1"/>
      <w:numFmt w:val="bullet"/>
      <w:lvlText w:val=""/>
      <w:lvlJc w:val="left"/>
      <w:pPr>
        <w:ind w:left="3276" w:hanging="360"/>
      </w:pPr>
      <w:rPr>
        <w:rFonts w:ascii="Wingdings" w:hAnsi="Wingdings" w:hint="default"/>
      </w:rPr>
    </w:lvl>
    <w:lvl w:ilvl="3" w:tplc="04220001" w:tentative="1">
      <w:start w:val="1"/>
      <w:numFmt w:val="bullet"/>
      <w:lvlText w:val=""/>
      <w:lvlJc w:val="left"/>
      <w:pPr>
        <w:ind w:left="3996" w:hanging="360"/>
      </w:pPr>
      <w:rPr>
        <w:rFonts w:ascii="Symbol" w:hAnsi="Symbol" w:hint="default"/>
      </w:rPr>
    </w:lvl>
    <w:lvl w:ilvl="4" w:tplc="04220003" w:tentative="1">
      <w:start w:val="1"/>
      <w:numFmt w:val="bullet"/>
      <w:lvlText w:val="o"/>
      <w:lvlJc w:val="left"/>
      <w:pPr>
        <w:ind w:left="4716" w:hanging="360"/>
      </w:pPr>
      <w:rPr>
        <w:rFonts w:ascii="Courier New" w:hAnsi="Courier New" w:cs="Courier New" w:hint="default"/>
      </w:rPr>
    </w:lvl>
    <w:lvl w:ilvl="5" w:tplc="04220005" w:tentative="1">
      <w:start w:val="1"/>
      <w:numFmt w:val="bullet"/>
      <w:lvlText w:val=""/>
      <w:lvlJc w:val="left"/>
      <w:pPr>
        <w:ind w:left="5436" w:hanging="360"/>
      </w:pPr>
      <w:rPr>
        <w:rFonts w:ascii="Wingdings" w:hAnsi="Wingdings" w:hint="default"/>
      </w:rPr>
    </w:lvl>
    <w:lvl w:ilvl="6" w:tplc="04220001" w:tentative="1">
      <w:start w:val="1"/>
      <w:numFmt w:val="bullet"/>
      <w:lvlText w:val=""/>
      <w:lvlJc w:val="left"/>
      <w:pPr>
        <w:ind w:left="6156" w:hanging="360"/>
      </w:pPr>
      <w:rPr>
        <w:rFonts w:ascii="Symbol" w:hAnsi="Symbol" w:hint="default"/>
      </w:rPr>
    </w:lvl>
    <w:lvl w:ilvl="7" w:tplc="04220003" w:tentative="1">
      <w:start w:val="1"/>
      <w:numFmt w:val="bullet"/>
      <w:lvlText w:val="o"/>
      <w:lvlJc w:val="left"/>
      <w:pPr>
        <w:ind w:left="6876" w:hanging="360"/>
      </w:pPr>
      <w:rPr>
        <w:rFonts w:ascii="Courier New" w:hAnsi="Courier New" w:cs="Courier New" w:hint="default"/>
      </w:rPr>
    </w:lvl>
    <w:lvl w:ilvl="8" w:tplc="04220005" w:tentative="1">
      <w:start w:val="1"/>
      <w:numFmt w:val="bullet"/>
      <w:lvlText w:val=""/>
      <w:lvlJc w:val="left"/>
      <w:pPr>
        <w:ind w:left="7596" w:hanging="360"/>
      </w:pPr>
      <w:rPr>
        <w:rFonts w:ascii="Wingdings" w:hAnsi="Wingdings" w:hint="default"/>
      </w:rPr>
    </w:lvl>
  </w:abstractNum>
  <w:abstractNum w:abstractNumId="22" w15:restartNumberingAfterBreak="0">
    <w:nsid w:val="3F316D7F"/>
    <w:multiLevelType w:val="hybridMultilevel"/>
    <w:tmpl w:val="BDDAE8E4"/>
    <w:lvl w:ilvl="0" w:tplc="04220005">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3" w15:restartNumberingAfterBreak="0">
    <w:nsid w:val="41355921"/>
    <w:multiLevelType w:val="hybridMultilevel"/>
    <w:tmpl w:val="8DE4F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16910F0"/>
    <w:multiLevelType w:val="hybridMultilevel"/>
    <w:tmpl w:val="F1F28AB0"/>
    <w:lvl w:ilvl="0" w:tplc="0374E820">
      <w:numFmt w:val="bullet"/>
      <w:lvlText w:val="-"/>
      <w:lvlJc w:val="left"/>
      <w:pPr>
        <w:ind w:left="921" w:hanging="264"/>
      </w:pPr>
      <w:rPr>
        <w:rFonts w:ascii="Times New Roman" w:eastAsia="Times New Roman" w:hAnsi="Times New Roman" w:cs="Times New Roman" w:hint="default"/>
        <w:w w:val="100"/>
        <w:sz w:val="28"/>
        <w:szCs w:val="28"/>
        <w:lang w:val="uk-UA" w:eastAsia="en-US" w:bidi="ar-SA"/>
      </w:rPr>
    </w:lvl>
    <w:lvl w:ilvl="1" w:tplc="C0AAB054">
      <w:numFmt w:val="bullet"/>
      <w:lvlText w:val="•"/>
      <w:lvlJc w:val="left"/>
      <w:pPr>
        <w:ind w:left="1872" w:hanging="264"/>
      </w:pPr>
      <w:rPr>
        <w:rFonts w:hint="default"/>
        <w:lang w:val="uk-UA" w:eastAsia="en-US" w:bidi="ar-SA"/>
      </w:rPr>
    </w:lvl>
    <w:lvl w:ilvl="2" w:tplc="F24ABCA0">
      <w:numFmt w:val="bullet"/>
      <w:lvlText w:val="•"/>
      <w:lvlJc w:val="left"/>
      <w:pPr>
        <w:ind w:left="2825" w:hanging="264"/>
      </w:pPr>
      <w:rPr>
        <w:rFonts w:hint="default"/>
        <w:lang w:val="uk-UA" w:eastAsia="en-US" w:bidi="ar-SA"/>
      </w:rPr>
    </w:lvl>
    <w:lvl w:ilvl="3" w:tplc="C0C84A70">
      <w:numFmt w:val="bullet"/>
      <w:lvlText w:val="•"/>
      <w:lvlJc w:val="left"/>
      <w:pPr>
        <w:ind w:left="3778" w:hanging="264"/>
      </w:pPr>
      <w:rPr>
        <w:rFonts w:hint="default"/>
        <w:lang w:val="uk-UA" w:eastAsia="en-US" w:bidi="ar-SA"/>
      </w:rPr>
    </w:lvl>
    <w:lvl w:ilvl="4" w:tplc="02AA8A22">
      <w:numFmt w:val="bullet"/>
      <w:lvlText w:val="•"/>
      <w:lvlJc w:val="left"/>
      <w:pPr>
        <w:ind w:left="4731" w:hanging="264"/>
      </w:pPr>
      <w:rPr>
        <w:rFonts w:hint="default"/>
        <w:lang w:val="uk-UA" w:eastAsia="en-US" w:bidi="ar-SA"/>
      </w:rPr>
    </w:lvl>
    <w:lvl w:ilvl="5" w:tplc="CE203AFE">
      <w:numFmt w:val="bullet"/>
      <w:lvlText w:val="•"/>
      <w:lvlJc w:val="left"/>
      <w:pPr>
        <w:ind w:left="5684" w:hanging="264"/>
      </w:pPr>
      <w:rPr>
        <w:rFonts w:hint="default"/>
        <w:lang w:val="uk-UA" w:eastAsia="en-US" w:bidi="ar-SA"/>
      </w:rPr>
    </w:lvl>
    <w:lvl w:ilvl="6" w:tplc="9132C7EA">
      <w:numFmt w:val="bullet"/>
      <w:lvlText w:val="•"/>
      <w:lvlJc w:val="left"/>
      <w:pPr>
        <w:ind w:left="6637" w:hanging="264"/>
      </w:pPr>
      <w:rPr>
        <w:rFonts w:hint="default"/>
        <w:lang w:val="uk-UA" w:eastAsia="en-US" w:bidi="ar-SA"/>
      </w:rPr>
    </w:lvl>
    <w:lvl w:ilvl="7" w:tplc="F320D4F4">
      <w:numFmt w:val="bullet"/>
      <w:lvlText w:val="•"/>
      <w:lvlJc w:val="left"/>
      <w:pPr>
        <w:ind w:left="7590" w:hanging="264"/>
      </w:pPr>
      <w:rPr>
        <w:rFonts w:hint="default"/>
        <w:lang w:val="uk-UA" w:eastAsia="en-US" w:bidi="ar-SA"/>
      </w:rPr>
    </w:lvl>
    <w:lvl w:ilvl="8" w:tplc="1198343E">
      <w:numFmt w:val="bullet"/>
      <w:lvlText w:val="•"/>
      <w:lvlJc w:val="left"/>
      <w:pPr>
        <w:ind w:left="8543" w:hanging="264"/>
      </w:pPr>
      <w:rPr>
        <w:rFonts w:hint="default"/>
        <w:lang w:val="uk-UA" w:eastAsia="en-US" w:bidi="ar-SA"/>
      </w:rPr>
    </w:lvl>
  </w:abstractNum>
  <w:abstractNum w:abstractNumId="25" w15:restartNumberingAfterBreak="0">
    <w:nsid w:val="43596621"/>
    <w:multiLevelType w:val="hybridMultilevel"/>
    <w:tmpl w:val="CCB039B6"/>
    <w:lvl w:ilvl="0" w:tplc="5DC014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15:restartNumberingAfterBreak="0">
    <w:nsid w:val="4A8F0E26"/>
    <w:multiLevelType w:val="hybridMultilevel"/>
    <w:tmpl w:val="1624CCC8"/>
    <w:lvl w:ilvl="0" w:tplc="8A72C25C">
      <w:numFmt w:val="bullet"/>
      <w:lvlText w:val="-"/>
      <w:lvlJc w:val="left"/>
      <w:pPr>
        <w:ind w:left="476" w:hanging="428"/>
      </w:pPr>
      <w:rPr>
        <w:rFonts w:ascii="Times New Roman" w:eastAsia="Times New Roman" w:hAnsi="Times New Roman" w:cs="Times New Roman" w:hint="default"/>
        <w:w w:val="100"/>
        <w:sz w:val="28"/>
        <w:szCs w:val="28"/>
        <w:lang w:val="uk-UA" w:eastAsia="en-US" w:bidi="ar-SA"/>
      </w:rPr>
    </w:lvl>
    <w:lvl w:ilvl="1" w:tplc="F75C21EE">
      <w:numFmt w:val="bullet"/>
      <w:lvlText w:val="•"/>
      <w:lvlJc w:val="left"/>
      <w:pPr>
        <w:ind w:left="1480" w:hanging="428"/>
      </w:pPr>
      <w:rPr>
        <w:rFonts w:hint="default"/>
        <w:lang w:val="uk-UA" w:eastAsia="en-US" w:bidi="ar-SA"/>
      </w:rPr>
    </w:lvl>
    <w:lvl w:ilvl="2" w:tplc="11BCCC0E">
      <w:numFmt w:val="bullet"/>
      <w:lvlText w:val="•"/>
      <w:lvlJc w:val="left"/>
      <w:pPr>
        <w:ind w:left="2481" w:hanging="428"/>
      </w:pPr>
      <w:rPr>
        <w:rFonts w:hint="default"/>
        <w:lang w:val="uk-UA" w:eastAsia="en-US" w:bidi="ar-SA"/>
      </w:rPr>
    </w:lvl>
    <w:lvl w:ilvl="3" w:tplc="E236D5A0">
      <w:numFmt w:val="bullet"/>
      <w:lvlText w:val="•"/>
      <w:lvlJc w:val="left"/>
      <w:pPr>
        <w:ind w:left="3481" w:hanging="428"/>
      </w:pPr>
      <w:rPr>
        <w:rFonts w:hint="default"/>
        <w:lang w:val="uk-UA" w:eastAsia="en-US" w:bidi="ar-SA"/>
      </w:rPr>
    </w:lvl>
    <w:lvl w:ilvl="4" w:tplc="D290980C">
      <w:numFmt w:val="bullet"/>
      <w:lvlText w:val="•"/>
      <w:lvlJc w:val="left"/>
      <w:pPr>
        <w:ind w:left="4482" w:hanging="428"/>
      </w:pPr>
      <w:rPr>
        <w:rFonts w:hint="default"/>
        <w:lang w:val="uk-UA" w:eastAsia="en-US" w:bidi="ar-SA"/>
      </w:rPr>
    </w:lvl>
    <w:lvl w:ilvl="5" w:tplc="92ECDD54">
      <w:numFmt w:val="bullet"/>
      <w:lvlText w:val="•"/>
      <w:lvlJc w:val="left"/>
      <w:pPr>
        <w:ind w:left="5483" w:hanging="428"/>
      </w:pPr>
      <w:rPr>
        <w:rFonts w:hint="default"/>
        <w:lang w:val="uk-UA" w:eastAsia="en-US" w:bidi="ar-SA"/>
      </w:rPr>
    </w:lvl>
    <w:lvl w:ilvl="6" w:tplc="A4A61C0C">
      <w:numFmt w:val="bullet"/>
      <w:lvlText w:val="•"/>
      <w:lvlJc w:val="left"/>
      <w:pPr>
        <w:ind w:left="6483" w:hanging="428"/>
      </w:pPr>
      <w:rPr>
        <w:rFonts w:hint="default"/>
        <w:lang w:val="uk-UA" w:eastAsia="en-US" w:bidi="ar-SA"/>
      </w:rPr>
    </w:lvl>
    <w:lvl w:ilvl="7" w:tplc="4DDA06B4">
      <w:numFmt w:val="bullet"/>
      <w:lvlText w:val="•"/>
      <w:lvlJc w:val="left"/>
      <w:pPr>
        <w:ind w:left="7484" w:hanging="428"/>
      </w:pPr>
      <w:rPr>
        <w:rFonts w:hint="default"/>
        <w:lang w:val="uk-UA" w:eastAsia="en-US" w:bidi="ar-SA"/>
      </w:rPr>
    </w:lvl>
    <w:lvl w:ilvl="8" w:tplc="6C0C6322">
      <w:numFmt w:val="bullet"/>
      <w:lvlText w:val="•"/>
      <w:lvlJc w:val="left"/>
      <w:pPr>
        <w:ind w:left="8485" w:hanging="428"/>
      </w:pPr>
      <w:rPr>
        <w:rFonts w:hint="default"/>
        <w:lang w:val="uk-UA" w:eastAsia="en-US" w:bidi="ar-SA"/>
      </w:rPr>
    </w:lvl>
  </w:abstractNum>
  <w:abstractNum w:abstractNumId="27" w15:restartNumberingAfterBreak="0">
    <w:nsid w:val="4CB2096F"/>
    <w:multiLevelType w:val="hybridMultilevel"/>
    <w:tmpl w:val="23BA1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8C3B1F"/>
    <w:multiLevelType w:val="hybridMultilevel"/>
    <w:tmpl w:val="E12E4B9C"/>
    <w:lvl w:ilvl="0" w:tplc="ED4872E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15:restartNumberingAfterBreak="0">
    <w:nsid w:val="52751E8F"/>
    <w:multiLevelType w:val="hybridMultilevel"/>
    <w:tmpl w:val="FFF4BF1A"/>
    <w:lvl w:ilvl="0" w:tplc="F2EA9C30">
      <w:numFmt w:val="bullet"/>
      <w:lvlText w:val="-"/>
      <w:lvlJc w:val="left"/>
      <w:pPr>
        <w:ind w:left="212" w:hanging="348"/>
      </w:pPr>
      <w:rPr>
        <w:rFonts w:ascii="Times New Roman" w:eastAsia="Times New Roman" w:hAnsi="Times New Roman" w:cs="Times New Roman" w:hint="default"/>
        <w:w w:val="100"/>
        <w:sz w:val="28"/>
        <w:szCs w:val="28"/>
        <w:lang w:val="uk-UA" w:eastAsia="en-US" w:bidi="ar-SA"/>
      </w:rPr>
    </w:lvl>
    <w:lvl w:ilvl="1" w:tplc="608C386A">
      <w:numFmt w:val="bullet"/>
      <w:lvlText w:val="-"/>
      <w:lvlJc w:val="left"/>
      <w:pPr>
        <w:ind w:left="921" w:hanging="164"/>
      </w:pPr>
      <w:rPr>
        <w:rFonts w:ascii="Times New Roman" w:eastAsia="Times New Roman" w:hAnsi="Times New Roman" w:cs="Times New Roman" w:hint="default"/>
        <w:b/>
        <w:bCs/>
        <w:w w:val="100"/>
        <w:sz w:val="28"/>
        <w:szCs w:val="28"/>
        <w:lang w:val="uk-UA" w:eastAsia="en-US" w:bidi="ar-SA"/>
      </w:rPr>
    </w:lvl>
    <w:lvl w:ilvl="2" w:tplc="9DD44C8E">
      <w:numFmt w:val="bullet"/>
      <w:lvlText w:val="•"/>
      <w:lvlJc w:val="left"/>
      <w:pPr>
        <w:ind w:left="1500" w:hanging="164"/>
      </w:pPr>
      <w:rPr>
        <w:rFonts w:hint="default"/>
        <w:lang w:val="uk-UA" w:eastAsia="en-US" w:bidi="ar-SA"/>
      </w:rPr>
    </w:lvl>
    <w:lvl w:ilvl="3" w:tplc="4D46CB1E">
      <w:numFmt w:val="bullet"/>
      <w:lvlText w:val="•"/>
      <w:lvlJc w:val="left"/>
      <w:pPr>
        <w:ind w:left="2618" w:hanging="164"/>
      </w:pPr>
      <w:rPr>
        <w:rFonts w:hint="default"/>
        <w:lang w:val="uk-UA" w:eastAsia="en-US" w:bidi="ar-SA"/>
      </w:rPr>
    </w:lvl>
    <w:lvl w:ilvl="4" w:tplc="F4B2FF48">
      <w:numFmt w:val="bullet"/>
      <w:lvlText w:val="•"/>
      <w:lvlJc w:val="left"/>
      <w:pPr>
        <w:ind w:left="3737" w:hanging="164"/>
      </w:pPr>
      <w:rPr>
        <w:rFonts w:hint="default"/>
        <w:lang w:val="uk-UA" w:eastAsia="en-US" w:bidi="ar-SA"/>
      </w:rPr>
    </w:lvl>
    <w:lvl w:ilvl="5" w:tplc="2FB6E57A">
      <w:numFmt w:val="bullet"/>
      <w:lvlText w:val="•"/>
      <w:lvlJc w:val="left"/>
      <w:pPr>
        <w:ind w:left="4855" w:hanging="164"/>
      </w:pPr>
      <w:rPr>
        <w:rFonts w:hint="default"/>
        <w:lang w:val="uk-UA" w:eastAsia="en-US" w:bidi="ar-SA"/>
      </w:rPr>
    </w:lvl>
    <w:lvl w:ilvl="6" w:tplc="340E5304">
      <w:numFmt w:val="bullet"/>
      <w:lvlText w:val="•"/>
      <w:lvlJc w:val="left"/>
      <w:pPr>
        <w:ind w:left="5974" w:hanging="164"/>
      </w:pPr>
      <w:rPr>
        <w:rFonts w:hint="default"/>
        <w:lang w:val="uk-UA" w:eastAsia="en-US" w:bidi="ar-SA"/>
      </w:rPr>
    </w:lvl>
    <w:lvl w:ilvl="7" w:tplc="33EC434C">
      <w:numFmt w:val="bullet"/>
      <w:lvlText w:val="•"/>
      <w:lvlJc w:val="left"/>
      <w:pPr>
        <w:ind w:left="7093" w:hanging="164"/>
      </w:pPr>
      <w:rPr>
        <w:rFonts w:hint="default"/>
        <w:lang w:val="uk-UA" w:eastAsia="en-US" w:bidi="ar-SA"/>
      </w:rPr>
    </w:lvl>
    <w:lvl w:ilvl="8" w:tplc="2162FCA4">
      <w:numFmt w:val="bullet"/>
      <w:lvlText w:val="•"/>
      <w:lvlJc w:val="left"/>
      <w:pPr>
        <w:ind w:left="8211" w:hanging="164"/>
      </w:pPr>
      <w:rPr>
        <w:rFonts w:hint="default"/>
        <w:lang w:val="uk-UA" w:eastAsia="en-US" w:bidi="ar-SA"/>
      </w:rPr>
    </w:lvl>
  </w:abstractNum>
  <w:abstractNum w:abstractNumId="30" w15:restartNumberingAfterBreak="0">
    <w:nsid w:val="545214C5"/>
    <w:multiLevelType w:val="hybridMultilevel"/>
    <w:tmpl w:val="0C5C73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A3146A7"/>
    <w:multiLevelType w:val="hybridMultilevel"/>
    <w:tmpl w:val="842610DE"/>
    <w:lvl w:ilvl="0" w:tplc="7714DB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AE144B7"/>
    <w:multiLevelType w:val="hybridMultilevel"/>
    <w:tmpl w:val="80687ACA"/>
    <w:lvl w:ilvl="0" w:tplc="01C0A01A">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5B80063A"/>
    <w:multiLevelType w:val="hybridMultilevel"/>
    <w:tmpl w:val="296A0F24"/>
    <w:lvl w:ilvl="0" w:tplc="156A01D8">
      <w:numFmt w:val="bullet"/>
      <w:lvlText w:val="-"/>
      <w:lvlJc w:val="left"/>
      <w:pPr>
        <w:ind w:left="476" w:hanging="361"/>
      </w:pPr>
      <w:rPr>
        <w:rFonts w:ascii="Times New Roman" w:eastAsia="Times New Roman" w:hAnsi="Times New Roman" w:cs="Times New Roman" w:hint="default"/>
        <w:w w:val="100"/>
        <w:sz w:val="28"/>
        <w:szCs w:val="28"/>
        <w:lang w:val="uk-UA" w:eastAsia="en-US" w:bidi="ar-SA"/>
      </w:rPr>
    </w:lvl>
    <w:lvl w:ilvl="1" w:tplc="1556EAB6">
      <w:numFmt w:val="bullet"/>
      <w:lvlText w:val="-"/>
      <w:lvlJc w:val="left"/>
      <w:pPr>
        <w:ind w:left="639" w:hanging="164"/>
      </w:pPr>
      <w:rPr>
        <w:rFonts w:ascii="Times New Roman" w:eastAsia="Times New Roman" w:hAnsi="Times New Roman" w:cs="Times New Roman" w:hint="default"/>
        <w:w w:val="100"/>
        <w:sz w:val="28"/>
        <w:szCs w:val="28"/>
        <w:lang w:val="uk-UA" w:eastAsia="en-US" w:bidi="ar-SA"/>
      </w:rPr>
    </w:lvl>
    <w:lvl w:ilvl="2" w:tplc="EB026420">
      <w:numFmt w:val="bullet"/>
      <w:lvlText w:val=""/>
      <w:lvlJc w:val="left"/>
      <w:pPr>
        <w:ind w:left="1196" w:hanging="348"/>
      </w:pPr>
      <w:rPr>
        <w:rFonts w:hint="default"/>
        <w:w w:val="100"/>
        <w:lang w:val="uk-UA" w:eastAsia="en-US" w:bidi="ar-SA"/>
      </w:rPr>
    </w:lvl>
    <w:lvl w:ilvl="3" w:tplc="90048B1A">
      <w:numFmt w:val="bullet"/>
      <w:lvlText w:val=""/>
      <w:lvlJc w:val="left"/>
      <w:pPr>
        <w:ind w:left="1544" w:hanging="360"/>
      </w:pPr>
      <w:rPr>
        <w:rFonts w:hint="default"/>
        <w:w w:val="99"/>
        <w:lang w:val="uk-UA" w:eastAsia="en-US" w:bidi="ar-SA"/>
      </w:rPr>
    </w:lvl>
    <w:lvl w:ilvl="4" w:tplc="FDB001EC">
      <w:numFmt w:val="bullet"/>
      <w:lvlText w:val=""/>
      <w:lvlJc w:val="left"/>
      <w:pPr>
        <w:ind w:left="476" w:hanging="360"/>
      </w:pPr>
      <w:rPr>
        <w:rFonts w:ascii="Symbol" w:eastAsia="Symbol" w:hAnsi="Symbol" w:cs="Symbol" w:hint="default"/>
        <w:w w:val="100"/>
        <w:sz w:val="28"/>
        <w:szCs w:val="28"/>
        <w:lang w:val="uk-UA" w:eastAsia="en-US" w:bidi="ar-SA"/>
      </w:rPr>
    </w:lvl>
    <w:lvl w:ilvl="5" w:tplc="06EE3FCE">
      <w:numFmt w:val="bullet"/>
      <w:lvlText w:val="•"/>
      <w:lvlJc w:val="left"/>
      <w:pPr>
        <w:ind w:left="3031" w:hanging="360"/>
      </w:pPr>
      <w:rPr>
        <w:rFonts w:hint="default"/>
        <w:lang w:val="uk-UA" w:eastAsia="en-US" w:bidi="ar-SA"/>
      </w:rPr>
    </w:lvl>
    <w:lvl w:ilvl="6" w:tplc="15E2E7E0">
      <w:numFmt w:val="bullet"/>
      <w:lvlText w:val="•"/>
      <w:lvlJc w:val="left"/>
      <w:pPr>
        <w:ind w:left="4522" w:hanging="360"/>
      </w:pPr>
      <w:rPr>
        <w:rFonts w:hint="default"/>
        <w:lang w:val="uk-UA" w:eastAsia="en-US" w:bidi="ar-SA"/>
      </w:rPr>
    </w:lvl>
    <w:lvl w:ilvl="7" w:tplc="2E6C2B2E">
      <w:numFmt w:val="bullet"/>
      <w:lvlText w:val="•"/>
      <w:lvlJc w:val="left"/>
      <w:pPr>
        <w:ind w:left="6013" w:hanging="360"/>
      </w:pPr>
      <w:rPr>
        <w:rFonts w:hint="default"/>
        <w:lang w:val="uk-UA" w:eastAsia="en-US" w:bidi="ar-SA"/>
      </w:rPr>
    </w:lvl>
    <w:lvl w:ilvl="8" w:tplc="D8C6C16C">
      <w:numFmt w:val="bullet"/>
      <w:lvlText w:val="•"/>
      <w:lvlJc w:val="left"/>
      <w:pPr>
        <w:ind w:left="7504" w:hanging="360"/>
      </w:pPr>
      <w:rPr>
        <w:rFonts w:hint="default"/>
        <w:lang w:val="uk-UA" w:eastAsia="en-US" w:bidi="ar-SA"/>
      </w:rPr>
    </w:lvl>
  </w:abstractNum>
  <w:abstractNum w:abstractNumId="34" w15:restartNumberingAfterBreak="0">
    <w:nsid w:val="60614159"/>
    <w:multiLevelType w:val="hybridMultilevel"/>
    <w:tmpl w:val="253270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2923FE0"/>
    <w:multiLevelType w:val="multilevel"/>
    <w:tmpl w:val="54B0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707C7"/>
    <w:multiLevelType w:val="hybridMultilevel"/>
    <w:tmpl w:val="F78C6C8E"/>
    <w:lvl w:ilvl="0" w:tplc="005AF71C">
      <w:numFmt w:val="bullet"/>
      <w:lvlText w:val="-"/>
      <w:lvlJc w:val="left"/>
      <w:pPr>
        <w:ind w:left="212" w:hanging="178"/>
      </w:pPr>
      <w:rPr>
        <w:rFonts w:ascii="Times New Roman" w:eastAsia="Times New Roman" w:hAnsi="Times New Roman" w:cs="Times New Roman" w:hint="default"/>
        <w:w w:val="100"/>
        <w:sz w:val="28"/>
        <w:szCs w:val="28"/>
        <w:lang w:val="uk-UA" w:eastAsia="en-US" w:bidi="ar-SA"/>
      </w:rPr>
    </w:lvl>
    <w:lvl w:ilvl="1" w:tplc="A5902AF2">
      <w:numFmt w:val="bullet"/>
      <w:lvlText w:val="•"/>
      <w:lvlJc w:val="left"/>
      <w:pPr>
        <w:ind w:left="1242" w:hanging="178"/>
      </w:pPr>
      <w:rPr>
        <w:rFonts w:hint="default"/>
        <w:lang w:val="uk-UA" w:eastAsia="en-US" w:bidi="ar-SA"/>
      </w:rPr>
    </w:lvl>
    <w:lvl w:ilvl="2" w:tplc="F482CAEA">
      <w:numFmt w:val="bullet"/>
      <w:lvlText w:val="•"/>
      <w:lvlJc w:val="left"/>
      <w:pPr>
        <w:ind w:left="2265" w:hanging="178"/>
      </w:pPr>
      <w:rPr>
        <w:rFonts w:hint="default"/>
        <w:lang w:val="uk-UA" w:eastAsia="en-US" w:bidi="ar-SA"/>
      </w:rPr>
    </w:lvl>
    <w:lvl w:ilvl="3" w:tplc="1616A316">
      <w:numFmt w:val="bullet"/>
      <w:lvlText w:val="•"/>
      <w:lvlJc w:val="left"/>
      <w:pPr>
        <w:ind w:left="3288" w:hanging="178"/>
      </w:pPr>
      <w:rPr>
        <w:rFonts w:hint="default"/>
        <w:lang w:val="uk-UA" w:eastAsia="en-US" w:bidi="ar-SA"/>
      </w:rPr>
    </w:lvl>
    <w:lvl w:ilvl="4" w:tplc="EC422AC2">
      <w:numFmt w:val="bullet"/>
      <w:lvlText w:val="•"/>
      <w:lvlJc w:val="left"/>
      <w:pPr>
        <w:ind w:left="4311" w:hanging="178"/>
      </w:pPr>
      <w:rPr>
        <w:rFonts w:hint="default"/>
        <w:lang w:val="uk-UA" w:eastAsia="en-US" w:bidi="ar-SA"/>
      </w:rPr>
    </w:lvl>
    <w:lvl w:ilvl="5" w:tplc="BD8E9BF0">
      <w:numFmt w:val="bullet"/>
      <w:lvlText w:val="•"/>
      <w:lvlJc w:val="left"/>
      <w:pPr>
        <w:ind w:left="5334" w:hanging="178"/>
      </w:pPr>
      <w:rPr>
        <w:rFonts w:hint="default"/>
        <w:lang w:val="uk-UA" w:eastAsia="en-US" w:bidi="ar-SA"/>
      </w:rPr>
    </w:lvl>
    <w:lvl w:ilvl="6" w:tplc="BDF024CA">
      <w:numFmt w:val="bullet"/>
      <w:lvlText w:val="•"/>
      <w:lvlJc w:val="left"/>
      <w:pPr>
        <w:ind w:left="6357" w:hanging="178"/>
      </w:pPr>
      <w:rPr>
        <w:rFonts w:hint="default"/>
        <w:lang w:val="uk-UA" w:eastAsia="en-US" w:bidi="ar-SA"/>
      </w:rPr>
    </w:lvl>
    <w:lvl w:ilvl="7" w:tplc="E0AA783E">
      <w:numFmt w:val="bullet"/>
      <w:lvlText w:val="•"/>
      <w:lvlJc w:val="left"/>
      <w:pPr>
        <w:ind w:left="7380" w:hanging="178"/>
      </w:pPr>
      <w:rPr>
        <w:rFonts w:hint="default"/>
        <w:lang w:val="uk-UA" w:eastAsia="en-US" w:bidi="ar-SA"/>
      </w:rPr>
    </w:lvl>
    <w:lvl w:ilvl="8" w:tplc="614C2994">
      <w:numFmt w:val="bullet"/>
      <w:lvlText w:val="•"/>
      <w:lvlJc w:val="left"/>
      <w:pPr>
        <w:ind w:left="8403" w:hanging="178"/>
      </w:pPr>
      <w:rPr>
        <w:rFonts w:hint="default"/>
        <w:lang w:val="uk-UA" w:eastAsia="en-US" w:bidi="ar-SA"/>
      </w:rPr>
    </w:lvl>
  </w:abstractNum>
  <w:abstractNum w:abstractNumId="37" w15:restartNumberingAfterBreak="0">
    <w:nsid w:val="63184CF4"/>
    <w:multiLevelType w:val="hybridMultilevel"/>
    <w:tmpl w:val="6DE453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45F52C3"/>
    <w:multiLevelType w:val="hybridMultilevel"/>
    <w:tmpl w:val="80909D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CAB2442"/>
    <w:multiLevelType w:val="multilevel"/>
    <w:tmpl w:val="4C0E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020D5"/>
    <w:multiLevelType w:val="hybridMultilevel"/>
    <w:tmpl w:val="6C6E3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02933C1"/>
    <w:multiLevelType w:val="hybridMultilevel"/>
    <w:tmpl w:val="448C2A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0FF4532"/>
    <w:multiLevelType w:val="hybridMultilevel"/>
    <w:tmpl w:val="9544D4CA"/>
    <w:lvl w:ilvl="0" w:tplc="C06097E6">
      <w:numFmt w:val="bullet"/>
      <w:lvlText w:val="–"/>
      <w:lvlJc w:val="left"/>
      <w:pPr>
        <w:ind w:left="476" w:hanging="303"/>
      </w:pPr>
      <w:rPr>
        <w:rFonts w:ascii="Times New Roman" w:eastAsia="Times New Roman" w:hAnsi="Times New Roman" w:cs="Times New Roman" w:hint="default"/>
        <w:w w:val="100"/>
        <w:sz w:val="28"/>
        <w:szCs w:val="28"/>
        <w:lang w:val="uk-UA" w:eastAsia="en-US" w:bidi="ar-SA"/>
      </w:rPr>
    </w:lvl>
    <w:lvl w:ilvl="1" w:tplc="C858789C">
      <w:numFmt w:val="bullet"/>
      <w:lvlText w:val=""/>
      <w:lvlJc w:val="left"/>
      <w:pPr>
        <w:ind w:left="1196" w:hanging="360"/>
      </w:pPr>
      <w:rPr>
        <w:rFonts w:ascii="Symbol" w:eastAsia="Symbol" w:hAnsi="Symbol" w:cs="Symbol" w:hint="default"/>
        <w:w w:val="99"/>
        <w:sz w:val="20"/>
        <w:szCs w:val="20"/>
        <w:lang w:val="uk-UA" w:eastAsia="en-US" w:bidi="ar-SA"/>
      </w:rPr>
    </w:lvl>
    <w:lvl w:ilvl="2" w:tplc="9A5AEB58">
      <w:numFmt w:val="bullet"/>
      <w:lvlText w:val="•"/>
      <w:lvlJc w:val="left"/>
      <w:pPr>
        <w:ind w:left="2231" w:hanging="360"/>
      </w:pPr>
      <w:rPr>
        <w:rFonts w:hint="default"/>
        <w:lang w:val="uk-UA" w:eastAsia="en-US" w:bidi="ar-SA"/>
      </w:rPr>
    </w:lvl>
    <w:lvl w:ilvl="3" w:tplc="2A5C65B2">
      <w:numFmt w:val="bullet"/>
      <w:lvlText w:val="•"/>
      <w:lvlJc w:val="left"/>
      <w:pPr>
        <w:ind w:left="3263" w:hanging="360"/>
      </w:pPr>
      <w:rPr>
        <w:rFonts w:hint="default"/>
        <w:lang w:val="uk-UA" w:eastAsia="en-US" w:bidi="ar-SA"/>
      </w:rPr>
    </w:lvl>
    <w:lvl w:ilvl="4" w:tplc="F5322D26">
      <w:numFmt w:val="bullet"/>
      <w:lvlText w:val="•"/>
      <w:lvlJc w:val="left"/>
      <w:pPr>
        <w:ind w:left="4295" w:hanging="360"/>
      </w:pPr>
      <w:rPr>
        <w:rFonts w:hint="default"/>
        <w:lang w:val="uk-UA" w:eastAsia="en-US" w:bidi="ar-SA"/>
      </w:rPr>
    </w:lvl>
    <w:lvl w:ilvl="5" w:tplc="9962EBD2">
      <w:numFmt w:val="bullet"/>
      <w:lvlText w:val="•"/>
      <w:lvlJc w:val="left"/>
      <w:pPr>
        <w:ind w:left="5327" w:hanging="360"/>
      </w:pPr>
      <w:rPr>
        <w:rFonts w:hint="default"/>
        <w:lang w:val="uk-UA" w:eastAsia="en-US" w:bidi="ar-SA"/>
      </w:rPr>
    </w:lvl>
    <w:lvl w:ilvl="6" w:tplc="A0C64DB0">
      <w:numFmt w:val="bullet"/>
      <w:lvlText w:val="•"/>
      <w:lvlJc w:val="left"/>
      <w:pPr>
        <w:ind w:left="6359" w:hanging="360"/>
      </w:pPr>
      <w:rPr>
        <w:rFonts w:hint="default"/>
        <w:lang w:val="uk-UA" w:eastAsia="en-US" w:bidi="ar-SA"/>
      </w:rPr>
    </w:lvl>
    <w:lvl w:ilvl="7" w:tplc="B6207B64">
      <w:numFmt w:val="bullet"/>
      <w:lvlText w:val="•"/>
      <w:lvlJc w:val="left"/>
      <w:pPr>
        <w:ind w:left="7390" w:hanging="360"/>
      </w:pPr>
      <w:rPr>
        <w:rFonts w:hint="default"/>
        <w:lang w:val="uk-UA" w:eastAsia="en-US" w:bidi="ar-SA"/>
      </w:rPr>
    </w:lvl>
    <w:lvl w:ilvl="8" w:tplc="2FC61B30">
      <w:numFmt w:val="bullet"/>
      <w:lvlText w:val="•"/>
      <w:lvlJc w:val="left"/>
      <w:pPr>
        <w:ind w:left="8422" w:hanging="360"/>
      </w:pPr>
      <w:rPr>
        <w:rFonts w:hint="default"/>
        <w:lang w:val="uk-UA" w:eastAsia="en-US" w:bidi="ar-SA"/>
      </w:rPr>
    </w:lvl>
  </w:abstractNum>
  <w:abstractNum w:abstractNumId="43" w15:restartNumberingAfterBreak="0">
    <w:nsid w:val="751C09EB"/>
    <w:multiLevelType w:val="hybridMultilevel"/>
    <w:tmpl w:val="4C0E44F6"/>
    <w:lvl w:ilvl="0" w:tplc="1B9CAD56">
      <w:numFmt w:val="bullet"/>
      <w:lvlText w:val="*"/>
      <w:lvlJc w:val="left"/>
      <w:pPr>
        <w:ind w:left="687" w:hanging="212"/>
      </w:pPr>
      <w:rPr>
        <w:rFonts w:ascii="Times New Roman" w:eastAsia="Times New Roman" w:hAnsi="Times New Roman" w:cs="Times New Roman" w:hint="default"/>
        <w:w w:val="100"/>
        <w:sz w:val="28"/>
        <w:szCs w:val="28"/>
        <w:lang w:val="uk-UA" w:eastAsia="en-US" w:bidi="ar-SA"/>
      </w:rPr>
    </w:lvl>
    <w:lvl w:ilvl="1" w:tplc="2E72294E">
      <w:numFmt w:val="bullet"/>
      <w:lvlText w:val=""/>
      <w:lvlJc w:val="left"/>
      <w:pPr>
        <w:ind w:left="1544" w:hanging="360"/>
      </w:pPr>
      <w:rPr>
        <w:rFonts w:ascii="Symbol" w:eastAsia="Symbol" w:hAnsi="Symbol" w:cs="Symbol" w:hint="default"/>
        <w:w w:val="99"/>
        <w:sz w:val="20"/>
        <w:szCs w:val="20"/>
        <w:lang w:val="uk-UA" w:eastAsia="en-US" w:bidi="ar-SA"/>
      </w:rPr>
    </w:lvl>
    <w:lvl w:ilvl="2" w:tplc="229286E4">
      <w:numFmt w:val="bullet"/>
      <w:lvlText w:val="•"/>
      <w:lvlJc w:val="left"/>
      <w:pPr>
        <w:ind w:left="2534" w:hanging="360"/>
      </w:pPr>
      <w:rPr>
        <w:rFonts w:hint="default"/>
        <w:lang w:val="uk-UA" w:eastAsia="en-US" w:bidi="ar-SA"/>
      </w:rPr>
    </w:lvl>
    <w:lvl w:ilvl="3" w:tplc="7652A9EA">
      <w:numFmt w:val="bullet"/>
      <w:lvlText w:val="•"/>
      <w:lvlJc w:val="left"/>
      <w:pPr>
        <w:ind w:left="3528" w:hanging="360"/>
      </w:pPr>
      <w:rPr>
        <w:rFonts w:hint="default"/>
        <w:lang w:val="uk-UA" w:eastAsia="en-US" w:bidi="ar-SA"/>
      </w:rPr>
    </w:lvl>
    <w:lvl w:ilvl="4" w:tplc="FF005C7E">
      <w:numFmt w:val="bullet"/>
      <w:lvlText w:val="•"/>
      <w:lvlJc w:val="left"/>
      <w:pPr>
        <w:ind w:left="4522" w:hanging="360"/>
      </w:pPr>
      <w:rPr>
        <w:rFonts w:hint="default"/>
        <w:lang w:val="uk-UA" w:eastAsia="en-US" w:bidi="ar-SA"/>
      </w:rPr>
    </w:lvl>
    <w:lvl w:ilvl="5" w:tplc="B1A809CA">
      <w:numFmt w:val="bullet"/>
      <w:lvlText w:val="•"/>
      <w:lvlJc w:val="left"/>
      <w:pPr>
        <w:ind w:left="5516" w:hanging="360"/>
      </w:pPr>
      <w:rPr>
        <w:rFonts w:hint="default"/>
        <w:lang w:val="uk-UA" w:eastAsia="en-US" w:bidi="ar-SA"/>
      </w:rPr>
    </w:lvl>
    <w:lvl w:ilvl="6" w:tplc="FB0A765C">
      <w:numFmt w:val="bullet"/>
      <w:lvlText w:val="•"/>
      <w:lvlJc w:val="left"/>
      <w:pPr>
        <w:ind w:left="6510" w:hanging="360"/>
      </w:pPr>
      <w:rPr>
        <w:rFonts w:hint="default"/>
        <w:lang w:val="uk-UA" w:eastAsia="en-US" w:bidi="ar-SA"/>
      </w:rPr>
    </w:lvl>
    <w:lvl w:ilvl="7" w:tplc="3D927B8E">
      <w:numFmt w:val="bullet"/>
      <w:lvlText w:val="•"/>
      <w:lvlJc w:val="left"/>
      <w:pPr>
        <w:ind w:left="7504" w:hanging="360"/>
      </w:pPr>
      <w:rPr>
        <w:rFonts w:hint="default"/>
        <w:lang w:val="uk-UA" w:eastAsia="en-US" w:bidi="ar-SA"/>
      </w:rPr>
    </w:lvl>
    <w:lvl w:ilvl="8" w:tplc="70F49DB2">
      <w:numFmt w:val="bullet"/>
      <w:lvlText w:val="•"/>
      <w:lvlJc w:val="left"/>
      <w:pPr>
        <w:ind w:left="8498" w:hanging="360"/>
      </w:pPr>
      <w:rPr>
        <w:rFonts w:hint="default"/>
        <w:lang w:val="uk-UA" w:eastAsia="en-US" w:bidi="ar-SA"/>
      </w:rPr>
    </w:lvl>
  </w:abstractNum>
  <w:abstractNum w:abstractNumId="44" w15:restartNumberingAfterBreak="0">
    <w:nsid w:val="76087068"/>
    <w:multiLevelType w:val="multilevel"/>
    <w:tmpl w:val="4F1439EE"/>
    <w:lvl w:ilvl="0">
      <w:start w:val="15"/>
      <w:numFmt w:val="decimal"/>
      <w:lvlText w:val="%1"/>
      <w:lvlJc w:val="left"/>
      <w:pPr>
        <w:ind w:left="1179" w:hanging="704"/>
      </w:pPr>
      <w:rPr>
        <w:rFonts w:hint="default"/>
        <w:lang w:val="uk-UA" w:eastAsia="en-US" w:bidi="ar-SA"/>
      </w:rPr>
    </w:lvl>
    <w:lvl w:ilvl="1">
      <w:numFmt w:val="decimalZero"/>
      <w:lvlText w:val="%1.%2"/>
      <w:lvlJc w:val="left"/>
      <w:pPr>
        <w:ind w:left="1272" w:hanging="704"/>
      </w:pPr>
      <w:rPr>
        <w:rFonts w:ascii="Times New Roman" w:eastAsia="Times New Roman" w:hAnsi="Times New Roman" w:cs="Times New Roman" w:hint="default"/>
        <w:spacing w:val="-4"/>
        <w:w w:val="100"/>
        <w:sz w:val="28"/>
        <w:szCs w:val="28"/>
        <w:lang w:val="uk-UA" w:eastAsia="en-US" w:bidi="ar-SA"/>
      </w:rPr>
    </w:lvl>
    <w:lvl w:ilvl="2">
      <w:start w:val="1"/>
      <w:numFmt w:val="decimal"/>
      <w:lvlText w:val="%3."/>
      <w:lvlJc w:val="left"/>
      <w:pPr>
        <w:ind w:left="476" w:hanging="353"/>
        <w:jc w:val="right"/>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248" w:hanging="353"/>
      </w:pPr>
      <w:rPr>
        <w:rFonts w:hint="default"/>
        <w:lang w:val="uk-UA" w:eastAsia="en-US" w:bidi="ar-SA"/>
      </w:rPr>
    </w:lvl>
    <w:lvl w:ilvl="4">
      <w:numFmt w:val="bullet"/>
      <w:lvlText w:val="•"/>
      <w:lvlJc w:val="left"/>
      <w:pPr>
        <w:ind w:left="4282" w:hanging="353"/>
      </w:pPr>
      <w:rPr>
        <w:rFonts w:hint="default"/>
        <w:lang w:val="uk-UA" w:eastAsia="en-US" w:bidi="ar-SA"/>
      </w:rPr>
    </w:lvl>
    <w:lvl w:ilvl="5">
      <w:numFmt w:val="bullet"/>
      <w:lvlText w:val="•"/>
      <w:lvlJc w:val="left"/>
      <w:pPr>
        <w:ind w:left="5316" w:hanging="353"/>
      </w:pPr>
      <w:rPr>
        <w:rFonts w:hint="default"/>
        <w:lang w:val="uk-UA" w:eastAsia="en-US" w:bidi="ar-SA"/>
      </w:rPr>
    </w:lvl>
    <w:lvl w:ilvl="6">
      <w:numFmt w:val="bullet"/>
      <w:lvlText w:val="•"/>
      <w:lvlJc w:val="left"/>
      <w:pPr>
        <w:ind w:left="6350" w:hanging="353"/>
      </w:pPr>
      <w:rPr>
        <w:rFonts w:hint="default"/>
        <w:lang w:val="uk-UA" w:eastAsia="en-US" w:bidi="ar-SA"/>
      </w:rPr>
    </w:lvl>
    <w:lvl w:ilvl="7">
      <w:numFmt w:val="bullet"/>
      <w:lvlText w:val="•"/>
      <w:lvlJc w:val="left"/>
      <w:pPr>
        <w:ind w:left="7384" w:hanging="353"/>
      </w:pPr>
      <w:rPr>
        <w:rFonts w:hint="default"/>
        <w:lang w:val="uk-UA" w:eastAsia="en-US" w:bidi="ar-SA"/>
      </w:rPr>
    </w:lvl>
    <w:lvl w:ilvl="8">
      <w:numFmt w:val="bullet"/>
      <w:lvlText w:val="•"/>
      <w:lvlJc w:val="left"/>
      <w:pPr>
        <w:ind w:left="8418" w:hanging="353"/>
      </w:pPr>
      <w:rPr>
        <w:rFonts w:hint="default"/>
        <w:lang w:val="uk-UA" w:eastAsia="en-US" w:bidi="ar-SA"/>
      </w:rPr>
    </w:lvl>
  </w:abstractNum>
  <w:abstractNum w:abstractNumId="45" w15:restartNumberingAfterBreak="0">
    <w:nsid w:val="7DE34AF2"/>
    <w:multiLevelType w:val="multilevel"/>
    <w:tmpl w:val="E83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715516">
    <w:abstractNumId w:val="14"/>
  </w:num>
  <w:num w:numId="2" w16cid:durableId="893279036">
    <w:abstractNumId w:val="0"/>
  </w:num>
  <w:num w:numId="3" w16cid:durableId="845095028">
    <w:abstractNumId w:val="3"/>
  </w:num>
  <w:num w:numId="4" w16cid:durableId="1341662448">
    <w:abstractNumId w:val="33"/>
  </w:num>
  <w:num w:numId="5" w16cid:durableId="715543257">
    <w:abstractNumId w:val="42"/>
  </w:num>
  <w:num w:numId="6" w16cid:durableId="1684895999">
    <w:abstractNumId w:val="19"/>
  </w:num>
  <w:num w:numId="7" w16cid:durableId="376391029">
    <w:abstractNumId w:val="43"/>
  </w:num>
  <w:num w:numId="8" w16cid:durableId="1330600573">
    <w:abstractNumId w:val="7"/>
  </w:num>
  <w:num w:numId="9" w16cid:durableId="114980761">
    <w:abstractNumId w:val="26"/>
  </w:num>
  <w:num w:numId="10" w16cid:durableId="1953707241">
    <w:abstractNumId w:val="44"/>
  </w:num>
  <w:num w:numId="11" w16cid:durableId="1699354777">
    <w:abstractNumId w:val="6"/>
  </w:num>
  <w:num w:numId="12" w16cid:durableId="62141206">
    <w:abstractNumId w:val="16"/>
  </w:num>
  <w:num w:numId="13" w16cid:durableId="586811760">
    <w:abstractNumId w:val="32"/>
  </w:num>
  <w:num w:numId="14" w16cid:durableId="1776512635">
    <w:abstractNumId w:val="22"/>
  </w:num>
  <w:num w:numId="15" w16cid:durableId="13698432">
    <w:abstractNumId w:val="21"/>
  </w:num>
  <w:num w:numId="16" w16cid:durableId="1344280266">
    <w:abstractNumId w:val="24"/>
  </w:num>
  <w:num w:numId="17" w16cid:durableId="477261630">
    <w:abstractNumId w:val="29"/>
  </w:num>
  <w:num w:numId="18" w16cid:durableId="1353262226">
    <w:abstractNumId w:val="36"/>
  </w:num>
  <w:num w:numId="19" w16cid:durableId="1155491525">
    <w:abstractNumId w:val="1"/>
  </w:num>
  <w:num w:numId="20" w16cid:durableId="2016303721">
    <w:abstractNumId w:val="35"/>
  </w:num>
  <w:num w:numId="21" w16cid:durableId="1526557062">
    <w:abstractNumId w:val="30"/>
  </w:num>
  <w:num w:numId="22" w16cid:durableId="214199089">
    <w:abstractNumId w:val="18"/>
  </w:num>
  <w:num w:numId="23" w16cid:durableId="1714964467">
    <w:abstractNumId w:val="40"/>
  </w:num>
  <w:num w:numId="24" w16cid:durableId="1439570285">
    <w:abstractNumId w:val="15"/>
  </w:num>
  <w:num w:numId="25" w16cid:durableId="1815366092">
    <w:abstractNumId w:val="11"/>
  </w:num>
  <w:num w:numId="26" w16cid:durableId="1754278312">
    <w:abstractNumId w:val="12"/>
  </w:num>
  <w:num w:numId="27" w16cid:durableId="765657275">
    <w:abstractNumId w:val="10"/>
  </w:num>
  <w:num w:numId="28" w16cid:durableId="1201743020">
    <w:abstractNumId w:val="27"/>
  </w:num>
  <w:num w:numId="29" w16cid:durableId="232475339">
    <w:abstractNumId w:val="38"/>
  </w:num>
  <w:num w:numId="30" w16cid:durableId="535699253">
    <w:abstractNumId w:val="17"/>
  </w:num>
  <w:num w:numId="31" w16cid:durableId="175924224">
    <w:abstractNumId w:val="5"/>
  </w:num>
  <w:num w:numId="32" w16cid:durableId="7972651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4974848">
    <w:abstractNumId w:val="8"/>
  </w:num>
  <w:num w:numId="34" w16cid:durableId="1660838667">
    <w:abstractNumId w:val="13"/>
  </w:num>
  <w:num w:numId="35" w16cid:durableId="85461104">
    <w:abstractNumId w:val="34"/>
  </w:num>
  <w:num w:numId="36" w16cid:durableId="1365710074">
    <w:abstractNumId w:val="4"/>
  </w:num>
  <w:num w:numId="37" w16cid:durableId="252014546">
    <w:abstractNumId w:val="23"/>
  </w:num>
  <w:num w:numId="38" w16cid:durableId="1793859799">
    <w:abstractNumId w:val="31"/>
  </w:num>
  <w:num w:numId="39" w16cid:durableId="1798261432">
    <w:abstractNumId w:val="9"/>
  </w:num>
  <w:num w:numId="40" w16cid:durableId="1922449623">
    <w:abstractNumId w:val="20"/>
  </w:num>
  <w:num w:numId="41" w16cid:durableId="84083919">
    <w:abstractNumId w:val="39"/>
  </w:num>
  <w:num w:numId="42" w16cid:durableId="245195080">
    <w:abstractNumId w:val="45"/>
  </w:num>
  <w:num w:numId="43" w16cid:durableId="1507593241">
    <w:abstractNumId w:val="2"/>
  </w:num>
  <w:num w:numId="44" w16cid:durableId="63843377">
    <w:abstractNumId w:val="28"/>
  </w:num>
  <w:num w:numId="45" w16cid:durableId="1813014469">
    <w:abstractNumId w:val="25"/>
  </w:num>
  <w:num w:numId="46" w16cid:durableId="1158575058">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188"/>
    <w:rsid w:val="0000098E"/>
    <w:rsid w:val="00000D95"/>
    <w:rsid w:val="0000774C"/>
    <w:rsid w:val="00007A4C"/>
    <w:rsid w:val="00012BC9"/>
    <w:rsid w:val="0003133B"/>
    <w:rsid w:val="00046982"/>
    <w:rsid w:val="00060BB6"/>
    <w:rsid w:val="00071CB7"/>
    <w:rsid w:val="00072EA4"/>
    <w:rsid w:val="000863BD"/>
    <w:rsid w:val="000959DE"/>
    <w:rsid w:val="000C1AFF"/>
    <w:rsid w:val="000C2C3D"/>
    <w:rsid w:val="000C3B84"/>
    <w:rsid w:val="000C77AC"/>
    <w:rsid w:val="000E0315"/>
    <w:rsid w:val="000E1DC4"/>
    <w:rsid w:val="000E391C"/>
    <w:rsid w:val="000E42DA"/>
    <w:rsid w:val="001016FE"/>
    <w:rsid w:val="00123079"/>
    <w:rsid w:val="00132563"/>
    <w:rsid w:val="00140970"/>
    <w:rsid w:val="00165130"/>
    <w:rsid w:val="0016524E"/>
    <w:rsid w:val="0018178B"/>
    <w:rsid w:val="00183371"/>
    <w:rsid w:val="0019065F"/>
    <w:rsid w:val="001A5DBA"/>
    <w:rsid w:val="001A6FD9"/>
    <w:rsid w:val="001B02C2"/>
    <w:rsid w:val="001B6126"/>
    <w:rsid w:val="001C2BE7"/>
    <w:rsid w:val="001D3F71"/>
    <w:rsid w:val="001E0375"/>
    <w:rsid w:val="001E394E"/>
    <w:rsid w:val="001E6852"/>
    <w:rsid w:val="001E6ACD"/>
    <w:rsid w:val="0021134A"/>
    <w:rsid w:val="00212839"/>
    <w:rsid w:val="00225656"/>
    <w:rsid w:val="00232215"/>
    <w:rsid w:val="00242110"/>
    <w:rsid w:val="00244A7C"/>
    <w:rsid w:val="00251309"/>
    <w:rsid w:val="00251F45"/>
    <w:rsid w:val="00253E04"/>
    <w:rsid w:val="00255178"/>
    <w:rsid w:val="002705E9"/>
    <w:rsid w:val="002734BD"/>
    <w:rsid w:val="00285599"/>
    <w:rsid w:val="00287DE1"/>
    <w:rsid w:val="002A3225"/>
    <w:rsid w:val="002B5B0A"/>
    <w:rsid w:val="002C0D20"/>
    <w:rsid w:val="002C1CFE"/>
    <w:rsid w:val="002E66B6"/>
    <w:rsid w:val="002F1B51"/>
    <w:rsid w:val="00302500"/>
    <w:rsid w:val="00313BA6"/>
    <w:rsid w:val="00313CD0"/>
    <w:rsid w:val="003207FB"/>
    <w:rsid w:val="003321FB"/>
    <w:rsid w:val="00344B18"/>
    <w:rsid w:val="00350FEE"/>
    <w:rsid w:val="0035316A"/>
    <w:rsid w:val="00355229"/>
    <w:rsid w:val="003646F9"/>
    <w:rsid w:val="003666FA"/>
    <w:rsid w:val="00370858"/>
    <w:rsid w:val="003722E2"/>
    <w:rsid w:val="00374E44"/>
    <w:rsid w:val="0038515E"/>
    <w:rsid w:val="003852B9"/>
    <w:rsid w:val="003930D4"/>
    <w:rsid w:val="00397613"/>
    <w:rsid w:val="003A3388"/>
    <w:rsid w:val="003A721E"/>
    <w:rsid w:val="003B7272"/>
    <w:rsid w:val="003C022A"/>
    <w:rsid w:val="003E5785"/>
    <w:rsid w:val="003E6327"/>
    <w:rsid w:val="0042669B"/>
    <w:rsid w:val="004352AE"/>
    <w:rsid w:val="0043601F"/>
    <w:rsid w:val="0043658F"/>
    <w:rsid w:val="00451751"/>
    <w:rsid w:val="00471E25"/>
    <w:rsid w:val="00482C3D"/>
    <w:rsid w:val="0048727D"/>
    <w:rsid w:val="00487640"/>
    <w:rsid w:val="00487BBF"/>
    <w:rsid w:val="004969E0"/>
    <w:rsid w:val="004A07F1"/>
    <w:rsid w:val="004B4564"/>
    <w:rsid w:val="004B460E"/>
    <w:rsid w:val="004B5D9D"/>
    <w:rsid w:val="004C157F"/>
    <w:rsid w:val="004C21F2"/>
    <w:rsid w:val="004C51A9"/>
    <w:rsid w:val="004D0061"/>
    <w:rsid w:val="004D3B3B"/>
    <w:rsid w:val="004E6B5D"/>
    <w:rsid w:val="00501292"/>
    <w:rsid w:val="0051339C"/>
    <w:rsid w:val="0051543D"/>
    <w:rsid w:val="00524D0D"/>
    <w:rsid w:val="005259D0"/>
    <w:rsid w:val="005524EC"/>
    <w:rsid w:val="00570B3F"/>
    <w:rsid w:val="00575EF2"/>
    <w:rsid w:val="0058175C"/>
    <w:rsid w:val="00586860"/>
    <w:rsid w:val="005C0CAD"/>
    <w:rsid w:val="005D1FEC"/>
    <w:rsid w:val="005D2F72"/>
    <w:rsid w:val="005D5343"/>
    <w:rsid w:val="005E044D"/>
    <w:rsid w:val="005E3154"/>
    <w:rsid w:val="005E4514"/>
    <w:rsid w:val="005E6C9F"/>
    <w:rsid w:val="005E76F3"/>
    <w:rsid w:val="005F3EC8"/>
    <w:rsid w:val="005F4E7E"/>
    <w:rsid w:val="00610FFB"/>
    <w:rsid w:val="0061265A"/>
    <w:rsid w:val="00614A4D"/>
    <w:rsid w:val="00622D63"/>
    <w:rsid w:val="00630C4C"/>
    <w:rsid w:val="006323EC"/>
    <w:rsid w:val="00641FC4"/>
    <w:rsid w:val="0064613A"/>
    <w:rsid w:val="00655BFF"/>
    <w:rsid w:val="00655FCF"/>
    <w:rsid w:val="0068318C"/>
    <w:rsid w:val="006A1146"/>
    <w:rsid w:val="006A5C92"/>
    <w:rsid w:val="006B0221"/>
    <w:rsid w:val="006D1EBF"/>
    <w:rsid w:val="006D7032"/>
    <w:rsid w:val="006F171F"/>
    <w:rsid w:val="006F4A57"/>
    <w:rsid w:val="00704900"/>
    <w:rsid w:val="0070593D"/>
    <w:rsid w:val="00707B8A"/>
    <w:rsid w:val="00717384"/>
    <w:rsid w:val="0072569C"/>
    <w:rsid w:val="00726DE9"/>
    <w:rsid w:val="0074356C"/>
    <w:rsid w:val="00754AA4"/>
    <w:rsid w:val="0075509C"/>
    <w:rsid w:val="00772792"/>
    <w:rsid w:val="00777819"/>
    <w:rsid w:val="00783F64"/>
    <w:rsid w:val="007A4057"/>
    <w:rsid w:val="007B137B"/>
    <w:rsid w:val="007B1500"/>
    <w:rsid w:val="007B4BCC"/>
    <w:rsid w:val="007C745D"/>
    <w:rsid w:val="007F00E7"/>
    <w:rsid w:val="007F7898"/>
    <w:rsid w:val="00807AFE"/>
    <w:rsid w:val="00812E71"/>
    <w:rsid w:val="00813D81"/>
    <w:rsid w:val="00822292"/>
    <w:rsid w:val="00824764"/>
    <w:rsid w:val="008266C3"/>
    <w:rsid w:val="008279A3"/>
    <w:rsid w:val="008529A4"/>
    <w:rsid w:val="00861F07"/>
    <w:rsid w:val="008639D7"/>
    <w:rsid w:val="008735B6"/>
    <w:rsid w:val="008B1CA0"/>
    <w:rsid w:val="008B2268"/>
    <w:rsid w:val="008B6137"/>
    <w:rsid w:val="008B762B"/>
    <w:rsid w:val="008B78DF"/>
    <w:rsid w:val="008C0481"/>
    <w:rsid w:val="008C2D86"/>
    <w:rsid w:val="008C62F4"/>
    <w:rsid w:val="008D0DA1"/>
    <w:rsid w:val="008F0E22"/>
    <w:rsid w:val="008F68DB"/>
    <w:rsid w:val="00911E47"/>
    <w:rsid w:val="00913E16"/>
    <w:rsid w:val="00936F25"/>
    <w:rsid w:val="00940615"/>
    <w:rsid w:val="00941959"/>
    <w:rsid w:val="009430EE"/>
    <w:rsid w:val="00947CDF"/>
    <w:rsid w:val="009516FB"/>
    <w:rsid w:val="00951897"/>
    <w:rsid w:val="0095603A"/>
    <w:rsid w:val="00983A38"/>
    <w:rsid w:val="00992C52"/>
    <w:rsid w:val="00993CCB"/>
    <w:rsid w:val="00997B63"/>
    <w:rsid w:val="009A07D6"/>
    <w:rsid w:val="009A33D8"/>
    <w:rsid w:val="009C3432"/>
    <w:rsid w:val="009D2188"/>
    <w:rsid w:val="009D512C"/>
    <w:rsid w:val="009E391C"/>
    <w:rsid w:val="009E639E"/>
    <w:rsid w:val="00A004C5"/>
    <w:rsid w:val="00A03A6F"/>
    <w:rsid w:val="00A1514F"/>
    <w:rsid w:val="00A16B49"/>
    <w:rsid w:val="00A35BC7"/>
    <w:rsid w:val="00A643DF"/>
    <w:rsid w:val="00A67D4A"/>
    <w:rsid w:val="00A72D9D"/>
    <w:rsid w:val="00A76819"/>
    <w:rsid w:val="00A80943"/>
    <w:rsid w:val="00A91FF7"/>
    <w:rsid w:val="00A942B9"/>
    <w:rsid w:val="00A97131"/>
    <w:rsid w:val="00AA4486"/>
    <w:rsid w:val="00AA531D"/>
    <w:rsid w:val="00AB23BE"/>
    <w:rsid w:val="00AC0BF5"/>
    <w:rsid w:val="00AC1364"/>
    <w:rsid w:val="00AC7905"/>
    <w:rsid w:val="00AD1C4A"/>
    <w:rsid w:val="00AD20B7"/>
    <w:rsid w:val="00AD7BBA"/>
    <w:rsid w:val="00AE1A22"/>
    <w:rsid w:val="00AF63B5"/>
    <w:rsid w:val="00AF66BA"/>
    <w:rsid w:val="00B0430D"/>
    <w:rsid w:val="00B14FDF"/>
    <w:rsid w:val="00B17A4F"/>
    <w:rsid w:val="00B2332A"/>
    <w:rsid w:val="00B55226"/>
    <w:rsid w:val="00B6647F"/>
    <w:rsid w:val="00B7339B"/>
    <w:rsid w:val="00B763CF"/>
    <w:rsid w:val="00B8663F"/>
    <w:rsid w:val="00B93624"/>
    <w:rsid w:val="00B96646"/>
    <w:rsid w:val="00B977C1"/>
    <w:rsid w:val="00B97D60"/>
    <w:rsid w:val="00BA17FA"/>
    <w:rsid w:val="00BA48FE"/>
    <w:rsid w:val="00BB19DD"/>
    <w:rsid w:val="00BC07E4"/>
    <w:rsid w:val="00BC71E8"/>
    <w:rsid w:val="00BD23F8"/>
    <w:rsid w:val="00BE0ED1"/>
    <w:rsid w:val="00C01034"/>
    <w:rsid w:val="00C07DDA"/>
    <w:rsid w:val="00C139D0"/>
    <w:rsid w:val="00C254C5"/>
    <w:rsid w:val="00C304B8"/>
    <w:rsid w:val="00C334EF"/>
    <w:rsid w:val="00C34566"/>
    <w:rsid w:val="00C36C84"/>
    <w:rsid w:val="00C54BAE"/>
    <w:rsid w:val="00C54D75"/>
    <w:rsid w:val="00C55EF2"/>
    <w:rsid w:val="00C5703A"/>
    <w:rsid w:val="00C83D93"/>
    <w:rsid w:val="00CA58AA"/>
    <w:rsid w:val="00CB0D70"/>
    <w:rsid w:val="00CB6CCE"/>
    <w:rsid w:val="00CD4CC1"/>
    <w:rsid w:val="00CD522D"/>
    <w:rsid w:val="00CF2CEC"/>
    <w:rsid w:val="00D06A57"/>
    <w:rsid w:val="00D07EAB"/>
    <w:rsid w:val="00D12A42"/>
    <w:rsid w:val="00D262FB"/>
    <w:rsid w:val="00D30EF4"/>
    <w:rsid w:val="00D40642"/>
    <w:rsid w:val="00D41381"/>
    <w:rsid w:val="00D52079"/>
    <w:rsid w:val="00D53CD8"/>
    <w:rsid w:val="00D555C0"/>
    <w:rsid w:val="00D607D5"/>
    <w:rsid w:val="00D627BA"/>
    <w:rsid w:val="00D6461A"/>
    <w:rsid w:val="00D71D71"/>
    <w:rsid w:val="00D76A25"/>
    <w:rsid w:val="00D839E6"/>
    <w:rsid w:val="00DC5277"/>
    <w:rsid w:val="00DD21ED"/>
    <w:rsid w:val="00E0023E"/>
    <w:rsid w:val="00E040B7"/>
    <w:rsid w:val="00E11E9B"/>
    <w:rsid w:val="00E131F6"/>
    <w:rsid w:val="00E15EC4"/>
    <w:rsid w:val="00E16C12"/>
    <w:rsid w:val="00E278E0"/>
    <w:rsid w:val="00E3784D"/>
    <w:rsid w:val="00E37C3B"/>
    <w:rsid w:val="00E40F87"/>
    <w:rsid w:val="00E46D32"/>
    <w:rsid w:val="00E50A52"/>
    <w:rsid w:val="00E560D9"/>
    <w:rsid w:val="00E65CFE"/>
    <w:rsid w:val="00E90332"/>
    <w:rsid w:val="00EB08E0"/>
    <w:rsid w:val="00EB0F0F"/>
    <w:rsid w:val="00EC797B"/>
    <w:rsid w:val="00EC7BAD"/>
    <w:rsid w:val="00ED03D7"/>
    <w:rsid w:val="00ED537E"/>
    <w:rsid w:val="00ED5EF0"/>
    <w:rsid w:val="00EE13D1"/>
    <w:rsid w:val="00EF0401"/>
    <w:rsid w:val="00F03521"/>
    <w:rsid w:val="00F0718E"/>
    <w:rsid w:val="00F24526"/>
    <w:rsid w:val="00F36351"/>
    <w:rsid w:val="00F4630B"/>
    <w:rsid w:val="00F51AF5"/>
    <w:rsid w:val="00F521BB"/>
    <w:rsid w:val="00F54C0C"/>
    <w:rsid w:val="00F64B1E"/>
    <w:rsid w:val="00F760D2"/>
    <w:rsid w:val="00F77A9D"/>
    <w:rsid w:val="00F860FB"/>
    <w:rsid w:val="00F87423"/>
    <w:rsid w:val="00F92796"/>
    <w:rsid w:val="00FB3852"/>
    <w:rsid w:val="00FD2BB6"/>
    <w:rsid w:val="00FF11DC"/>
    <w:rsid w:val="00FF3632"/>
    <w:rsid w:val="00FF39F6"/>
    <w:rsid w:val="00FF7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AAD"/>
  <w15:docId w15:val="{C48012FE-5A45-4B6F-9A13-F5A98DBE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D2188"/>
    <w:rPr>
      <w:rFonts w:ascii="Times New Roman" w:eastAsia="Times New Roman" w:hAnsi="Times New Roman" w:cs="Times New Roman"/>
      <w:lang w:val="uk-UA"/>
    </w:rPr>
  </w:style>
  <w:style w:type="paragraph" w:styleId="1">
    <w:name w:val="heading 1"/>
    <w:basedOn w:val="a"/>
    <w:link w:val="10"/>
    <w:uiPriority w:val="1"/>
    <w:qFormat/>
    <w:rsid w:val="00D839E6"/>
    <w:pPr>
      <w:ind w:left="1676"/>
      <w:outlineLvl w:val="0"/>
    </w:pPr>
    <w:rPr>
      <w:b/>
      <w:bCs/>
      <w:sz w:val="28"/>
      <w:szCs w:val="28"/>
    </w:rPr>
  </w:style>
  <w:style w:type="paragraph" w:styleId="2">
    <w:name w:val="heading 2"/>
    <w:basedOn w:val="a"/>
    <w:link w:val="20"/>
    <w:uiPriority w:val="1"/>
    <w:qFormat/>
    <w:rsid w:val="00D839E6"/>
    <w:pPr>
      <w:spacing w:before="3"/>
      <w:ind w:left="1016"/>
      <w:jc w:val="both"/>
      <w:outlineLvl w:val="1"/>
    </w:pPr>
    <w:rPr>
      <w:b/>
      <w:bCs/>
      <w:i/>
      <w:iCs/>
      <w:sz w:val="28"/>
      <w:szCs w:val="28"/>
    </w:rPr>
  </w:style>
  <w:style w:type="paragraph" w:styleId="3">
    <w:name w:val="heading 3"/>
    <w:basedOn w:val="a"/>
    <w:next w:val="a"/>
    <w:link w:val="30"/>
    <w:uiPriority w:val="9"/>
    <w:semiHidden/>
    <w:unhideWhenUsed/>
    <w:qFormat/>
    <w:rsid w:val="004A07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2188"/>
    <w:tblPr>
      <w:tblInd w:w="0" w:type="dxa"/>
      <w:tblCellMar>
        <w:top w:w="0" w:type="dxa"/>
        <w:left w:w="0" w:type="dxa"/>
        <w:bottom w:w="0" w:type="dxa"/>
        <w:right w:w="0" w:type="dxa"/>
      </w:tblCellMar>
    </w:tblPr>
  </w:style>
  <w:style w:type="paragraph" w:styleId="a3">
    <w:name w:val="Body Text"/>
    <w:basedOn w:val="a"/>
    <w:link w:val="a4"/>
    <w:uiPriority w:val="99"/>
    <w:qFormat/>
    <w:rsid w:val="009D2188"/>
    <w:pPr>
      <w:ind w:left="476"/>
      <w:jc w:val="both"/>
    </w:pPr>
    <w:rPr>
      <w:sz w:val="28"/>
      <w:szCs w:val="28"/>
    </w:rPr>
  </w:style>
  <w:style w:type="paragraph" w:customStyle="1" w:styleId="11">
    <w:name w:val="Заголовок 11"/>
    <w:basedOn w:val="a"/>
    <w:uiPriority w:val="1"/>
    <w:qFormat/>
    <w:rsid w:val="009D2188"/>
    <w:pPr>
      <w:ind w:left="1676"/>
      <w:outlineLvl w:val="1"/>
    </w:pPr>
    <w:rPr>
      <w:b/>
      <w:bCs/>
      <w:sz w:val="28"/>
      <w:szCs w:val="28"/>
    </w:rPr>
  </w:style>
  <w:style w:type="paragraph" w:customStyle="1" w:styleId="21">
    <w:name w:val="Заголовок 21"/>
    <w:basedOn w:val="a"/>
    <w:uiPriority w:val="1"/>
    <w:qFormat/>
    <w:rsid w:val="009D2188"/>
    <w:pPr>
      <w:spacing w:before="3"/>
      <w:ind w:left="1016"/>
      <w:jc w:val="both"/>
      <w:outlineLvl w:val="2"/>
    </w:pPr>
    <w:rPr>
      <w:b/>
      <w:bCs/>
      <w:i/>
      <w:iCs/>
      <w:sz w:val="28"/>
      <w:szCs w:val="28"/>
    </w:rPr>
  </w:style>
  <w:style w:type="paragraph" w:styleId="a5">
    <w:name w:val="List Paragraph"/>
    <w:basedOn w:val="a"/>
    <w:uiPriority w:val="34"/>
    <w:qFormat/>
    <w:rsid w:val="009D2188"/>
    <w:pPr>
      <w:ind w:left="476" w:hanging="360"/>
    </w:pPr>
  </w:style>
  <w:style w:type="paragraph" w:customStyle="1" w:styleId="TableParagraph">
    <w:name w:val="Table Paragraph"/>
    <w:basedOn w:val="a"/>
    <w:qFormat/>
    <w:rsid w:val="009D2188"/>
    <w:pPr>
      <w:spacing w:line="312" w:lineRule="exact"/>
      <w:jc w:val="center"/>
    </w:pPr>
  </w:style>
  <w:style w:type="table" w:styleId="a6">
    <w:name w:val="Table Grid"/>
    <w:basedOn w:val="a1"/>
    <w:uiPriority w:val="39"/>
    <w:rsid w:val="00C0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D839E6"/>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D839E6"/>
    <w:rPr>
      <w:rFonts w:ascii="Times New Roman" w:eastAsia="Times New Roman" w:hAnsi="Times New Roman" w:cs="Times New Roman"/>
      <w:b/>
      <w:bCs/>
      <w:i/>
      <w:iCs/>
      <w:sz w:val="28"/>
      <w:szCs w:val="28"/>
      <w:lang w:val="uk-UA"/>
    </w:rPr>
  </w:style>
  <w:style w:type="character" w:customStyle="1" w:styleId="a4">
    <w:name w:val="Основний текст Знак"/>
    <w:basedOn w:val="a0"/>
    <w:link w:val="a3"/>
    <w:uiPriority w:val="99"/>
    <w:rsid w:val="00D839E6"/>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993CCB"/>
    <w:rPr>
      <w:rFonts w:ascii="Tahoma" w:hAnsi="Tahoma" w:cs="Tahoma"/>
      <w:sz w:val="16"/>
      <w:szCs w:val="16"/>
    </w:rPr>
  </w:style>
  <w:style w:type="character" w:customStyle="1" w:styleId="a8">
    <w:name w:val="Текст у виносці Знак"/>
    <w:basedOn w:val="a0"/>
    <w:link w:val="a7"/>
    <w:uiPriority w:val="99"/>
    <w:semiHidden/>
    <w:rsid w:val="00993CCB"/>
    <w:rPr>
      <w:rFonts w:ascii="Tahoma" w:eastAsia="Times New Roman" w:hAnsi="Tahoma" w:cs="Tahoma"/>
      <w:sz w:val="16"/>
      <w:szCs w:val="16"/>
      <w:lang w:val="uk-UA"/>
    </w:rPr>
  </w:style>
  <w:style w:type="paragraph" w:styleId="a9">
    <w:name w:val="Normal (Web)"/>
    <w:basedOn w:val="a"/>
    <w:uiPriority w:val="99"/>
    <w:unhideWhenUsed/>
    <w:rsid w:val="00140970"/>
    <w:pPr>
      <w:widowControl/>
      <w:autoSpaceDE/>
      <w:autoSpaceDN/>
      <w:spacing w:before="100" w:beforeAutospacing="1" w:after="100" w:afterAutospacing="1"/>
    </w:pPr>
    <w:rPr>
      <w:sz w:val="24"/>
      <w:szCs w:val="24"/>
      <w:lang w:eastAsia="uk-UA"/>
    </w:rPr>
  </w:style>
  <w:style w:type="paragraph" w:customStyle="1" w:styleId="cdt4ke">
    <w:name w:val="cdt4ke"/>
    <w:basedOn w:val="a"/>
    <w:rsid w:val="00140970"/>
    <w:pPr>
      <w:widowControl/>
      <w:autoSpaceDE/>
      <w:autoSpaceDN/>
      <w:spacing w:before="100" w:beforeAutospacing="1" w:after="100" w:afterAutospacing="1"/>
    </w:pPr>
    <w:rPr>
      <w:sz w:val="24"/>
      <w:szCs w:val="24"/>
      <w:lang w:eastAsia="uk-UA"/>
    </w:rPr>
  </w:style>
  <w:style w:type="character" w:styleId="aa">
    <w:name w:val="Emphasis"/>
    <w:basedOn w:val="a0"/>
    <w:uiPriority w:val="20"/>
    <w:qFormat/>
    <w:rsid w:val="00A67D4A"/>
    <w:rPr>
      <w:i/>
      <w:iCs/>
    </w:rPr>
  </w:style>
  <w:style w:type="numbering" w:customStyle="1" w:styleId="12">
    <w:name w:val="Нет списка1"/>
    <w:next w:val="a2"/>
    <w:uiPriority w:val="99"/>
    <w:semiHidden/>
    <w:unhideWhenUsed/>
    <w:rsid w:val="007F00E7"/>
  </w:style>
  <w:style w:type="numbering" w:customStyle="1" w:styleId="110">
    <w:name w:val="Нет списка11"/>
    <w:next w:val="a2"/>
    <w:uiPriority w:val="99"/>
    <w:semiHidden/>
    <w:unhideWhenUsed/>
    <w:rsid w:val="007F00E7"/>
  </w:style>
  <w:style w:type="paragraph" w:customStyle="1" w:styleId="msonormal0">
    <w:name w:val="msonormal"/>
    <w:basedOn w:val="a"/>
    <w:uiPriority w:val="99"/>
    <w:semiHidden/>
    <w:rsid w:val="007F00E7"/>
    <w:pPr>
      <w:widowControl/>
      <w:autoSpaceDE/>
      <w:autoSpaceDN/>
      <w:spacing w:before="100" w:beforeAutospacing="1" w:after="100" w:afterAutospacing="1"/>
    </w:pPr>
    <w:rPr>
      <w:sz w:val="24"/>
      <w:szCs w:val="24"/>
      <w:lang w:eastAsia="uk-UA"/>
    </w:rPr>
  </w:style>
  <w:style w:type="character" w:styleId="ab">
    <w:name w:val="Hyperlink"/>
    <w:basedOn w:val="a0"/>
    <w:uiPriority w:val="99"/>
    <w:semiHidden/>
    <w:unhideWhenUsed/>
    <w:rsid w:val="007F00E7"/>
    <w:rPr>
      <w:color w:val="0000FF"/>
      <w:u w:val="single"/>
    </w:rPr>
  </w:style>
  <w:style w:type="character" w:styleId="ac">
    <w:name w:val="FollowedHyperlink"/>
    <w:basedOn w:val="a0"/>
    <w:uiPriority w:val="99"/>
    <w:semiHidden/>
    <w:unhideWhenUsed/>
    <w:rsid w:val="007F00E7"/>
    <w:rPr>
      <w:color w:val="800080"/>
      <w:u w:val="single"/>
    </w:rPr>
  </w:style>
  <w:style w:type="character" w:customStyle="1" w:styleId="ad">
    <w:name w:val="Основной текст_"/>
    <w:basedOn w:val="a0"/>
    <w:link w:val="ae"/>
    <w:rsid w:val="00A72D9D"/>
    <w:rPr>
      <w:rFonts w:ascii="Times New Roman" w:eastAsia="Times New Roman" w:hAnsi="Times New Roman" w:cs="Times New Roman"/>
      <w:sz w:val="28"/>
      <w:szCs w:val="28"/>
    </w:rPr>
  </w:style>
  <w:style w:type="paragraph" w:customStyle="1" w:styleId="ae">
    <w:name w:val="Основной текст"/>
    <w:basedOn w:val="a"/>
    <w:link w:val="ad"/>
    <w:rsid w:val="00A72D9D"/>
    <w:pPr>
      <w:autoSpaceDE/>
      <w:autoSpaceDN/>
      <w:spacing w:line="360" w:lineRule="auto"/>
      <w:ind w:firstLine="400"/>
    </w:pPr>
    <w:rPr>
      <w:sz w:val="28"/>
      <w:szCs w:val="28"/>
      <w:lang w:val="en-US"/>
    </w:rPr>
  </w:style>
  <w:style w:type="character" w:customStyle="1" w:styleId="30">
    <w:name w:val="Заголовок 3 Знак"/>
    <w:basedOn w:val="a0"/>
    <w:link w:val="3"/>
    <w:uiPriority w:val="9"/>
    <w:semiHidden/>
    <w:rsid w:val="004A07F1"/>
    <w:rPr>
      <w:rFonts w:asciiTheme="majorHAnsi" w:eastAsiaTheme="majorEastAsia" w:hAnsiTheme="majorHAnsi" w:cstheme="majorBidi"/>
      <w:color w:val="243F60" w:themeColor="accent1" w:themeShade="7F"/>
      <w:sz w:val="24"/>
      <w:szCs w:val="24"/>
      <w:lang w:val="uk-UA"/>
    </w:rPr>
  </w:style>
  <w:style w:type="paragraph" w:customStyle="1" w:styleId="rvps2">
    <w:name w:val="rvps2"/>
    <w:basedOn w:val="a"/>
    <w:rsid w:val="00397613"/>
    <w:pPr>
      <w:widowControl/>
      <w:autoSpaceDE/>
      <w:autoSpaceDN/>
      <w:spacing w:before="100" w:beforeAutospacing="1" w:after="100" w:afterAutospacing="1"/>
    </w:pPr>
    <w:rPr>
      <w:sz w:val="24"/>
      <w:szCs w:val="24"/>
      <w:lang w:val="ru-RU" w:eastAsia="ru-RU"/>
    </w:rPr>
  </w:style>
  <w:style w:type="character" w:customStyle="1" w:styleId="FontStyle50">
    <w:name w:val="Font Style50"/>
    <w:uiPriority w:val="99"/>
    <w:rsid w:val="00ED537E"/>
    <w:rPr>
      <w:rFonts w:ascii="Times New Roman" w:hAnsi="Times New Roman" w:cs="Times New Roman" w:hint="default"/>
      <w:sz w:val="26"/>
      <w:szCs w:val="26"/>
    </w:rPr>
  </w:style>
  <w:style w:type="character" w:customStyle="1" w:styleId="html-span">
    <w:name w:val="html-span"/>
    <w:basedOn w:val="a0"/>
    <w:rsid w:val="004E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7925">
      <w:bodyDiv w:val="1"/>
      <w:marLeft w:val="0"/>
      <w:marRight w:val="0"/>
      <w:marTop w:val="0"/>
      <w:marBottom w:val="0"/>
      <w:divBdr>
        <w:top w:val="none" w:sz="0" w:space="0" w:color="auto"/>
        <w:left w:val="none" w:sz="0" w:space="0" w:color="auto"/>
        <w:bottom w:val="none" w:sz="0" w:space="0" w:color="auto"/>
        <w:right w:val="none" w:sz="0" w:space="0" w:color="auto"/>
      </w:divBdr>
    </w:div>
    <w:div w:id="67307891">
      <w:bodyDiv w:val="1"/>
      <w:marLeft w:val="0"/>
      <w:marRight w:val="0"/>
      <w:marTop w:val="0"/>
      <w:marBottom w:val="0"/>
      <w:divBdr>
        <w:top w:val="none" w:sz="0" w:space="0" w:color="auto"/>
        <w:left w:val="none" w:sz="0" w:space="0" w:color="auto"/>
        <w:bottom w:val="none" w:sz="0" w:space="0" w:color="auto"/>
        <w:right w:val="none" w:sz="0" w:space="0" w:color="auto"/>
      </w:divBdr>
    </w:div>
    <w:div w:id="383872821">
      <w:bodyDiv w:val="1"/>
      <w:marLeft w:val="0"/>
      <w:marRight w:val="0"/>
      <w:marTop w:val="0"/>
      <w:marBottom w:val="0"/>
      <w:divBdr>
        <w:top w:val="none" w:sz="0" w:space="0" w:color="auto"/>
        <w:left w:val="none" w:sz="0" w:space="0" w:color="auto"/>
        <w:bottom w:val="none" w:sz="0" w:space="0" w:color="auto"/>
        <w:right w:val="none" w:sz="0" w:space="0" w:color="auto"/>
      </w:divBdr>
    </w:div>
    <w:div w:id="421414753">
      <w:bodyDiv w:val="1"/>
      <w:marLeft w:val="0"/>
      <w:marRight w:val="0"/>
      <w:marTop w:val="0"/>
      <w:marBottom w:val="0"/>
      <w:divBdr>
        <w:top w:val="none" w:sz="0" w:space="0" w:color="auto"/>
        <w:left w:val="none" w:sz="0" w:space="0" w:color="auto"/>
        <w:bottom w:val="none" w:sz="0" w:space="0" w:color="auto"/>
        <w:right w:val="none" w:sz="0" w:space="0" w:color="auto"/>
      </w:divBdr>
    </w:div>
    <w:div w:id="599488222">
      <w:bodyDiv w:val="1"/>
      <w:marLeft w:val="0"/>
      <w:marRight w:val="0"/>
      <w:marTop w:val="0"/>
      <w:marBottom w:val="0"/>
      <w:divBdr>
        <w:top w:val="none" w:sz="0" w:space="0" w:color="auto"/>
        <w:left w:val="none" w:sz="0" w:space="0" w:color="auto"/>
        <w:bottom w:val="none" w:sz="0" w:space="0" w:color="auto"/>
        <w:right w:val="none" w:sz="0" w:space="0" w:color="auto"/>
      </w:divBdr>
    </w:div>
    <w:div w:id="707796469">
      <w:bodyDiv w:val="1"/>
      <w:marLeft w:val="0"/>
      <w:marRight w:val="0"/>
      <w:marTop w:val="0"/>
      <w:marBottom w:val="0"/>
      <w:divBdr>
        <w:top w:val="none" w:sz="0" w:space="0" w:color="auto"/>
        <w:left w:val="none" w:sz="0" w:space="0" w:color="auto"/>
        <w:bottom w:val="none" w:sz="0" w:space="0" w:color="auto"/>
        <w:right w:val="none" w:sz="0" w:space="0" w:color="auto"/>
      </w:divBdr>
    </w:div>
    <w:div w:id="808087529">
      <w:bodyDiv w:val="1"/>
      <w:marLeft w:val="0"/>
      <w:marRight w:val="0"/>
      <w:marTop w:val="0"/>
      <w:marBottom w:val="0"/>
      <w:divBdr>
        <w:top w:val="none" w:sz="0" w:space="0" w:color="auto"/>
        <w:left w:val="none" w:sz="0" w:space="0" w:color="auto"/>
        <w:bottom w:val="none" w:sz="0" w:space="0" w:color="auto"/>
        <w:right w:val="none" w:sz="0" w:space="0" w:color="auto"/>
      </w:divBdr>
    </w:div>
    <w:div w:id="1014260133">
      <w:bodyDiv w:val="1"/>
      <w:marLeft w:val="0"/>
      <w:marRight w:val="0"/>
      <w:marTop w:val="0"/>
      <w:marBottom w:val="0"/>
      <w:divBdr>
        <w:top w:val="none" w:sz="0" w:space="0" w:color="auto"/>
        <w:left w:val="none" w:sz="0" w:space="0" w:color="auto"/>
        <w:bottom w:val="none" w:sz="0" w:space="0" w:color="auto"/>
        <w:right w:val="none" w:sz="0" w:space="0" w:color="auto"/>
      </w:divBdr>
      <w:divsChild>
        <w:div w:id="1107624935">
          <w:marLeft w:val="0"/>
          <w:marRight w:val="0"/>
          <w:marTop w:val="0"/>
          <w:marBottom w:val="0"/>
          <w:divBdr>
            <w:top w:val="none" w:sz="0" w:space="0" w:color="auto"/>
            <w:left w:val="none" w:sz="0" w:space="0" w:color="auto"/>
            <w:bottom w:val="none" w:sz="0" w:space="0" w:color="auto"/>
            <w:right w:val="none" w:sz="0" w:space="0" w:color="auto"/>
          </w:divBdr>
        </w:div>
        <w:div w:id="722562821">
          <w:marLeft w:val="0"/>
          <w:marRight w:val="0"/>
          <w:marTop w:val="300"/>
          <w:marBottom w:val="600"/>
          <w:divBdr>
            <w:top w:val="none" w:sz="0" w:space="0" w:color="auto"/>
            <w:left w:val="none" w:sz="0" w:space="0" w:color="auto"/>
            <w:bottom w:val="none" w:sz="0" w:space="0" w:color="auto"/>
            <w:right w:val="none" w:sz="0" w:space="0" w:color="auto"/>
          </w:divBdr>
        </w:div>
      </w:divsChild>
    </w:div>
    <w:div w:id="1627924626">
      <w:bodyDiv w:val="1"/>
      <w:marLeft w:val="0"/>
      <w:marRight w:val="0"/>
      <w:marTop w:val="0"/>
      <w:marBottom w:val="0"/>
      <w:divBdr>
        <w:top w:val="none" w:sz="0" w:space="0" w:color="auto"/>
        <w:left w:val="none" w:sz="0" w:space="0" w:color="auto"/>
        <w:bottom w:val="none" w:sz="0" w:space="0" w:color="auto"/>
        <w:right w:val="none" w:sz="0" w:space="0" w:color="auto"/>
      </w:divBdr>
    </w:div>
    <w:div w:id="204243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ns.gov.ua/uk/abetka-bezpeki/diyi-naselennya-v-umovax-nadzvicainix-situacii-vojennogo-xarakt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KPIKUaOfficial?__cft__%5b0%5d=AZXfRtx_Ftm3mHi3K5b6rOAwcBVeB7FahUN7v-z5HbZG1zHyG8ohCMPbOkucOw3k2TFUvbVTte35BXF5GwKElXBIQyokNVlqZ4TkBaZcL_6GQvQIMpKt-0RtyHYf2LL6s0vP9LFGpVuB8-DzDqVSQ6Q5RdBi2fRQ-FxWUQMFqpG5jxjQZQMHWBMuirrhfW6CPzdvxBSp2mLvHidvaacJAZ96PAfDSh09qFQ24wOiqRm41w&amp;__tn__=-UC%2CP-y-R" TargetMode="Externa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dmin\Downloads\5%20&#1082;&#108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dmin\Downloads\5%20&#1082;&#108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min\Downloads\5%20&#1082;&#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r>
              <a:rPr lang="ru-RU" b="1">
                <a:solidFill>
                  <a:sysClr val="windowText" lastClr="000000"/>
                </a:solidFill>
                <a:latin typeface="Comic Sans MS" panose="030F0702030302020204" pitchFamily="66" charset="0"/>
              </a:rPr>
              <a:t>5-А</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897497389583833"/>
          <c:y val="0.26949054803568995"/>
          <c:w val="0.56319950680483444"/>
          <c:h val="0.65083248581943232"/>
        </c:manualLayout>
      </c:layout>
      <c:bar3DChart>
        <c:barDir val="col"/>
        <c:grouping val="clustered"/>
        <c:varyColors val="0"/>
        <c:ser>
          <c:idx val="0"/>
          <c:order val="0"/>
          <c:tx>
            <c:strRef>
              <c:f>Лист1!$A$178</c:f>
              <c:strCache>
                <c:ptCount val="1"/>
                <c:pt idx="0">
                  <c:v>високий</c:v>
                </c:pt>
              </c:strCache>
            </c:strRef>
          </c:tx>
          <c:spPr>
            <a:solidFill>
              <a:schemeClr val="accent3">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Лист1!$A$179</c:f>
              <c:numCache>
                <c:formatCode>0%</c:formatCode>
                <c:ptCount val="1"/>
                <c:pt idx="0">
                  <c:v>0.74</c:v>
                </c:pt>
              </c:numCache>
            </c:numRef>
          </c:val>
          <c:extLst>
            <c:ext xmlns:c16="http://schemas.microsoft.com/office/drawing/2014/chart" uri="{C3380CC4-5D6E-409C-BE32-E72D297353CC}">
              <c16:uniqueId val="{00000000-CD6D-465F-BB02-872F9CFE3EBA}"/>
            </c:ext>
          </c:extLst>
        </c:ser>
        <c:ser>
          <c:idx val="1"/>
          <c:order val="1"/>
          <c:tx>
            <c:strRef>
              <c:f>Лист1!$B$178</c:f>
              <c:strCache>
                <c:ptCount val="1"/>
                <c:pt idx="0">
                  <c:v>середній</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Лист1!$B$179</c:f>
              <c:numCache>
                <c:formatCode>0%</c:formatCode>
                <c:ptCount val="1"/>
                <c:pt idx="0">
                  <c:v>0.21</c:v>
                </c:pt>
              </c:numCache>
            </c:numRef>
          </c:val>
          <c:extLst>
            <c:ext xmlns:c16="http://schemas.microsoft.com/office/drawing/2014/chart" uri="{C3380CC4-5D6E-409C-BE32-E72D297353CC}">
              <c16:uniqueId val="{00000001-CD6D-465F-BB02-872F9CFE3EBA}"/>
            </c:ext>
          </c:extLst>
        </c:ser>
        <c:ser>
          <c:idx val="2"/>
          <c:order val="2"/>
          <c:tx>
            <c:strRef>
              <c:f>Лист1!$C$178</c:f>
              <c:strCache>
                <c:ptCount val="1"/>
                <c:pt idx="0">
                  <c:v>низький</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Лист1!$C$179</c:f>
              <c:numCache>
                <c:formatCode>0%</c:formatCode>
                <c:ptCount val="1"/>
                <c:pt idx="0">
                  <c:v>0.05</c:v>
                </c:pt>
              </c:numCache>
            </c:numRef>
          </c:val>
          <c:extLst>
            <c:ext xmlns:c16="http://schemas.microsoft.com/office/drawing/2014/chart" uri="{C3380CC4-5D6E-409C-BE32-E72D297353CC}">
              <c16:uniqueId val="{00000002-CD6D-465F-BB02-872F9CFE3EBA}"/>
            </c:ext>
          </c:extLst>
        </c:ser>
        <c:dLbls>
          <c:showLegendKey val="0"/>
          <c:showVal val="1"/>
          <c:showCatName val="0"/>
          <c:showSerName val="0"/>
          <c:showPercent val="0"/>
          <c:showBubbleSize val="0"/>
        </c:dLbls>
        <c:gapWidth val="150"/>
        <c:shape val="box"/>
        <c:axId val="238458736"/>
        <c:axId val="238479456"/>
        <c:axId val="0"/>
      </c:bar3DChart>
      <c:catAx>
        <c:axId val="238458736"/>
        <c:scaling>
          <c:orientation val="minMax"/>
        </c:scaling>
        <c:delete val="1"/>
        <c:axPos val="b"/>
        <c:majorTickMark val="none"/>
        <c:minorTickMark val="none"/>
        <c:tickLblPos val="nextTo"/>
        <c:crossAx val="238479456"/>
        <c:crosses val="autoZero"/>
        <c:auto val="1"/>
        <c:lblAlgn val="ctr"/>
        <c:lblOffset val="100"/>
        <c:noMultiLvlLbl val="0"/>
      </c:catAx>
      <c:valAx>
        <c:axId val="2384794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crossAx val="238458736"/>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r>
              <a:rPr lang="ru-RU" b="1">
                <a:solidFill>
                  <a:sysClr val="windowText" lastClr="000000"/>
                </a:solidFill>
                <a:latin typeface="Comic Sans MS" panose="030F0702030302020204" pitchFamily="66" charset="0"/>
              </a:rPr>
              <a:t>5-Б</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897497389583833"/>
          <c:y val="0.27610832411296471"/>
          <c:w val="0.55910030614896233"/>
          <c:h val="0.64225811302918645"/>
        </c:manualLayout>
      </c:layout>
      <c:bar3DChart>
        <c:barDir val="col"/>
        <c:grouping val="clustered"/>
        <c:varyColors val="0"/>
        <c:ser>
          <c:idx val="0"/>
          <c:order val="0"/>
          <c:tx>
            <c:strRef>
              <c:f>Лист1!$H$178</c:f>
              <c:strCache>
                <c:ptCount val="1"/>
                <c:pt idx="0">
                  <c:v>високий</c:v>
                </c:pt>
              </c:strCache>
            </c:strRef>
          </c:tx>
          <c:spPr>
            <a:solidFill>
              <a:schemeClr val="accent3">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Лист1!$H$179</c:f>
              <c:numCache>
                <c:formatCode>0%</c:formatCode>
                <c:ptCount val="1"/>
                <c:pt idx="0">
                  <c:v>0.61</c:v>
                </c:pt>
              </c:numCache>
            </c:numRef>
          </c:val>
          <c:extLst>
            <c:ext xmlns:c16="http://schemas.microsoft.com/office/drawing/2014/chart" uri="{C3380CC4-5D6E-409C-BE32-E72D297353CC}">
              <c16:uniqueId val="{00000000-7BF7-46FA-B58C-E175674E407B}"/>
            </c:ext>
          </c:extLst>
        </c:ser>
        <c:ser>
          <c:idx val="1"/>
          <c:order val="1"/>
          <c:tx>
            <c:strRef>
              <c:f>Лист1!$I$178</c:f>
              <c:strCache>
                <c:ptCount val="1"/>
                <c:pt idx="0">
                  <c:v>середній</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Лист1!$I$179</c:f>
              <c:numCache>
                <c:formatCode>0%</c:formatCode>
                <c:ptCount val="1"/>
                <c:pt idx="0">
                  <c:v>0.21</c:v>
                </c:pt>
              </c:numCache>
            </c:numRef>
          </c:val>
          <c:extLst>
            <c:ext xmlns:c16="http://schemas.microsoft.com/office/drawing/2014/chart" uri="{C3380CC4-5D6E-409C-BE32-E72D297353CC}">
              <c16:uniqueId val="{00000001-7BF7-46FA-B58C-E175674E407B}"/>
            </c:ext>
          </c:extLst>
        </c:ser>
        <c:ser>
          <c:idx val="2"/>
          <c:order val="2"/>
          <c:tx>
            <c:strRef>
              <c:f>Лист1!$J$178</c:f>
              <c:strCache>
                <c:ptCount val="1"/>
                <c:pt idx="0">
                  <c:v>низький</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Лист1!$J$179</c:f>
              <c:numCache>
                <c:formatCode>0%</c:formatCode>
                <c:ptCount val="1"/>
                <c:pt idx="0">
                  <c:v>0.18</c:v>
                </c:pt>
              </c:numCache>
            </c:numRef>
          </c:val>
          <c:extLst>
            <c:ext xmlns:c16="http://schemas.microsoft.com/office/drawing/2014/chart" uri="{C3380CC4-5D6E-409C-BE32-E72D297353CC}">
              <c16:uniqueId val="{00000002-7BF7-46FA-B58C-E175674E407B}"/>
            </c:ext>
          </c:extLst>
        </c:ser>
        <c:dLbls>
          <c:showLegendKey val="0"/>
          <c:showVal val="1"/>
          <c:showCatName val="0"/>
          <c:showSerName val="0"/>
          <c:showPercent val="0"/>
          <c:showBubbleSize val="0"/>
        </c:dLbls>
        <c:gapWidth val="150"/>
        <c:shape val="box"/>
        <c:axId val="238463216"/>
        <c:axId val="238473856"/>
        <c:axId val="0"/>
      </c:bar3DChart>
      <c:catAx>
        <c:axId val="238463216"/>
        <c:scaling>
          <c:orientation val="minMax"/>
        </c:scaling>
        <c:delete val="1"/>
        <c:axPos val="b"/>
        <c:majorTickMark val="none"/>
        <c:minorTickMark val="none"/>
        <c:tickLblPos val="nextTo"/>
        <c:crossAx val="238473856"/>
        <c:crosses val="autoZero"/>
        <c:auto val="1"/>
        <c:lblAlgn val="ctr"/>
        <c:lblOffset val="100"/>
        <c:noMultiLvlLbl val="0"/>
      </c:catAx>
      <c:valAx>
        <c:axId val="2384738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crossAx val="238463216"/>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r>
              <a:rPr lang="ru-RU" b="1">
                <a:solidFill>
                  <a:sysClr val="windowText" lastClr="000000"/>
                </a:solidFill>
                <a:latin typeface="Comic Sans MS" panose="030F0702030302020204" pitchFamily="66" charset="0"/>
              </a:rPr>
              <a:t>5-В</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897497389583833"/>
          <c:y val="0.27601418557763813"/>
          <c:w val="0.57959630942832285"/>
          <c:h val="0.64238008435103133"/>
        </c:manualLayout>
      </c:layout>
      <c:bar3DChart>
        <c:barDir val="col"/>
        <c:grouping val="clustered"/>
        <c:varyColors val="0"/>
        <c:ser>
          <c:idx val="0"/>
          <c:order val="0"/>
          <c:tx>
            <c:strRef>
              <c:f>Лист1!$P$178</c:f>
              <c:strCache>
                <c:ptCount val="1"/>
                <c:pt idx="0">
                  <c:v>високий</c:v>
                </c:pt>
              </c:strCache>
            </c:strRef>
          </c:tx>
          <c:spPr>
            <a:solidFill>
              <a:schemeClr val="accent3">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Лист1!$P$179</c:f>
              <c:numCache>
                <c:formatCode>0%</c:formatCode>
                <c:ptCount val="1"/>
                <c:pt idx="0">
                  <c:v>0.67</c:v>
                </c:pt>
              </c:numCache>
            </c:numRef>
          </c:val>
          <c:extLst>
            <c:ext xmlns:c16="http://schemas.microsoft.com/office/drawing/2014/chart" uri="{C3380CC4-5D6E-409C-BE32-E72D297353CC}">
              <c16:uniqueId val="{00000000-22D4-4163-80EA-A9BACED77E76}"/>
            </c:ext>
          </c:extLst>
        </c:ser>
        <c:ser>
          <c:idx val="1"/>
          <c:order val="1"/>
          <c:tx>
            <c:strRef>
              <c:f>Лист1!$Q$178</c:f>
              <c:strCache>
                <c:ptCount val="1"/>
                <c:pt idx="0">
                  <c:v>середній</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Лист1!$Q$179</c:f>
              <c:numCache>
                <c:formatCode>0%</c:formatCode>
                <c:ptCount val="1"/>
                <c:pt idx="0">
                  <c:v>0.22</c:v>
                </c:pt>
              </c:numCache>
            </c:numRef>
          </c:val>
          <c:extLst>
            <c:ext xmlns:c16="http://schemas.microsoft.com/office/drawing/2014/chart" uri="{C3380CC4-5D6E-409C-BE32-E72D297353CC}">
              <c16:uniqueId val="{00000001-22D4-4163-80EA-A9BACED77E76}"/>
            </c:ext>
          </c:extLst>
        </c:ser>
        <c:ser>
          <c:idx val="2"/>
          <c:order val="2"/>
          <c:tx>
            <c:strRef>
              <c:f>Лист1!$R$178</c:f>
              <c:strCache>
                <c:ptCount val="1"/>
                <c:pt idx="0">
                  <c:v>низький</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Лист1!$R$179</c:f>
              <c:numCache>
                <c:formatCode>0%</c:formatCode>
                <c:ptCount val="1"/>
                <c:pt idx="0">
                  <c:v>0.11</c:v>
                </c:pt>
              </c:numCache>
            </c:numRef>
          </c:val>
          <c:extLst>
            <c:ext xmlns:c16="http://schemas.microsoft.com/office/drawing/2014/chart" uri="{C3380CC4-5D6E-409C-BE32-E72D297353CC}">
              <c16:uniqueId val="{00000002-22D4-4163-80EA-A9BACED77E76}"/>
            </c:ext>
          </c:extLst>
        </c:ser>
        <c:dLbls>
          <c:showLegendKey val="0"/>
          <c:showVal val="1"/>
          <c:showCatName val="0"/>
          <c:showSerName val="0"/>
          <c:showPercent val="0"/>
          <c:showBubbleSize val="0"/>
        </c:dLbls>
        <c:gapWidth val="150"/>
        <c:shape val="box"/>
        <c:axId val="238455376"/>
        <c:axId val="238483376"/>
        <c:axId val="0"/>
      </c:bar3DChart>
      <c:catAx>
        <c:axId val="238455376"/>
        <c:scaling>
          <c:orientation val="minMax"/>
        </c:scaling>
        <c:delete val="1"/>
        <c:axPos val="b"/>
        <c:majorTickMark val="none"/>
        <c:minorTickMark val="none"/>
        <c:tickLblPos val="nextTo"/>
        <c:crossAx val="238483376"/>
        <c:crosses val="autoZero"/>
        <c:auto val="1"/>
        <c:lblAlgn val="ctr"/>
        <c:lblOffset val="100"/>
        <c:noMultiLvlLbl val="0"/>
      </c:catAx>
      <c:valAx>
        <c:axId val="2384833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crossAx val="238455376"/>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B9D9-45B7-4042-ABCC-ED88DE7D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46</Pages>
  <Words>80448</Words>
  <Characters>45856</Characters>
  <Application>Microsoft Office Word</Application>
  <DocSecurity>0</DocSecurity>
  <Lines>382</Lines>
  <Paragraphs>252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126052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К-П СЗОШ №1</dc:creator>
  <cp:lastModifiedBy>User</cp:lastModifiedBy>
  <cp:revision>146</cp:revision>
  <cp:lastPrinted>2023-06-12T10:21:00Z</cp:lastPrinted>
  <dcterms:created xsi:type="dcterms:W3CDTF">2021-08-03T10:04:00Z</dcterms:created>
  <dcterms:modified xsi:type="dcterms:W3CDTF">2025-06-24T09:24:00Z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2010</vt:lpwstr>
  </property>
  <property fmtid="{D5CDD505-2E9C-101B-9397-08002B2CF9AE}" pid="4" name="LastSaved">
    <vt:filetime>2021-06-23T00:00:00Z</vt:filetime>
  </property>
</Properties>
</file>