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4FEE" w14:textId="77777777" w:rsidR="001E445D"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E445D">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001E445D">
        <w:rPr>
          <w:rFonts w:ascii="Times New Roman" w:eastAsia="Times New Roman" w:hAnsi="Times New Roman" w:cs="Times New Roman"/>
          <w:kern w:val="0"/>
          <w:sz w:val="28"/>
          <w:szCs w:val="28"/>
          <w:lang w:eastAsia="ru-RU"/>
          <w14:ligatures w14:val="none"/>
        </w:rPr>
        <w:t>Додаток 7</w:t>
      </w:r>
      <w:r>
        <w:rPr>
          <w:rFonts w:ascii="Times New Roman" w:eastAsia="Times New Roman" w:hAnsi="Times New Roman" w:cs="Times New Roman"/>
          <w:kern w:val="0"/>
          <w:sz w:val="28"/>
          <w:szCs w:val="28"/>
          <w:lang w:eastAsia="ru-RU"/>
          <w14:ligatures w14:val="none"/>
        </w:rPr>
        <w:t xml:space="preserve"> </w:t>
      </w:r>
    </w:p>
    <w:p w14:paraId="3FB3D660" w14:textId="77777777" w:rsidR="001E445D" w:rsidRDefault="001E445D" w:rsidP="001E445D">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до наказу № 118</w:t>
      </w:r>
    </w:p>
    <w:p w14:paraId="3414F4B3" w14:textId="61777AEE" w:rsidR="001E445D" w:rsidRDefault="001E445D" w:rsidP="001E445D">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від 29.08.2025</w:t>
      </w:r>
      <w:r w:rsidR="00E354B5">
        <w:rPr>
          <w:rFonts w:ascii="Times New Roman" w:eastAsia="Times New Roman" w:hAnsi="Times New Roman" w:cs="Times New Roman"/>
          <w:kern w:val="0"/>
          <w:sz w:val="28"/>
          <w:szCs w:val="28"/>
          <w:lang w:eastAsia="ru-RU"/>
          <w14:ligatures w14:val="none"/>
        </w:rPr>
        <w:t xml:space="preserve">                                           </w:t>
      </w:r>
    </w:p>
    <w:p w14:paraId="496C4E72" w14:textId="77777777" w:rsidR="001E445D" w:rsidRDefault="001E445D" w:rsidP="001E445D">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4C2AA7E7" w14:textId="1ACFF2AE" w:rsidR="00E354B5" w:rsidRPr="001E445D" w:rsidRDefault="001E445D" w:rsidP="001E445D">
      <w:pPr>
        <w:spacing w:after="0" w:line="240" w:lineRule="auto"/>
        <w:jc w:val="right"/>
        <w:rPr>
          <w:rFonts w:ascii="Times New Roman" w:eastAsia="Times New Roman" w:hAnsi="Times New Roman" w:cs="Times New Roman"/>
          <w:kern w:val="0"/>
          <w:sz w:val="28"/>
          <w:szCs w:val="28"/>
          <w:lang w:val="ru-RU" w:eastAsia="ru-RU"/>
          <w14:ligatures w14:val="none"/>
        </w:rPr>
      </w:pPr>
      <w:r>
        <w:rPr>
          <w:rFonts w:ascii="Times New Roman" w:eastAsia="Times New Roman" w:hAnsi="Times New Roman" w:cs="Times New Roman"/>
          <w:kern w:val="0"/>
          <w:sz w:val="28"/>
          <w:szCs w:val="28"/>
          <w:lang w:eastAsia="ru-RU"/>
          <w14:ligatures w14:val="none"/>
        </w:rPr>
        <w:t xml:space="preserve">                                                                                                </w:t>
      </w:r>
      <w:r w:rsidR="00E354B5" w:rsidRPr="00E354B5">
        <w:rPr>
          <w:rFonts w:ascii="Times New Roman" w:eastAsia="Times New Roman" w:hAnsi="Times New Roman" w:cs="Times New Roman"/>
          <w:kern w:val="0"/>
          <w:sz w:val="28"/>
          <w:szCs w:val="28"/>
          <w:lang w:eastAsia="ru-RU"/>
          <w14:ligatures w14:val="none"/>
        </w:rPr>
        <w:t>«</w:t>
      </w:r>
      <w:r w:rsidR="00E354B5" w:rsidRPr="00E354B5">
        <w:rPr>
          <w:rFonts w:ascii="Times New Roman" w:eastAsia="Times New Roman" w:hAnsi="Times New Roman" w:cs="Times New Roman"/>
          <w:kern w:val="0"/>
          <w:sz w:val="28"/>
          <w:szCs w:val="28"/>
          <w:lang w:val="ru-RU" w:eastAsia="ru-RU"/>
          <w14:ligatures w14:val="none"/>
        </w:rPr>
        <w:t>ЗАТВЕРДЖ</w:t>
      </w:r>
      <w:r w:rsidR="00E354B5" w:rsidRPr="00E354B5">
        <w:rPr>
          <w:rFonts w:ascii="Times New Roman" w:eastAsia="Times New Roman" w:hAnsi="Times New Roman" w:cs="Times New Roman"/>
          <w:kern w:val="0"/>
          <w:sz w:val="28"/>
          <w:szCs w:val="28"/>
          <w:lang w:eastAsia="ru-RU"/>
          <w14:ligatures w14:val="none"/>
        </w:rPr>
        <w:t>УЮ»</w:t>
      </w:r>
    </w:p>
    <w:p w14:paraId="1B78392A" w14:textId="77777777" w:rsidR="00E354B5" w:rsidRPr="00E354B5"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sidRPr="00E354B5">
        <w:rPr>
          <w:rFonts w:ascii="Times New Roman" w:eastAsia="Times New Roman" w:hAnsi="Times New Roman" w:cs="Times New Roman"/>
          <w:kern w:val="0"/>
          <w:sz w:val="28"/>
          <w:szCs w:val="28"/>
          <w:lang w:eastAsia="ru-RU"/>
          <w14:ligatures w14:val="none"/>
        </w:rPr>
        <w:t xml:space="preserve">                                                                                                                    Директор</w:t>
      </w:r>
    </w:p>
    <w:p w14:paraId="6E35B77A" w14:textId="77777777" w:rsidR="00E354B5" w:rsidRPr="00E354B5"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sidRPr="00E354B5">
        <w:rPr>
          <w:rFonts w:ascii="Times New Roman" w:eastAsia="Times New Roman" w:hAnsi="Times New Roman" w:cs="Times New Roman"/>
          <w:kern w:val="0"/>
          <w:sz w:val="28"/>
          <w:szCs w:val="28"/>
          <w:lang w:eastAsia="ru-RU"/>
          <w14:ligatures w14:val="none"/>
        </w:rPr>
        <w:t xml:space="preserve">                                                                         </w:t>
      </w:r>
      <w:bookmarkStart w:id="0" w:name="_Hlk213687792"/>
      <w:r w:rsidRPr="00E354B5">
        <w:rPr>
          <w:rFonts w:ascii="Times New Roman" w:eastAsia="Times New Roman" w:hAnsi="Times New Roman" w:cs="Times New Roman"/>
          <w:kern w:val="0"/>
          <w:sz w:val="28"/>
          <w:szCs w:val="28"/>
          <w:lang w:eastAsia="ru-RU"/>
          <w14:ligatures w14:val="none"/>
        </w:rPr>
        <w:t xml:space="preserve">Кам’янець-Подільського ліцею №3            </w:t>
      </w:r>
    </w:p>
    <w:p w14:paraId="1DCCBE81" w14:textId="77777777" w:rsidR="00E354B5" w:rsidRPr="00E354B5"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sidRPr="00E354B5">
        <w:rPr>
          <w:rFonts w:ascii="Times New Roman" w:eastAsia="Times New Roman" w:hAnsi="Times New Roman" w:cs="Times New Roman"/>
          <w:kern w:val="0"/>
          <w:sz w:val="28"/>
          <w:szCs w:val="28"/>
          <w:lang w:eastAsia="ru-RU"/>
          <w14:ligatures w14:val="none"/>
        </w:rPr>
        <w:t xml:space="preserve">                                                                       Кам’янець-Подільської міської ради  </w:t>
      </w:r>
    </w:p>
    <w:p w14:paraId="52B52604" w14:textId="77777777" w:rsidR="00E354B5" w:rsidRPr="00E354B5"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sidRPr="00E354B5">
        <w:rPr>
          <w:rFonts w:ascii="Times New Roman" w:eastAsia="Times New Roman" w:hAnsi="Times New Roman" w:cs="Times New Roman"/>
          <w:kern w:val="0"/>
          <w:sz w:val="28"/>
          <w:szCs w:val="28"/>
          <w:lang w:eastAsia="ru-RU"/>
          <w14:ligatures w14:val="none"/>
        </w:rPr>
        <w:t xml:space="preserve">                                                                                               Хмельницької області</w:t>
      </w:r>
    </w:p>
    <w:p w14:paraId="0A80486A" w14:textId="63998B72" w:rsidR="00E354B5" w:rsidRPr="00E354B5"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sidRPr="00E354B5">
        <w:rPr>
          <w:rFonts w:ascii="Times New Roman" w:eastAsia="Times New Roman" w:hAnsi="Times New Roman" w:cs="Times New Roman"/>
          <w:kern w:val="0"/>
          <w:sz w:val="28"/>
          <w:szCs w:val="28"/>
          <w:lang w:eastAsia="ru-RU"/>
          <w14:ligatures w14:val="none"/>
        </w:rPr>
        <w:t xml:space="preserve">                                                                           __</w:t>
      </w:r>
      <w:r w:rsidR="00C347EA">
        <w:rPr>
          <w:rFonts w:ascii="Times New Roman" w:eastAsia="Times New Roman" w:hAnsi="Times New Roman" w:cs="Times New Roman"/>
          <w:kern w:val="0"/>
          <w:sz w:val="28"/>
          <w:szCs w:val="28"/>
          <w:lang w:eastAsia="ru-RU"/>
          <w14:ligatures w14:val="none"/>
        </w:rPr>
        <w:t>(підпис)</w:t>
      </w:r>
      <w:r w:rsidRPr="00E354B5">
        <w:rPr>
          <w:rFonts w:ascii="Times New Roman" w:eastAsia="Times New Roman" w:hAnsi="Times New Roman" w:cs="Times New Roman"/>
          <w:kern w:val="0"/>
          <w:sz w:val="28"/>
          <w:szCs w:val="28"/>
          <w:lang w:eastAsia="ru-RU"/>
          <w14:ligatures w14:val="none"/>
        </w:rPr>
        <w:t xml:space="preserve">_______Оксана ТОКАР   </w:t>
      </w:r>
    </w:p>
    <w:bookmarkEnd w:id="0"/>
    <w:p w14:paraId="7666BFA1" w14:textId="01E8A775" w:rsidR="00E354B5" w:rsidRPr="00E354B5" w:rsidRDefault="00E354B5" w:rsidP="001E445D">
      <w:pPr>
        <w:spacing w:after="0" w:line="240" w:lineRule="auto"/>
        <w:jc w:val="right"/>
        <w:rPr>
          <w:rFonts w:ascii="Times New Roman" w:eastAsia="Times New Roman" w:hAnsi="Times New Roman" w:cs="Times New Roman"/>
          <w:kern w:val="0"/>
          <w:sz w:val="28"/>
          <w:szCs w:val="28"/>
          <w:lang w:eastAsia="ru-RU"/>
          <w14:ligatures w14:val="none"/>
        </w:rPr>
      </w:pPr>
      <w:r w:rsidRPr="00E354B5">
        <w:rPr>
          <w:rFonts w:ascii="Times New Roman" w:eastAsia="Times New Roman" w:hAnsi="Times New Roman" w:cs="Times New Roman"/>
          <w:kern w:val="0"/>
          <w:sz w:val="28"/>
          <w:szCs w:val="28"/>
          <w:lang w:eastAsia="ru-RU"/>
          <w14:ligatures w14:val="none"/>
        </w:rPr>
        <w:tab/>
      </w:r>
      <w:r w:rsidRPr="00E354B5">
        <w:rPr>
          <w:rFonts w:ascii="Times New Roman" w:eastAsia="Times New Roman" w:hAnsi="Times New Roman" w:cs="Times New Roman"/>
          <w:kern w:val="0"/>
          <w:sz w:val="28"/>
          <w:szCs w:val="28"/>
          <w:lang w:eastAsia="ru-RU"/>
          <w14:ligatures w14:val="none"/>
        </w:rPr>
        <w:tab/>
      </w:r>
      <w:r w:rsidRPr="00E354B5">
        <w:rPr>
          <w:rFonts w:ascii="Times New Roman" w:eastAsia="Times New Roman" w:hAnsi="Times New Roman" w:cs="Times New Roman"/>
          <w:kern w:val="0"/>
          <w:sz w:val="28"/>
          <w:szCs w:val="28"/>
          <w:lang w:eastAsia="ru-RU"/>
          <w14:ligatures w14:val="none"/>
        </w:rPr>
        <w:tab/>
      </w:r>
      <w:r w:rsidRPr="00E354B5">
        <w:rPr>
          <w:rFonts w:ascii="Times New Roman" w:eastAsia="Times New Roman" w:hAnsi="Times New Roman" w:cs="Times New Roman"/>
          <w:kern w:val="0"/>
          <w:sz w:val="28"/>
          <w:szCs w:val="28"/>
          <w:lang w:eastAsia="ru-RU"/>
          <w14:ligatures w14:val="none"/>
        </w:rPr>
        <w:tab/>
      </w:r>
      <w:r w:rsidRPr="00E354B5">
        <w:rPr>
          <w:rFonts w:ascii="Times New Roman" w:eastAsia="Times New Roman" w:hAnsi="Times New Roman" w:cs="Times New Roman"/>
          <w:kern w:val="0"/>
          <w:sz w:val="28"/>
          <w:szCs w:val="28"/>
          <w:lang w:eastAsia="ru-RU"/>
          <w14:ligatures w14:val="none"/>
        </w:rPr>
        <w:tab/>
      </w:r>
      <w:r w:rsidRPr="00E354B5">
        <w:rPr>
          <w:rFonts w:ascii="Times New Roman" w:eastAsia="Times New Roman" w:hAnsi="Times New Roman" w:cs="Times New Roman"/>
          <w:kern w:val="0"/>
          <w:sz w:val="28"/>
          <w:szCs w:val="28"/>
          <w:lang w:eastAsia="ru-RU"/>
          <w14:ligatures w14:val="none"/>
        </w:rPr>
        <w:tab/>
      </w:r>
      <w:r w:rsidRPr="00E354B5">
        <w:rPr>
          <w:rFonts w:ascii="Times New Roman" w:eastAsia="Times New Roman" w:hAnsi="Times New Roman" w:cs="Times New Roman"/>
          <w:kern w:val="0"/>
          <w:sz w:val="28"/>
          <w:szCs w:val="28"/>
          <w:lang w:eastAsia="ru-RU"/>
          <w14:ligatures w14:val="none"/>
        </w:rPr>
        <w:tab/>
        <w:t xml:space="preserve">                 «_</w:t>
      </w:r>
      <w:r w:rsidR="00C347EA">
        <w:rPr>
          <w:rFonts w:ascii="Times New Roman" w:eastAsia="Times New Roman" w:hAnsi="Times New Roman" w:cs="Times New Roman"/>
          <w:kern w:val="0"/>
          <w:sz w:val="28"/>
          <w:szCs w:val="28"/>
          <w:lang w:eastAsia="ru-RU"/>
          <w14:ligatures w14:val="none"/>
        </w:rPr>
        <w:t>29</w:t>
      </w:r>
      <w:r w:rsidRPr="00E354B5">
        <w:rPr>
          <w:rFonts w:ascii="Times New Roman" w:eastAsia="Times New Roman" w:hAnsi="Times New Roman" w:cs="Times New Roman"/>
          <w:kern w:val="0"/>
          <w:sz w:val="28"/>
          <w:szCs w:val="28"/>
          <w:lang w:eastAsia="ru-RU"/>
          <w14:ligatures w14:val="none"/>
        </w:rPr>
        <w:t>__» __</w:t>
      </w:r>
      <w:r w:rsidR="00C347EA">
        <w:rPr>
          <w:rFonts w:ascii="Times New Roman" w:eastAsia="Times New Roman" w:hAnsi="Times New Roman" w:cs="Times New Roman"/>
          <w:kern w:val="0"/>
          <w:sz w:val="28"/>
          <w:szCs w:val="28"/>
          <w:lang w:eastAsia="ru-RU"/>
          <w14:ligatures w14:val="none"/>
        </w:rPr>
        <w:t>серпня</w:t>
      </w:r>
      <w:r w:rsidRPr="00E354B5">
        <w:rPr>
          <w:rFonts w:ascii="Times New Roman" w:eastAsia="Times New Roman" w:hAnsi="Times New Roman" w:cs="Times New Roman"/>
          <w:kern w:val="0"/>
          <w:sz w:val="28"/>
          <w:szCs w:val="28"/>
          <w:lang w:eastAsia="ru-RU"/>
          <w14:ligatures w14:val="none"/>
        </w:rPr>
        <w:t>__2025 р.</w:t>
      </w:r>
    </w:p>
    <w:p w14:paraId="5ED27B5F" w14:textId="77777777" w:rsidR="00E354B5" w:rsidRPr="00E354B5" w:rsidRDefault="00E354B5" w:rsidP="001E445D">
      <w:pPr>
        <w:spacing w:after="0" w:line="240" w:lineRule="auto"/>
        <w:jc w:val="right"/>
        <w:rPr>
          <w:rFonts w:ascii="Times New Roman" w:eastAsia="Times New Roman" w:hAnsi="Times New Roman" w:cs="Times New Roman"/>
          <w:b/>
          <w:kern w:val="0"/>
          <w:sz w:val="28"/>
          <w:szCs w:val="28"/>
          <w:lang w:eastAsia="ru-RU"/>
          <w14:ligatures w14:val="none"/>
        </w:rPr>
      </w:pPr>
    </w:p>
    <w:p w14:paraId="4BD3DD54" w14:textId="77777777" w:rsidR="00E354B5" w:rsidRPr="00E354B5" w:rsidRDefault="00E354B5" w:rsidP="001E445D">
      <w:pPr>
        <w:spacing w:after="0" w:line="240" w:lineRule="auto"/>
        <w:jc w:val="right"/>
        <w:rPr>
          <w:rFonts w:ascii="Times New Roman" w:eastAsia="Times New Roman" w:hAnsi="Times New Roman" w:cs="Times New Roman"/>
          <w:kern w:val="0"/>
          <w:sz w:val="24"/>
          <w:szCs w:val="24"/>
          <w:lang w:eastAsia="ru-RU"/>
          <w14:ligatures w14:val="none"/>
        </w:rPr>
      </w:pPr>
    </w:p>
    <w:p w14:paraId="19DEB5FC" w14:textId="77777777" w:rsidR="00E354B5" w:rsidRPr="00E354B5" w:rsidRDefault="00E354B5" w:rsidP="00E354B5">
      <w:pPr>
        <w:spacing w:after="0" w:line="240" w:lineRule="auto"/>
        <w:rPr>
          <w:rFonts w:ascii="Times New Roman" w:eastAsia="Times New Roman" w:hAnsi="Times New Roman" w:cs="Times New Roman"/>
          <w:kern w:val="0"/>
          <w:sz w:val="24"/>
          <w:szCs w:val="24"/>
          <w:lang w:eastAsia="ru-RU"/>
          <w14:ligatures w14:val="none"/>
        </w:rPr>
      </w:pPr>
    </w:p>
    <w:p w14:paraId="0FF84F8E" w14:textId="77777777" w:rsidR="00E354B5" w:rsidRPr="00E354B5" w:rsidRDefault="00E354B5" w:rsidP="00E354B5">
      <w:pPr>
        <w:spacing w:after="0" w:line="240" w:lineRule="auto"/>
        <w:rPr>
          <w:rFonts w:ascii="Times New Roman" w:eastAsia="Times New Roman" w:hAnsi="Times New Roman" w:cs="Times New Roman"/>
          <w:kern w:val="0"/>
          <w:sz w:val="24"/>
          <w:szCs w:val="24"/>
          <w:lang w:eastAsia="ru-RU"/>
          <w14:ligatures w14:val="none"/>
        </w:rPr>
      </w:pPr>
    </w:p>
    <w:p w14:paraId="4410A73E" w14:textId="77777777" w:rsidR="00E354B5" w:rsidRPr="00E354B5" w:rsidRDefault="00E354B5" w:rsidP="00E354B5">
      <w:pPr>
        <w:spacing w:after="0" w:line="240" w:lineRule="auto"/>
        <w:rPr>
          <w:rFonts w:ascii="Times New Roman" w:eastAsia="Times New Roman" w:hAnsi="Times New Roman" w:cs="Times New Roman"/>
          <w:kern w:val="0"/>
          <w:sz w:val="40"/>
          <w:szCs w:val="40"/>
          <w:lang w:eastAsia="ru-RU"/>
          <w14:ligatures w14:val="none"/>
        </w:rPr>
      </w:pPr>
    </w:p>
    <w:p w14:paraId="4DECD941" w14:textId="77777777" w:rsidR="00E354B5" w:rsidRPr="00E354B5" w:rsidRDefault="00E354B5" w:rsidP="00E354B5">
      <w:pPr>
        <w:spacing w:after="0" w:line="240" w:lineRule="auto"/>
        <w:jc w:val="center"/>
        <w:rPr>
          <w:rFonts w:ascii="Times New Roman" w:eastAsia="Times New Roman" w:hAnsi="Times New Roman" w:cs="Times New Roman"/>
          <w:b/>
          <w:kern w:val="0"/>
          <w:sz w:val="40"/>
          <w:szCs w:val="40"/>
          <w:lang w:eastAsia="ru-RU"/>
          <w14:ligatures w14:val="none"/>
        </w:rPr>
      </w:pPr>
      <w:r w:rsidRPr="00E354B5">
        <w:rPr>
          <w:rFonts w:ascii="Times New Roman" w:eastAsia="Times New Roman" w:hAnsi="Times New Roman" w:cs="Times New Roman"/>
          <w:b/>
          <w:kern w:val="0"/>
          <w:sz w:val="40"/>
          <w:szCs w:val="40"/>
          <w:lang w:eastAsia="ru-RU"/>
          <w14:ligatures w14:val="none"/>
        </w:rPr>
        <w:t xml:space="preserve">Індивідуальний навчальний план </w:t>
      </w:r>
    </w:p>
    <w:p w14:paraId="12576364" w14:textId="77777777" w:rsidR="00E354B5" w:rsidRPr="00E354B5" w:rsidRDefault="00E354B5" w:rsidP="00E354B5">
      <w:pPr>
        <w:spacing w:after="0" w:line="240" w:lineRule="auto"/>
        <w:jc w:val="center"/>
        <w:rPr>
          <w:rFonts w:ascii="Times New Roman" w:eastAsia="Times New Roman" w:hAnsi="Times New Roman" w:cs="Times New Roman"/>
          <w:b/>
          <w:kern w:val="0"/>
          <w:sz w:val="40"/>
          <w:szCs w:val="40"/>
          <w:lang w:eastAsia="ru-RU"/>
          <w14:ligatures w14:val="none"/>
        </w:rPr>
      </w:pPr>
      <w:r w:rsidRPr="00E354B5">
        <w:rPr>
          <w:rFonts w:ascii="Times New Roman" w:eastAsia="Times New Roman" w:hAnsi="Times New Roman" w:cs="Times New Roman"/>
          <w:b/>
          <w:kern w:val="0"/>
          <w:sz w:val="40"/>
          <w:szCs w:val="40"/>
          <w:lang w:eastAsia="ru-RU"/>
          <w14:ligatures w14:val="none"/>
        </w:rPr>
        <w:t>учнів-екстернів</w:t>
      </w:r>
    </w:p>
    <w:p w14:paraId="3D8C9F76" w14:textId="7468D1FD" w:rsidR="00E354B5" w:rsidRPr="00E354B5" w:rsidRDefault="00E354B5" w:rsidP="00E354B5">
      <w:pPr>
        <w:spacing w:after="0" w:line="240" w:lineRule="auto"/>
        <w:jc w:val="center"/>
        <w:rPr>
          <w:rFonts w:ascii="Times New Roman" w:eastAsia="Times New Roman" w:hAnsi="Times New Roman" w:cs="Times New Roman"/>
          <w:b/>
          <w:kern w:val="0"/>
          <w:sz w:val="40"/>
          <w:szCs w:val="40"/>
          <w:lang w:eastAsia="ru-RU"/>
          <w14:ligatures w14:val="none"/>
        </w:rPr>
      </w:pPr>
      <w:r w:rsidRPr="00E354B5">
        <w:rPr>
          <w:rFonts w:ascii="Times New Roman" w:eastAsia="Times New Roman" w:hAnsi="Times New Roman" w:cs="Times New Roman"/>
          <w:b/>
          <w:kern w:val="0"/>
          <w:sz w:val="40"/>
          <w:szCs w:val="40"/>
          <w:lang w:eastAsia="ru-RU"/>
          <w14:ligatures w14:val="none"/>
        </w:rPr>
        <w:t xml:space="preserve">за курс </w:t>
      </w:r>
      <w:r w:rsidR="0083527A">
        <w:rPr>
          <w:rFonts w:ascii="Times New Roman" w:eastAsia="Times New Roman" w:hAnsi="Times New Roman" w:cs="Times New Roman"/>
          <w:b/>
          <w:kern w:val="0"/>
          <w:sz w:val="40"/>
          <w:szCs w:val="40"/>
          <w:lang w:eastAsia="ru-RU"/>
          <w14:ligatures w14:val="none"/>
        </w:rPr>
        <w:t xml:space="preserve">початкової, базової, повної </w:t>
      </w:r>
      <w:r w:rsidRPr="00E354B5">
        <w:rPr>
          <w:rFonts w:ascii="Times New Roman" w:eastAsia="Times New Roman" w:hAnsi="Times New Roman" w:cs="Times New Roman"/>
          <w:b/>
          <w:kern w:val="0"/>
          <w:sz w:val="40"/>
          <w:szCs w:val="40"/>
          <w:lang w:eastAsia="ru-RU"/>
          <w14:ligatures w14:val="none"/>
        </w:rPr>
        <w:t>загальної середньої освіти</w:t>
      </w:r>
    </w:p>
    <w:p w14:paraId="56CE4B2E" w14:textId="77777777" w:rsidR="00E354B5" w:rsidRPr="00E354B5" w:rsidRDefault="00E354B5" w:rsidP="00E354B5">
      <w:pPr>
        <w:spacing w:after="0" w:line="240" w:lineRule="auto"/>
        <w:jc w:val="center"/>
        <w:rPr>
          <w:rFonts w:ascii="Times New Roman" w:eastAsia="Times New Roman" w:hAnsi="Times New Roman" w:cs="Times New Roman"/>
          <w:b/>
          <w:kern w:val="0"/>
          <w:sz w:val="40"/>
          <w:szCs w:val="40"/>
          <w:lang w:eastAsia="ru-RU"/>
          <w14:ligatures w14:val="none"/>
        </w:rPr>
      </w:pPr>
      <w:r w:rsidRPr="00E354B5">
        <w:rPr>
          <w:rFonts w:ascii="Times New Roman" w:eastAsia="Times New Roman" w:hAnsi="Times New Roman" w:cs="Times New Roman"/>
          <w:b/>
          <w:kern w:val="0"/>
          <w:sz w:val="40"/>
          <w:szCs w:val="40"/>
          <w:lang w:eastAsia="ru-RU"/>
          <w14:ligatures w14:val="none"/>
        </w:rPr>
        <w:t>на 2025/2026 навчальний рік</w:t>
      </w:r>
    </w:p>
    <w:p w14:paraId="43271155" w14:textId="77777777" w:rsidR="00E354B5" w:rsidRPr="00E354B5" w:rsidRDefault="00E354B5" w:rsidP="00E354B5">
      <w:pPr>
        <w:spacing w:after="0" w:line="240" w:lineRule="auto"/>
        <w:jc w:val="center"/>
        <w:rPr>
          <w:rFonts w:ascii="Times New Roman" w:eastAsia="Times New Roman" w:hAnsi="Times New Roman" w:cs="Times New Roman"/>
          <w:b/>
          <w:kern w:val="0"/>
          <w:sz w:val="28"/>
          <w:szCs w:val="28"/>
          <w:lang w:eastAsia="ru-RU"/>
          <w14:ligatures w14:val="none"/>
        </w:rPr>
      </w:pPr>
    </w:p>
    <w:p w14:paraId="4CD0B9C1" w14:textId="77777777" w:rsidR="00E354B5" w:rsidRPr="00E354B5" w:rsidRDefault="00E354B5" w:rsidP="00E354B5">
      <w:pPr>
        <w:spacing w:after="0" w:line="240" w:lineRule="auto"/>
        <w:jc w:val="center"/>
        <w:rPr>
          <w:rFonts w:ascii="Times New Roman" w:eastAsia="Times New Roman" w:hAnsi="Times New Roman" w:cs="Times New Roman"/>
          <w:b/>
          <w:kern w:val="0"/>
          <w:sz w:val="28"/>
          <w:szCs w:val="28"/>
          <w:lang w:eastAsia="ru-RU"/>
          <w14:ligatures w14:val="none"/>
        </w:rPr>
      </w:pPr>
    </w:p>
    <w:p w14:paraId="359320C0" w14:textId="77777777" w:rsidR="00E354B5" w:rsidRPr="0057767E" w:rsidRDefault="00E354B5" w:rsidP="00E354B5">
      <w:pPr>
        <w:spacing w:before="734" w:after="0" w:line="240" w:lineRule="auto"/>
        <w:jc w:val="center"/>
        <w:rPr>
          <w:rFonts w:ascii="Times New Roman" w:eastAsia="Times New Roman" w:hAnsi="Times New Roman" w:cs="Times New Roman"/>
          <w:b/>
          <w:bCs/>
          <w:color w:val="000000"/>
          <w:kern w:val="0"/>
          <w:sz w:val="28"/>
          <w:szCs w:val="28"/>
          <w:lang w:val="ru-RU" w:eastAsia="uk-UA"/>
          <w14:ligatures w14:val="none"/>
        </w:rPr>
      </w:pPr>
      <w:r w:rsidRPr="0057767E">
        <w:rPr>
          <w:rFonts w:ascii="Times New Roman" w:eastAsia="Times New Roman" w:hAnsi="Times New Roman" w:cs="Times New Roman"/>
          <w:b/>
          <w:bCs/>
          <w:color w:val="000000"/>
          <w:kern w:val="0"/>
          <w:sz w:val="28"/>
          <w:szCs w:val="28"/>
          <w:lang w:eastAsia="uk-UA"/>
          <w14:ligatures w14:val="none"/>
        </w:rPr>
        <w:t>1-11 КЛАСИ</w:t>
      </w:r>
    </w:p>
    <w:p w14:paraId="685C480E" w14:textId="77777777" w:rsidR="00E354B5" w:rsidRPr="0057767E" w:rsidRDefault="00E354B5" w:rsidP="00E354B5">
      <w:pPr>
        <w:spacing w:before="734"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8"/>
          <w:szCs w:val="28"/>
          <w:lang w:eastAsia="uk-UA"/>
          <w14:ligatures w14:val="none"/>
        </w:rPr>
        <w:t> </w:t>
      </w:r>
      <w:r w:rsidRPr="0057767E">
        <w:rPr>
          <w:rFonts w:ascii="Times New Roman" w:eastAsia="Times New Roman" w:hAnsi="Times New Roman" w:cs="Times New Roman"/>
          <w:color w:val="000000"/>
          <w:kern w:val="0"/>
          <w:sz w:val="28"/>
          <w:szCs w:val="28"/>
          <w:lang w:eastAsia="uk-UA"/>
          <w14:ligatures w14:val="none"/>
        </w:rPr>
        <w:t xml:space="preserve">Схвалено на засіданні  педагогічної ради  (протокол № </w:t>
      </w:r>
      <w:r w:rsidRPr="0057767E">
        <w:rPr>
          <w:rFonts w:ascii="Times New Roman" w:eastAsia="Times New Roman" w:hAnsi="Times New Roman" w:cs="Times New Roman"/>
          <w:color w:val="000000"/>
          <w:kern w:val="0"/>
          <w:sz w:val="28"/>
          <w:szCs w:val="28"/>
          <w:lang w:val="ru-RU" w:eastAsia="uk-UA"/>
          <w14:ligatures w14:val="none"/>
        </w:rPr>
        <w:t>9</w:t>
      </w:r>
      <w:r w:rsidRPr="0057767E">
        <w:rPr>
          <w:rFonts w:ascii="Times New Roman" w:eastAsia="Times New Roman" w:hAnsi="Times New Roman" w:cs="Times New Roman"/>
          <w:color w:val="000000"/>
          <w:kern w:val="0"/>
          <w:sz w:val="28"/>
          <w:szCs w:val="28"/>
          <w:lang w:eastAsia="uk-UA"/>
          <w14:ligatures w14:val="none"/>
        </w:rPr>
        <w:t xml:space="preserve"> від 29.08.2025)</w:t>
      </w:r>
    </w:p>
    <w:p w14:paraId="7E72ECB6" w14:textId="77777777" w:rsidR="00E354B5" w:rsidRPr="00E354B5" w:rsidRDefault="00E354B5" w:rsidP="00E354B5">
      <w:pPr>
        <w:spacing w:after="0" w:line="240" w:lineRule="auto"/>
        <w:jc w:val="center"/>
        <w:rPr>
          <w:rFonts w:ascii="Times New Roman" w:eastAsia="Times New Roman" w:hAnsi="Times New Roman" w:cs="Times New Roman"/>
          <w:b/>
          <w:kern w:val="0"/>
          <w:sz w:val="28"/>
          <w:szCs w:val="28"/>
          <w:lang w:eastAsia="ru-RU"/>
          <w14:ligatures w14:val="none"/>
        </w:rPr>
      </w:pPr>
    </w:p>
    <w:p w14:paraId="19F00CE3" w14:textId="77777777" w:rsidR="00E354B5" w:rsidRPr="00E354B5" w:rsidRDefault="00E354B5" w:rsidP="00E354B5">
      <w:pPr>
        <w:spacing w:after="0" w:line="240" w:lineRule="auto"/>
        <w:jc w:val="center"/>
        <w:rPr>
          <w:rFonts w:ascii="Times New Roman" w:eastAsia="Times New Roman" w:hAnsi="Times New Roman" w:cs="Times New Roman"/>
          <w:b/>
          <w:kern w:val="0"/>
          <w:sz w:val="28"/>
          <w:szCs w:val="28"/>
          <w:lang w:eastAsia="ru-RU"/>
          <w14:ligatures w14:val="none"/>
        </w:rPr>
      </w:pPr>
    </w:p>
    <w:p w14:paraId="292B233A" w14:textId="77777777" w:rsidR="00E354B5" w:rsidRPr="00E354B5" w:rsidRDefault="00E354B5" w:rsidP="00E354B5">
      <w:pPr>
        <w:spacing w:after="0" w:line="240" w:lineRule="auto"/>
        <w:jc w:val="center"/>
        <w:rPr>
          <w:rFonts w:ascii="Times New Roman" w:eastAsia="Times New Roman" w:hAnsi="Times New Roman" w:cs="Times New Roman"/>
          <w:b/>
          <w:kern w:val="0"/>
          <w:sz w:val="28"/>
          <w:szCs w:val="28"/>
          <w:lang w:eastAsia="ru-RU"/>
          <w14:ligatures w14:val="none"/>
        </w:rPr>
      </w:pPr>
    </w:p>
    <w:p w14:paraId="76F33BD6" w14:textId="77777777" w:rsidR="00E354B5" w:rsidRPr="00E354B5" w:rsidRDefault="00E354B5" w:rsidP="00E354B5">
      <w:pPr>
        <w:spacing w:after="0" w:line="240" w:lineRule="auto"/>
        <w:jc w:val="center"/>
        <w:rPr>
          <w:rFonts w:ascii="Times New Roman" w:eastAsia="Times New Roman" w:hAnsi="Times New Roman" w:cs="Times New Roman"/>
          <w:b/>
          <w:kern w:val="0"/>
          <w:sz w:val="28"/>
          <w:szCs w:val="28"/>
          <w:lang w:eastAsia="ru-RU"/>
          <w14:ligatures w14:val="none"/>
        </w:rPr>
      </w:pPr>
    </w:p>
    <w:p w14:paraId="47489FCB" w14:textId="77777777" w:rsidR="00E354B5" w:rsidRPr="00E354B5" w:rsidRDefault="00E354B5" w:rsidP="00E354B5">
      <w:pPr>
        <w:spacing w:after="0" w:line="240" w:lineRule="auto"/>
        <w:rPr>
          <w:rFonts w:ascii="Times New Roman" w:eastAsia="Times New Roman" w:hAnsi="Times New Roman" w:cs="Times New Roman"/>
          <w:b/>
          <w:kern w:val="0"/>
          <w:sz w:val="28"/>
          <w:szCs w:val="28"/>
          <w:lang w:eastAsia="ru-RU"/>
          <w14:ligatures w14:val="none"/>
        </w:rPr>
      </w:pPr>
    </w:p>
    <w:p w14:paraId="4826F6FA" w14:textId="77777777" w:rsidR="00E354B5" w:rsidRPr="00E354B5" w:rsidRDefault="00E354B5" w:rsidP="00E354B5">
      <w:pPr>
        <w:spacing w:after="0" w:line="240" w:lineRule="auto"/>
        <w:rPr>
          <w:rFonts w:ascii="Times New Roman" w:eastAsia="Times New Roman" w:hAnsi="Times New Roman" w:cs="Times New Roman"/>
          <w:b/>
          <w:kern w:val="0"/>
          <w:sz w:val="28"/>
          <w:szCs w:val="28"/>
          <w:lang w:eastAsia="ru-RU"/>
          <w14:ligatures w14:val="none"/>
        </w:rPr>
      </w:pPr>
    </w:p>
    <w:p w14:paraId="19DDB28F" w14:textId="77777777" w:rsidR="00E354B5" w:rsidRPr="00E354B5" w:rsidRDefault="00E354B5" w:rsidP="00E354B5">
      <w:pPr>
        <w:spacing w:after="0" w:line="240" w:lineRule="auto"/>
        <w:rPr>
          <w:rFonts w:ascii="Times New Roman" w:eastAsia="Times New Roman" w:hAnsi="Times New Roman" w:cs="Times New Roman"/>
          <w:b/>
          <w:kern w:val="0"/>
          <w:sz w:val="28"/>
          <w:szCs w:val="28"/>
          <w:lang w:eastAsia="ru-RU"/>
          <w14:ligatures w14:val="none"/>
        </w:rPr>
      </w:pPr>
    </w:p>
    <w:p w14:paraId="253E5930" w14:textId="77777777" w:rsidR="0057767E" w:rsidRPr="0057767E" w:rsidRDefault="0057767E" w:rsidP="0057767E">
      <w:pPr>
        <w:spacing w:after="0" w:line="240" w:lineRule="auto"/>
        <w:jc w:val="both"/>
        <w:rPr>
          <w:rFonts w:ascii="Times New Roman" w:eastAsia="Times New Roman" w:hAnsi="Times New Roman" w:cs="Times New Roman"/>
          <w:kern w:val="0"/>
          <w:sz w:val="28"/>
          <w:szCs w:val="28"/>
          <w:lang w:eastAsia="ru-RU"/>
          <w14:ligatures w14:val="none"/>
        </w:rPr>
      </w:pPr>
    </w:p>
    <w:p w14:paraId="68384F87" w14:textId="77777777" w:rsidR="0057767E" w:rsidRDefault="0057767E" w:rsidP="0057767E">
      <w:pPr>
        <w:spacing w:after="0" w:line="240" w:lineRule="auto"/>
        <w:ind w:right="61"/>
        <w:jc w:val="both"/>
        <w:rPr>
          <w:rFonts w:ascii="Times New Roman" w:eastAsia="Times New Roman" w:hAnsi="Times New Roman" w:cs="Times New Roman"/>
          <w:color w:val="000000"/>
          <w:kern w:val="0"/>
          <w:sz w:val="28"/>
          <w:szCs w:val="28"/>
          <w:lang w:eastAsia="uk-UA"/>
          <w14:ligatures w14:val="none"/>
        </w:rPr>
      </w:pPr>
    </w:p>
    <w:p w14:paraId="72F2B313" w14:textId="77777777" w:rsidR="00E354B5" w:rsidRDefault="00E354B5" w:rsidP="0057767E">
      <w:pPr>
        <w:spacing w:after="0" w:line="240" w:lineRule="auto"/>
        <w:ind w:right="61"/>
        <w:jc w:val="both"/>
        <w:rPr>
          <w:rFonts w:ascii="Times New Roman" w:eastAsia="Times New Roman" w:hAnsi="Times New Roman" w:cs="Times New Roman"/>
          <w:color w:val="000000"/>
          <w:kern w:val="0"/>
          <w:sz w:val="28"/>
          <w:szCs w:val="28"/>
          <w:lang w:eastAsia="uk-UA"/>
          <w14:ligatures w14:val="none"/>
        </w:rPr>
      </w:pPr>
    </w:p>
    <w:p w14:paraId="312BE2E5" w14:textId="77777777" w:rsidR="0057767E" w:rsidRPr="0057767E" w:rsidRDefault="0057767E" w:rsidP="0057767E">
      <w:pPr>
        <w:spacing w:after="0" w:line="240" w:lineRule="auto"/>
        <w:ind w:right="61"/>
        <w:jc w:val="both"/>
        <w:rPr>
          <w:rFonts w:ascii="Times New Roman" w:eastAsia="Times New Roman" w:hAnsi="Times New Roman" w:cs="Times New Roman"/>
          <w:color w:val="000000"/>
          <w:kern w:val="0"/>
          <w:sz w:val="28"/>
          <w:szCs w:val="28"/>
          <w:lang w:val="ru-RU" w:eastAsia="uk-UA"/>
          <w14:ligatures w14:val="none"/>
        </w:rPr>
      </w:pPr>
    </w:p>
    <w:p w14:paraId="7BAC27BB" w14:textId="77777777" w:rsidR="0057767E" w:rsidRPr="0057767E" w:rsidRDefault="0057767E" w:rsidP="0057767E">
      <w:pPr>
        <w:spacing w:after="0" w:line="240" w:lineRule="auto"/>
        <w:ind w:right="61"/>
        <w:jc w:val="both"/>
        <w:rPr>
          <w:rFonts w:ascii="Times New Roman" w:eastAsia="Times New Roman" w:hAnsi="Times New Roman" w:cs="Times New Roman"/>
          <w:color w:val="000000"/>
          <w:kern w:val="0"/>
          <w:sz w:val="28"/>
          <w:szCs w:val="28"/>
          <w:lang w:val="ru-RU" w:eastAsia="uk-UA"/>
          <w14:ligatures w14:val="none"/>
        </w:rPr>
      </w:pPr>
    </w:p>
    <w:p w14:paraId="167D2826" w14:textId="41E4641F" w:rsidR="0057767E" w:rsidRPr="0057767E" w:rsidRDefault="0057767E" w:rsidP="0057767E">
      <w:pPr>
        <w:spacing w:after="0" w:line="240" w:lineRule="auto"/>
        <w:ind w:right="61"/>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lastRenderedPageBreak/>
        <w:t xml:space="preserve">Організація освітнього процесу </w:t>
      </w:r>
      <w:r w:rsidR="00E354B5">
        <w:rPr>
          <w:rFonts w:ascii="Times New Roman" w:eastAsia="Times New Roman" w:hAnsi="Times New Roman" w:cs="Times New Roman"/>
          <w:color w:val="000000"/>
          <w:kern w:val="0"/>
          <w:sz w:val="28"/>
          <w:szCs w:val="28"/>
          <w:lang w:eastAsia="uk-UA"/>
          <w14:ligatures w14:val="none"/>
        </w:rPr>
        <w:t>у</w:t>
      </w:r>
      <w:r w:rsidRPr="0057767E">
        <w:rPr>
          <w:rFonts w:ascii="Times New Roman" w:eastAsia="Times New Roman" w:hAnsi="Times New Roman" w:cs="Times New Roman"/>
          <w:color w:val="000000"/>
          <w:kern w:val="0"/>
          <w:sz w:val="28"/>
          <w:szCs w:val="28"/>
          <w:lang w:eastAsia="uk-UA"/>
          <w14:ligatures w14:val="none"/>
        </w:rPr>
        <w:t xml:space="preserve"> ліцеї № </w:t>
      </w:r>
      <w:r w:rsidRPr="0057767E">
        <w:rPr>
          <w:rFonts w:ascii="Times New Roman" w:eastAsia="Times New Roman" w:hAnsi="Times New Roman" w:cs="Times New Roman"/>
          <w:color w:val="000000"/>
          <w:kern w:val="0"/>
          <w:sz w:val="28"/>
          <w:szCs w:val="28"/>
          <w:lang w:val="ru-RU" w:eastAsia="uk-UA"/>
          <w14:ligatures w14:val="none"/>
        </w:rPr>
        <w:t xml:space="preserve">3 </w:t>
      </w:r>
      <w:r w:rsidRPr="0057767E">
        <w:rPr>
          <w:rFonts w:ascii="Times New Roman" w:eastAsia="Times New Roman" w:hAnsi="Times New Roman" w:cs="Times New Roman"/>
          <w:color w:val="000000"/>
          <w:kern w:val="0"/>
          <w:sz w:val="28"/>
          <w:szCs w:val="28"/>
          <w:lang w:eastAsia="uk-UA"/>
          <w14:ligatures w14:val="none"/>
        </w:rPr>
        <w:t xml:space="preserve">в 2025/2026 навчальному році здійснюватиметься відповідно до:  Законів України «Про освіту», «Про повну загальну середню освіту» (зі змінами  внесеними Законом України № </w:t>
      </w:r>
      <w:r w:rsidRPr="0057767E">
        <w:rPr>
          <w:rFonts w:ascii="Times New Roman" w:eastAsia="Times New Roman" w:hAnsi="Times New Roman" w:cs="Times New Roman"/>
          <w:color w:val="000000"/>
          <w:kern w:val="0"/>
          <w:sz w:val="28"/>
          <w:szCs w:val="28"/>
          <w:shd w:val="clear" w:color="auto" w:fill="FFFFFF"/>
          <w:lang w:eastAsia="uk-UA"/>
          <w14:ligatures w14:val="none"/>
        </w:rPr>
        <w:t>2315-IX</w:t>
      </w:r>
      <w:r w:rsidRPr="0057767E">
        <w:rPr>
          <w:rFonts w:ascii="Times New Roman" w:eastAsia="Times New Roman" w:hAnsi="Times New Roman" w:cs="Times New Roman"/>
          <w:color w:val="000000"/>
          <w:kern w:val="0"/>
          <w:sz w:val="28"/>
          <w:szCs w:val="28"/>
          <w:lang w:eastAsia="uk-UA"/>
          <w14:ligatures w14:val="none"/>
        </w:rPr>
        <w:t xml:space="preserve"> від 19.06.2022 «</w:t>
      </w:r>
      <w:r w:rsidRPr="0057767E">
        <w:rPr>
          <w:rFonts w:ascii="Times New Roman" w:eastAsia="Times New Roman" w:hAnsi="Times New Roman" w:cs="Times New Roman"/>
          <w:color w:val="000000"/>
          <w:kern w:val="0"/>
          <w:sz w:val="28"/>
          <w:szCs w:val="28"/>
          <w:shd w:val="clear" w:color="auto" w:fill="FFFFFF"/>
          <w:lang w:eastAsia="uk-UA"/>
          <w14:ligatures w14:val="none"/>
        </w:rPr>
        <w:t xml:space="preserve">Про внесення зміни до </w:t>
      </w:r>
      <w:r w:rsidRPr="0057767E">
        <w:rPr>
          <w:rFonts w:ascii="Times New Roman" w:eastAsia="Times New Roman" w:hAnsi="Times New Roman" w:cs="Times New Roman"/>
          <w:color w:val="000000"/>
          <w:kern w:val="0"/>
          <w:sz w:val="28"/>
          <w:szCs w:val="28"/>
          <w:lang w:eastAsia="uk-UA"/>
          <w14:ligatures w14:val="none"/>
        </w:rPr>
        <w:t> р</w:t>
      </w:r>
      <w:r w:rsidRPr="0057767E">
        <w:rPr>
          <w:rFonts w:ascii="Times New Roman" w:eastAsia="Times New Roman" w:hAnsi="Times New Roman" w:cs="Times New Roman"/>
          <w:color w:val="000000"/>
          <w:kern w:val="0"/>
          <w:sz w:val="28"/>
          <w:szCs w:val="28"/>
          <w:shd w:val="clear" w:color="auto" w:fill="FFFFFF"/>
          <w:lang w:eastAsia="uk-UA"/>
          <w14:ligatures w14:val="none"/>
        </w:rPr>
        <w:t xml:space="preserve">озділу X "Прикінцеві та перехідні положення" Закону України "Про повну </w:t>
      </w:r>
      <w:r w:rsidRPr="0057767E">
        <w:rPr>
          <w:rFonts w:ascii="Times New Roman" w:eastAsia="Times New Roman" w:hAnsi="Times New Roman" w:cs="Times New Roman"/>
          <w:color w:val="000000"/>
          <w:kern w:val="0"/>
          <w:sz w:val="28"/>
          <w:szCs w:val="28"/>
          <w:lang w:eastAsia="uk-UA"/>
          <w14:ligatures w14:val="none"/>
        </w:rPr>
        <w:t> </w:t>
      </w:r>
      <w:r w:rsidRPr="0057767E">
        <w:rPr>
          <w:rFonts w:ascii="Times New Roman" w:eastAsia="Times New Roman" w:hAnsi="Times New Roman" w:cs="Times New Roman"/>
          <w:color w:val="000000"/>
          <w:kern w:val="0"/>
          <w:sz w:val="28"/>
          <w:szCs w:val="28"/>
          <w:shd w:val="clear" w:color="auto" w:fill="FFFFFF"/>
          <w:lang w:eastAsia="uk-UA"/>
          <w14:ligatures w14:val="none"/>
        </w:rPr>
        <w:t xml:space="preserve">загальну середню освіту" щодо врегулювання окремих питань освітньої </w:t>
      </w:r>
      <w:r w:rsidRPr="0057767E">
        <w:rPr>
          <w:rFonts w:ascii="Times New Roman" w:eastAsia="Times New Roman" w:hAnsi="Times New Roman" w:cs="Times New Roman"/>
          <w:color w:val="000000"/>
          <w:kern w:val="0"/>
          <w:sz w:val="28"/>
          <w:szCs w:val="28"/>
          <w:lang w:eastAsia="uk-UA"/>
          <w14:ligatures w14:val="none"/>
        </w:rPr>
        <w:t> </w:t>
      </w:r>
      <w:r w:rsidRPr="0057767E">
        <w:rPr>
          <w:rFonts w:ascii="Times New Roman" w:eastAsia="Times New Roman" w:hAnsi="Times New Roman" w:cs="Times New Roman"/>
          <w:color w:val="000000"/>
          <w:kern w:val="0"/>
          <w:sz w:val="28"/>
          <w:szCs w:val="28"/>
          <w:shd w:val="clear" w:color="auto" w:fill="FFFFFF"/>
          <w:lang w:eastAsia="uk-UA"/>
          <w14:ligatures w14:val="none"/>
        </w:rPr>
        <w:t>діяльності в умовах воєнного стану</w:t>
      </w:r>
      <w:r w:rsidRPr="0057767E">
        <w:rPr>
          <w:rFonts w:ascii="Times New Roman" w:eastAsia="Times New Roman" w:hAnsi="Times New Roman" w:cs="Times New Roman"/>
          <w:color w:val="000000"/>
          <w:kern w:val="0"/>
          <w:sz w:val="28"/>
          <w:szCs w:val="28"/>
          <w:lang w:eastAsia="uk-UA"/>
          <w14:ligatures w14:val="none"/>
        </w:rPr>
        <w:t>»), «Про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постанови Кабінету Міністрів України від 20.08.2025 № 1003 «Про початок  навчального року під час воєнного стану в Україні»;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Державних стандартів  повної загальної середньої освіти:  </w:t>
      </w:r>
    </w:p>
    <w:p w14:paraId="5A79ECFB" w14:textId="77777777" w:rsidR="0057767E" w:rsidRPr="0057767E" w:rsidRDefault="0057767E" w:rsidP="0057767E">
      <w:pPr>
        <w:spacing w:before="14" w:after="0" w:line="240" w:lineRule="auto"/>
        <w:ind w:right="62"/>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на рівні початкової освіти (в 1–4 класах) – Державного стандарту  початкової освіти (затвердженого Постановою КМУ від 21 лютого 2018 року  № 87);  </w:t>
      </w:r>
    </w:p>
    <w:p w14:paraId="4C9AB3CF" w14:textId="7F57461B" w:rsidR="0057767E" w:rsidRPr="0057767E" w:rsidRDefault="0057767E" w:rsidP="00E354B5">
      <w:pPr>
        <w:spacing w:before="14" w:after="0" w:line="240" w:lineRule="auto"/>
        <w:ind w:right="60"/>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на рівні базової середньої освіти: в 5-8 класах – Державного стандарту  базової середньої освіти (затвердженого постановою Кабінету Міністрів України  від 30.09.2020 р. № 898), зі змінами; в 9 класах – Державного стандарту базової  та повної загальної середньої освіти (затвердженого Постановою КМУ від 23  листопада 2011 року №1392);  на рівні профільної середньої освіти (в 10 </w:t>
      </w:r>
      <w:r w:rsidR="00E354B5">
        <w:rPr>
          <w:rFonts w:ascii="Times New Roman" w:eastAsia="Times New Roman" w:hAnsi="Times New Roman" w:cs="Times New Roman"/>
          <w:color w:val="000000"/>
          <w:kern w:val="0"/>
          <w:sz w:val="28"/>
          <w:szCs w:val="28"/>
          <w:lang w:eastAsia="uk-UA"/>
          <w14:ligatures w14:val="none"/>
        </w:rPr>
        <w:t>-</w:t>
      </w:r>
      <w:r w:rsidRPr="0057767E">
        <w:rPr>
          <w:rFonts w:ascii="Times New Roman" w:eastAsia="Times New Roman" w:hAnsi="Times New Roman" w:cs="Times New Roman"/>
          <w:color w:val="000000"/>
          <w:kern w:val="0"/>
          <w:sz w:val="28"/>
          <w:szCs w:val="28"/>
          <w:lang w:eastAsia="uk-UA"/>
          <w14:ligatures w14:val="none"/>
        </w:rPr>
        <w:t>11 класах) – Державного  стандарту базової та повної загальної середньої освіти (затвердженого  Постановою КМУ від 23 листопада 2011 року №1392);  Типових освітніх програм для закладів загальної середньої освіти – на рівні початкової освіти: 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 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  на рівні базової середньої освіти: у 5-8 класах – Типової освітньої програми  для 5–9 класів закладів загальної середньої освіти (затвердженої наказом  Міністерства освіти і науки України від 09.08.2024 №1120), у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 на рівні профільної середньої освіти –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20.06.2025 № 890). </w:t>
      </w:r>
    </w:p>
    <w:p w14:paraId="65F0E85C" w14:textId="77777777" w:rsidR="0057767E" w:rsidRPr="0057767E" w:rsidRDefault="0057767E" w:rsidP="0057767E">
      <w:pPr>
        <w:spacing w:before="14" w:after="0" w:line="240" w:lineRule="auto"/>
        <w:ind w:right="60"/>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lastRenderedPageBreak/>
        <w:t xml:space="preserve">Наказів Міністерства освіти і науки України: від 02.08.2024 № 1093 «Про  затвердження рекомендацій щодо оцінювання результатів навчання», від  28.03.2022 № 274 «Про деякі питання здобуття загальної середньої освіти та  освітнього процесу в умовах воєнного стану»,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(у  редакції наказу МОН України від 20.08.2025 № 1162), від 20.02.2002 № 128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(у редакції наказу МОН України від 03.06.2025 №  808); 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19 квітня 2021 р. за № </w:t>
      </w:r>
      <w:r w:rsidRPr="0057767E">
        <w:rPr>
          <w:rFonts w:ascii="Times New Roman" w:eastAsia="Times New Roman" w:hAnsi="Times New Roman" w:cs="Times New Roman"/>
          <w:color w:val="000000"/>
          <w:kern w:val="0"/>
          <w:sz w:val="28"/>
          <w:szCs w:val="28"/>
          <w:shd w:val="clear" w:color="auto" w:fill="FFFFFF"/>
          <w:lang w:eastAsia="uk-UA"/>
          <w14:ligatures w14:val="none"/>
        </w:rPr>
        <w:t>529/36151</w:t>
      </w:r>
      <w:r w:rsidRPr="0057767E">
        <w:rPr>
          <w:rFonts w:ascii="Times New Roman" w:eastAsia="Times New Roman" w:hAnsi="Times New Roman" w:cs="Times New Roman"/>
          <w:color w:val="000000"/>
          <w:kern w:val="0"/>
          <w:sz w:val="28"/>
          <w:szCs w:val="28"/>
          <w:lang w:eastAsia="uk-UA"/>
          <w14:ligatures w14:val="none"/>
        </w:rPr>
        <w:t xml:space="preserve">; 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зареєстрованим в Міністерстві юстиції  України 03 лютого 2016 р. за № 184/28314, </w:t>
      </w:r>
      <w:r w:rsidRPr="0057767E">
        <w:rPr>
          <w:rFonts w:ascii="Times New Roman" w:eastAsia="Times New Roman" w:hAnsi="Times New Roman" w:cs="Times New Roman"/>
          <w:color w:val="000000"/>
          <w:kern w:val="0"/>
          <w:sz w:val="28"/>
          <w:szCs w:val="28"/>
          <w:shd w:val="clear" w:color="auto" w:fill="FFFFFF"/>
          <w:lang w:eastAsia="uk-UA"/>
          <w14:ligatures w14:val="none"/>
        </w:rPr>
        <w:t>зі змінами</w:t>
      </w:r>
      <w:r w:rsidRPr="0057767E">
        <w:rPr>
          <w:rFonts w:ascii="Times New Roman" w:eastAsia="Times New Roman" w:hAnsi="Times New Roman" w:cs="Times New Roman"/>
          <w:color w:val="000000"/>
          <w:kern w:val="0"/>
          <w:sz w:val="28"/>
          <w:szCs w:val="28"/>
          <w:lang w:eastAsia="uk-UA"/>
          <w14:ligatures w14:val="none"/>
        </w:rPr>
        <w:t>; Положення про  дистанційну форму здобуття повної загальної середньої освіти, затвердженого  наказом Міністерства освіти і науки України від 08.09. 2020 № 1115,  зареєстрованим в Міністерстві юстиції України 28 вересня 2020 р. за №  941/35224 (</w:t>
      </w:r>
      <w:r w:rsidRPr="0057767E">
        <w:rPr>
          <w:rFonts w:ascii="Times New Roman" w:eastAsia="Times New Roman" w:hAnsi="Times New Roman" w:cs="Times New Roman"/>
          <w:color w:val="000000"/>
          <w:kern w:val="0"/>
          <w:sz w:val="28"/>
          <w:szCs w:val="28"/>
          <w:shd w:val="clear" w:color="auto" w:fill="FFFFFF"/>
          <w:lang w:eastAsia="uk-UA"/>
          <w14:ligatures w14:val="none"/>
        </w:rPr>
        <w:t>із змінами</w:t>
      </w:r>
      <w:r w:rsidRPr="0057767E">
        <w:rPr>
          <w:rFonts w:ascii="Times New Roman" w:eastAsia="Times New Roman" w:hAnsi="Times New Roman" w:cs="Times New Roman"/>
          <w:color w:val="000000"/>
          <w:kern w:val="0"/>
          <w:sz w:val="28"/>
          <w:szCs w:val="28"/>
          <w:lang w:eastAsia="uk-UA"/>
          <w14:ligatures w14:val="none"/>
        </w:rPr>
        <w:t>);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 (</w:t>
      </w:r>
      <w:r w:rsidRPr="0057767E">
        <w:rPr>
          <w:rFonts w:ascii="Times New Roman" w:eastAsia="Times New Roman" w:hAnsi="Times New Roman" w:cs="Times New Roman"/>
          <w:color w:val="000000"/>
          <w:kern w:val="0"/>
          <w:sz w:val="28"/>
          <w:szCs w:val="28"/>
          <w:shd w:val="clear" w:color="auto" w:fill="FFFFFF"/>
          <w:lang w:eastAsia="uk-UA"/>
          <w14:ligatures w14:val="none"/>
        </w:rPr>
        <w:t>із змінами</w:t>
      </w:r>
      <w:r w:rsidRPr="0057767E">
        <w:rPr>
          <w:rFonts w:ascii="Times New Roman" w:eastAsia="Times New Roman" w:hAnsi="Times New Roman" w:cs="Times New Roman"/>
          <w:color w:val="000000"/>
          <w:kern w:val="0"/>
          <w:sz w:val="28"/>
          <w:szCs w:val="28"/>
          <w:lang w:eastAsia="uk-UA"/>
          <w14:ligatures w14:val="none"/>
        </w:rPr>
        <w:t>); Порядку переведення учнів закладу загальної  середньої освіти на наступний рік навчання, затвердженого наказом  Міністерства освіти і науки України 14.07.2015 № 762 (у редакції наказу МОН  України № 621 від 08.05.2019), зареєстрованим в Міністерстві юстиції України  30.07.2015 за № 924/27369, зі змінами; листів Міністерства освіти і науки  України: від 03.09.2024 № 6/679-24 «Про організацію освітнього процесу осіб з  особливими освітніми потребами у 2025/2026 навчальному році», від 04.08.2025  № 1/16206-25 «Щодо реалізації проєкту «Уроки енергоефективності», від  13.08.2025 №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від 22.08.2025 № 1/17526-25  «Про організацію 2025/2025 навчального року в закладах середньої освіти»; від 30.07.2024 № 1/13519-24 «Про методичні рекомендації з оцінювання навчальних  досягнень учнів з особливими освітніми потребами», від 16.03.2022 №1/3472-22  «Про виконання Указу Президента України Володимира ЗЕЛЕНСЬКОГО від  16.03.2022 №143/2022». </w:t>
      </w:r>
    </w:p>
    <w:p w14:paraId="660EFB4B" w14:textId="77777777" w:rsidR="0057767E" w:rsidRPr="0057767E" w:rsidRDefault="0057767E" w:rsidP="0057767E">
      <w:pPr>
        <w:spacing w:before="14" w:after="0" w:line="240" w:lineRule="auto"/>
        <w:ind w:right="60"/>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Індивідуальний навчальний план учнів-екстернів ліцею № 3  складений на виконання ст.14 Закону України  «Про повну загальну середню освіту» на </w:t>
      </w:r>
      <w:r w:rsidRPr="0057767E">
        <w:rPr>
          <w:rFonts w:ascii="Times New Roman" w:eastAsia="Times New Roman" w:hAnsi="Times New Roman" w:cs="Times New Roman"/>
          <w:color w:val="000000"/>
          <w:kern w:val="0"/>
          <w:sz w:val="28"/>
          <w:szCs w:val="28"/>
          <w:lang w:eastAsia="uk-UA"/>
          <w14:ligatures w14:val="none"/>
        </w:rPr>
        <w:lastRenderedPageBreak/>
        <w:t>основі освітніх програм ліцею першого  циклу початкової освіти (1-2 роки навчання), другого циклу початкової освіти  (3-4 роки навчання), першого циклу базової середньої освіти (5-6 рік навчання),  другого циклу базової середньої освіти (7-8 рік навчання), пілотного проєкту НУШ  9-а та 9-б класів та освітніх програм 9,  10-11 класів на 2025-2026 навчальний рік.  </w:t>
      </w:r>
    </w:p>
    <w:p w14:paraId="67CB5F55" w14:textId="77777777" w:rsidR="0057767E" w:rsidRPr="0057767E" w:rsidRDefault="0057767E" w:rsidP="0057767E">
      <w:pPr>
        <w:spacing w:before="14" w:after="0" w:line="240" w:lineRule="auto"/>
        <w:ind w:right="3219"/>
        <w:jc w:val="right"/>
        <w:rPr>
          <w:rFonts w:ascii="Times New Roman" w:eastAsia="Times New Roman" w:hAnsi="Times New Roman" w:cs="Times New Roman"/>
          <w:color w:val="000000"/>
          <w:kern w:val="0"/>
          <w:sz w:val="28"/>
          <w:szCs w:val="28"/>
          <w:lang w:eastAsia="uk-UA"/>
          <w14:ligatures w14:val="none"/>
        </w:rPr>
      </w:pPr>
    </w:p>
    <w:p w14:paraId="00154016" w14:textId="77777777" w:rsidR="0057767E" w:rsidRPr="0057767E" w:rsidRDefault="0057767E" w:rsidP="0057767E">
      <w:pPr>
        <w:spacing w:before="14" w:after="0" w:line="240" w:lineRule="auto"/>
        <w:ind w:right="3219"/>
        <w:jc w:val="right"/>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Навчальний план 1-2 класів </w:t>
      </w:r>
    </w:p>
    <w:p w14:paraId="4A48374D" w14:textId="77777777" w:rsidR="0057767E" w:rsidRPr="0057767E" w:rsidRDefault="0057767E" w:rsidP="0057767E">
      <w:pPr>
        <w:spacing w:before="14" w:after="0" w:line="240" w:lineRule="auto"/>
        <w:ind w:right="3219"/>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967"/>
        <w:gridCol w:w="4961"/>
        <w:gridCol w:w="709"/>
        <w:gridCol w:w="698"/>
      </w:tblGrid>
      <w:tr w:rsidR="00E354B5" w:rsidRPr="0057767E" w14:paraId="51215F33" w14:textId="77777777" w:rsidTr="00E354B5">
        <w:trPr>
          <w:trHeight w:val="286"/>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E5E5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Назва освітньої галузі </w:t>
            </w:r>
          </w:p>
        </w:tc>
        <w:tc>
          <w:tcPr>
            <w:tcW w:w="49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6F1A6" w14:textId="3CC8530C"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Навчальний предмет/ </w:t>
            </w:r>
          </w:p>
          <w:p w14:paraId="45A13B4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інтегрований курс</w:t>
            </w:r>
          </w:p>
        </w:tc>
        <w:tc>
          <w:tcPr>
            <w:tcW w:w="140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FC8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Класи</w:t>
            </w:r>
          </w:p>
        </w:tc>
      </w:tr>
      <w:tr w:rsidR="00E354B5" w:rsidRPr="0057767E" w14:paraId="00F2B498" w14:textId="77777777" w:rsidTr="00E354B5">
        <w:trPr>
          <w:trHeight w:val="286"/>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084E074A"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vMerge/>
            <w:tcBorders>
              <w:top w:val="single" w:sz="8" w:space="0" w:color="000000"/>
              <w:left w:val="single" w:sz="8" w:space="0" w:color="000000"/>
              <w:bottom w:val="single" w:sz="8" w:space="0" w:color="000000"/>
              <w:right w:val="single" w:sz="8" w:space="0" w:color="000000"/>
            </w:tcBorders>
            <w:vAlign w:val="center"/>
            <w:hideMark/>
          </w:tcPr>
          <w:p w14:paraId="347A5A9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2B30A"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B727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2</w:t>
            </w:r>
          </w:p>
        </w:tc>
      </w:tr>
      <w:tr w:rsidR="00E354B5" w:rsidRPr="0057767E" w14:paraId="22B85757" w14:textId="77777777" w:rsidTr="00E354B5">
        <w:trPr>
          <w:trHeight w:val="617"/>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6E6C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Мовно-літературна  </w:t>
            </w:r>
          </w:p>
          <w:p w14:paraId="75D0965E" w14:textId="77777777" w:rsidR="0057767E" w:rsidRPr="0057767E" w:rsidRDefault="0057767E" w:rsidP="0057767E">
            <w:pPr>
              <w:spacing w:before="824"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(Іншомовна освіта)</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5885C" w14:textId="2513DA08" w:rsidR="0057767E" w:rsidRPr="0057767E" w:rsidRDefault="001A2A3A"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Інтегрований курс «</w:t>
            </w:r>
            <w:r w:rsidR="0057767E" w:rsidRPr="0057767E">
              <w:rPr>
                <w:rFonts w:ascii="Times New Roman" w:eastAsia="Times New Roman" w:hAnsi="Times New Roman" w:cs="Times New Roman"/>
                <w:color w:val="000000"/>
                <w:kern w:val="0"/>
                <w:sz w:val="24"/>
                <w:szCs w:val="24"/>
                <w:lang w:eastAsia="uk-UA"/>
                <w14:ligatures w14:val="none"/>
              </w:rPr>
              <w:t>Українська мова. </w:t>
            </w:r>
          </w:p>
          <w:p w14:paraId="60ED2722" w14:textId="16AF59E3"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Навчання грамоти</w:t>
            </w:r>
            <w:r w:rsidR="001A2A3A">
              <w:rPr>
                <w:rFonts w:ascii="Times New Roman" w:eastAsia="Times New Roman" w:hAnsi="Times New Roman" w:cs="Times New Roman"/>
                <w:color w:val="000000"/>
                <w:kern w:val="0"/>
                <w:sz w:val="24"/>
                <w:szCs w:val="24"/>
                <w:lang w:eastAsia="uk-UA"/>
                <w14:ligatures w14:val="none"/>
              </w:rPr>
              <w:t>ю»</w:t>
            </w:r>
            <w:r w:rsidRPr="0057767E">
              <w:rPr>
                <w:rFonts w:ascii="Times New Roman" w:eastAsia="Times New Roman" w:hAnsi="Times New Roman" w:cs="Times New Roman"/>
                <w:color w:val="000000"/>
                <w:kern w:val="0"/>
                <w:sz w:val="24"/>
                <w:szCs w:val="24"/>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2AE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1BACE"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r>
      <w:tr w:rsidR="00E354B5" w:rsidRPr="0057767E" w14:paraId="52E84E5A" w14:textId="77777777" w:rsidTr="00E354B5">
        <w:trPr>
          <w:trHeight w:val="286"/>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4FB6AA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7CF3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5CB3F"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0E4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6BB9E4D4" w14:textId="77777777" w:rsidTr="00E354B5">
        <w:trPr>
          <w:trHeight w:val="295"/>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512BD3F"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2D89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Читання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C670F"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A7F7D"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4D56089A" w14:textId="77777777" w:rsidTr="00E354B5">
        <w:trPr>
          <w:trHeight w:val="286"/>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58C941F"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B53E3" w14:textId="46F80D83" w:rsidR="0057767E" w:rsidRPr="0057767E" w:rsidRDefault="001A2A3A"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Іноземна мова (а</w:t>
            </w:r>
            <w:r w:rsidR="0057767E" w:rsidRPr="0057767E">
              <w:rPr>
                <w:rFonts w:ascii="Times New Roman" w:eastAsia="Times New Roman" w:hAnsi="Times New Roman" w:cs="Times New Roman"/>
                <w:color w:val="000000"/>
                <w:kern w:val="0"/>
                <w:sz w:val="24"/>
                <w:szCs w:val="24"/>
                <w:lang w:eastAsia="uk-UA"/>
                <w14:ligatures w14:val="none"/>
              </w:rPr>
              <w:t>нглійська</w:t>
            </w:r>
            <w:r>
              <w:rPr>
                <w:rFonts w:ascii="Times New Roman" w:eastAsia="Times New Roman" w:hAnsi="Times New Roman" w:cs="Times New Roman"/>
                <w:color w:val="000000"/>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DF12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915C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2ECDBE4A" w14:textId="77777777" w:rsidTr="00E354B5">
        <w:trPr>
          <w:trHeight w:val="286"/>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4DF7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Математична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D210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Математика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828A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CBA8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64910259" w14:textId="77777777" w:rsidTr="00E354B5">
        <w:trPr>
          <w:trHeight w:val="562"/>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9FB85" w14:textId="77777777" w:rsidR="0057767E" w:rsidRPr="0057767E" w:rsidRDefault="0057767E" w:rsidP="0057767E">
            <w:pPr>
              <w:spacing w:after="0" w:line="240" w:lineRule="auto"/>
              <w:ind w:right="288"/>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Природнича, громадянська та історична,  соціальна та здоров’язбережувальна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2E09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Я досліджую світ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F522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EA23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781FC36E" w14:textId="77777777" w:rsidTr="00E354B5">
        <w:trPr>
          <w:trHeight w:val="286"/>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3F44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Технологічна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F7A3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Дизайн і технології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FBCA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579D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64415A6F" w14:textId="77777777" w:rsidTr="00E354B5">
        <w:trPr>
          <w:trHeight w:val="286"/>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9581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Інформатична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5FB7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D0795"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8A29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11C22A49" w14:textId="77777777" w:rsidTr="00E354B5">
        <w:trPr>
          <w:trHeight w:val="288"/>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7324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Мистецька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0EBD0" w14:textId="0F2D1D81"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w:t>
            </w:r>
            <w:r w:rsidR="001A2A3A">
              <w:rPr>
                <w:rFonts w:ascii="Times New Roman" w:eastAsia="Times New Roman" w:hAnsi="Times New Roman" w:cs="Times New Roman"/>
                <w:color w:val="000000"/>
                <w:kern w:val="0"/>
                <w:sz w:val="24"/>
                <w:szCs w:val="24"/>
                <w:lang w:eastAsia="uk-UA"/>
                <w14:ligatures w14:val="none"/>
              </w:rPr>
              <w:t>истецтво (інтегрований курс)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38DD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52D9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524DD154" w14:textId="77777777" w:rsidTr="00E354B5">
        <w:trPr>
          <w:trHeight w:val="338"/>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F377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Фізкультурна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015B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EEC5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EC3E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bl>
    <w:p w14:paraId="101DE1F6" w14:textId="77777777" w:rsidR="0057767E" w:rsidRPr="0057767E" w:rsidRDefault="0057767E" w:rsidP="0057767E">
      <w:pPr>
        <w:spacing w:after="240" w:line="240" w:lineRule="auto"/>
        <w:rPr>
          <w:rFonts w:ascii="Times New Roman" w:eastAsia="Times New Roman" w:hAnsi="Times New Roman" w:cs="Times New Roman"/>
          <w:kern w:val="0"/>
          <w:sz w:val="24"/>
          <w:szCs w:val="24"/>
          <w:lang w:eastAsia="ru-RU"/>
          <w14:ligatures w14:val="none"/>
        </w:rPr>
      </w:pPr>
    </w:p>
    <w:p w14:paraId="65725961" w14:textId="77777777" w:rsidR="0057767E" w:rsidRPr="0057767E" w:rsidRDefault="0057767E" w:rsidP="0057767E">
      <w:pPr>
        <w:spacing w:after="0" w:line="240" w:lineRule="auto"/>
        <w:jc w:val="center"/>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Навчальний план 3-4 класів</w:t>
      </w:r>
    </w:p>
    <w:p w14:paraId="6EDBD53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67"/>
        <w:gridCol w:w="4962"/>
        <w:gridCol w:w="699"/>
        <w:gridCol w:w="707"/>
      </w:tblGrid>
      <w:tr w:rsidR="00E354B5" w:rsidRPr="0057767E" w14:paraId="75F36675" w14:textId="77777777" w:rsidTr="00E354B5">
        <w:trPr>
          <w:trHeight w:val="29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FD6A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Назва освітньої галузі </w:t>
            </w:r>
          </w:p>
        </w:tc>
        <w:tc>
          <w:tcPr>
            <w:tcW w:w="496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9C01E" w14:textId="77777777" w:rsidR="0057767E" w:rsidRPr="0057767E" w:rsidRDefault="0057767E" w:rsidP="0057767E">
            <w:pPr>
              <w:spacing w:after="0" w:line="240" w:lineRule="auto"/>
              <w:ind w:right="233"/>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Назва навчального предмета /  інтегрованого курсу</w:t>
            </w:r>
          </w:p>
        </w:tc>
        <w:tc>
          <w:tcPr>
            <w:tcW w:w="140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C32BD" w14:textId="4CEDD54F" w:rsidR="0057767E" w:rsidRPr="0057767E" w:rsidRDefault="00E354B5"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     </w:t>
            </w:r>
            <w:r w:rsidR="0057767E" w:rsidRPr="0057767E">
              <w:rPr>
                <w:rFonts w:ascii="Times New Roman" w:eastAsia="Times New Roman" w:hAnsi="Times New Roman" w:cs="Times New Roman"/>
                <w:color w:val="000000"/>
                <w:kern w:val="0"/>
                <w:sz w:val="24"/>
                <w:szCs w:val="24"/>
                <w:lang w:eastAsia="uk-UA"/>
                <w14:ligatures w14:val="none"/>
              </w:rPr>
              <w:t>Класи</w:t>
            </w:r>
          </w:p>
        </w:tc>
      </w:tr>
      <w:tr w:rsidR="00E354B5" w:rsidRPr="0057767E" w14:paraId="4E8B04C7" w14:textId="77777777" w:rsidTr="00E354B5">
        <w:trPr>
          <w:trHeight w:val="2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5AE82A1"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2" w:type="dxa"/>
            <w:vMerge/>
            <w:tcBorders>
              <w:top w:val="single" w:sz="8" w:space="0" w:color="000000"/>
              <w:left w:val="single" w:sz="8" w:space="0" w:color="000000"/>
              <w:bottom w:val="single" w:sz="8" w:space="0" w:color="000000"/>
              <w:right w:val="single" w:sz="8" w:space="0" w:color="000000"/>
            </w:tcBorders>
            <w:vAlign w:val="center"/>
            <w:hideMark/>
          </w:tcPr>
          <w:p w14:paraId="62D61229"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38729" w14:textId="77777777" w:rsidR="0057767E" w:rsidRPr="0057767E" w:rsidRDefault="0057767E" w:rsidP="0057767E">
            <w:pPr>
              <w:spacing w:after="0" w:line="240" w:lineRule="auto"/>
              <w:ind w:right="319"/>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508AF" w14:textId="77777777" w:rsidR="0057767E" w:rsidRPr="0057767E" w:rsidRDefault="0057767E" w:rsidP="0057767E">
            <w:pPr>
              <w:spacing w:after="0" w:line="240" w:lineRule="auto"/>
              <w:ind w:right="326"/>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4 </w:t>
            </w:r>
          </w:p>
        </w:tc>
      </w:tr>
      <w:tr w:rsidR="00E354B5" w:rsidRPr="0057767E" w14:paraId="4AA33971" w14:textId="77777777" w:rsidTr="00E354B5">
        <w:trPr>
          <w:trHeight w:val="29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3330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Мовно-літературна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8E97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01E0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C5F5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147A283C" w14:textId="77777777" w:rsidTr="00E354B5">
        <w:trPr>
          <w:trHeight w:val="2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2DF88FA"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6D25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Літературне читання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0F0D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4EECF"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60FBBD36" w14:textId="77777777" w:rsidTr="00E354B5">
        <w:trPr>
          <w:trHeight w:val="2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D663FA5"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4591C" w14:textId="5FF7516F" w:rsidR="0057767E"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Іноземна мова (а</w:t>
            </w:r>
            <w:r w:rsidR="0057767E" w:rsidRPr="0057767E">
              <w:rPr>
                <w:rFonts w:ascii="Times New Roman" w:eastAsia="Times New Roman" w:hAnsi="Times New Roman" w:cs="Times New Roman"/>
                <w:color w:val="000000"/>
                <w:kern w:val="0"/>
                <w:sz w:val="24"/>
                <w:szCs w:val="24"/>
                <w:lang w:eastAsia="uk-UA"/>
                <w14:ligatures w14:val="none"/>
              </w:rPr>
              <w:t>нглійська</w:t>
            </w:r>
            <w:r>
              <w:rPr>
                <w:rFonts w:ascii="Times New Roman" w:eastAsia="Times New Roman" w:hAnsi="Times New Roman" w:cs="Times New Roman"/>
                <w:color w:val="000000"/>
                <w:kern w:val="0"/>
                <w:sz w:val="24"/>
                <w:szCs w:val="24"/>
                <w:lang w:eastAsia="uk-UA"/>
                <w14:ligatures w14:val="none"/>
              </w:rPr>
              <w:t>)</w:t>
            </w:r>
            <w:r w:rsidR="0057767E" w:rsidRPr="0057767E">
              <w:rPr>
                <w:rFonts w:ascii="Times New Roman" w:eastAsia="Times New Roman" w:hAnsi="Times New Roman" w:cs="Times New Roman"/>
                <w:color w:val="000000"/>
                <w:kern w:val="0"/>
                <w:sz w:val="24"/>
                <w:szCs w:val="24"/>
                <w:lang w:eastAsia="uk-UA"/>
                <w14:ligatures w14:val="none"/>
              </w:rPr>
              <w:t>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B5B8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3AB3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7386C043" w14:textId="77777777" w:rsidTr="00E354B5">
        <w:trPr>
          <w:trHeight w:val="29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699D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Математична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94D3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Математика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3E49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6264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36DE7468" w14:textId="77777777" w:rsidTr="00E354B5">
        <w:trPr>
          <w:trHeight w:val="65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AC813" w14:textId="77777777" w:rsidR="0057767E" w:rsidRPr="0057767E" w:rsidRDefault="0057767E" w:rsidP="0057767E">
            <w:pPr>
              <w:spacing w:after="0" w:line="240" w:lineRule="auto"/>
              <w:ind w:right="31"/>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lastRenderedPageBreak/>
              <w:t>Природнича, громадянська та історичну,  соціальна та здоров'язбережувальна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A2C9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Я досліджую світ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D4C5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7456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41C33274" w14:textId="77777777" w:rsidTr="00E354B5">
        <w:trPr>
          <w:trHeight w:val="355"/>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49A8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Технологічна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8808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Дизайн і технології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7E5A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2285D"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11FC96D1" w14:textId="77777777" w:rsidTr="00E354B5">
        <w:trPr>
          <w:trHeight w:val="302"/>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36E98"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Інформатична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6B0F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07F7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38C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25EE6FFC" w14:textId="77777777" w:rsidTr="00E354B5">
        <w:trPr>
          <w:trHeight w:val="29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27AB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Мистецька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A6718" w14:textId="056D73AA"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w:t>
            </w:r>
            <w:r w:rsidR="002766BD">
              <w:rPr>
                <w:rFonts w:ascii="Times New Roman" w:eastAsia="Times New Roman" w:hAnsi="Times New Roman" w:cs="Times New Roman"/>
                <w:color w:val="000000"/>
                <w:kern w:val="0"/>
                <w:sz w:val="24"/>
                <w:szCs w:val="24"/>
                <w:lang w:eastAsia="uk-UA"/>
                <w14:ligatures w14:val="none"/>
              </w:rPr>
              <w:t>истецтво (інтегрований курс)</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1C86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2ED1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5E719622" w14:textId="77777777" w:rsidTr="00E354B5">
        <w:trPr>
          <w:trHeight w:val="386"/>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C803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Фізкультурна </w:t>
            </w:r>
          </w:p>
        </w:tc>
        <w:tc>
          <w:tcPr>
            <w:tcW w:w="4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0975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A2BF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549E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bl>
    <w:p w14:paraId="4699876B"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p w14:paraId="0AECF163" w14:textId="77777777" w:rsidR="0057767E" w:rsidRPr="0057767E" w:rsidRDefault="0057767E" w:rsidP="0057767E">
      <w:pPr>
        <w:spacing w:after="0" w:line="240" w:lineRule="auto"/>
        <w:ind w:right="3186"/>
        <w:jc w:val="right"/>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   </w:t>
      </w:r>
    </w:p>
    <w:p w14:paraId="3EF50A74" w14:textId="77777777" w:rsidR="0057767E" w:rsidRPr="0057767E" w:rsidRDefault="0057767E" w:rsidP="0057767E">
      <w:pPr>
        <w:spacing w:after="0" w:line="240" w:lineRule="auto"/>
        <w:ind w:right="3186"/>
        <w:jc w:val="right"/>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             Навчальний план 5-6 класів</w:t>
      </w:r>
    </w:p>
    <w:p w14:paraId="599ED36A" w14:textId="77777777" w:rsidR="0057767E" w:rsidRPr="0057767E" w:rsidRDefault="0057767E" w:rsidP="0057767E">
      <w:pPr>
        <w:spacing w:after="0" w:line="240" w:lineRule="auto"/>
        <w:ind w:right="3186"/>
        <w:jc w:val="right"/>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031"/>
        <w:gridCol w:w="4914"/>
        <w:gridCol w:w="709"/>
        <w:gridCol w:w="698"/>
      </w:tblGrid>
      <w:tr w:rsidR="0057767E" w:rsidRPr="0057767E" w14:paraId="54A0E696" w14:textId="77777777" w:rsidTr="00E354B5">
        <w:trPr>
          <w:trHeight w:val="34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16A1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Освітня галузь </w:t>
            </w:r>
          </w:p>
        </w:tc>
        <w:tc>
          <w:tcPr>
            <w:tcW w:w="491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FD35D" w14:textId="77777777" w:rsidR="0057767E" w:rsidRPr="0057767E" w:rsidRDefault="0057767E" w:rsidP="0057767E">
            <w:pPr>
              <w:spacing w:after="0" w:line="240" w:lineRule="auto"/>
              <w:ind w:right="32"/>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Перелік предметів та галузевих інтегрованих  курсів</w:t>
            </w:r>
          </w:p>
        </w:tc>
        <w:tc>
          <w:tcPr>
            <w:tcW w:w="140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C7CEA"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Класи</w:t>
            </w:r>
          </w:p>
        </w:tc>
      </w:tr>
      <w:tr w:rsidR="0057767E" w:rsidRPr="0057767E" w14:paraId="6D772133" w14:textId="77777777" w:rsidTr="00E354B5">
        <w:trPr>
          <w:trHeight w:val="6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BAF091"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vMerge/>
            <w:tcBorders>
              <w:top w:val="single" w:sz="8" w:space="0" w:color="000000"/>
              <w:left w:val="single" w:sz="8" w:space="0" w:color="000000"/>
              <w:bottom w:val="single" w:sz="8" w:space="0" w:color="000000"/>
              <w:right w:val="single" w:sz="8" w:space="0" w:color="000000"/>
            </w:tcBorders>
            <w:vAlign w:val="center"/>
            <w:hideMark/>
          </w:tcPr>
          <w:p w14:paraId="0DABCFF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699D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5 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895C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6</w:t>
            </w:r>
          </w:p>
        </w:tc>
      </w:tr>
      <w:tr w:rsidR="0057767E" w:rsidRPr="0057767E" w14:paraId="5C373A14" w14:textId="77777777" w:rsidTr="00E354B5">
        <w:trPr>
          <w:trHeight w:val="30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1920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Мовно-літературна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AAFD8"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89A8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D1B9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2C897F19" w14:textId="77777777" w:rsidTr="00E354B5">
        <w:trPr>
          <w:trHeight w:val="3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BBF824"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B65F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література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0D0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56E6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1EB380C4" w14:textId="77777777" w:rsidTr="00E354B5">
        <w:trPr>
          <w:trHeight w:val="3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DDAA8A"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43C6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Зарубіжна література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E5E8A"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D982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314F34B0" w14:textId="77777777" w:rsidTr="00E354B5">
        <w:trPr>
          <w:trHeight w:val="3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5F9C32"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809F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Іноземна мова (англійська мова)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2F1C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2C0E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335453DC" w14:textId="77777777" w:rsidTr="00E354B5">
        <w:trPr>
          <w:trHeight w:val="5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A50473"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898A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Друга іноземна мова </w:t>
            </w:r>
          </w:p>
          <w:p w14:paraId="35F60A1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(німецька мова)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D63F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0547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3EFCE262" w14:textId="77777777" w:rsidTr="00E354B5">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1EC7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Математична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9B7B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Математика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9FEE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50E2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503A95EC" w14:textId="77777777" w:rsidTr="00E354B5">
        <w:trPr>
          <w:trHeight w:val="30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598E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Природнича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6A9F5" w14:textId="3296E1D2"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Пізнаємо природу </w:t>
            </w:r>
            <w:r w:rsidR="002766BD">
              <w:rPr>
                <w:rFonts w:ascii="Times New Roman" w:eastAsia="Times New Roman" w:hAnsi="Times New Roman" w:cs="Times New Roman"/>
                <w:color w:val="000000"/>
                <w:kern w:val="0"/>
                <w:sz w:val="24"/>
                <w:szCs w:val="24"/>
                <w:lang w:eastAsia="uk-UA"/>
                <w14:ligatures w14:val="none"/>
              </w:rPr>
              <w:t xml:space="preserve"> (інтегрований курс)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2FB0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4883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39F59BD2" w14:textId="77777777" w:rsidTr="00E354B5">
        <w:trPr>
          <w:trHeight w:val="2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9666CF"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2F88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Географія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43685"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C54FF"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2766BD" w:rsidRPr="0057767E" w14:paraId="66E733F3" w14:textId="77777777" w:rsidTr="0036651D">
        <w:trPr>
          <w:trHeight w:val="565"/>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E679152" w14:textId="77777777" w:rsidR="002766BD"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Соціальна і  </w:t>
            </w:r>
          </w:p>
          <w:p w14:paraId="063EBBF4" w14:textId="77777777" w:rsidR="002766BD"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здоров’язбережувальна</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D25DB" w14:textId="77777777" w:rsidR="002766BD"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Здоров’я, безпека  </w:t>
            </w:r>
          </w:p>
          <w:p w14:paraId="06620E77" w14:textId="77777777" w:rsidR="002766BD"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та добробут</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19EC7" w14:textId="77777777" w:rsidR="002766BD" w:rsidRPr="0057767E" w:rsidRDefault="002766BD"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5374C" w14:textId="77777777" w:rsidR="002766BD" w:rsidRPr="0057767E" w:rsidRDefault="002766BD"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2766BD" w:rsidRPr="0057767E" w14:paraId="292F1FDC" w14:textId="77777777" w:rsidTr="0036651D">
        <w:trPr>
          <w:trHeight w:val="565"/>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814A15D" w14:textId="77777777" w:rsidR="002766BD" w:rsidRPr="0057767E" w:rsidRDefault="002766BD" w:rsidP="0057767E">
            <w:pPr>
              <w:spacing w:after="0" w:line="240" w:lineRule="auto"/>
              <w:rPr>
                <w:rFonts w:ascii="Times New Roman" w:eastAsia="Times New Roman" w:hAnsi="Times New Roman" w:cs="Times New Roman"/>
                <w:color w:val="000000"/>
                <w:kern w:val="0"/>
                <w:sz w:val="24"/>
                <w:szCs w:val="24"/>
                <w:lang w:eastAsia="uk-UA"/>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F244E" w14:textId="7D4289DB" w:rsidR="002766BD" w:rsidRPr="0057767E" w:rsidRDefault="002766BD" w:rsidP="0057767E">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Культура добросусідства (курс за вибором)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0B508" w14:textId="74A9ECB3" w:rsidR="002766BD" w:rsidRPr="0057767E" w:rsidRDefault="002766BD"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DAE93" w14:textId="35EA7AA0" w:rsidR="002766BD" w:rsidRPr="0057767E" w:rsidRDefault="002766BD"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w:t>
            </w:r>
          </w:p>
        </w:tc>
      </w:tr>
      <w:tr w:rsidR="0057767E" w:rsidRPr="0057767E" w14:paraId="3526F236" w14:textId="77777777" w:rsidTr="00E354B5">
        <w:trPr>
          <w:trHeight w:val="56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0ED3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Громадянська та історична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8F4B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Вступ до історії України  </w:t>
            </w:r>
          </w:p>
          <w:p w14:paraId="21B161A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та громадянської освіти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D2F7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1FD16"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r>
      <w:tr w:rsidR="0057767E" w:rsidRPr="0057767E" w14:paraId="6062D00B" w14:textId="77777777" w:rsidTr="00E354B5">
        <w:trPr>
          <w:trHeight w:val="5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26C474"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B70E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Історія України. </w:t>
            </w:r>
          </w:p>
          <w:p w14:paraId="2D36404E" w14:textId="34B7C35F"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Всесвітня історія</w:t>
            </w:r>
            <w:r w:rsidR="002766BD">
              <w:rPr>
                <w:rFonts w:ascii="Times New Roman" w:eastAsia="Times New Roman" w:hAnsi="Times New Roman" w:cs="Times New Roman"/>
                <w:color w:val="000000"/>
                <w:kern w:val="0"/>
                <w:sz w:val="24"/>
                <w:szCs w:val="24"/>
                <w:lang w:eastAsia="uk-UA"/>
                <w14:ligatures w14:val="none"/>
              </w:rPr>
              <w:t>(інтегрований курс)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DBEA4"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745EF"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2766BD" w:rsidRPr="0057767E" w14:paraId="3450ED26" w14:textId="77777777" w:rsidTr="00E354B5">
        <w:trPr>
          <w:trHeight w:val="562"/>
        </w:trPr>
        <w:tc>
          <w:tcPr>
            <w:tcW w:w="0" w:type="auto"/>
            <w:tcBorders>
              <w:top w:val="single" w:sz="8" w:space="0" w:color="000000"/>
              <w:left w:val="single" w:sz="8" w:space="0" w:color="000000"/>
              <w:bottom w:val="single" w:sz="8" w:space="0" w:color="000000"/>
              <w:right w:val="single" w:sz="8" w:space="0" w:color="000000"/>
            </w:tcBorders>
            <w:vAlign w:val="center"/>
          </w:tcPr>
          <w:p w14:paraId="201971A4" w14:textId="77777777" w:rsidR="002766BD" w:rsidRPr="0057767E" w:rsidRDefault="002766BD"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97686" w14:textId="0A9B6DDE" w:rsidR="002766BD" w:rsidRPr="0057767E" w:rsidRDefault="002766BD" w:rsidP="0057767E">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Громадянська освіта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4B344" w14:textId="77777777" w:rsidR="002766BD" w:rsidRPr="0057767E" w:rsidRDefault="002766BD"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E2792" w14:textId="07D28956" w:rsidR="002766BD" w:rsidRPr="0057767E" w:rsidRDefault="002766BD"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w:t>
            </w:r>
          </w:p>
        </w:tc>
      </w:tr>
      <w:tr w:rsidR="002766BD" w:rsidRPr="0057767E" w14:paraId="3EC79FF1" w14:textId="77777777" w:rsidTr="00286E05">
        <w:trPr>
          <w:trHeight w:val="307"/>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9D41741" w14:textId="77777777" w:rsidR="002766BD"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Інформатична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CE99C" w14:textId="77777777" w:rsidR="002766BD" w:rsidRPr="0057767E" w:rsidRDefault="002766BD"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AED14" w14:textId="77777777" w:rsidR="002766BD" w:rsidRPr="0057767E" w:rsidRDefault="002766BD"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5BEDA" w14:textId="77777777" w:rsidR="002766BD" w:rsidRPr="0057767E" w:rsidRDefault="002766BD"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2766BD" w:rsidRPr="0057767E" w14:paraId="6019E026" w14:textId="77777777" w:rsidTr="00286E05">
        <w:trPr>
          <w:trHeight w:val="307"/>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47ED722" w14:textId="77777777" w:rsidR="002766BD" w:rsidRPr="0057767E" w:rsidRDefault="002766BD" w:rsidP="0057767E">
            <w:pPr>
              <w:spacing w:after="0" w:line="240" w:lineRule="auto"/>
              <w:rPr>
                <w:rFonts w:ascii="Times New Roman" w:eastAsia="Times New Roman" w:hAnsi="Times New Roman" w:cs="Times New Roman"/>
                <w:color w:val="000000"/>
                <w:kern w:val="0"/>
                <w:sz w:val="24"/>
                <w:szCs w:val="24"/>
                <w:lang w:eastAsia="uk-UA"/>
                <w14:ligatures w14:val="none"/>
              </w:rPr>
            </w:pP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02B03" w14:textId="28B5D427" w:rsidR="002766BD" w:rsidRPr="002766BD" w:rsidRDefault="002766BD" w:rsidP="0057767E">
            <w:pPr>
              <w:spacing w:after="0" w:line="240" w:lineRule="auto"/>
              <w:rPr>
                <w:rFonts w:ascii="Times New Roman" w:eastAsia="Times New Roman" w:hAnsi="Times New Roman" w:cs="Times New Roman"/>
                <w:color w:val="000000"/>
                <w:kern w:val="0"/>
                <w:sz w:val="24"/>
                <w:szCs w:val="24"/>
                <w:lang w:val="en-US" w:eastAsia="uk-UA"/>
                <w14:ligatures w14:val="none"/>
              </w:rPr>
            </w:pPr>
            <w:r>
              <w:rPr>
                <w:rFonts w:ascii="Times New Roman" w:eastAsia="Times New Roman" w:hAnsi="Times New Roman" w:cs="Times New Roman"/>
                <w:color w:val="000000"/>
                <w:kern w:val="0"/>
                <w:sz w:val="24"/>
                <w:szCs w:val="24"/>
                <w:lang w:val="en-US" w:eastAsia="uk-UA"/>
                <w14:ligatures w14:val="none"/>
              </w:rPr>
              <w:t>STEM</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EEF14" w14:textId="50287DA3" w:rsidR="002766BD" w:rsidRPr="002766BD" w:rsidRDefault="002766BD" w:rsidP="0057767E">
            <w:pPr>
              <w:spacing w:after="0" w:line="240" w:lineRule="auto"/>
              <w:jc w:val="center"/>
              <w:rPr>
                <w:rFonts w:ascii="Times New Roman" w:eastAsia="Times New Roman" w:hAnsi="Times New Roman" w:cs="Times New Roman"/>
                <w:color w:val="000000"/>
                <w:kern w:val="0"/>
                <w:sz w:val="24"/>
                <w:szCs w:val="24"/>
                <w:lang w:val="en-US" w:eastAsia="uk-UA"/>
                <w14:ligatures w14:val="none"/>
              </w:rPr>
            </w:pPr>
            <w:r>
              <w:rPr>
                <w:rFonts w:ascii="Times New Roman" w:eastAsia="Times New Roman" w:hAnsi="Times New Roman" w:cs="Times New Roman"/>
                <w:color w:val="000000"/>
                <w:kern w:val="0"/>
                <w:sz w:val="24"/>
                <w:szCs w:val="24"/>
                <w:lang w:val="en-US" w:eastAsia="uk-UA"/>
                <w14:ligatures w14:val="none"/>
              </w:rPr>
              <w:t>+</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695B5" w14:textId="3C68B380" w:rsidR="002766BD" w:rsidRPr="002766BD" w:rsidRDefault="002766BD" w:rsidP="0057767E">
            <w:pPr>
              <w:spacing w:after="0" w:line="240" w:lineRule="auto"/>
              <w:jc w:val="center"/>
              <w:rPr>
                <w:rFonts w:ascii="Times New Roman" w:eastAsia="Times New Roman" w:hAnsi="Times New Roman" w:cs="Times New Roman"/>
                <w:color w:val="000000"/>
                <w:kern w:val="0"/>
                <w:sz w:val="24"/>
                <w:szCs w:val="24"/>
                <w:lang w:val="en-US" w:eastAsia="uk-UA"/>
                <w14:ligatures w14:val="none"/>
              </w:rPr>
            </w:pPr>
            <w:r>
              <w:rPr>
                <w:rFonts w:ascii="Times New Roman" w:eastAsia="Times New Roman" w:hAnsi="Times New Roman" w:cs="Times New Roman"/>
                <w:color w:val="000000"/>
                <w:kern w:val="0"/>
                <w:sz w:val="24"/>
                <w:szCs w:val="24"/>
                <w:lang w:val="en-US" w:eastAsia="uk-UA"/>
                <w14:ligatures w14:val="none"/>
              </w:rPr>
              <w:t>+</w:t>
            </w:r>
          </w:p>
        </w:tc>
      </w:tr>
      <w:tr w:rsidR="0057767E" w:rsidRPr="0057767E" w14:paraId="2CE3EAC4" w14:textId="77777777" w:rsidTr="00E354B5">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FB15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Технологічна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28FA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Технології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DAC9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170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718654E2" w14:textId="77777777" w:rsidTr="00E354B5">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233C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Мистецька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91336" w14:textId="15FF8F76"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Мистецтво</w:t>
            </w:r>
            <w:r w:rsidR="002766BD">
              <w:rPr>
                <w:rFonts w:ascii="Times New Roman" w:eastAsia="Times New Roman" w:hAnsi="Times New Roman" w:cs="Times New Roman"/>
                <w:color w:val="000000"/>
                <w:kern w:val="0"/>
                <w:sz w:val="24"/>
                <w:szCs w:val="24"/>
                <w:lang w:val="en-US" w:eastAsia="uk-UA"/>
                <w14:ligatures w14:val="none"/>
              </w:rPr>
              <w:t xml:space="preserve"> (</w:t>
            </w:r>
            <w:r w:rsidR="002766BD">
              <w:rPr>
                <w:rFonts w:ascii="Times New Roman" w:eastAsia="Times New Roman" w:hAnsi="Times New Roman" w:cs="Times New Roman"/>
                <w:color w:val="000000"/>
                <w:kern w:val="0"/>
                <w:sz w:val="24"/>
                <w:szCs w:val="24"/>
                <w:lang w:eastAsia="uk-UA"/>
                <w14:ligatures w14:val="none"/>
              </w:rPr>
              <w:t>інтегрований курс)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2E81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F972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57767E" w:rsidRPr="0057767E" w14:paraId="32FD82DB" w14:textId="77777777" w:rsidTr="00E354B5">
        <w:trPr>
          <w:trHeight w:val="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D111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4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6B01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D8C4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ACB7F"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bl>
    <w:p w14:paraId="4291DC7B"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p w14:paraId="70C43B1D" w14:textId="721E1594" w:rsidR="0057767E" w:rsidRPr="0057767E" w:rsidRDefault="00E354B5" w:rsidP="0057767E">
      <w:pPr>
        <w:spacing w:after="0" w:line="240" w:lineRule="auto"/>
        <w:ind w:right="3268"/>
        <w:jc w:val="right"/>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r w:rsidR="0057767E" w:rsidRPr="0057767E">
        <w:rPr>
          <w:rFonts w:ascii="Times New Roman" w:eastAsia="Times New Roman" w:hAnsi="Times New Roman" w:cs="Times New Roman"/>
          <w:color w:val="000000"/>
          <w:kern w:val="0"/>
          <w:sz w:val="28"/>
          <w:szCs w:val="28"/>
          <w:lang w:eastAsia="uk-UA"/>
          <w14:ligatures w14:val="none"/>
        </w:rPr>
        <w:t>Навчальний план 7-8 класів</w:t>
      </w:r>
    </w:p>
    <w:tbl>
      <w:tblPr>
        <w:tblW w:w="0" w:type="auto"/>
        <w:tblCellMar>
          <w:top w:w="15" w:type="dxa"/>
          <w:left w:w="15" w:type="dxa"/>
          <w:bottom w:w="15" w:type="dxa"/>
          <w:right w:w="15" w:type="dxa"/>
        </w:tblCellMar>
        <w:tblLook w:val="04A0" w:firstRow="1" w:lastRow="0" w:firstColumn="1" w:lastColumn="0" w:noHBand="0" w:noVBand="1"/>
      </w:tblPr>
      <w:tblGrid>
        <w:gridCol w:w="2967"/>
        <w:gridCol w:w="4961"/>
        <w:gridCol w:w="709"/>
        <w:gridCol w:w="698"/>
      </w:tblGrid>
      <w:tr w:rsidR="0057767E" w:rsidRPr="0057767E" w14:paraId="293BF680" w14:textId="77777777" w:rsidTr="00E354B5">
        <w:trPr>
          <w:trHeight w:val="30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CBEF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Освітня галузь </w:t>
            </w:r>
          </w:p>
        </w:tc>
        <w:tc>
          <w:tcPr>
            <w:tcW w:w="49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71E9C" w14:textId="77777777" w:rsidR="0057767E" w:rsidRPr="0057767E" w:rsidRDefault="0057767E" w:rsidP="0057767E">
            <w:pPr>
              <w:spacing w:after="0" w:line="240" w:lineRule="auto"/>
              <w:ind w:right="32"/>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Перелік предметів та галузевих інтегрованих  курсів</w:t>
            </w:r>
          </w:p>
        </w:tc>
        <w:tc>
          <w:tcPr>
            <w:tcW w:w="140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E43C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Класи</w:t>
            </w:r>
          </w:p>
        </w:tc>
      </w:tr>
      <w:tr w:rsidR="00E354B5" w:rsidRPr="0057767E" w14:paraId="221E1D7E" w14:textId="77777777" w:rsidTr="00E354B5">
        <w:trPr>
          <w:trHeight w:val="61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C6C5CF8"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vMerge/>
            <w:tcBorders>
              <w:top w:val="single" w:sz="8" w:space="0" w:color="000000"/>
              <w:left w:val="single" w:sz="8" w:space="0" w:color="000000"/>
              <w:bottom w:val="single" w:sz="8" w:space="0" w:color="000000"/>
              <w:right w:val="single" w:sz="8" w:space="0" w:color="000000"/>
            </w:tcBorders>
            <w:vAlign w:val="center"/>
            <w:hideMark/>
          </w:tcPr>
          <w:p w14:paraId="64379971"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66DED"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7 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3E9D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8</w:t>
            </w:r>
          </w:p>
        </w:tc>
      </w:tr>
      <w:tr w:rsidR="00E354B5" w:rsidRPr="0057767E" w14:paraId="08D0348C" w14:textId="77777777" w:rsidTr="00E354B5">
        <w:trPr>
          <w:trHeight w:val="307"/>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E3C7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Мовно-літературна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1BAC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83F2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AF46F"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50DBAA70"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67C99C1"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3521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література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1E39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44B5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4E06EBBC"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626765D"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781E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Зарубіжна література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097D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E3A8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553915A2"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A8E5DB7"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E2E3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Іноземна мова (англійська мова)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ED94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1691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7C83189F"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09FFBAE0"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0E0B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Друга іноземна мова (німецька мова)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AA9C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0C99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2F86A10B" w14:textId="77777777" w:rsidTr="00E354B5">
        <w:trPr>
          <w:trHeight w:val="30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4796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Математична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1748C" w14:textId="4A831C6E" w:rsidR="0057767E" w:rsidRPr="0057767E" w:rsidRDefault="007B19A4"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Математика (інтегрований курс)</w:t>
            </w:r>
            <w:r w:rsidR="0057767E" w:rsidRPr="0057767E">
              <w:rPr>
                <w:rFonts w:ascii="Times New Roman" w:eastAsia="Times New Roman" w:hAnsi="Times New Roman" w:cs="Times New Roman"/>
                <w:color w:val="000000"/>
                <w:kern w:val="0"/>
                <w:sz w:val="24"/>
                <w:szCs w:val="24"/>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117C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AA70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1C0E79CE" w14:textId="77777777" w:rsidTr="00E354B5">
        <w:trPr>
          <w:trHeight w:val="307"/>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1D21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Природнича</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5A1B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Біологія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A79E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4174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349F869B" w14:textId="77777777" w:rsidTr="00E354B5">
        <w:trPr>
          <w:trHeight w:val="308"/>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2639A57"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4F8E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Географія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CEAE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CF3BD"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4CA887CC"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66FBC631"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F367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Фізика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A60C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0A14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6BE4C29B"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86E76DF"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33A1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Хімія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7EED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2F60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515D14B7" w14:textId="77777777" w:rsidTr="00E354B5">
        <w:trPr>
          <w:trHeight w:val="605"/>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AAC4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Соціальна і  </w:t>
            </w:r>
          </w:p>
          <w:p w14:paraId="2E7FA590" w14:textId="77777777" w:rsidR="0057767E" w:rsidRPr="0057767E" w:rsidRDefault="0057767E" w:rsidP="0057767E">
            <w:pPr>
              <w:spacing w:before="18"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здоров’язбережувальна</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F5EA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Здоров’я, безпека  </w:t>
            </w:r>
          </w:p>
          <w:p w14:paraId="6CDE0DBE" w14:textId="77777777" w:rsidR="0057767E" w:rsidRPr="0057767E" w:rsidRDefault="0057767E" w:rsidP="0057767E">
            <w:pPr>
              <w:spacing w:before="18"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та добробут</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2285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23DE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6660A856"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AF095D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1E98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Підприємництво і фінансова грамотність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9646C"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E3E8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4C079A27" w14:textId="77777777" w:rsidTr="00E354B5">
        <w:trPr>
          <w:trHeight w:val="310"/>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6E48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Громадянська  </w:t>
            </w:r>
          </w:p>
          <w:p w14:paraId="601AD1FB" w14:textId="77777777" w:rsidR="0057767E" w:rsidRPr="0057767E" w:rsidRDefault="0057767E" w:rsidP="0057767E">
            <w:pPr>
              <w:spacing w:before="18"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та історична</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6857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Історія України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A122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7FED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3E531608"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AB1982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786D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Всесвітня історія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C71B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37F9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4E2A6689"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480F7A4"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9140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Громадянська освіта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285B9"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0C5A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7B19A4" w:rsidRPr="0057767E" w14:paraId="24064EB6" w14:textId="77777777" w:rsidTr="00654715">
        <w:trPr>
          <w:trHeight w:val="307"/>
        </w:trPr>
        <w:tc>
          <w:tcPr>
            <w:tcW w:w="29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BAC86B0" w14:textId="77777777" w:rsidR="007B19A4" w:rsidRPr="0057767E" w:rsidRDefault="007B19A4"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Інформатична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7DD83" w14:textId="77777777" w:rsidR="007B19A4" w:rsidRPr="0057767E" w:rsidRDefault="007B19A4"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9C0B0" w14:textId="77777777" w:rsidR="007B19A4" w:rsidRPr="0057767E" w:rsidRDefault="007B19A4"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1C819" w14:textId="77777777" w:rsidR="007B19A4" w:rsidRPr="0057767E" w:rsidRDefault="007B19A4"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7B19A4" w:rsidRPr="0057767E" w14:paraId="50AAB803" w14:textId="77777777" w:rsidTr="00654715">
        <w:trPr>
          <w:trHeight w:val="307"/>
        </w:trPr>
        <w:tc>
          <w:tcPr>
            <w:tcW w:w="29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1CEE38" w14:textId="77777777" w:rsidR="007B19A4" w:rsidRPr="0057767E" w:rsidRDefault="007B19A4" w:rsidP="0057767E">
            <w:pPr>
              <w:spacing w:after="0" w:line="240" w:lineRule="auto"/>
              <w:rPr>
                <w:rFonts w:ascii="Times New Roman" w:eastAsia="Times New Roman" w:hAnsi="Times New Roman" w:cs="Times New Roman"/>
                <w:color w:val="000000"/>
                <w:kern w:val="0"/>
                <w:sz w:val="24"/>
                <w:szCs w:val="24"/>
                <w:lang w:eastAsia="uk-UA"/>
                <w14:ligatures w14:val="none"/>
              </w:rPr>
            </w:pP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B937A" w14:textId="154E2EF8" w:rsidR="007B19A4" w:rsidRPr="0057767E" w:rsidRDefault="007B19A4" w:rsidP="0057767E">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val="en-US" w:eastAsia="uk-UA"/>
                <w14:ligatures w14:val="none"/>
              </w:rPr>
              <w:t>STEM</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58933" w14:textId="7980F108" w:rsidR="007B19A4" w:rsidRPr="0057767E" w:rsidRDefault="007B19A4"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D2B81" w14:textId="62ABBDA2" w:rsidR="007B19A4" w:rsidRPr="0057767E" w:rsidRDefault="007B19A4"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w:t>
            </w:r>
          </w:p>
        </w:tc>
      </w:tr>
      <w:tr w:rsidR="00E354B5" w:rsidRPr="0057767E" w14:paraId="64BB7646" w14:textId="77777777" w:rsidTr="00E354B5">
        <w:trPr>
          <w:trHeight w:val="31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6579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Технологічна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BDE0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Технології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2858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90F4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7FDEC8A1" w14:textId="77777777" w:rsidTr="00E354B5">
        <w:trPr>
          <w:trHeight w:val="30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53BB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Мистецька </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09E9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Мистецтво (інтегрований курс)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1E3A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71F7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r w:rsidR="00E354B5" w:rsidRPr="0057767E" w14:paraId="3129109C" w14:textId="77777777" w:rsidTr="00E354B5">
        <w:trPr>
          <w:trHeight w:val="30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3D5BB" w14:textId="77777777" w:rsidR="0057767E" w:rsidRPr="0057767E" w:rsidRDefault="0057767E" w:rsidP="0057767E">
            <w:pPr>
              <w:spacing w:after="0" w:line="240" w:lineRule="auto"/>
              <w:rPr>
                <w:rFonts w:ascii="Times New Roman" w:eastAsia="Times New Roman" w:hAnsi="Times New Roman" w:cs="Times New Roman"/>
                <w:color w:val="000000"/>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B298C" w14:textId="77777777" w:rsidR="0057767E" w:rsidRPr="0057767E" w:rsidRDefault="0057767E" w:rsidP="0057767E">
            <w:pPr>
              <w:spacing w:after="0" w:line="240" w:lineRule="auto"/>
              <w:rPr>
                <w:rFonts w:ascii="Times New Roman" w:eastAsia="Times New Roman" w:hAnsi="Times New Roman" w:cs="Times New Roman"/>
                <w:color w:val="000000"/>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5A5B1" w14:textId="77777777" w:rsidR="0057767E" w:rsidRPr="0057767E" w:rsidRDefault="0057767E"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25C3A" w14:textId="77777777" w:rsidR="0057767E" w:rsidRPr="0057767E" w:rsidRDefault="0057767E" w:rsidP="0057767E">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w:t>
            </w:r>
          </w:p>
        </w:tc>
      </w:tr>
    </w:tbl>
    <w:p w14:paraId="0F6F0DF6"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p w14:paraId="32774F50"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p w14:paraId="262A8BB4" w14:textId="77777777" w:rsidR="0057767E" w:rsidRPr="0057767E" w:rsidRDefault="0057767E" w:rsidP="0057767E">
      <w:pPr>
        <w:spacing w:after="0" w:line="240" w:lineRule="auto"/>
        <w:ind w:right="3273"/>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Навчальний план 9 класів  </w:t>
      </w:r>
    </w:p>
    <w:tbl>
      <w:tblPr>
        <w:tblW w:w="9346" w:type="dxa"/>
        <w:tblLayout w:type="fixed"/>
        <w:tblCellMar>
          <w:top w:w="15" w:type="dxa"/>
          <w:left w:w="15" w:type="dxa"/>
          <w:bottom w:w="15" w:type="dxa"/>
          <w:right w:w="15" w:type="dxa"/>
        </w:tblCellMar>
        <w:tblLook w:val="04A0" w:firstRow="1" w:lastRow="0" w:firstColumn="1" w:lastColumn="0" w:noHBand="0" w:noVBand="1"/>
      </w:tblPr>
      <w:tblGrid>
        <w:gridCol w:w="2967"/>
        <w:gridCol w:w="4961"/>
        <w:gridCol w:w="709"/>
        <w:gridCol w:w="709"/>
      </w:tblGrid>
      <w:tr w:rsidR="00E354B5" w:rsidRPr="0057767E" w14:paraId="1B9B899E" w14:textId="77777777" w:rsidTr="00E354B5">
        <w:trPr>
          <w:trHeight w:val="37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E317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Освітні галузі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1FD4B9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Предмети </w:t>
            </w:r>
          </w:p>
        </w:tc>
        <w:tc>
          <w:tcPr>
            <w:tcW w:w="709" w:type="dxa"/>
            <w:tcBorders>
              <w:top w:val="single" w:sz="8" w:space="0" w:color="000000"/>
              <w:left w:val="single" w:sz="4" w:space="0" w:color="auto"/>
              <w:bottom w:val="single" w:sz="8" w:space="0" w:color="000000"/>
              <w:right w:val="single" w:sz="8" w:space="0" w:color="000000"/>
            </w:tcBorders>
          </w:tcPr>
          <w:p w14:paraId="1D4AE9F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kern w:val="0"/>
                <w:sz w:val="24"/>
                <w:szCs w:val="24"/>
                <w:lang w:eastAsia="uk-UA"/>
                <w14:ligatures w14:val="none"/>
              </w:rPr>
              <w:t>9-а,б</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F062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9 в</w:t>
            </w:r>
          </w:p>
        </w:tc>
      </w:tr>
      <w:tr w:rsidR="00E354B5" w:rsidRPr="0057767E" w14:paraId="13F477BC" w14:textId="77777777" w:rsidTr="00E354B5">
        <w:trPr>
          <w:trHeight w:val="310"/>
        </w:trPr>
        <w:tc>
          <w:tcPr>
            <w:tcW w:w="2967" w:type="dxa"/>
            <w:vMerge w:val="restar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8FB338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Мови і літератури </w:t>
            </w:r>
          </w:p>
        </w:tc>
        <w:tc>
          <w:tcPr>
            <w:tcW w:w="4961"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17F3FC8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Українська мова </w:t>
            </w:r>
          </w:p>
        </w:tc>
        <w:tc>
          <w:tcPr>
            <w:tcW w:w="709" w:type="dxa"/>
            <w:tcBorders>
              <w:top w:val="single" w:sz="4" w:space="0" w:color="auto"/>
              <w:left w:val="single" w:sz="4" w:space="0" w:color="auto"/>
              <w:bottom w:val="single" w:sz="8" w:space="0" w:color="000000"/>
              <w:right w:val="single" w:sz="8" w:space="0" w:color="000000"/>
            </w:tcBorders>
          </w:tcPr>
          <w:p w14:paraId="062AF1DA" w14:textId="1FF59E08"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88CFDE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0625F152"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4A2165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940573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Українська література </w:t>
            </w:r>
          </w:p>
        </w:tc>
        <w:tc>
          <w:tcPr>
            <w:tcW w:w="709" w:type="dxa"/>
            <w:tcBorders>
              <w:top w:val="single" w:sz="8" w:space="0" w:color="000000"/>
              <w:left w:val="single" w:sz="4" w:space="0" w:color="auto"/>
              <w:bottom w:val="single" w:sz="8" w:space="0" w:color="000000"/>
              <w:right w:val="single" w:sz="8" w:space="0" w:color="000000"/>
            </w:tcBorders>
          </w:tcPr>
          <w:p w14:paraId="345F58C9" w14:textId="2CBC52E7"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DF5A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7C9131B6" w14:textId="77777777" w:rsidTr="00E354B5">
        <w:trPr>
          <w:trHeight w:val="6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78A78E9C"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4F16DCE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Іноземна мова </w:t>
            </w:r>
          </w:p>
          <w:p w14:paraId="3B244DE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(англійська мова)</w:t>
            </w:r>
          </w:p>
        </w:tc>
        <w:tc>
          <w:tcPr>
            <w:tcW w:w="709" w:type="dxa"/>
            <w:tcBorders>
              <w:top w:val="single" w:sz="8" w:space="0" w:color="000000"/>
              <w:left w:val="single" w:sz="4" w:space="0" w:color="auto"/>
              <w:bottom w:val="single" w:sz="8" w:space="0" w:color="000000"/>
              <w:right w:val="single" w:sz="8" w:space="0" w:color="000000"/>
            </w:tcBorders>
          </w:tcPr>
          <w:p w14:paraId="7ACE3AAF" w14:textId="4FC53205"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p w14:paraId="54AE579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40E9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2A2CAEF0"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692D186A"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20E79B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Зарубіжна література </w:t>
            </w:r>
          </w:p>
        </w:tc>
        <w:tc>
          <w:tcPr>
            <w:tcW w:w="709" w:type="dxa"/>
            <w:tcBorders>
              <w:top w:val="single" w:sz="8" w:space="0" w:color="000000"/>
              <w:left w:val="single" w:sz="4" w:space="0" w:color="auto"/>
              <w:bottom w:val="single" w:sz="8" w:space="0" w:color="000000"/>
              <w:right w:val="single" w:sz="8" w:space="0" w:color="000000"/>
            </w:tcBorders>
          </w:tcPr>
          <w:p w14:paraId="006142B2" w14:textId="5B1CDC4E"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863E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71FB9A1E" w14:textId="77777777" w:rsidTr="00E354B5">
        <w:trPr>
          <w:trHeight w:val="307"/>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FEE9A" w14:textId="64151DED"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Суспільствознавство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2B1536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Історія України </w:t>
            </w:r>
          </w:p>
        </w:tc>
        <w:tc>
          <w:tcPr>
            <w:tcW w:w="709" w:type="dxa"/>
            <w:tcBorders>
              <w:top w:val="single" w:sz="8" w:space="0" w:color="000000"/>
              <w:left w:val="single" w:sz="4" w:space="0" w:color="auto"/>
              <w:bottom w:val="single" w:sz="8" w:space="0" w:color="000000"/>
              <w:right w:val="single" w:sz="8" w:space="0" w:color="000000"/>
            </w:tcBorders>
          </w:tcPr>
          <w:p w14:paraId="07D86404" w14:textId="7D3C8B27"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1B4A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1C34881D"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C5466FC"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CFFB59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Всесвітня історія </w:t>
            </w:r>
          </w:p>
        </w:tc>
        <w:tc>
          <w:tcPr>
            <w:tcW w:w="709" w:type="dxa"/>
            <w:tcBorders>
              <w:top w:val="single" w:sz="8" w:space="0" w:color="000000"/>
              <w:left w:val="single" w:sz="4" w:space="0" w:color="auto"/>
              <w:bottom w:val="single" w:sz="8" w:space="0" w:color="000000"/>
              <w:right w:val="single" w:sz="8" w:space="0" w:color="000000"/>
            </w:tcBorders>
          </w:tcPr>
          <w:p w14:paraId="68E5B50C" w14:textId="16B349D0"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F75B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7B611FEA"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tcPr>
          <w:p w14:paraId="50A0D068" w14:textId="77777777" w:rsidR="00B67AD6" w:rsidRPr="0057767E" w:rsidRDefault="00B67AD6"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44680AC9" w14:textId="1574D606"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Громадянська освіта</w:t>
            </w:r>
          </w:p>
        </w:tc>
        <w:tc>
          <w:tcPr>
            <w:tcW w:w="709" w:type="dxa"/>
            <w:tcBorders>
              <w:top w:val="single" w:sz="8" w:space="0" w:color="000000"/>
              <w:left w:val="single" w:sz="4" w:space="0" w:color="auto"/>
              <w:bottom w:val="single" w:sz="8" w:space="0" w:color="000000"/>
              <w:right w:val="single" w:sz="8" w:space="0" w:color="000000"/>
            </w:tcBorders>
          </w:tcPr>
          <w:p w14:paraId="66729529" w14:textId="3E4352C9" w:rsidR="00B67AD6"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1456C" w14:textId="77777777" w:rsidR="00B67AD6" w:rsidRPr="0057767E" w:rsidRDefault="00B67AD6" w:rsidP="0057767E">
            <w:pPr>
              <w:spacing w:after="0" w:line="240" w:lineRule="auto"/>
              <w:jc w:val="center"/>
              <w:rPr>
                <w:rFonts w:ascii="Times New Roman" w:eastAsia="Times New Roman" w:hAnsi="Times New Roman" w:cs="Times New Roman"/>
                <w:color w:val="000000"/>
                <w:kern w:val="0"/>
                <w:sz w:val="26"/>
                <w:szCs w:val="26"/>
                <w:lang w:eastAsia="uk-UA"/>
                <w14:ligatures w14:val="none"/>
              </w:rPr>
            </w:pPr>
          </w:p>
        </w:tc>
      </w:tr>
      <w:tr w:rsidR="00E354B5" w:rsidRPr="0057767E" w14:paraId="77362A30"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65679B5"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E87DEEE" w14:textId="6DB6A58A"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6"/>
                <w:szCs w:val="26"/>
                <w:lang w:eastAsia="uk-UA"/>
                <w14:ligatures w14:val="none"/>
              </w:rPr>
              <w:t>П</w:t>
            </w:r>
            <w:r w:rsidR="0057767E" w:rsidRPr="0057767E">
              <w:rPr>
                <w:rFonts w:ascii="Times New Roman" w:eastAsia="Times New Roman" w:hAnsi="Times New Roman" w:cs="Times New Roman"/>
                <w:color w:val="000000"/>
                <w:kern w:val="0"/>
                <w:sz w:val="26"/>
                <w:szCs w:val="26"/>
                <w:lang w:eastAsia="uk-UA"/>
                <w14:ligatures w14:val="none"/>
              </w:rPr>
              <w:t>равознавства </w:t>
            </w:r>
          </w:p>
        </w:tc>
        <w:tc>
          <w:tcPr>
            <w:tcW w:w="709" w:type="dxa"/>
            <w:tcBorders>
              <w:top w:val="single" w:sz="8" w:space="0" w:color="000000"/>
              <w:left w:val="single" w:sz="4" w:space="0" w:color="auto"/>
              <w:bottom w:val="single" w:sz="8" w:space="0" w:color="000000"/>
              <w:right w:val="single" w:sz="8" w:space="0" w:color="000000"/>
            </w:tcBorders>
          </w:tcPr>
          <w:p w14:paraId="1D8049E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0A71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7EB780B7" w14:textId="77777777" w:rsidTr="00E354B5">
        <w:trPr>
          <w:trHeight w:val="310"/>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D6CA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Мистецтво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C3ED86D" w14:textId="7541BD78"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М</w:t>
            </w:r>
            <w:r w:rsidR="00B67AD6">
              <w:rPr>
                <w:rFonts w:ascii="Times New Roman" w:eastAsia="Times New Roman" w:hAnsi="Times New Roman" w:cs="Times New Roman"/>
                <w:color w:val="000000"/>
                <w:kern w:val="0"/>
                <w:sz w:val="26"/>
                <w:szCs w:val="26"/>
                <w:lang w:eastAsia="uk-UA"/>
                <w14:ligatures w14:val="none"/>
              </w:rPr>
              <w:t>истецтво (інтегрований курс)</w:t>
            </w:r>
          </w:p>
        </w:tc>
        <w:tc>
          <w:tcPr>
            <w:tcW w:w="709" w:type="dxa"/>
            <w:tcBorders>
              <w:top w:val="single" w:sz="8" w:space="0" w:color="000000"/>
              <w:left w:val="single" w:sz="4" w:space="0" w:color="auto"/>
              <w:bottom w:val="single" w:sz="8" w:space="0" w:color="000000"/>
              <w:right w:val="single" w:sz="8" w:space="0" w:color="000000"/>
            </w:tcBorders>
          </w:tcPr>
          <w:p w14:paraId="7201B49F" w14:textId="760E9249"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B2E99" w14:textId="77777777" w:rsidR="0057767E" w:rsidRPr="0057767E" w:rsidRDefault="0057767E" w:rsidP="0057767E">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p>
        </w:tc>
      </w:tr>
      <w:tr w:rsidR="00E354B5" w:rsidRPr="0057767E" w14:paraId="7B985AD3"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6C219141"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ECE69D7" w14:textId="12F9A329"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Мистецтво </w:t>
            </w:r>
            <w:r w:rsidR="00B67AD6">
              <w:rPr>
                <w:rFonts w:ascii="Times New Roman" w:eastAsia="Times New Roman" w:hAnsi="Times New Roman" w:cs="Times New Roman"/>
                <w:color w:val="000000"/>
                <w:kern w:val="0"/>
                <w:sz w:val="26"/>
                <w:szCs w:val="26"/>
                <w:lang w:eastAsia="uk-UA"/>
                <w14:ligatures w14:val="none"/>
              </w:rPr>
              <w:t xml:space="preserve"> </w:t>
            </w:r>
          </w:p>
        </w:tc>
        <w:tc>
          <w:tcPr>
            <w:tcW w:w="709" w:type="dxa"/>
            <w:tcBorders>
              <w:top w:val="single" w:sz="8" w:space="0" w:color="000000"/>
              <w:left w:val="single" w:sz="4" w:space="0" w:color="auto"/>
              <w:bottom w:val="single" w:sz="8" w:space="0" w:color="000000"/>
              <w:right w:val="single" w:sz="8" w:space="0" w:color="000000"/>
            </w:tcBorders>
          </w:tcPr>
          <w:p w14:paraId="2FBF476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4172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030CF858" w14:textId="77777777" w:rsidTr="00655431">
        <w:trPr>
          <w:trHeight w:val="310"/>
        </w:trPr>
        <w:tc>
          <w:tcPr>
            <w:tcW w:w="29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EE14AF0"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Математика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44049D72"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Алгебра </w:t>
            </w:r>
          </w:p>
        </w:tc>
        <w:tc>
          <w:tcPr>
            <w:tcW w:w="709" w:type="dxa"/>
            <w:tcBorders>
              <w:top w:val="single" w:sz="8" w:space="0" w:color="000000"/>
              <w:left w:val="single" w:sz="4" w:space="0" w:color="auto"/>
              <w:bottom w:val="single" w:sz="8" w:space="0" w:color="000000"/>
              <w:right w:val="single" w:sz="8" w:space="0" w:color="000000"/>
            </w:tcBorders>
          </w:tcPr>
          <w:p w14:paraId="00190A77"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327DC" w14:textId="77777777" w:rsidR="00B67AD6" w:rsidRPr="0057767E" w:rsidRDefault="00B67AD6"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4EC3D7A4" w14:textId="77777777" w:rsidTr="00655431">
        <w:trPr>
          <w:trHeight w:val="310"/>
        </w:trPr>
        <w:tc>
          <w:tcPr>
            <w:tcW w:w="2967" w:type="dxa"/>
            <w:vMerge/>
            <w:tcBorders>
              <w:left w:val="single" w:sz="8" w:space="0" w:color="000000"/>
              <w:right w:val="single" w:sz="8" w:space="0" w:color="000000"/>
            </w:tcBorders>
            <w:vAlign w:val="center"/>
            <w:hideMark/>
          </w:tcPr>
          <w:p w14:paraId="23A00BC8" w14:textId="77777777" w:rsidR="00B67AD6" w:rsidRPr="0057767E" w:rsidRDefault="00B67AD6"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4DF0B9E5"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Геометрія </w:t>
            </w:r>
          </w:p>
        </w:tc>
        <w:tc>
          <w:tcPr>
            <w:tcW w:w="709" w:type="dxa"/>
            <w:tcBorders>
              <w:top w:val="single" w:sz="8" w:space="0" w:color="000000"/>
              <w:left w:val="single" w:sz="4" w:space="0" w:color="auto"/>
              <w:bottom w:val="single" w:sz="8" w:space="0" w:color="000000"/>
              <w:right w:val="single" w:sz="8" w:space="0" w:color="000000"/>
            </w:tcBorders>
          </w:tcPr>
          <w:p w14:paraId="2718668D"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2F953" w14:textId="77777777" w:rsidR="00B67AD6" w:rsidRPr="0057767E" w:rsidRDefault="00B67AD6"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1BF473B0" w14:textId="77777777" w:rsidTr="00655431">
        <w:trPr>
          <w:trHeight w:val="310"/>
        </w:trPr>
        <w:tc>
          <w:tcPr>
            <w:tcW w:w="2967" w:type="dxa"/>
            <w:vMerge/>
            <w:tcBorders>
              <w:left w:val="single" w:sz="8" w:space="0" w:color="000000"/>
              <w:bottom w:val="single" w:sz="8" w:space="0" w:color="000000"/>
              <w:right w:val="single" w:sz="8" w:space="0" w:color="000000"/>
            </w:tcBorders>
            <w:vAlign w:val="center"/>
          </w:tcPr>
          <w:p w14:paraId="6BA3C813" w14:textId="005BB832" w:rsidR="00B67AD6" w:rsidRPr="0057767E" w:rsidRDefault="00B67AD6"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53F63BD" w14:textId="48CB5362"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Математика</w:t>
            </w:r>
          </w:p>
        </w:tc>
        <w:tc>
          <w:tcPr>
            <w:tcW w:w="709" w:type="dxa"/>
            <w:tcBorders>
              <w:top w:val="single" w:sz="8" w:space="0" w:color="000000"/>
              <w:left w:val="single" w:sz="4" w:space="0" w:color="auto"/>
              <w:bottom w:val="single" w:sz="8" w:space="0" w:color="000000"/>
              <w:right w:val="single" w:sz="8" w:space="0" w:color="000000"/>
            </w:tcBorders>
          </w:tcPr>
          <w:p w14:paraId="6BE1ED40" w14:textId="179350B6"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794CE" w14:textId="77777777" w:rsidR="00B67AD6" w:rsidRPr="0057767E" w:rsidRDefault="00B67AD6" w:rsidP="0057767E">
            <w:pPr>
              <w:spacing w:after="0" w:line="240" w:lineRule="auto"/>
              <w:jc w:val="center"/>
              <w:rPr>
                <w:rFonts w:ascii="Times New Roman" w:eastAsia="Times New Roman" w:hAnsi="Times New Roman" w:cs="Times New Roman"/>
                <w:color w:val="000000"/>
                <w:kern w:val="0"/>
                <w:sz w:val="26"/>
                <w:szCs w:val="26"/>
                <w:lang w:eastAsia="uk-UA"/>
                <w14:ligatures w14:val="none"/>
              </w:rPr>
            </w:pPr>
          </w:p>
        </w:tc>
      </w:tr>
      <w:tr w:rsidR="00E354B5" w:rsidRPr="0057767E" w14:paraId="62E64A5F" w14:textId="77777777" w:rsidTr="00E354B5">
        <w:trPr>
          <w:trHeight w:val="307"/>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49D6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Природознавство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F871E5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Біологія </w:t>
            </w:r>
          </w:p>
        </w:tc>
        <w:tc>
          <w:tcPr>
            <w:tcW w:w="709" w:type="dxa"/>
            <w:tcBorders>
              <w:top w:val="single" w:sz="8" w:space="0" w:color="000000"/>
              <w:left w:val="single" w:sz="4" w:space="0" w:color="auto"/>
              <w:bottom w:val="single" w:sz="8" w:space="0" w:color="000000"/>
              <w:right w:val="single" w:sz="8" w:space="0" w:color="000000"/>
            </w:tcBorders>
          </w:tcPr>
          <w:p w14:paraId="5DA37945" w14:textId="098C028E"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0367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53051E09"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7C001DE"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C1475F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Географія </w:t>
            </w:r>
          </w:p>
        </w:tc>
        <w:tc>
          <w:tcPr>
            <w:tcW w:w="709" w:type="dxa"/>
            <w:tcBorders>
              <w:top w:val="single" w:sz="8" w:space="0" w:color="000000"/>
              <w:left w:val="single" w:sz="4" w:space="0" w:color="auto"/>
              <w:bottom w:val="single" w:sz="8" w:space="0" w:color="000000"/>
              <w:right w:val="single" w:sz="8" w:space="0" w:color="000000"/>
            </w:tcBorders>
          </w:tcPr>
          <w:p w14:paraId="17FD85A8" w14:textId="3FAAB882"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D2F1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32FA27BD"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065E2999"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56E7C6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Фізика </w:t>
            </w:r>
          </w:p>
        </w:tc>
        <w:tc>
          <w:tcPr>
            <w:tcW w:w="709" w:type="dxa"/>
            <w:tcBorders>
              <w:top w:val="single" w:sz="8" w:space="0" w:color="000000"/>
              <w:left w:val="single" w:sz="4" w:space="0" w:color="auto"/>
              <w:bottom w:val="single" w:sz="8" w:space="0" w:color="000000"/>
              <w:right w:val="single" w:sz="8" w:space="0" w:color="000000"/>
            </w:tcBorders>
          </w:tcPr>
          <w:p w14:paraId="5AA6EFCE" w14:textId="1375371C"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A85C1"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E354B5" w:rsidRPr="0057767E" w14:paraId="1F10F004" w14:textId="77777777" w:rsidTr="00E354B5">
        <w:trPr>
          <w:trHeight w:val="307"/>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41D34358"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0CB5DF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Хімія </w:t>
            </w:r>
          </w:p>
        </w:tc>
        <w:tc>
          <w:tcPr>
            <w:tcW w:w="709" w:type="dxa"/>
            <w:tcBorders>
              <w:top w:val="single" w:sz="8" w:space="0" w:color="000000"/>
              <w:left w:val="single" w:sz="4" w:space="0" w:color="auto"/>
              <w:bottom w:val="single" w:sz="8" w:space="0" w:color="000000"/>
              <w:right w:val="single" w:sz="8" w:space="0" w:color="000000"/>
            </w:tcBorders>
          </w:tcPr>
          <w:p w14:paraId="74E07BC8" w14:textId="12CFE585"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9AA8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4B347532" w14:textId="77777777" w:rsidTr="00A07333">
        <w:trPr>
          <w:trHeight w:val="310"/>
        </w:trPr>
        <w:tc>
          <w:tcPr>
            <w:tcW w:w="29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7D4888A"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Технології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F871416"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Трудове навчання </w:t>
            </w:r>
          </w:p>
        </w:tc>
        <w:tc>
          <w:tcPr>
            <w:tcW w:w="709" w:type="dxa"/>
            <w:tcBorders>
              <w:top w:val="single" w:sz="8" w:space="0" w:color="000000"/>
              <w:left w:val="single" w:sz="4" w:space="0" w:color="auto"/>
              <w:bottom w:val="single" w:sz="8" w:space="0" w:color="000000"/>
              <w:right w:val="single" w:sz="8" w:space="0" w:color="000000"/>
            </w:tcBorders>
          </w:tcPr>
          <w:p w14:paraId="5C1A76CB"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C2BAD" w14:textId="77777777" w:rsidR="00B67AD6" w:rsidRPr="0057767E" w:rsidRDefault="00B67AD6"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47D8C38A" w14:textId="77777777" w:rsidTr="00A07333">
        <w:trPr>
          <w:trHeight w:val="310"/>
        </w:trPr>
        <w:tc>
          <w:tcPr>
            <w:tcW w:w="2967" w:type="dxa"/>
            <w:vMerge/>
            <w:tcBorders>
              <w:left w:val="single" w:sz="8" w:space="0" w:color="000000"/>
              <w:right w:val="single" w:sz="8" w:space="0" w:color="000000"/>
            </w:tcBorders>
            <w:tcMar>
              <w:top w:w="100" w:type="dxa"/>
              <w:left w:w="100" w:type="dxa"/>
              <w:bottom w:w="100" w:type="dxa"/>
              <w:right w:w="100" w:type="dxa"/>
            </w:tcMar>
          </w:tcPr>
          <w:p w14:paraId="2996B37A" w14:textId="77777777"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15700C64" w14:textId="5EE1BD98"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Технології+</w:t>
            </w:r>
          </w:p>
        </w:tc>
        <w:tc>
          <w:tcPr>
            <w:tcW w:w="709" w:type="dxa"/>
            <w:tcBorders>
              <w:top w:val="single" w:sz="8" w:space="0" w:color="000000"/>
              <w:left w:val="single" w:sz="4" w:space="0" w:color="auto"/>
              <w:bottom w:val="single" w:sz="8" w:space="0" w:color="000000"/>
              <w:right w:val="single" w:sz="8" w:space="0" w:color="000000"/>
            </w:tcBorders>
          </w:tcPr>
          <w:p w14:paraId="06980D3B"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04D0E" w14:textId="77777777" w:rsidR="00B67AD6" w:rsidRPr="0057767E" w:rsidRDefault="00B67AD6" w:rsidP="0057767E">
            <w:pPr>
              <w:spacing w:after="0" w:line="240" w:lineRule="auto"/>
              <w:jc w:val="center"/>
              <w:rPr>
                <w:rFonts w:ascii="Times New Roman" w:eastAsia="Times New Roman" w:hAnsi="Times New Roman" w:cs="Times New Roman"/>
                <w:color w:val="000000"/>
                <w:kern w:val="0"/>
                <w:sz w:val="26"/>
                <w:szCs w:val="26"/>
                <w:lang w:eastAsia="uk-UA"/>
                <w14:ligatures w14:val="none"/>
              </w:rPr>
            </w:pPr>
          </w:p>
        </w:tc>
      </w:tr>
      <w:tr w:rsidR="00B67AD6" w:rsidRPr="0057767E" w14:paraId="5D1D2150" w14:textId="77777777" w:rsidTr="00A07333">
        <w:trPr>
          <w:trHeight w:val="310"/>
        </w:trPr>
        <w:tc>
          <w:tcPr>
            <w:tcW w:w="2967" w:type="dxa"/>
            <w:vMerge/>
            <w:tcBorders>
              <w:left w:val="single" w:sz="8" w:space="0" w:color="000000"/>
              <w:right w:val="single" w:sz="8" w:space="0" w:color="000000"/>
            </w:tcBorders>
            <w:vAlign w:val="center"/>
            <w:hideMark/>
          </w:tcPr>
          <w:p w14:paraId="3680E7FD" w14:textId="77777777" w:rsidR="00B67AD6" w:rsidRPr="0057767E" w:rsidRDefault="00B67AD6"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A50B32C" w14:textId="77777777"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Інформатика </w:t>
            </w:r>
          </w:p>
        </w:tc>
        <w:tc>
          <w:tcPr>
            <w:tcW w:w="709" w:type="dxa"/>
            <w:tcBorders>
              <w:top w:val="single" w:sz="8" w:space="0" w:color="000000"/>
              <w:left w:val="single" w:sz="4" w:space="0" w:color="auto"/>
              <w:bottom w:val="single" w:sz="8" w:space="0" w:color="000000"/>
              <w:right w:val="single" w:sz="8" w:space="0" w:color="000000"/>
            </w:tcBorders>
          </w:tcPr>
          <w:p w14:paraId="54F665CA" w14:textId="79EAC032"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BE92D" w14:textId="77777777" w:rsidR="00B67AD6" w:rsidRPr="0057767E" w:rsidRDefault="00B67AD6"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46E90197" w14:textId="77777777" w:rsidTr="00A07333">
        <w:trPr>
          <w:trHeight w:val="310"/>
        </w:trPr>
        <w:tc>
          <w:tcPr>
            <w:tcW w:w="2967" w:type="dxa"/>
            <w:vMerge/>
            <w:tcBorders>
              <w:left w:val="single" w:sz="8" w:space="0" w:color="000000"/>
              <w:right w:val="single" w:sz="8" w:space="0" w:color="000000"/>
            </w:tcBorders>
            <w:vAlign w:val="center"/>
          </w:tcPr>
          <w:p w14:paraId="4B34EC61" w14:textId="77777777" w:rsidR="00B67AD6" w:rsidRPr="00B67AD6" w:rsidRDefault="00B67AD6" w:rsidP="0057767E">
            <w:pPr>
              <w:spacing w:after="0" w:line="240" w:lineRule="auto"/>
              <w:rPr>
                <w:rFonts w:ascii="Times New Roman" w:eastAsia="Times New Roman" w:hAnsi="Times New Roman" w:cs="Times New Roman"/>
                <w:kern w:val="0"/>
                <w:sz w:val="24"/>
                <w:szCs w:val="24"/>
                <w:lang w:val="en-US"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485D34BB" w14:textId="04296D08" w:rsidR="00B67AD6" w:rsidRPr="00B67AD6" w:rsidRDefault="00B67AD6" w:rsidP="0057767E">
            <w:pPr>
              <w:spacing w:after="0" w:line="240" w:lineRule="auto"/>
              <w:rPr>
                <w:rFonts w:ascii="Times New Roman" w:eastAsia="Times New Roman" w:hAnsi="Times New Roman" w:cs="Times New Roman"/>
                <w:color w:val="000000"/>
                <w:kern w:val="0"/>
                <w:sz w:val="26"/>
                <w:szCs w:val="26"/>
                <w:lang w:val="en-US" w:eastAsia="uk-UA"/>
                <w14:ligatures w14:val="none"/>
              </w:rPr>
            </w:pPr>
            <w:r>
              <w:rPr>
                <w:rFonts w:ascii="Times New Roman" w:eastAsia="Times New Roman" w:hAnsi="Times New Roman" w:cs="Times New Roman"/>
                <w:color w:val="000000"/>
                <w:kern w:val="0"/>
                <w:sz w:val="26"/>
                <w:szCs w:val="26"/>
                <w:lang w:val="en-US" w:eastAsia="uk-UA"/>
                <w14:ligatures w14:val="none"/>
              </w:rPr>
              <w:t>STEM</w:t>
            </w:r>
          </w:p>
        </w:tc>
        <w:tc>
          <w:tcPr>
            <w:tcW w:w="709" w:type="dxa"/>
            <w:tcBorders>
              <w:top w:val="single" w:sz="8" w:space="0" w:color="000000"/>
              <w:left w:val="single" w:sz="4" w:space="0" w:color="auto"/>
              <w:bottom w:val="single" w:sz="8" w:space="0" w:color="000000"/>
              <w:right w:val="single" w:sz="8" w:space="0" w:color="000000"/>
            </w:tcBorders>
          </w:tcPr>
          <w:p w14:paraId="3ABCCE90" w14:textId="444872F2" w:rsidR="00B67AD6" w:rsidRPr="00B67AD6" w:rsidRDefault="00B67AD6"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D41FA" w14:textId="77777777" w:rsidR="00B67AD6" w:rsidRPr="0057767E" w:rsidRDefault="00B67AD6" w:rsidP="0057767E">
            <w:pPr>
              <w:spacing w:after="0" w:line="240" w:lineRule="auto"/>
              <w:jc w:val="center"/>
              <w:rPr>
                <w:rFonts w:ascii="Times New Roman" w:eastAsia="Times New Roman" w:hAnsi="Times New Roman" w:cs="Times New Roman"/>
                <w:color w:val="000000"/>
                <w:kern w:val="0"/>
                <w:sz w:val="26"/>
                <w:szCs w:val="26"/>
                <w:lang w:eastAsia="uk-UA"/>
                <w14:ligatures w14:val="none"/>
              </w:rPr>
            </w:pPr>
          </w:p>
        </w:tc>
      </w:tr>
      <w:tr w:rsidR="00B67AD6" w:rsidRPr="0057767E" w14:paraId="727F6242" w14:textId="77777777" w:rsidTr="00A07333">
        <w:trPr>
          <w:trHeight w:val="310"/>
        </w:trPr>
        <w:tc>
          <w:tcPr>
            <w:tcW w:w="2967" w:type="dxa"/>
            <w:vMerge/>
            <w:tcBorders>
              <w:left w:val="single" w:sz="8" w:space="0" w:color="000000"/>
              <w:bottom w:val="single" w:sz="8" w:space="0" w:color="000000"/>
              <w:right w:val="single" w:sz="8" w:space="0" w:color="000000"/>
            </w:tcBorders>
            <w:vAlign w:val="center"/>
          </w:tcPr>
          <w:p w14:paraId="3D2CC89F" w14:textId="77777777" w:rsidR="00B67AD6" w:rsidRPr="0057767E" w:rsidRDefault="00B67AD6"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A194DCE" w14:textId="07EE923B"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Підприємництво і фінансова грамртність</w:t>
            </w:r>
          </w:p>
        </w:tc>
        <w:tc>
          <w:tcPr>
            <w:tcW w:w="709" w:type="dxa"/>
            <w:tcBorders>
              <w:top w:val="single" w:sz="8" w:space="0" w:color="000000"/>
              <w:left w:val="single" w:sz="4" w:space="0" w:color="auto"/>
              <w:bottom w:val="single" w:sz="8" w:space="0" w:color="000000"/>
              <w:right w:val="single" w:sz="8" w:space="0" w:color="000000"/>
            </w:tcBorders>
          </w:tcPr>
          <w:p w14:paraId="37CAD411" w14:textId="666C8DCA" w:rsidR="00B67AD6"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6704E" w14:textId="77777777" w:rsidR="00B67AD6" w:rsidRPr="0057767E" w:rsidRDefault="00B67AD6" w:rsidP="0057767E">
            <w:pPr>
              <w:spacing w:after="0" w:line="240" w:lineRule="auto"/>
              <w:jc w:val="center"/>
              <w:rPr>
                <w:rFonts w:ascii="Times New Roman" w:eastAsia="Times New Roman" w:hAnsi="Times New Roman" w:cs="Times New Roman"/>
                <w:color w:val="000000"/>
                <w:kern w:val="0"/>
                <w:sz w:val="26"/>
                <w:szCs w:val="26"/>
                <w:lang w:eastAsia="uk-UA"/>
                <w14:ligatures w14:val="none"/>
              </w:rPr>
            </w:pPr>
          </w:p>
        </w:tc>
      </w:tr>
      <w:tr w:rsidR="00E354B5" w:rsidRPr="0057767E" w14:paraId="1C63A140" w14:textId="77777777" w:rsidTr="00E354B5">
        <w:trPr>
          <w:trHeight w:val="310"/>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3DC38" w14:textId="2AEFDD5A"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Здоров’я і фізична культура </w:t>
            </w: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074283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Основи здоров’я </w:t>
            </w:r>
          </w:p>
        </w:tc>
        <w:tc>
          <w:tcPr>
            <w:tcW w:w="709" w:type="dxa"/>
            <w:tcBorders>
              <w:top w:val="single" w:sz="8" w:space="0" w:color="000000"/>
              <w:left w:val="single" w:sz="4" w:space="0" w:color="auto"/>
              <w:bottom w:val="single" w:sz="8" w:space="0" w:color="000000"/>
              <w:right w:val="single" w:sz="8" w:space="0" w:color="000000"/>
            </w:tcBorders>
          </w:tcPr>
          <w:p w14:paraId="6338621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89D9F"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r w:rsidR="00B67AD6" w:rsidRPr="0057767E" w14:paraId="60B777C5"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45E8F" w14:textId="77777777"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188C58D0" w14:textId="42E6D138" w:rsidR="00B67AD6" w:rsidRPr="0057767E" w:rsidRDefault="00B67AD6" w:rsidP="0057767E">
            <w:pPr>
              <w:spacing w:after="0" w:line="240" w:lineRule="auto"/>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Здоровя, безпека і добробут</w:t>
            </w:r>
          </w:p>
        </w:tc>
        <w:tc>
          <w:tcPr>
            <w:tcW w:w="709" w:type="dxa"/>
            <w:tcBorders>
              <w:top w:val="single" w:sz="8" w:space="0" w:color="000000"/>
              <w:left w:val="single" w:sz="4" w:space="0" w:color="auto"/>
              <w:bottom w:val="single" w:sz="8" w:space="0" w:color="000000"/>
              <w:right w:val="single" w:sz="8" w:space="0" w:color="000000"/>
            </w:tcBorders>
          </w:tcPr>
          <w:p w14:paraId="5B37D444" w14:textId="2BF53B25" w:rsidR="00B67AD6"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71118" w14:textId="77777777" w:rsidR="00B67AD6" w:rsidRPr="0057767E" w:rsidRDefault="00B67AD6" w:rsidP="0057767E">
            <w:pPr>
              <w:spacing w:after="0" w:line="240" w:lineRule="auto"/>
              <w:jc w:val="center"/>
              <w:rPr>
                <w:rFonts w:ascii="Times New Roman" w:eastAsia="Times New Roman" w:hAnsi="Times New Roman" w:cs="Times New Roman"/>
                <w:color w:val="000000"/>
                <w:kern w:val="0"/>
                <w:sz w:val="26"/>
                <w:szCs w:val="26"/>
                <w:lang w:eastAsia="uk-UA"/>
                <w14:ligatures w14:val="none"/>
              </w:rPr>
            </w:pPr>
          </w:p>
        </w:tc>
      </w:tr>
      <w:tr w:rsidR="00E354B5" w:rsidRPr="0057767E" w14:paraId="7C989D3C" w14:textId="77777777" w:rsidTr="00E354B5">
        <w:trPr>
          <w:trHeight w:val="310"/>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52DC87A"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496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870BAF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Фізична культура </w:t>
            </w:r>
          </w:p>
        </w:tc>
        <w:tc>
          <w:tcPr>
            <w:tcW w:w="709" w:type="dxa"/>
            <w:tcBorders>
              <w:top w:val="single" w:sz="8" w:space="0" w:color="000000"/>
              <w:left w:val="single" w:sz="4" w:space="0" w:color="auto"/>
              <w:bottom w:val="single" w:sz="8" w:space="0" w:color="000000"/>
              <w:right w:val="single" w:sz="8" w:space="0" w:color="000000"/>
            </w:tcBorders>
          </w:tcPr>
          <w:p w14:paraId="57C0D2D2" w14:textId="3DDC427D" w:rsidR="0057767E" w:rsidRPr="0057767E" w:rsidRDefault="00B67AD6"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49443"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6"/>
                <w:szCs w:val="26"/>
                <w:lang w:eastAsia="uk-UA"/>
                <w14:ligatures w14:val="none"/>
              </w:rPr>
              <w:t>+</w:t>
            </w:r>
          </w:p>
        </w:tc>
      </w:tr>
    </w:tbl>
    <w:p w14:paraId="05D51145"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p w14:paraId="5A042AF4" w14:textId="77777777" w:rsidR="0057767E" w:rsidRPr="0057767E" w:rsidRDefault="0057767E" w:rsidP="0057767E">
      <w:pPr>
        <w:spacing w:after="0" w:line="240" w:lineRule="auto"/>
        <w:ind w:right="3050"/>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Навчальний план 10-11 класів </w:t>
      </w:r>
    </w:p>
    <w:tbl>
      <w:tblPr>
        <w:tblW w:w="9346" w:type="dxa"/>
        <w:tblLayout w:type="fixed"/>
        <w:tblCellMar>
          <w:top w:w="15" w:type="dxa"/>
          <w:left w:w="15" w:type="dxa"/>
          <w:bottom w:w="15" w:type="dxa"/>
          <w:right w:w="15" w:type="dxa"/>
        </w:tblCellMar>
        <w:tblLook w:val="04A0" w:firstRow="1" w:lastRow="0" w:firstColumn="1" w:lastColumn="0" w:noHBand="0" w:noVBand="1"/>
      </w:tblPr>
      <w:tblGrid>
        <w:gridCol w:w="1532"/>
        <w:gridCol w:w="5404"/>
        <w:gridCol w:w="567"/>
        <w:gridCol w:w="567"/>
        <w:gridCol w:w="567"/>
        <w:gridCol w:w="709"/>
      </w:tblGrid>
      <w:tr w:rsidR="00E354B5" w:rsidRPr="0057767E" w14:paraId="40429B13" w14:textId="77777777" w:rsidTr="00E354B5">
        <w:trPr>
          <w:trHeight w:val="307"/>
        </w:trPr>
        <w:tc>
          <w:tcPr>
            <w:tcW w:w="6936" w:type="dxa"/>
            <w:gridSpan w:val="2"/>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CF0B6E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Предмети </w:t>
            </w:r>
          </w:p>
        </w:tc>
        <w:tc>
          <w:tcPr>
            <w:tcW w:w="567" w:type="dxa"/>
            <w:tcBorders>
              <w:top w:val="single" w:sz="8" w:space="0" w:color="000000"/>
              <w:left w:val="single" w:sz="4" w:space="0" w:color="auto"/>
              <w:bottom w:val="single" w:sz="4" w:space="0" w:color="auto"/>
              <w:right w:val="single" w:sz="4" w:space="0" w:color="auto"/>
            </w:tcBorders>
          </w:tcPr>
          <w:p w14:paraId="69A54A6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4" w:space="0" w:color="auto"/>
              <w:right w:val="single" w:sz="8" w:space="0" w:color="000000"/>
            </w:tcBorders>
          </w:tcPr>
          <w:p w14:paraId="0523475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41E0F" w14:textId="77777777" w:rsidR="0057767E" w:rsidRPr="0057767E" w:rsidRDefault="0057767E" w:rsidP="0057767E">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1F64C"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r>
      <w:tr w:rsidR="00E354B5" w:rsidRPr="0057767E" w14:paraId="0FF8E5B5" w14:textId="77777777" w:rsidTr="00E354B5">
        <w:trPr>
          <w:trHeight w:val="312"/>
        </w:trPr>
        <w:tc>
          <w:tcPr>
            <w:tcW w:w="6936" w:type="dxa"/>
            <w:gridSpan w:val="2"/>
            <w:vMerge/>
            <w:tcBorders>
              <w:top w:val="single" w:sz="8" w:space="0" w:color="000000"/>
              <w:left w:val="single" w:sz="8" w:space="0" w:color="000000"/>
              <w:bottom w:val="single" w:sz="8" w:space="0" w:color="000000"/>
              <w:right w:val="single" w:sz="4" w:space="0" w:color="auto"/>
            </w:tcBorders>
            <w:vAlign w:val="center"/>
            <w:hideMark/>
          </w:tcPr>
          <w:p w14:paraId="5643FD18"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567" w:type="dxa"/>
            <w:tcBorders>
              <w:top w:val="single" w:sz="4" w:space="0" w:color="auto"/>
              <w:left w:val="single" w:sz="4" w:space="0" w:color="auto"/>
              <w:bottom w:val="single" w:sz="8" w:space="0" w:color="000000"/>
              <w:right w:val="single" w:sz="4" w:space="0" w:color="auto"/>
            </w:tcBorders>
            <w:vAlign w:val="center"/>
          </w:tcPr>
          <w:p w14:paraId="09516FB8"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ru-RU"/>
                <w14:ligatures w14:val="none"/>
              </w:rPr>
            </w:pPr>
            <w:r w:rsidRPr="0057767E">
              <w:rPr>
                <w:rFonts w:ascii="Times New Roman" w:eastAsia="Times New Roman" w:hAnsi="Times New Roman" w:cs="Times New Roman"/>
                <w:kern w:val="0"/>
                <w:sz w:val="24"/>
                <w:szCs w:val="24"/>
                <w:lang w:eastAsia="ru-RU"/>
                <w14:ligatures w14:val="none"/>
              </w:rPr>
              <w:t>10а,б</w:t>
            </w:r>
          </w:p>
        </w:tc>
        <w:tc>
          <w:tcPr>
            <w:tcW w:w="567" w:type="dxa"/>
            <w:tcBorders>
              <w:top w:val="single" w:sz="4" w:space="0" w:color="auto"/>
              <w:left w:val="single" w:sz="4" w:space="0" w:color="auto"/>
              <w:bottom w:val="single" w:sz="8" w:space="0" w:color="000000"/>
              <w:right w:val="single" w:sz="8" w:space="0" w:color="000000"/>
            </w:tcBorders>
            <w:vAlign w:val="center"/>
          </w:tcPr>
          <w:p w14:paraId="14378BD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ru-RU"/>
                <w14:ligatures w14:val="none"/>
              </w:rPr>
            </w:pPr>
            <w:r w:rsidRPr="0057767E">
              <w:rPr>
                <w:rFonts w:ascii="Times New Roman" w:eastAsia="Times New Roman" w:hAnsi="Times New Roman" w:cs="Times New Roman"/>
                <w:kern w:val="0"/>
                <w:sz w:val="24"/>
                <w:szCs w:val="24"/>
                <w:lang w:eastAsia="ru-RU"/>
                <w14:ligatures w14:val="none"/>
              </w:rPr>
              <w:t>10в</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C47B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11а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903F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11б</w:t>
            </w:r>
          </w:p>
        </w:tc>
      </w:tr>
      <w:tr w:rsidR="00E354B5" w:rsidRPr="0057767E" w14:paraId="2FC71C24" w14:textId="77777777" w:rsidTr="00E354B5">
        <w:trPr>
          <w:trHeight w:val="314"/>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A910A3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Базові предмети</w:t>
            </w:r>
          </w:p>
        </w:tc>
        <w:tc>
          <w:tcPr>
            <w:tcW w:w="567" w:type="dxa"/>
            <w:tcBorders>
              <w:top w:val="single" w:sz="8" w:space="0" w:color="000000"/>
              <w:left w:val="single" w:sz="4" w:space="0" w:color="auto"/>
              <w:bottom w:val="single" w:sz="8" w:space="0" w:color="000000"/>
              <w:right w:val="single" w:sz="4" w:space="0" w:color="auto"/>
            </w:tcBorders>
          </w:tcPr>
          <w:p w14:paraId="094212C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8" w:space="0" w:color="000000"/>
            </w:tcBorders>
          </w:tcPr>
          <w:p w14:paraId="46D6857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A78FA" w14:textId="77777777" w:rsidR="0057767E" w:rsidRPr="0057767E" w:rsidRDefault="0057767E" w:rsidP="0057767E">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FCD63"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r>
      <w:tr w:rsidR="00E354B5" w:rsidRPr="0057767E" w14:paraId="41C64A00"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48F6E5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567" w:type="dxa"/>
            <w:tcBorders>
              <w:top w:val="single" w:sz="8" w:space="0" w:color="000000"/>
              <w:left w:val="single" w:sz="4" w:space="0" w:color="auto"/>
              <w:bottom w:val="single" w:sz="8" w:space="0" w:color="000000"/>
              <w:right w:val="single" w:sz="4" w:space="0" w:color="auto"/>
            </w:tcBorders>
          </w:tcPr>
          <w:p w14:paraId="0D89C519" w14:textId="594AEF06" w:rsidR="0057767E" w:rsidRPr="0057767E" w:rsidRDefault="00B57A1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795B055A" w14:textId="2AC092B8" w:rsidR="0057767E" w:rsidRPr="0057767E" w:rsidRDefault="00B57A1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538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5D8A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15CB7EC2"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F11C41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література </w:t>
            </w:r>
          </w:p>
        </w:tc>
        <w:tc>
          <w:tcPr>
            <w:tcW w:w="567" w:type="dxa"/>
            <w:tcBorders>
              <w:top w:val="single" w:sz="8" w:space="0" w:color="000000"/>
              <w:left w:val="single" w:sz="4" w:space="0" w:color="auto"/>
              <w:bottom w:val="single" w:sz="8" w:space="0" w:color="000000"/>
              <w:right w:val="single" w:sz="4" w:space="0" w:color="auto"/>
            </w:tcBorders>
          </w:tcPr>
          <w:p w14:paraId="179C2A8E" w14:textId="38C97902" w:rsidR="0057767E" w:rsidRPr="0057767E" w:rsidRDefault="00B57A1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5D1943A7" w14:textId="7B1AE049" w:rsidR="0057767E" w:rsidRPr="0057767E" w:rsidRDefault="00B57A1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EF6924">
              <w:rPr>
                <w:rFonts w:ascii="Times New Roman" w:eastAsia="Times New Roman" w:hAnsi="Times New Roman" w:cs="Times New Roman"/>
                <w:kern w:val="0"/>
                <w:sz w:val="24"/>
                <w:szCs w:val="24"/>
                <w:lang w:eastAsia="uk-UA"/>
                <w14:ligatures w14:val="none"/>
              </w:rPr>
              <w:t xml:space="preserve">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5551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EB4D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6EF0EF52" w14:textId="77777777" w:rsidTr="00E354B5">
        <w:trPr>
          <w:trHeight w:val="314"/>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ACAA13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Зарубіжна література </w:t>
            </w:r>
          </w:p>
        </w:tc>
        <w:tc>
          <w:tcPr>
            <w:tcW w:w="567" w:type="dxa"/>
            <w:tcBorders>
              <w:top w:val="single" w:sz="8" w:space="0" w:color="000000"/>
              <w:left w:val="single" w:sz="4" w:space="0" w:color="auto"/>
              <w:bottom w:val="single" w:sz="8" w:space="0" w:color="000000"/>
              <w:right w:val="single" w:sz="4" w:space="0" w:color="auto"/>
            </w:tcBorders>
          </w:tcPr>
          <w:p w14:paraId="0A983C96" w14:textId="29616CEC"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0D590C67" w14:textId="199C6C28"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D90F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EA9B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7434333C"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C1A1EF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Іноземна мова (англійська мова) </w:t>
            </w:r>
          </w:p>
        </w:tc>
        <w:tc>
          <w:tcPr>
            <w:tcW w:w="567" w:type="dxa"/>
            <w:tcBorders>
              <w:top w:val="single" w:sz="8" w:space="0" w:color="000000"/>
              <w:left w:val="single" w:sz="4" w:space="0" w:color="auto"/>
              <w:bottom w:val="single" w:sz="8" w:space="0" w:color="000000"/>
              <w:right w:val="single" w:sz="4" w:space="0" w:color="auto"/>
            </w:tcBorders>
          </w:tcPr>
          <w:p w14:paraId="0121CAA9" w14:textId="20EE0CE1"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08687756" w14:textId="6770DF1D"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6CBBA"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2675D"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1345F914"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119E823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Історія України </w:t>
            </w:r>
          </w:p>
        </w:tc>
        <w:tc>
          <w:tcPr>
            <w:tcW w:w="567" w:type="dxa"/>
            <w:tcBorders>
              <w:top w:val="single" w:sz="8" w:space="0" w:color="000000"/>
              <w:left w:val="single" w:sz="4" w:space="0" w:color="auto"/>
              <w:bottom w:val="single" w:sz="8" w:space="0" w:color="000000"/>
              <w:right w:val="single" w:sz="4" w:space="0" w:color="auto"/>
            </w:tcBorders>
          </w:tcPr>
          <w:p w14:paraId="08F6C79C" w14:textId="702C5165"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7E546BA8" w14:textId="6F3B852D"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310E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B6386"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14FC0AF5" w14:textId="77777777" w:rsidTr="00E354B5">
        <w:trPr>
          <w:trHeight w:val="315"/>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E712F3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Всесвітня історія </w:t>
            </w:r>
          </w:p>
        </w:tc>
        <w:tc>
          <w:tcPr>
            <w:tcW w:w="567" w:type="dxa"/>
            <w:tcBorders>
              <w:top w:val="single" w:sz="8" w:space="0" w:color="000000"/>
              <w:left w:val="single" w:sz="4" w:space="0" w:color="auto"/>
              <w:bottom w:val="single" w:sz="8" w:space="0" w:color="000000"/>
              <w:right w:val="single" w:sz="4" w:space="0" w:color="auto"/>
            </w:tcBorders>
          </w:tcPr>
          <w:p w14:paraId="572DE8C3" w14:textId="5971085B"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17476446" w14:textId="605A7262"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E865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4277E"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7DAD287C"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43D07F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Громадянська освіта </w:t>
            </w:r>
          </w:p>
        </w:tc>
        <w:tc>
          <w:tcPr>
            <w:tcW w:w="567" w:type="dxa"/>
            <w:tcBorders>
              <w:top w:val="single" w:sz="8" w:space="0" w:color="000000"/>
              <w:left w:val="single" w:sz="4" w:space="0" w:color="auto"/>
              <w:bottom w:val="single" w:sz="8" w:space="0" w:color="000000"/>
              <w:right w:val="single" w:sz="4" w:space="0" w:color="auto"/>
            </w:tcBorders>
          </w:tcPr>
          <w:p w14:paraId="5468241D" w14:textId="08E305F4"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3A3E5702" w14:textId="086807C8" w:rsidR="0057767E" w:rsidRPr="001F2E01" w:rsidRDefault="001F2E01" w:rsidP="0057767E">
            <w:pPr>
              <w:spacing w:after="0" w:line="240" w:lineRule="auto"/>
              <w:rPr>
                <w:rFonts w:ascii="Times New Roman" w:eastAsia="Times New Roman" w:hAnsi="Times New Roman" w:cs="Times New Roman"/>
                <w:kern w:val="0"/>
                <w:sz w:val="24"/>
                <w:szCs w:val="24"/>
                <w:lang w:val="en-US" w:eastAsia="uk-UA"/>
                <w14:ligatures w14:val="none"/>
              </w:rPr>
            </w:pPr>
            <w:r>
              <w:rPr>
                <w:rFonts w:ascii="Times New Roman" w:eastAsia="Times New Roman" w:hAnsi="Times New Roman" w:cs="Times New Roman"/>
                <w:kern w:val="0"/>
                <w:sz w:val="24"/>
                <w:szCs w:val="24"/>
                <w:lang w:val="en-US"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CC5D7" w14:textId="19FF4898" w:rsidR="0057767E" w:rsidRPr="001F2E01" w:rsidRDefault="0057767E" w:rsidP="0057767E">
            <w:pPr>
              <w:spacing w:after="0" w:line="240" w:lineRule="auto"/>
              <w:rPr>
                <w:rFonts w:ascii="Times New Roman" w:eastAsia="Times New Roman" w:hAnsi="Times New Roman" w:cs="Times New Roman"/>
                <w:kern w:val="0"/>
                <w:sz w:val="24"/>
                <w:szCs w:val="24"/>
                <w:lang w:val="en-US"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E81FB" w14:textId="77777777" w:rsidR="0057767E" w:rsidRPr="0057767E" w:rsidRDefault="0057767E" w:rsidP="0057767E">
            <w:pPr>
              <w:spacing w:after="0" w:line="240" w:lineRule="auto"/>
              <w:rPr>
                <w:rFonts w:ascii="Times New Roman" w:eastAsia="Times New Roman" w:hAnsi="Times New Roman" w:cs="Times New Roman"/>
                <w:kern w:val="0"/>
                <w:sz w:val="24"/>
                <w:szCs w:val="24"/>
                <w:lang w:val="ru-RU" w:eastAsia="ru-RU"/>
                <w14:ligatures w14:val="none"/>
              </w:rPr>
            </w:pPr>
          </w:p>
        </w:tc>
      </w:tr>
      <w:tr w:rsidR="001F2E01" w:rsidRPr="0057767E" w14:paraId="52004E06" w14:textId="77777777" w:rsidTr="00683322">
        <w:trPr>
          <w:trHeight w:val="312"/>
        </w:trPr>
        <w:tc>
          <w:tcPr>
            <w:tcW w:w="1532"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6F726FD" w14:textId="77777777" w:rsidR="001F2E01" w:rsidRPr="0057767E" w:rsidRDefault="001F2E01"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Математика </w:t>
            </w:r>
          </w:p>
        </w:tc>
        <w:tc>
          <w:tcPr>
            <w:tcW w:w="540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29FA130" w14:textId="394D5018" w:rsidR="001F2E01" w:rsidRPr="0057767E" w:rsidRDefault="001F2E01"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Математика (а</w:t>
            </w:r>
            <w:r w:rsidRPr="0057767E">
              <w:rPr>
                <w:rFonts w:ascii="Times New Roman" w:eastAsia="Times New Roman" w:hAnsi="Times New Roman" w:cs="Times New Roman"/>
                <w:color w:val="000000"/>
                <w:kern w:val="0"/>
                <w:sz w:val="24"/>
                <w:szCs w:val="24"/>
                <w:lang w:eastAsia="uk-UA"/>
                <w14:ligatures w14:val="none"/>
              </w:rPr>
              <w:t>лгебра </w:t>
            </w:r>
            <w:r>
              <w:rPr>
                <w:rFonts w:ascii="Times New Roman" w:eastAsia="Times New Roman" w:hAnsi="Times New Roman" w:cs="Times New Roman"/>
                <w:color w:val="000000"/>
                <w:kern w:val="0"/>
                <w:sz w:val="24"/>
                <w:szCs w:val="24"/>
                <w:lang w:eastAsia="uk-UA"/>
                <w14:ligatures w14:val="none"/>
              </w:rPr>
              <w:t>і початки аналізу)</w:t>
            </w:r>
          </w:p>
        </w:tc>
        <w:tc>
          <w:tcPr>
            <w:tcW w:w="567" w:type="dxa"/>
            <w:tcBorders>
              <w:top w:val="single" w:sz="8" w:space="0" w:color="000000"/>
              <w:left w:val="single" w:sz="4" w:space="0" w:color="auto"/>
              <w:bottom w:val="single" w:sz="8" w:space="0" w:color="000000"/>
              <w:right w:val="single" w:sz="4" w:space="0" w:color="auto"/>
            </w:tcBorders>
          </w:tcPr>
          <w:p w14:paraId="40F769DB" w14:textId="77777777" w:rsidR="001F2E01" w:rsidRPr="0057767E" w:rsidRDefault="001F2E01"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8" w:space="0" w:color="000000"/>
            </w:tcBorders>
          </w:tcPr>
          <w:p w14:paraId="6EA4D1F9" w14:textId="5F710F58" w:rsidR="001F2E01"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81F04" w14:textId="5B1644DC" w:rsidR="001F2E01" w:rsidRPr="0057767E" w:rsidRDefault="001F2E01" w:rsidP="0057767E">
            <w:pPr>
              <w:spacing w:after="0" w:line="240" w:lineRule="auto"/>
              <w:jc w:val="center"/>
              <w:rPr>
                <w:rFonts w:ascii="Times New Roman" w:eastAsia="Times New Roman" w:hAnsi="Times New Roman" w:cs="Times New Roman"/>
                <w:kern w:val="0"/>
                <w:sz w:val="24"/>
                <w:szCs w:val="24"/>
                <w:lang w:eastAsia="uk-UA"/>
                <w14:ligatures w14:val="none"/>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AA31C" w14:textId="78FD1614" w:rsidR="001F2E01" w:rsidRPr="0057767E" w:rsidRDefault="00C45532" w:rsidP="0057767E">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r>
      <w:tr w:rsidR="001F2E01" w:rsidRPr="0057767E" w14:paraId="428F1465" w14:textId="77777777" w:rsidTr="00683322">
        <w:trPr>
          <w:trHeight w:val="314"/>
        </w:trPr>
        <w:tc>
          <w:tcPr>
            <w:tcW w:w="1532" w:type="dxa"/>
            <w:vMerge/>
            <w:tcBorders>
              <w:left w:val="single" w:sz="8" w:space="0" w:color="000000"/>
              <w:right w:val="single" w:sz="8" w:space="0" w:color="000000"/>
            </w:tcBorders>
            <w:vAlign w:val="center"/>
            <w:hideMark/>
          </w:tcPr>
          <w:p w14:paraId="70BE28E6" w14:textId="77777777" w:rsidR="001F2E01" w:rsidRPr="0057767E" w:rsidRDefault="001F2E01"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540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4A33EEE6" w14:textId="2EE6D249" w:rsidR="001F2E01" w:rsidRPr="0057767E" w:rsidRDefault="001F2E01"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Математика (г</w:t>
            </w:r>
            <w:r w:rsidRPr="0057767E">
              <w:rPr>
                <w:rFonts w:ascii="Times New Roman" w:eastAsia="Times New Roman" w:hAnsi="Times New Roman" w:cs="Times New Roman"/>
                <w:color w:val="000000"/>
                <w:kern w:val="0"/>
                <w:sz w:val="24"/>
                <w:szCs w:val="24"/>
                <w:lang w:eastAsia="uk-UA"/>
                <w14:ligatures w14:val="none"/>
              </w:rPr>
              <w:t>еометрія</w:t>
            </w:r>
            <w:r>
              <w:rPr>
                <w:rFonts w:ascii="Times New Roman" w:eastAsia="Times New Roman" w:hAnsi="Times New Roman" w:cs="Times New Roman"/>
                <w:color w:val="000000"/>
                <w:kern w:val="0"/>
                <w:sz w:val="24"/>
                <w:szCs w:val="24"/>
                <w:lang w:eastAsia="uk-UA"/>
                <w14:ligatures w14:val="none"/>
              </w:rPr>
              <w:t>)</w:t>
            </w:r>
            <w:r w:rsidRPr="0057767E">
              <w:rPr>
                <w:rFonts w:ascii="Times New Roman" w:eastAsia="Times New Roman" w:hAnsi="Times New Roman" w:cs="Times New Roman"/>
                <w:color w:val="000000"/>
                <w:kern w:val="0"/>
                <w:sz w:val="24"/>
                <w:szCs w:val="24"/>
                <w:lang w:eastAsia="uk-UA"/>
                <w14:ligatures w14:val="none"/>
              </w:rPr>
              <w:t> </w:t>
            </w:r>
          </w:p>
        </w:tc>
        <w:tc>
          <w:tcPr>
            <w:tcW w:w="567" w:type="dxa"/>
            <w:tcBorders>
              <w:top w:val="single" w:sz="8" w:space="0" w:color="000000"/>
              <w:left w:val="single" w:sz="4" w:space="0" w:color="auto"/>
              <w:bottom w:val="single" w:sz="8" w:space="0" w:color="000000"/>
              <w:right w:val="single" w:sz="4" w:space="0" w:color="auto"/>
            </w:tcBorders>
          </w:tcPr>
          <w:p w14:paraId="4560C466" w14:textId="77777777" w:rsidR="001F2E01" w:rsidRPr="0057767E" w:rsidRDefault="001F2E01"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8" w:space="0" w:color="000000"/>
            </w:tcBorders>
          </w:tcPr>
          <w:p w14:paraId="2C5B448A" w14:textId="69E02218" w:rsidR="001F2E01"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1208C" w14:textId="005C88E9" w:rsidR="001F2E01" w:rsidRPr="0057767E" w:rsidRDefault="001F2E01"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A8076" w14:textId="77777777" w:rsidR="001F2E01" w:rsidRPr="0057767E" w:rsidRDefault="001F2E01"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1F2E01" w:rsidRPr="0057767E" w14:paraId="41598D6A" w14:textId="77777777" w:rsidTr="00683322">
        <w:trPr>
          <w:trHeight w:val="314"/>
        </w:trPr>
        <w:tc>
          <w:tcPr>
            <w:tcW w:w="1532" w:type="dxa"/>
            <w:vMerge/>
            <w:tcBorders>
              <w:left w:val="single" w:sz="8" w:space="0" w:color="000000"/>
              <w:bottom w:val="single" w:sz="8" w:space="0" w:color="000000"/>
              <w:right w:val="single" w:sz="8" w:space="0" w:color="000000"/>
            </w:tcBorders>
            <w:vAlign w:val="center"/>
          </w:tcPr>
          <w:p w14:paraId="1F694305" w14:textId="77777777" w:rsidR="001F2E01" w:rsidRPr="0057767E" w:rsidRDefault="001F2E01" w:rsidP="0057767E">
            <w:pPr>
              <w:spacing w:after="0" w:line="240" w:lineRule="auto"/>
              <w:rPr>
                <w:rFonts w:ascii="Times New Roman" w:eastAsia="Times New Roman" w:hAnsi="Times New Roman" w:cs="Times New Roman"/>
                <w:kern w:val="0"/>
                <w:sz w:val="24"/>
                <w:szCs w:val="24"/>
                <w:lang w:val="ru-RU" w:eastAsia="ru-RU"/>
                <w14:ligatures w14:val="none"/>
              </w:rPr>
            </w:pPr>
          </w:p>
        </w:tc>
        <w:tc>
          <w:tcPr>
            <w:tcW w:w="540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43CCD84" w14:textId="4860BE6A" w:rsidR="001F2E01" w:rsidRPr="0057767E" w:rsidRDefault="001F2E01" w:rsidP="0057767E">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Математика ( алгебра і початки аналізу та геометрія)</w:t>
            </w:r>
          </w:p>
        </w:tc>
        <w:tc>
          <w:tcPr>
            <w:tcW w:w="567" w:type="dxa"/>
            <w:tcBorders>
              <w:top w:val="single" w:sz="8" w:space="0" w:color="000000"/>
              <w:left w:val="single" w:sz="4" w:space="0" w:color="auto"/>
              <w:bottom w:val="single" w:sz="8" w:space="0" w:color="000000"/>
              <w:right w:val="single" w:sz="4" w:space="0" w:color="auto"/>
            </w:tcBorders>
          </w:tcPr>
          <w:p w14:paraId="4BA50B5B" w14:textId="19A8B49E" w:rsidR="001F2E01"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15B18A10" w14:textId="77777777" w:rsidR="001F2E01" w:rsidRPr="0057767E" w:rsidRDefault="001F2E01"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A3FC8" w14:textId="7825DBE0" w:rsidR="001F2E01" w:rsidRPr="0057767E" w:rsidRDefault="00C45532" w:rsidP="0057767E">
            <w:pPr>
              <w:spacing w:after="0" w:line="240" w:lineRule="auto"/>
              <w:jc w:val="center"/>
              <w:rPr>
                <w:rFonts w:ascii="Times New Roman" w:eastAsia="Times New Roman" w:hAnsi="Times New Roman" w:cs="Times New Roman"/>
                <w:color w:val="000000"/>
                <w:kern w:val="0"/>
                <w:lang w:eastAsia="uk-UA"/>
                <w14:ligatures w14:val="none"/>
              </w:rPr>
            </w:pPr>
            <w:r>
              <w:rPr>
                <w:rFonts w:ascii="Times New Roman" w:eastAsia="Times New Roman" w:hAnsi="Times New Roman" w:cs="Times New Roman"/>
                <w:color w:val="000000"/>
                <w:kern w:val="0"/>
                <w:lang w:eastAsia="uk-UA"/>
                <w14:ligatures w14:val="none"/>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DCFCC" w14:textId="77777777" w:rsidR="001F2E01" w:rsidRPr="0057767E" w:rsidRDefault="001F2E01" w:rsidP="0057767E">
            <w:pPr>
              <w:spacing w:after="0" w:line="240" w:lineRule="auto"/>
              <w:jc w:val="center"/>
              <w:rPr>
                <w:rFonts w:ascii="Times New Roman" w:eastAsia="Times New Roman" w:hAnsi="Times New Roman" w:cs="Times New Roman"/>
                <w:color w:val="000000"/>
                <w:kern w:val="0"/>
                <w:lang w:eastAsia="uk-UA"/>
                <w14:ligatures w14:val="none"/>
              </w:rPr>
            </w:pPr>
          </w:p>
        </w:tc>
      </w:tr>
      <w:tr w:rsidR="00E354B5" w:rsidRPr="0057767E" w14:paraId="258C0A2B"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60E454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Біологія і екологія </w:t>
            </w:r>
          </w:p>
        </w:tc>
        <w:tc>
          <w:tcPr>
            <w:tcW w:w="567" w:type="dxa"/>
            <w:tcBorders>
              <w:top w:val="single" w:sz="8" w:space="0" w:color="000000"/>
              <w:left w:val="single" w:sz="4" w:space="0" w:color="auto"/>
              <w:bottom w:val="single" w:sz="8" w:space="0" w:color="000000"/>
              <w:right w:val="single" w:sz="4" w:space="0" w:color="auto"/>
            </w:tcBorders>
          </w:tcPr>
          <w:p w14:paraId="6C838AEE" w14:textId="0BD5473D"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0D75AEC5" w14:textId="1326D51B"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E7B0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2B5F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698C0274"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086EDF0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Географія </w:t>
            </w:r>
          </w:p>
        </w:tc>
        <w:tc>
          <w:tcPr>
            <w:tcW w:w="567" w:type="dxa"/>
            <w:tcBorders>
              <w:top w:val="single" w:sz="8" w:space="0" w:color="000000"/>
              <w:left w:val="single" w:sz="4" w:space="0" w:color="auto"/>
              <w:bottom w:val="single" w:sz="8" w:space="0" w:color="000000"/>
              <w:right w:val="single" w:sz="4" w:space="0" w:color="auto"/>
            </w:tcBorders>
          </w:tcPr>
          <w:p w14:paraId="206DD280" w14:textId="101AA975"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303147A0" w14:textId="69E3AD1E"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597C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C47D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1776797C" w14:textId="77777777" w:rsidTr="00E354B5">
        <w:trPr>
          <w:trHeight w:val="314"/>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B46FAB3" w14:textId="18E32435"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Фізика </w:t>
            </w:r>
            <w:r w:rsidR="00C45532">
              <w:rPr>
                <w:rFonts w:ascii="Times New Roman" w:eastAsia="Times New Roman" w:hAnsi="Times New Roman" w:cs="Times New Roman"/>
                <w:color w:val="000000"/>
                <w:kern w:val="0"/>
                <w:sz w:val="24"/>
                <w:szCs w:val="24"/>
                <w:lang w:eastAsia="uk-UA"/>
                <w14:ligatures w14:val="none"/>
              </w:rPr>
              <w:t>і астрономія</w:t>
            </w:r>
          </w:p>
        </w:tc>
        <w:tc>
          <w:tcPr>
            <w:tcW w:w="567" w:type="dxa"/>
            <w:tcBorders>
              <w:top w:val="single" w:sz="8" w:space="0" w:color="000000"/>
              <w:left w:val="single" w:sz="4" w:space="0" w:color="auto"/>
              <w:bottom w:val="single" w:sz="8" w:space="0" w:color="000000"/>
              <w:right w:val="single" w:sz="4" w:space="0" w:color="auto"/>
            </w:tcBorders>
          </w:tcPr>
          <w:p w14:paraId="2D0C87B6" w14:textId="5E7539E7"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54BF0D0F" w14:textId="523B433C"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4DE4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01DD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31FCB414"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77E452C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Хімія </w:t>
            </w:r>
          </w:p>
        </w:tc>
        <w:tc>
          <w:tcPr>
            <w:tcW w:w="567" w:type="dxa"/>
            <w:tcBorders>
              <w:top w:val="single" w:sz="8" w:space="0" w:color="000000"/>
              <w:left w:val="single" w:sz="4" w:space="0" w:color="auto"/>
              <w:bottom w:val="single" w:sz="8" w:space="0" w:color="000000"/>
              <w:right w:val="single" w:sz="4" w:space="0" w:color="auto"/>
            </w:tcBorders>
          </w:tcPr>
          <w:p w14:paraId="0D49B781" w14:textId="468F395A"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8" w:space="0" w:color="000000"/>
            </w:tcBorders>
          </w:tcPr>
          <w:p w14:paraId="60117D58" w14:textId="7F980264"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27CA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3CFED"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4CF4381F" w14:textId="77777777" w:rsidTr="00E354B5">
        <w:trPr>
          <w:trHeight w:val="314"/>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46953C3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567" w:type="dxa"/>
            <w:tcBorders>
              <w:top w:val="single" w:sz="8" w:space="0" w:color="000000"/>
              <w:left w:val="single" w:sz="4" w:space="0" w:color="auto"/>
              <w:bottom w:val="single" w:sz="8" w:space="0" w:color="000000"/>
              <w:right w:val="single" w:sz="4" w:space="0" w:color="auto"/>
            </w:tcBorders>
          </w:tcPr>
          <w:p w14:paraId="66338808"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8" w:space="0" w:color="000000"/>
            </w:tcBorders>
          </w:tcPr>
          <w:p w14:paraId="61F67F6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1C2B2"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6F650"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57272972" w14:textId="77777777" w:rsidTr="00E354B5">
        <w:trPr>
          <w:trHeight w:val="312"/>
        </w:trPr>
        <w:tc>
          <w:tcPr>
            <w:tcW w:w="6936"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5019EE0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lastRenderedPageBreak/>
              <w:t>Захист України </w:t>
            </w:r>
          </w:p>
        </w:tc>
        <w:tc>
          <w:tcPr>
            <w:tcW w:w="567" w:type="dxa"/>
            <w:tcBorders>
              <w:top w:val="single" w:sz="8" w:space="0" w:color="000000"/>
              <w:left w:val="single" w:sz="4" w:space="0" w:color="auto"/>
              <w:bottom w:val="single" w:sz="8" w:space="0" w:color="000000"/>
              <w:right w:val="single" w:sz="4" w:space="0" w:color="auto"/>
            </w:tcBorders>
          </w:tcPr>
          <w:p w14:paraId="0DCD6A8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8" w:space="0" w:color="000000"/>
            </w:tcBorders>
          </w:tcPr>
          <w:p w14:paraId="1C7D34D5"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9D28"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9CFD7"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bl>
    <w:p w14:paraId="146DD90D"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6936"/>
        <w:gridCol w:w="567"/>
        <w:gridCol w:w="567"/>
        <w:gridCol w:w="567"/>
        <w:gridCol w:w="709"/>
      </w:tblGrid>
      <w:tr w:rsidR="00E354B5" w:rsidRPr="0057767E" w14:paraId="3DF69C7B" w14:textId="77777777" w:rsidTr="00E354B5">
        <w:trPr>
          <w:trHeight w:val="314"/>
        </w:trPr>
        <w:tc>
          <w:tcPr>
            <w:tcW w:w="6936"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552C8B0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Вибірково-обов’язкові предмети</w:t>
            </w:r>
          </w:p>
        </w:tc>
        <w:tc>
          <w:tcPr>
            <w:tcW w:w="567" w:type="dxa"/>
            <w:tcBorders>
              <w:top w:val="single" w:sz="4" w:space="0" w:color="auto"/>
              <w:left w:val="single" w:sz="4" w:space="0" w:color="auto"/>
              <w:bottom w:val="single" w:sz="8" w:space="0" w:color="000000"/>
              <w:right w:val="single" w:sz="4" w:space="0" w:color="auto"/>
            </w:tcBorders>
          </w:tcPr>
          <w:p w14:paraId="28DDA9E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4" w:space="0" w:color="auto"/>
              <w:left w:val="single" w:sz="4" w:space="0" w:color="auto"/>
              <w:bottom w:val="single" w:sz="8" w:space="0" w:color="000000"/>
              <w:right w:val="single" w:sz="4" w:space="0" w:color="auto"/>
            </w:tcBorders>
          </w:tcPr>
          <w:p w14:paraId="5ACC35D8"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4" w:space="0" w:color="auto"/>
              <w:left w:val="single" w:sz="4" w:space="0" w:color="auto"/>
              <w:bottom w:val="single" w:sz="8" w:space="0" w:color="000000"/>
              <w:right w:val="single" w:sz="4" w:space="0" w:color="auto"/>
            </w:tcBorders>
          </w:tcPr>
          <w:p w14:paraId="673A966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709" w:type="dxa"/>
            <w:tcBorders>
              <w:top w:val="single" w:sz="4" w:space="0" w:color="auto"/>
              <w:left w:val="single" w:sz="4" w:space="0" w:color="auto"/>
              <w:bottom w:val="single" w:sz="8" w:space="0" w:color="000000"/>
              <w:right w:val="single" w:sz="8" w:space="0" w:color="000000"/>
            </w:tcBorders>
          </w:tcPr>
          <w:p w14:paraId="4DA7EB3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r>
      <w:tr w:rsidR="00E354B5" w:rsidRPr="0057767E" w14:paraId="5A6F00AA" w14:textId="77777777" w:rsidTr="00E354B5">
        <w:trPr>
          <w:trHeight w:val="312"/>
        </w:trPr>
        <w:tc>
          <w:tcPr>
            <w:tcW w:w="6936"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8DDE0D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567" w:type="dxa"/>
            <w:tcBorders>
              <w:top w:val="single" w:sz="8" w:space="0" w:color="000000"/>
              <w:left w:val="single" w:sz="4" w:space="0" w:color="auto"/>
              <w:bottom w:val="single" w:sz="8" w:space="0" w:color="000000"/>
              <w:right w:val="single" w:sz="4" w:space="0" w:color="auto"/>
            </w:tcBorders>
          </w:tcPr>
          <w:p w14:paraId="33068C5E" w14:textId="3D6B5831"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4" w:space="0" w:color="auto"/>
            </w:tcBorders>
          </w:tcPr>
          <w:p w14:paraId="1D43AED8" w14:textId="12464726"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hideMark/>
          </w:tcPr>
          <w:p w14:paraId="48974CE4"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F6D980C"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w:t>
            </w:r>
          </w:p>
        </w:tc>
      </w:tr>
      <w:tr w:rsidR="00E354B5" w:rsidRPr="0057767E" w14:paraId="21F75597" w14:textId="77777777" w:rsidTr="00E354B5">
        <w:trPr>
          <w:trHeight w:val="380"/>
        </w:trPr>
        <w:tc>
          <w:tcPr>
            <w:tcW w:w="6936"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6F7960C8" w14:textId="5FA34BFC"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Мистецтво</w:t>
            </w:r>
          </w:p>
        </w:tc>
        <w:tc>
          <w:tcPr>
            <w:tcW w:w="567" w:type="dxa"/>
            <w:tcBorders>
              <w:top w:val="single" w:sz="8" w:space="0" w:color="000000"/>
              <w:left w:val="single" w:sz="4" w:space="0" w:color="auto"/>
              <w:bottom w:val="single" w:sz="8" w:space="0" w:color="000000"/>
              <w:right w:val="single" w:sz="4" w:space="0" w:color="auto"/>
            </w:tcBorders>
          </w:tcPr>
          <w:p w14:paraId="1E82CF7F" w14:textId="5A232B70" w:rsidR="0057767E"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4" w:space="0" w:color="auto"/>
            </w:tcBorders>
          </w:tcPr>
          <w:p w14:paraId="1B5EF1E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hideMark/>
          </w:tcPr>
          <w:p w14:paraId="24734905"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lang w:eastAsia="uk-UA"/>
                <w14:ligatures w14:val="none"/>
              </w:rPr>
              <w:t>+ </w:t>
            </w:r>
          </w:p>
        </w:tc>
        <w:tc>
          <w:tcPr>
            <w:tcW w:w="70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75C50254" w14:textId="62B8B0AB"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p>
        </w:tc>
      </w:tr>
      <w:tr w:rsidR="00C45532" w:rsidRPr="0057767E" w14:paraId="60AF53BA" w14:textId="77777777" w:rsidTr="00E354B5">
        <w:trPr>
          <w:trHeight w:val="380"/>
        </w:trPr>
        <w:tc>
          <w:tcPr>
            <w:tcW w:w="6936"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6A1EA98" w14:textId="7766CA49" w:rsidR="00C45532"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Технології</w:t>
            </w:r>
          </w:p>
        </w:tc>
        <w:tc>
          <w:tcPr>
            <w:tcW w:w="567" w:type="dxa"/>
            <w:tcBorders>
              <w:top w:val="single" w:sz="8" w:space="0" w:color="000000"/>
              <w:left w:val="single" w:sz="4" w:space="0" w:color="auto"/>
              <w:bottom w:val="single" w:sz="8" w:space="0" w:color="000000"/>
              <w:right w:val="single" w:sz="4" w:space="0" w:color="auto"/>
            </w:tcBorders>
          </w:tcPr>
          <w:p w14:paraId="0CB16C5D" w14:textId="77777777" w:rsidR="00C45532"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p>
        </w:tc>
        <w:tc>
          <w:tcPr>
            <w:tcW w:w="567" w:type="dxa"/>
            <w:tcBorders>
              <w:top w:val="single" w:sz="8" w:space="0" w:color="000000"/>
              <w:left w:val="single" w:sz="4" w:space="0" w:color="auto"/>
              <w:bottom w:val="single" w:sz="8" w:space="0" w:color="000000"/>
              <w:right w:val="single" w:sz="4" w:space="0" w:color="auto"/>
            </w:tcBorders>
          </w:tcPr>
          <w:p w14:paraId="0D96E688" w14:textId="2D244004" w:rsidR="00C45532" w:rsidRPr="0057767E" w:rsidRDefault="00C45532"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tc>
        <w:tc>
          <w:tcPr>
            <w:tcW w:w="567"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7116B277" w14:textId="77777777" w:rsidR="00C45532" w:rsidRPr="0057767E" w:rsidRDefault="00C45532" w:rsidP="0057767E">
            <w:pPr>
              <w:spacing w:after="0" w:line="240" w:lineRule="auto"/>
              <w:jc w:val="center"/>
              <w:rPr>
                <w:rFonts w:ascii="Times New Roman" w:eastAsia="Times New Roman" w:hAnsi="Times New Roman" w:cs="Times New Roman"/>
                <w:color w:val="000000"/>
                <w:kern w:val="0"/>
                <w:lang w:eastAsia="uk-UA"/>
                <w14:ligatures w14:val="none"/>
              </w:rPr>
            </w:pPr>
          </w:p>
        </w:tc>
        <w:tc>
          <w:tcPr>
            <w:tcW w:w="70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EC96EE1" w14:textId="625E7A71" w:rsidR="00C45532" w:rsidRPr="0057767E" w:rsidRDefault="00C45532" w:rsidP="0057767E">
            <w:pPr>
              <w:spacing w:after="0" w:line="240" w:lineRule="auto"/>
              <w:jc w:val="center"/>
              <w:rPr>
                <w:rFonts w:ascii="Times New Roman" w:eastAsia="Times New Roman" w:hAnsi="Times New Roman" w:cs="Times New Roman"/>
                <w:color w:val="000000"/>
                <w:kern w:val="0"/>
                <w:lang w:eastAsia="uk-UA"/>
                <w14:ligatures w14:val="none"/>
              </w:rPr>
            </w:pPr>
            <w:r>
              <w:rPr>
                <w:rFonts w:ascii="Times New Roman" w:eastAsia="Times New Roman" w:hAnsi="Times New Roman" w:cs="Times New Roman"/>
                <w:color w:val="000000"/>
                <w:kern w:val="0"/>
                <w:lang w:eastAsia="uk-UA"/>
                <w14:ligatures w14:val="none"/>
              </w:rPr>
              <w:t>+</w:t>
            </w:r>
          </w:p>
        </w:tc>
      </w:tr>
    </w:tbl>
    <w:p w14:paraId="289B4C1C"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p w14:paraId="68C3A83C" w14:textId="77777777" w:rsidR="0057767E" w:rsidRPr="0057767E" w:rsidRDefault="0057767E" w:rsidP="0057767E">
      <w:pPr>
        <w:spacing w:after="0" w:line="240" w:lineRule="auto"/>
        <w:ind w:right="62"/>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Логічна послідовність вивчення навчальних предметів розкривається у  відповідних навчальних (модельних) програмах навчальних предметів та  інтегрованих курсів: </w:t>
      </w:r>
    </w:p>
    <w:p w14:paraId="3519EC60" w14:textId="77777777" w:rsidR="0057767E" w:rsidRPr="0057767E" w:rsidRDefault="0057767E" w:rsidP="0057767E">
      <w:pPr>
        <w:spacing w:before="33" w:after="0" w:line="240" w:lineRule="auto"/>
        <w:ind w:right="61"/>
        <w:jc w:val="both"/>
        <w:rPr>
          <w:rFonts w:ascii="Times New Roman" w:eastAsia="Times New Roman" w:hAnsi="Times New Roman" w:cs="Times New Roman"/>
          <w:kern w:val="0"/>
          <w:sz w:val="24"/>
          <w:szCs w:val="24"/>
          <w:lang w:eastAsia="uk-UA"/>
          <w14:ligatures w14:val="none"/>
        </w:rPr>
      </w:pPr>
      <w:r w:rsidRPr="0057767E">
        <w:rPr>
          <w:rFonts w:ascii="Arial" w:eastAsia="Times New Roman" w:hAnsi="Arial" w:cs="Arial"/>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на першому рівні повної загальної середньої освіти (початкова освіта) – Типові освітні програми для 1-2 та 3-4 класів, розроблених під керівництвом  Савченко О. Я, затверджених наказом Міністерства освіти і науки України від  12.08.2022 № 743-22; </w:t>
      </w:r>
    </w:p>
    <w:p w14:paraId="3E8DEBE7" w14:textId="097E638C" w:rsidR="0057767E" w:rsidRPr="0057767E" w:rsidRDefault="0057767E" w:rsidP="0057767E">
      <w:pPr>
        <w:spacing w:before="33" w:after="0" w:line="240" w:lineRule="auto"/>
        <w:ind w:right="64"/>
        <w:jc w:val="both"/>
        <w:rPr>
          <w:rFonts w:ascii="Times New Roman" w:eastAsia="Times New Roman" w:hAnsi="Times New Roman" w:cs="Times New Roman"/>
          <w:kern w:val="0"/>
          <w:sz w:val="24"/>
          <w:szCs w:val="24"/>
          <w:lang w:eastAsia="uk-UA"/>
          <w14:ligatures w14:val="none"/>
        </w:rPr>
      </w:pPr>
      <w:r w:rsidRPr="0057767E">
        <w:rPr>
          <w:rFonts w:ascii="Arial" w:eastAsia="Times New Roman" w:hAnsi="Arial" w:cs="Arial"/>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на другому рівні повної загальної середньої освіти (базова середня освіта): - - 5-8 класи</w:t>
      </w:r>
      <w:r w:rsidR="00E354B5">
        <w:rPr>
          <w:rFonts w:ascii="Times New Roman" w:eastAsia="Times New Roman" w:hAnsi="Times New Roman" w:cs="Times New Roman"/>
          <w:color w:val="000000"/>
          <w:kern w:val="0"/>
          <w:sz w:val="28"/>
          <w:szCs w:val="28"/>
          <w:lang w:eastAsia="uk-UA"/>
          <w14:ligatures w14:val="none"/>
        </w:rPr>
        <w:t>,9 а та 9 б класи</w:t>
      </w:r>
      <w:r w:rsidRPr="0057767E">
        <w:rPr>
          <w:rFonts w:ascii="Times New Roman" w:eastAsia="Times New Roman" w:hAnsi="Times New Roman" w:cs="Times New Roman"/>
          <w:color w:val="000000"/>
          <w:kern w:val="0"/>
          <w:sz w:val="28"/>
          <w:szCs w:val="28"/>
          <w:lang w:eastAsia="uk-UA"/>
          <w14:ligatures w14:val="none"/>
        </w:rPr>
        <w:t xml:space="preserve"> - модельні навчальні програми, яким надано гриф «Рекомендовано  Міністерством освіти і науки України» (Додаток 5 до Типової освітньої  програми для 5-9 класів закладів загальної середньої освіти затвердженої наказом МОН України від 19.02.2021 № 235); </w:t>
      </w:r>
    </w:p>
    <w:p w14:paraId="659FCC44" w14:textId="77777777" w:rsidR="0057767E" w:rsidRPr="0057767E" w:rsidRDefault="0057767E" w:rsidP="0057767E">
      <w:pPr>
        <w:spacing w:before="14" w:after="0" w:line="240" w:lineRule="auto"/>
        <w:ind w:right="65"/>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- 9 класи - </w:t>
      </w:r>
      <w:r w:rsidRPr="0057767E">
        <w:rPr>
          <w:rFonts w:ascii="Times New Roman" w:eastAsia="Times New Roman" w:hAnsi="Times New Roman" w:cs="Times New Roman"/>
          <w:color w:val="333333"/>
          <w:kern w:val="0"/>
          <w:sz w:val="28"/>
          <w:szCs w:val="28"/>
          <w:shd w:val="clear" w:color="auto" w:fill="FFFFFF"/>
          <w:lang w:eastAsia="uk-UA"/>
          <w14:ligatures w14:val="none"/>
        </w:rPr>
        <w:t>навчальні програми 9 класів (Державний стандарт базової і повної</w:t>
      </w:r>
      <w:r w:rsidRPr="0057767E">
        <w:rPr>
          <w:rFonts w:ascii="Times New Roman" w:eastAsia="Times New Roman" w:hAnsi="Times New Roman" w:cs="Times New Roman"/>
          <w:color w:val="333333"/>
          <w:kern w:val="0"/>
          <w:sz w:val="28"/>
          <w:szCs w:val="28"/>
          <w:lang w:eastAsia="uk-UA"/>
          <w14:ligatures w14:val="none"/>
        </w:rPr>
        <w:t xml:space="preserve"> </w:t>
      </w:r>
      <w:r w:rsidRPr="0057767E">
        <w:rPr>
          <w:rFonts w:ascii="Times New Roman" w:eastAsia="Times New Roman" w:hAnsi="Times New Roman" w:cs="Times New Roman"/>
          <w:color w:val="333333"/>
          <w:kern w:val="0"/>
          <w:sz w:val="28"/>
          <w:szCs w:val="28"/>
          <w:shd w:val="clear" w:color="auto" w:fill="FFFFFF"/>
          <w:lang w:eastAsia="uk-UA"/>
          <w14:ligatures w14:val="none"/>
        </w:rPr>
        <w:t>загальної середньої освіти, 2011 рік)</w:t>
      </w:r>
      <w:r w:rsidRPr="0057767E">
        <w:rPr>
          <w:rFonts w:ascii="Times New Roman" w:eastAsia="Times New Roman" w:hAnsi="Times New Roman" w:cs="Times New Roman"/>
          <w:b/>
          <w:bCs/>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рекомендовані Міністерством освіти і  науки України (накази МОН України № 804 від 07.06.2017, № 698 від  </w:t>
      </w:r>
    </w:p>
    <w:p w14:paraId="58FAA32D" w14:textId="77777777" w:rsidR="004E0769" w:rsidRDefault="0057767E" w:rsidP="0057767E">
      <w:pPr>
        <w:spacing w:before="14" w:after="0" w:line="240" w:lineRule="auto"/>
        <w:ind w:right="1689"/>
        <w:jc w:val="both"/>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            03.08.2022, лист МОН № 1.1/15776-24 від 30.08.2024) а саме:</w:t>
      </w:r>
    </w:p>
    <w:p w14:paraId="592CA394" w14:textId="0388F690" w:rsidR="0057767E" w:rsidRPr="000A0B2B" w:rsidRDefault="0057767E" w:rsidP="000A0B2B">
      <w:pPr>
        <w:spacing w:before="14" w:after="0" w:line="240" w:lineRule="auto"/>
        <w:jc w:val="both"/>
        <w:rPr>
          <w:rFonts w:ascii="Times New Roman" w:eastAsia="Times New Roman" w:hAnsi="Times New Roman" w:cs="Times New Roman"/>
          <w:color w:val="000000"/>
          <w:kern w:val="0"/>
          <w:sz w:val="28"/>
          <w:szCs w:val="28"/>
          <w:shd w:val="clear" w:color="auto" w:fill="FFFFFF"/>
          <w:lang w:eastAsia="uk-UA"/>
          <w14:ligatures w14:val="none"/>
        </w:rPr>
      </w:pPr>
      <w:r w:rsidRPr="0057767E">
        <w:rPr>
          <w:rFonts w:ascii="Times New Roman" w:eastAsia="Times New Roman" w:hAnsi="Times New Roman" w:cs="Times New Roman"/>
          <w:color w:val="000000"/>
          <w:kern w:val="0"/>
          <w:sz w:val="28"/>
          <w:szCs w:val="28"/>
          <w:shd w:val="clear" w:color="auto" w:fill="FFFFFF"/>
          <w:lang w:eastAsia="uk-UA"/>
          <w14:ligatures w14:val="none"/>
        </w:rPr>
        <w:t>Перелік модельних навчальних програм для 5-6 класів</w:t>
      </w:r>
      <w:r w:rsidR="004E0769">
        <w:rPr>
          <w:rFonts w:ascii="Times New Roman" w:eastAsia="Times New Roman" w:hAnsi="Times New Roman" w:cs="Times New Roman"/>
          <w:color w:val="000000"/>
          <w:kern w:val="0"/>
          <w:sz w:val="28"/>
          <w:szCs w:val="28"/>
          <w:shd w:val="clear" w:color="auto" w:fill="FFFFFF"/>
          <w:lang w:eastAsia="uk-UA"/>
          <w14:ligatures w14:val="none"/>
        </w:rPr>
        <w:t>, 7-8 класів, 9-аб, пілотного проєкту НУШ</w:t>
      </w:r>
      <w:r w:rsidR="00EC69D9">
        <w:rPr>
          <w:rFonts w:ascii="Times New Roman" w:eastAsia="Times New Roman" w:hAnsi="Times New Roman" w:cs="Times New Roman"/>
          <w:color w:val="000000"/>
          <w:kern w:val="0"/>
          <w:sz w:val="28"/>
          <w:szCs w:val="28"/>
          <w:shd w:val="clear" w:color="auto" w:fill="FFFFFF"/>
          <w:lang w:eastAsia="uk-UA"/>
          <w14:ligatures w14:val="none"/>
        </w:rPr>
        <w:t>, 9-в класу</w:t>
      </w:r>
      <w:r w:rsidR="004E0769">
        <w:rPr>
          <w:rFonts w:ascii="Times New Roman" w:eastAsia="Times New Roman" w:hAnsi="Times New Roman" w:cs="Times New Roman"/>
          <w:color w:val="000000"/>
          <w:kern w:val="0"/>
          <w:sz w:val="28"/>
          <w:szCs w:val="28"/>
          <w:shd w:val="clear" w:color="auto" w:fill="FFFFFF"/>
          <w:lang w:eastAsia="uk-UA"/>
          <w14:ligatures w14:val="none"/>
        </w:rPr>
        <w:t xml:space="preserve"> в Освітній програмі закладу освіти на сайті закладу освіти</w:t>
      </w:r>
      <w:r w:rsidR="00EC69D9">
        <w:rPr>
          <w:rFonts w:ascii="Times New Roman" w:eastAsia="Times New Roman" w:hAnsi="Times New Roman" w:cs="Times New Roman"/>
          <w:color w:val="000000"/>
          <w:kern w:val="0"/>
          <w:sz w:val="28"/>
          <w:szCs w:val="28"/>
          <w:shd w:val="clear" w:color="auto" w:fill="FFFFFF"/>
          <w:lang w:eastAsia="uk-UA"/>
          <w14:ligatures w14:val="none"/>
        </w:rPr>
        <w:t xml:space="preserve">, </w:t>
      </w:r>
    </w:p>
    <w:p w14:paraId="6E352C7C" w14:textId="77777777" w:rsidR="0057767E" w:rsidRDefault="0057767E" w:rsidP="0057767E">
      <w:pPr>
        <w:spacing w:after="0" w:line="240" w:lineRule="auto"/>
        <w:ind w:right="61"/>
        <w:rPr>
          <w:rFonts w:ascii="Times New Roman" w:eastAsia="Times New Roman" w:hAnsi="Times New Roman" w:cs="Times New Roman"/>
          <w:color w:val="000000"/>
          <w:kern w:val="0"/>
          <w:sz w:val="28"/>
          <w:szCs w:val="28"/>
          <w:lang w:eastAsia="uk-UA"/>
          <w14:ligatures w14:val="none"/>
        </w:rPr>
      </w:pPr>
      <w:r w:rsidRPr="0057767E">
        <w:rPr>
          <w:rFonts w:ascii="Arial" w:eastAsia="Times New Roman" w:hAnsi="Arial" w:cs="Arial"/>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 xml:space="preserve">на рівні профільної середньої освіти – навчальні програми 10-11 класів </w:t>
      </w:r>
      <w:r w:rsidRPr="0057767E">
        <w:rPr>
          <w:rFonts w:ascii="Times New Roman" w:eastAsia="Times New Roman" w:hAnsi="Times New Roman" w:cs="Times New Roman"/>
          <w:color w:val="333333"/>
          <w:kern w:val="0"/>
          <w:sz w:val="28"/>
          <w:szCs w:val="28"/>
          <w:shd w:val="clear" w:color="auto" w:fill="FFFFFF"/>
          <w:lang w:eastAsia="uk-UA"/>
          <w14:ligatures w14:val="none"/>
        </w:rPr>
        <w:t>(Державний стандарт базової і повної загальної середньої освіти, 2011 рік)</w:t>
      </w:r>
      <w:r w:rsidRPr="0057767E">
        <w:rPr>
          <w:rFonts w:ascii="Times New Roman" w:eastAsia="Times New Roman" w:hAnsi="Times New Roman" w:cs="Times New Roman"/>
          <w:b/>
          <w:bCs/>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рекомендовані Міністерством освіти і науки України (накази МОН України  № 1407 від 23.10.2017, № 1539 від 24.11.2017, № 698 від 03.08.2022</w:t>
      </w:r>
      <w:r w:rsidRPr="0057767E">
        <w:rPr>
          <w:rFonts w:ascii="Calibri" w:eastAsia="Times New Roman" w:hAnsi="Calibri" w:cs="Calibri"/>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 1121  від 13.09.2023, листи МОН України від 28.05.2019 № 1/11-4995 та  №1.1/15776-24 від 30.08.2024), а саме:</w:t>
      </w:r>
    </w:p>
    <w:p w14:paraId="3A25B997" w14:textId="77777777" w:rsidR="009605DD" w:rsidRPr="0057767E" w:rsidRDefault="009605DD" w:rsidP="0057767E">
      <w:pPr>
        <w:spacing w:after="0" w:line="240" w:lineRule="auto"/>
        <w:ind w:right="61"/>
        <w:rPr>
          <w:rFonts w:ascii="Times New Roman" w:eastAsia="Times New Roman" w:hAnsi="Times New Roman" w:cs="Times New Roman"/>
          <w:kern w:val="0"/>
          <w:sz w:val="24"/>
          <w:szCs w:val="24"/>
          <w:lang w:eastAsia="uk-UA"/>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652"/>
        <w:gridCol w:w="6568"/>
        <w:gridCol w:w="2126"/>
      </w:tblGrid>
      <w:tr w:rsidR="0057767E" w:rsidRPr="0057767E" w14:paraId="25141E7B" w14:textId="77777777" w:rsidTr="00DA47F5">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8784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bookmarkStart w:id="1" w:name="_Hlk214015269"/>
            <w:r w:rsidRPr="0057767E">
              <w:rPr>
                <w:rFonts w:ascii="Times New Roman" w:eastAsia="Times New Roman" w:hAnsi="Times New Roman" w:cs="Times New Roman"/>
                <w:b/>
                <w:bCs/>
                <w:color w:val="000000"/>
                <w:kern w:val="0"/>
                <w:sz w:val="24"/>
                <w:szCs w:val="24"/>
                <w:lang w:eastAsia="uk-UA"/>
                <w14:ligatures w14:val="none"/>
              </w:rPr>
              <w:t>№  </w:t>
            </w:r>
          </w:p>
          <w:p w14:paraId="3F2BE12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п/п</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8DA47" w14:textId="0D96873E"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Назва навчальної програми </w:t>
            </w:r>
            <w:r w:rsidR="000A0B2B">
              <w:rPr>
                <w:rFonts w:ascii="Times New Roman" w:eastAsia="Times New Roman" w:hAnsi="Times New Roman" w:cs="Times New Roman"/>
                <w:b/>
                <w:bCs/>
                <w:color w:val="000000"/>
                <w:kern w:val="0"/>
                <w:sz w:val="24"/>
                <w:szCs w:val="24"/>
                <w:lang w:eastAsia="uk-UA"/>
                <w14:ligatures w14:val="none"/>
              </w:rPr>
              <w:t>10 а,б класів, 11-б класу</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A921B" w14:textId="77777777" w:rsidR="0057767E" w:rsidRPr="0057767E" w:rsidRDefault="0057767E" w:rsidP="0057767E">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Рівень вивчення</w:t>
            </w:r>
          </w:p>
        </w:tc>
      </w:tr>
      <w:tr w:rsidR="0057767E" w:rsidRPr="0057767E" w14:paraId="71748CEA"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21427" w14:textId="77777777" w:rsidR="0057767E" w:rsidRPr="0057767E" w:rsidRDefault="0057767E" w:rsidP="0057767E">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BC9D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C6891" w14:textId="596376EE" w:rsidR="0057767E" w:rsidRPr="0057767E" w:rsidRDefault="000A0B2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Профільний рівень</w:t>
            </w:r>
          </w:p>
        </w:tc>
      </w:tr>
      <w:tr w:rsidR="0057767E" w:rsidRPr="0057767E" w14:paraId="6F7F24ED"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EF228" w14:textId="77777777" w:rsidR="0057767E" w:rsidRPr="0057767E" w:rsidRDefault="0057767E" w:rsidP="00DA47F5">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lastRenderedPageBreak/>
              <w:t>2. 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CB9D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література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1D6EE" w14:textId="679B12CE" w:rsidR="0057767E" w:rsidRPr="0057767E" w:rsidRDefault="000A0B2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Профільний рівень</w:t>
            </w:r>
          </w:p>
        </w:tc>
      </w:tr>
      <w:tr w:rsidR="0057767E" w:rsidRPr="0057767E" w14:paraId="394C55A4"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88856" w14:textId="77777777" w:rsidR="0057767E" w:rsidRPr="0057767E" w:rsidRDefault="0057767E" w:rsidP="0057767E">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3. 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34F5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Зарубіжна література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79F7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43BA28B0"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E5922" w14:textId="77777777" w:rsidR="0057767E" w:rsidRPr="0057767E" w:rsidRDefault="0057767E" w:rsidP="00DA47F5">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4. 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E3E0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Іноземні мови (англійська мова)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F4440" w14:textId="68509557" w:rsidR="0057767E" w:rsidRPr="0057767E" w:rsidRDefault="000A0B2B" w:rsidP="0057767E">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Рівень стандарту</w:t>
            </w:r>
          </w:p>
        </w:tc>
      </w:tr>
      <w:tr w:rsidR="0057767E" w:rsidRPr="0057767E" w14:paraId="680D8963" w14:textId="77777777" w:rsidTr="00DA47F5">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7AEE5" w14:textId="77777777" w:rsidR="0057767E" w:rsidRPr="0057767E" w:rsidRDefault="0057767E" w:rsidP="0057767E">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5. 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D618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Історія України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460A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1FE1432F"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C922C" w14:textId="77777777" w:rsidR="0057767E" w:rsidRPr="0057767E" w:rsidRDefault="0057767E" w:rsidP="0057767E">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6. 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0A1CF"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Всесвітня історія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C7DC2"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7732F587"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B3566" w14:textId="77777777" w:rsidR="0057767E" w:rsidRPr="0057767E" w:rsidRDefault="0057767E" w:rsidP="00DA47F5">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7. 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C3CEF" w14:textId="4EEF9593"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Громадянська освіта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A5D1C"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7CAB2340"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22DB5" w14:textId="77777777" w:rsidR="0057767E" w:rsidRPr="0057767E" w:rsidRDefault="0057767E" w:rsidP="0057767E">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8. 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067B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Математика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7FE8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7E16F171"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45BA4" w14:textId="77777777" w:rsidR="0057767E" w:rsidRPr="0057767E" w:rsidRDefault="0057767E" w:rsidP="00DA47F5">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9. 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C7321"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Біологія і екологія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97694"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678C0B8A" w14:textId="77777777" w:rsidTr="00DA47F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9688C" w14:textId="77777777" w:rsidR="0057767E" w:rsidRPr="0057767E" w:rsidRDefault="0057767E" w:rsidP="0057767E">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10. 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C9D4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Географія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B4FA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2D64DDF7" w14:textId="77777777" w:rsidTr="00DA47F5">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3A4B9" w14:textId="78889A74" w:rsidR="0057767E" w:rsidRPr="0057767E" w:rsidRDefault="0057767E" w:rsidP="0057767E">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sidR="00DA47F5">
              <w:rPr>
                <w:rFonts w:ascii="Times New Roman" w:eastAsia="Times New Roman" w:hAnsi="Times New Roman" w:cs="Times New Roman"/>
                <w:color w:val="000000"/>
                <w:kern w:val="0"/>
                <w:sz w:val="24"/>
                <w:szCs w:val="24"/>
                <w:lang w:eastAsia="uk-UA"/>
                <w14:ligatures w14:val="none"/>
              </w:rPr>
              <w:t>1</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2FCC9" w14:textId="08272A44" w:rsidR="0057767E" w:rsidRPr="0057767E" w:rsidRDefault="0057767E" w:rsidP="00DA47F5">
            <w:pPr>
              <w:spacing w:after="0" w:line="240" w:lineRule="auto"/>
              <w:ind w:right="-750"/>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xml:space="preserve">Фізика </w:t>
            </w:r>
            <w:r w:rsidR="000A0B2B">
              <w:rPr>
                <w:rFonts w:ascii="Times New Roman" w:eastAsia="Times New Roman" w:hAnsi="Times New Roman" w:cs="Times New Roman"/>
                <w:color w:val="000000"/>
                <w:kern w:val="0"/>
                <w:sz w:val="24"/>
                <w:szCs w:val="24"/>
                <w:lang w:eastAsia="uk-UA"/>
                <w14:ligatures w14:val="none"/>
              </w:rPr>
              <w:t>і астрономія</w:t>
            </w:r>
            <w:r w:rsidRPr="0057767E">
              <w:rPr>
                <w:rFonts w:ascii="Times New Roman" w:eastAsia="Times New Roman" w:hAnsi="Times New Roman" w:cs="Times New Roman"/>
                <w:color w:val="000000"/>
                <w:kern w:val="0"/>
                <w:sz w:val="24"/>
                <w:szCs w:val="24"/>
                <w:lang w:eastAsia="uk-UA"/>
                <w14:ligatures w14:val="none"/>
              </w:rPr>
              <w:t>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891F9"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bl>
    <w:p w14:paraId="11A424C6"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52"/>
        <w:gridCol w:w="6568"/>
        <w:gridCol w:w="2115"/>
      </w:tblGrid>
      <w:tr w:rsidR="0057767E" w:rsidRPr="0057767E" w14:paraId="54DEAB19" w14:textId="77777777" w:rsidTr="00E354B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C9C6A" w14:textId="5971D36C" w:rsidR="0057767E" w:rsidRPr="0057767E" w:rsidRDefault="0057767E" w:rsidP="0057767E">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sidR="00DA47F5">
              <w:rPr>
                <w:rFonts w:ascii="Times New Roman" w:eastAsia="Times New Roman" w:hAnsi="Times New Roman" w:cs="Times New Roman"/>
                <w:color w:val="000000"/>
                <w:kern w:val="0"/>
                <w:sz w:val="24"/>
                <w:szCs w:val="24"/>
                <w:lang w:eastAsia="uk-UA"/>
                <w14:ligatures w14:val="none"/>
              </w:rPr>
              <w:t>2</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968CD"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Хімія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62F3B"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13D2E9BD" w14:textId="77777777" w:rsidTr="00E354B5">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6AE8D" w14:textId="774AD5B7" w:rsidR="0057767E" w:rsidRPr="0057767E" w:rsidRDefault="0057767E" w:rsidP="0057767E">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sidR="00DA47F5">
              <w:rPr>
                <w:rFonts w:ascii="Times New Roman" w:eastAsia="Times New Roman" w:hAnsi="Times New Roman" w:cs="Times New Roman"/>
                <w:color w:val="000000"/>
                <w:kern w:val="0"/>
                <w:sz w:val="24"/>
                <w:szCs w:val="24"/>
                <w:lang w:eastAsia="uk-UA"/>
                <w14:ligatures w14:val="none"/>
              </w:rPr>
              <w:t>3</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35A93"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7CEA"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33503D62" w14:textId="77777777" w:rsidTr="00E354B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D2BA" w14:textId="4948ADB4" w:rsidR="0057767E" w:rsidRPr="0057767E" w:rsidRDefault="0057767E" w:rsidP="0057767E">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sidR="00DA47F5">
              <w:rPr>
                <w:rFonts w:ascii="Times New Roman" w:eastAsia="Times New Roman" w:hAnsi="Times New Roman" w:cs="Times New Roman"/>
                <w:color w:val="000000"/>
                <w:kern w:val="0"/>
                <w:sz w:val="24"/>
                <w:szCs w:val="24"/>
                <w:lang w:eastAsia="uk-UA"/>
                <w14:ligatures w14:val="none"/>
              </w:rPr>
              <w:t>4</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91517"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0660"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57767E" w:rsidRPr="0057767E" w14:paraId="2F669313" w14:textId="77777777" w:rsidTr="00E354B5">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FAE66" w14:textId="4FC609CF" w:rsidR="0057767E" w:rsidRPr="0057767E" w:rsidRDefault="0057767E" w:rsidP="0057767E">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sidR="00A44EC0">
              <w:rPr>
                <w:rFonts w:ascii="Times New Roman" w:eastAsia="Times New Roman" w:hAnsi="Times New Roman" w:cs="Times New Roman"/>
                <w:color w:val="000000"/>
                <w:kern w:val="0"/>
                <w:sz w:val="24"/>
                <w:szCs w:val="24"/>
                <w:lang w:eastAsia="uk-UA"/>
                <w14:ligatures w14:val="none"/>
              </w:rPr>
              <w:t>5</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23D3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Захист України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2FAA6"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bl>
    <w:p w14:paraId="59FFA06B" w14:textId="77777777" w:rsidR="0057767E" w:rsidRPr="0057767E" w:rsidRDefault="0057767E" w:rsidP="0057767E">
      <w:pPr>
        <w:spacing w:after="240" w:line="240" w:lineRule="auto"/>
        <w:rPr>
          <w:rFonts w:ascii="Times New Roman" w:eastAsia="Times New Roman" w:hAnsi="Times New Roman" w:cs="Times New Roman"/>
          <w:kern w:val="0"/>
          <w:sz w:val="24"/>
          <w:szCs w:val="24"/>
          <w:lang w:val="ru-RU" w:eastAsia="ru-RU"/>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652"/>
        <w:gridCol w:w="6568"/>
        <w:gridCol w:w="2126"/>
      </w:tblGrid>
      <w:tr w:rsidR="00A44EC0" w:rsidRPr="0057767E" w14:paraId="50996A8C" w14:textId="77777777" w:rsidTr="009149F9">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1"/>
          <w:p w14:paraId="2486F2B7"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  </w:t>
            </w:r>
          </w:p>
          <w:p w14:paraId="681A296D"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п/п</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4175C" w14:textId="4BC1C110" w:rsidR="00A44EC0" w:rsidRPr="0057767E" w:rsidRDefault="00A44EC0" w:rsidP="009149F9">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Назва навчальної програми </w:t>
            </w:r>
            <w:r>
              <w:rPr>
                <w:rFonts w:ascii="Times New Roman" w:eastAsia="Times New Roman" w:hAnsi="Times New Roman" w:cs="Times New Roman"/>
                <w:b/>
                <w:bCs/>
                <w:color w:val="000000"/>
                <w:kern w:val="0"/>
                <w:sz w:val="24"/>
                <w:szCs w:val="24"/>
                <w:lang w:eastAsia="uk-UA"/>
                <w14:ligatures w14:val="none"/>
              </w:rPr>
              <w:t>10 в,11-б клас</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0F950" w14:textId="77777777" w:rsidR="00A44EC0" w:rsidRPr="0057767E" w:rsidRDefault="00A44EC0" w:rsidP="009149F9">
            <w:pPr>
              <w:spacing w:after="0" w:line="240" w:lineRule="auto"/>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b/>
                <w:bCs/>
                <w:color w:val="000000"/>
                <w:kern w:val="0"/>
                <w:sz w:val="24"/>
                <w:szCs w:val="24"/>
                <w:lang w:eastAsia="uk-UA"/>
                <w14:ligatures w14:val="none"/>
              </w:rPr>
              <w:t>Рівень вивчення</w:t>
            </w:r>
          </w:p>
        </w:tc>
      </w:tr>
      <w:tr w:rsidR="00A44EC0" w:rsidRPr="0057767E" w14:paraId="4A5D4D35"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959B3" w14:textId="77777777" w:rsidR="00A44EC0" w:rsidRPr="0057767E" w:rsidRDefault="00A44EC0" w:rsidP="009149F9">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2DD87"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мова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9520B" w14:textId="16AE6AED" w:rsidR="00A44EC0" w:rsidRPr="0057767E" w:rsidRDefault="00E8598F" w:rsidP="009149F9">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Рівень стандарту</w:t>
            </w:r>
          </w:p>
        </w:tc>
      </w:tr>
      <w:tr w:rsidR="00A44EC0" w:rsidRPr="0057767E" w14:paraId="3F3E4BC1"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7C297"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2. 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120FA"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Українська література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AF60E" w14:textId="691F0F6B" w:rsidR="00A44EC0" w:rsidRPr="0057767E" w:rsidRDefault="00E8598F" w:rsidP="009149F9">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Рівень стандарту</w:t>
            </w:r>
          </w:p>
        </w:tc>
      </w:tr>
      <w:tr w:rsidR="00A44EC0" w:rsidRPr="0057767E" w14:paraId="5789AEB9"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D0EB1" w14:textId="77777777" w:rsidR="00A44EC0" w:rsidRPr="0057767E" w:rsidRDefault="00A44EC0" w:rsidP="009149F9">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3. 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98580"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Зарубіжна література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35A3D"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0CDEB16E"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0E3DF"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4. 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2B4BC"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Іноземні мови (англійська мова)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C5826"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Рівень стандарту</w:t>
            </w:r>
          </w:p>
        </w:tc>
      </w:tr>
      <w:tr w:rsidR="00A44EC0" w:rsidRPr="0057767E" w14:paraId="408FD244" w14:textId="77777777" w:rsidTr="009149F9">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973BE" w14:textId="77777777" w:rsidR="00A44EC0" w:rsidRPr="0057767E" w:rsidRDefault="00A44EC0" w:rsidP="009149F9">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5. 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A355C"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Історія України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DF57E"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40439797"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25F54" w14:textId="77777777" w:rsidR="00A44EC0" w:rsidRPr="0057767E" w:rsidRDefault="00A44EC0" w:rsidP="009149F9">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6. 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178B"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Всесвітня історія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41D43"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6FF66E4E"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B4642"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7. 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339FA"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Громадянська освіта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40A28"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5A4966BD"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29501" w14:textId="77777777" w:rsidR="00A44EC0" w:rsidRPr="0057767E" w:rsidRDefault="00A44EC0" w:rsidP="009149F9">
            <w:pPr>
              <w:spacing w:after="0" w:line="240" w:lineRule="auto"/>
              <w:ind w:right="21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8. 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B2C25"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Математика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946AE" w14:textId="2965A974" w:rsidR="00A44EC0" w:rsidRPr="0057767E" w:rsidRDefault="00E8598F" w:rsidP="009149F9">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Профільний рівень</w:t>
            </w:r>
          </w:p>
        </w:tc>
      </w:tr>
      <w:tr w:rsidR="00A44EC0" w:rsidRPr="0057767E" w14:paraId="03FD1CE1"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73F38"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9. 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12A06"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Біологія і екологія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60A7D"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2E210810"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99172" w14:textId="77777777" w:rsidR="00A44EC0" w:rsidRPr="0057767E" w:rsidRDefault="00A44EC0" w:rsidP="009149F9">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10. 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D949C"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Географія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B087A"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0C6C8AD8" w14:textId="77777777" w:rsidTr="009149F9">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1C30" w14:textId="77777777" w:rsidR="00A44EC0" w:rsidRPr="0057767E" w:rsidRDefault="00A44EC0" w:rsidP="009149F9">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lastRenderedPageBreak/>
              <w:t>1</w:t>
            </w:r>
            <w:r>
              <w:rPr>
                <w:rFonts w:ascii="Times New Roman" w:eastAsia="Times New Roman" w:hAnsi="Times New Roman" w:cs="Times New Roman"/>
                <w:color w:val="000000"/>
                <w:kern w:val="0"/>
                <w:sz w:val="24"/>
                <w:szCs w:val="24"/>
                <w:lang w:eastAsia="uk-UA"/>
                <w14:ligatures w14:val="none"/>
              </w:rPr>
              <w:t>1</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93720" w14:textId="77777777" w:rsidR="00A44EC0" w:rsidRPr="0057767E" w:rsidRDefault="00A44EC0" w:rsidP="009149F9">
            <w:pPr>
              <w:spacing w:after="0" w:line="240" w:lineRule="auto"/>
              <w:ind w:right="-750"/>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 xml:space="preserve">Фізика </w:t>
            </w:r>
            <w:r>
              <w:rPr>
                <w:rFonts w:ascii="Times New Roman" w:eastAsia="Times New Roman" w:hAnsi="Times New Roman" w:cs="Times New Roman"/>
                <w:color w:val="000000"/>
                <w:kern w:val="0"/>
                <w:sz w:val="24"/>
                <w:szCs w:val="24"/>
                <w:lang w:eastAsia="uk-UA"/>
                <w14:ligatures w14:val="none"/>
              </w:rPr>
              <w:t>і астрономія</w:t>
            </w:r>
            <w:r w:rsidRPr="0057767E">
              <w:rPr>
                <w:rFonts w:ascii="Times New Roman" w:eastAsia="Times New Roman" w:hAnsi="Times New Roman" w:cs="Times New Roman"/>
                <w:color w:val="000000"/>
                <w:kern w:val="0"/>
                <w:sz w:val="24"/>
                <w:szCs w:val="24"/>
                <w:lang w:eastAsia="uk-UA"/>
                <w14:ligatures w14:val="none"/>
              </w:rPr>
              <w:t>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4B0B8"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bl>
    <w:p w14:paraId="3B1727A8" w14:textId="77777777" w:rsidR="00A44EC0" w:rsidRPr="0057767E" w:rsidRDefault="00A44EC0" w:rsidP="00A44EC0">
      <w:pPr>
        <w:spacing w:after="240" w:line="240" w:lineRule="auto"/>
        <w:rPr>
          <w:rFonts w:ascii="Times New Roman" w:eastAsia="Times New Roman" w:hAnsi="Times New Roman" w:cs="Times New Roman"/>
          <w:kern w:val="0"/>
          <w:sz w:val="24"/>
          <w:szCs w:val="24"/>
          <w:lang w:val="ru-RU"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52"/>
        <w:gridCol w:w="6568"/>
        <w:gridCol w:w="2115"/>
      </w:tblGrid>
      <w:tr w:rsidR="00A44EC0" w:rsidRPr="0057767E" w14:paraId="1C6233C2"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931CD" w14:textId="77777777" w:rsidR="00A44EC0" w:rsidRPr="0057767E" w:rsidRDefault="00A44EC0" w:rsidP="009149F9">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Pr>
                <w:rFonts w:ascii="Times New Roman" w:eastAsia="Times New Roman" w:hAnsi="Times New Roman" w:cs="Times New Roman"/>
                <w:color w:val="000000"/>
                <w:kern w:val="0"/>
                <w:sz w:val="24"/>
                <w:szCs w:val="24"/>
                <w:lang w:eastAsia="uk-UA"/>
                <w14:ligatures w14:val="none"/>
              </w:rPr>
              <w:t>2</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829D0"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Хімія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8EE14"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5FF7AF0E" w14:textId="77777777" w:rsidTr="009149F9">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85FAE" w14:textId="77777777" w:rsidR="00A44EC0" w:rsidRPr="0057767E" w:rsidRDefault="00A44EC0" w:rsidP="009149F9">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Pr>
                <w:rFonts w:ascii="Times New Roman" w:eastAsia="Times New Roman" w:hAnsi="Times New Roman" w:cs="Times New Roman"/>
                <w:color w:val="000000"/>
                <w:kern w:val="0"/>
                <w:sz w:val="24"/>
                <w:szCs w:val="24"/>
                <w:lang w:eastAsia="uk-UA"/>
                <w14:ligatures w14:val="none"/>
              </w:rPr>
              <w:t>3</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B9DFC"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Інформатика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8851D"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4A2548AD"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3A04D" w14:textId="77777777" w:rsidR="00A44EC0" w:rsidRPr="0057767E" w:rsidRDefault="00A44EC0" w:rsidP="009149F9">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Pr>
                <w:rFonts w:ascii="Times New Roman" w:eastAsia="Times New Roman" w:hAnsi="Times New Roman" w:cs="Times New Roman"/>
                <w:color w:val="000000"/>
                <w:kern w:val="0"/>
                <w:sz w:val="24"/>
                <w:szCs w:val="24"/>
                <w:lang w:eastAsia="uk-UA"/>
                <w14:ligatures w14:val="none"/>
              </w:rPr>
              <w:t>4</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793E"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Фізична культура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D4678"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r w:rsidR="00A44EC0" w:rsidRPr="0057767E" w14:paraId="043CE927" w14:textId="77777777" w:rsidTr="009149F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201F2" w14:textId="77777777" w:rsidR="00A44EC0" w:rsidRPr="0057767E" w:rsidRDefault="00A44EC0" w:rsidP="009149F9">
            <w:pPr>
              <w:spacing w:after="0" w:line="240" w:lineRule="auto"/>
              <w:ind w:right="91"/>
              <w:jc w:val="right"/>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1</w:t>
            </w:r>
            <w:r>
              <w:rPr>
                <w:rFonts w:ascii="Times New Roman" w:eastAsia="Times New Roman" w:hAnsi="Times New Roman" w:cs="Times New Roman"/>
                <w:color w:val="000000"/>
                <w:kern w:val="0"/>
                <w:sz w:val="24"/>
                <w:szCs w:val="24"/>
                <w:lang w:eastAsia="uk-UA"/>
                <w14:ligatures w14:val="none"/>
              </w:rPr>
              <w:t>5</w:t>
            </w:r>
            <w:r w:rsidRPr="0057767E">
              <w:rPr>
                <w:rFonts w:ascii="Times New Roman" w:eastAsia="Times New Roman" w:hAnsi="Times New Roman" w:cs="Times New Roman"/>
                <w:color w:val="000000"/>
                <w:kern w:val="0"/>
                <w:sz w:val="24"/>
                <w:szCs w:val="24"/>
                <w:lang w:eastAsia="uk-UA"/>
                <w14:ligatures w14:val="none"/>
              </w:rPr>
              <w:t>. </w:t>
            </w:r>
          </w:p>
        </w:tc>
        <w:tc>
          <w:tcPr>
            <w:tcW w:w="6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16660"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Захист України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132F7" w14:textId="77777777" w:rsidR="00A44EC0" w:rsidRPr="0057767E" w:rsidRDefault="00A44EC0" w:rsidP="009149F9">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4"/>
                <w:szCs w:val="24"/>
                <w:lang w:eastAsia="uk-UA"/>
                <w14:ligatures w14:val="none"/>
              </w:rPr>
              <w:t>Рівень стандарту</w:t>
            </w:r>
          </w:p>
        </w:tc>
      </w:tr>
    </w:tbl>
    <w:p w14:paraId="6ABC9DF7" w14:textId="77777777" w:rsidR="00A44EC0" w:rsidRDefault="00A44EC0" w:rsidP="0057767E">
      <w:pPr>
        <w:spacing w:after="0" w:line="240" w:lineRule="auto"/>
        <w:ind w:right="61"/>
        <w:jc w:val="both"/>
        <w:rPr>
          <w:rFonts w:ascii="Times New Roman" w:eastAsia="Times New Roman" w:hAnsi="Times New Roman" w:cs="Times New Roman"/>
          <w:color w:val="000000"/>
          <w:kern w:val="0"/>
          <w:sz w:val="28"/>
          <w:szCs w:val="28"/>
          <w:lang w:eastAsia="uk-UA"/>
          <w14:ligatures w14:val="none"/>
        </w:rPr>
      </w:pPr>
    </w:p>
    <w:p w14:paraId="48AA819B" w14:textId="1D915027" w:rsidR="0057767E" w:rsidRPr="0057767E" w:rsidRDefault="0057767E" w:rsidP="0057767E">
      <w:pPr>
        <w:spacing w:after="0" w:line="240" w:lineRule="auto"/>
        <w:ind w:right="61"/>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Реалізацію навчальних програм для 1-11 класів закладів загальної  середньої освіти забезпечують підручники з грифом «Рекомендовано  Міністерством освіти і науки України». Їх електронні версії (у pdf-форматі) у  вільному доступі розміщені в електронній бібліотеці на вебсайті ДНУ «Інститут  модернізації змісту освіти».  </w:t>
      </w:r>
    </w:p>
    <w:p w14:paraId="503AE190" w14:textId="77777777" w:rsidR="0057767E" w:rsidRPr="0057767E" w:rsidRDefault="0057767E" w:rsidP="0057767E">
      <w:pPr>
        <w:spacing w:before="17" w:after="0" w:line="240" w:lineRule="auto"/>
        <w:ind w:right="61"/>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Перелік навчальної літератури та навчальних програм, що мають грифи  «Рекомендовано Міністерством освіти і науки України», «Схвалено для  використання в освітньому процесі» або висновок «Схвалено для використання  в загальноосвітніх навчальних закладах», постійно оновлюється і доступний на  офіційному вебсайті (https://imzo.gov.ua/kataloh-nadannia-hryfiv/) ДНУ «Інститут  модернізації змісту освіти» (лист МОН України № 1/12038-23 від 14.08.2023). </w:t>
      </w:r>
    </w:p>
    <w:p w14:paraId="7DEC2B5F" w14:textId="77777777" w:rsidR="0057767E" w:rsidRPr="0057767E" w:rsidRDefault="0057767E" w:rsidP="0057767E">
      <w:pPr>
        <w:spacing w:before="14" w:after="0" w:line="240" w:lineRule="auto"/>
        <w:ind w:right="59"/>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Для забезпечення реалізації індивідуальної освітньої траєкторії здобувачів  освіти, яким організовано індивідуальну форму здобуття освіти в ліцеї,  надається доступ до безоплатного користування підручниками, навчальними  посібниками та іншою літературою бібліотечного фонду, навчальною,  спортивною інфраструктурою закладу освіти. </w:t>
      </w:r>
    </w:p>
    <w:p w14:paraId="6848E873" w14:textId="77777777" w:rsidR="0057767E" w:rsidRPr="0057767E" w:rsidRDefault="0057767E" w:rsidP="0057767E">
      <w:pPr>
        <w:spacing w:before="17" w:after="0" w:line="240" w:lineRule="auto"/>
        <w:ind w:right="69"/>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учнів та учениць, їхніх особливих освітніх потреб. </w:t>
      </w:r>
    </w:p>
    <w:p w14:paraId="500A773E" w14:textId="77777777" w:rsidR="0057767E" w:rsidRPr="0057767E" w:rsidRDefault="0057767E" w:rsidP="0057767E">
      <w:pPr>
        <w:spacing w:before="12" w:after="0" w:line="240" w:lineRule="auto"/>
        <w:ind w:right="60"/>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Основними формами організації освітнього процесу здобувачів освіти, для  яких організована індивідуальна форма здобуття освіти, є організація та  проведення консультацій (у разі потреби) та оцінювання результатів навчання  здобувачів освіти. Заклад освіти може організовувати освітній процес в очному  режимі або з використанням технологій дистанційного навчання за допомогою  технічних засобів комунікації, доступних для учасників освітнього процесу. </w:t>
      </w:r>
    </w:p>
    <w:p w14:paraId="3C8D5BD7" w14:textId="77777777" w:rsidR="0057767E" w:rsidRPr="0057767E" w:rsidRDefault="0057767E" w:rsidP="0057767E">
      <w:pPr>
        <w:spacing w:before="14" w:after="0" w:line="240" w:lineRule="auto"/>
        <w:ind w:right="62"/>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При організації індивідуальної форми здобуття освіти, оцінювання, у тому  числі атестація, здійснюється відповідно до законодавства у сфері загальної  середньої освіти та особливостей, визначених Положенням про індивідуальну  форму здобуття повної загальної середньої освіти. </w:t>
      </w:r>
    </w:p>
    <w:p w14:paraId="16092A8A" w14:textId="77777777" w:rsidR="0057767E" w:rsidRPr="0057767E" w:rsidRDefault="0057767E" w:rsidP="0057767E">
      <w:pPr>
        <w:spacing w:before="14" w:after="0" w:line="240" w:lineRule="auto"/>
        <w:ind w:right="64"/>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lastRenderedPageBreak/>
        <w:t>Для здобувачів освіти за індивідуальною формою оцінювання може  відбуватися разом з іншими здобувачами освіти відповідного класу за  розкладом, визначеним закладом освіти, або окремо від них. </w:t>
      </w:r>
    </w:p>
    <w:p w14:paraId="78B1A507" w14:textId="77777777" w:rsidR="0057767E" w:rsidRPr="0057767E" w:rsidRDefault="0057767E" w:rsidP="0057767E">
      <w:pPr>
        <w:spacing w:before="14" w:after="0" w:line="240" w:lineRule="auto"/>
        <w:ind w:right="65"/>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Заклад освіти забезпечує ознайомлення здобувачів освіти з переліком питань,  за якими здійснюється оцінювання. </w:t>
      </w:r>
    </w:p>
    <w:p w14:paraId="521506E3" w14:textId="77777777" w:rsidR="0057767E" w:rsidRPr="0057767E" w:rsidRDefault="0057767E" w:rsidP="0057767E">
      <w:pPr>
        <w:spacing w:before="17" w:after="0" w:line="240" w:lineRule="auto"/>
        <w:ind w:right="71"/>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Засоби оцінювання визначає педагогічний працівник з урахуванням змісту  індивідуального навчального плану. </w:t>
      </w:r>
    </w:p>
    <w:p w14:paraId="0BB60A5C" w14:textId="77777777" w:rsidR="0057767E" w:rsidRPr="0057767E" w:rsidRDefault="0057767E" w:rsidP="0057767E">
      <w:pPr>
        <w:spacing w:before="15" w:after="0" w:line="240" w:lineRule="auto"/>
        <w:ind w:right="61"/>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Завдання для оцінювання складає заклад освіти з урахуванням очікуваних  результатів навчання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(індивідуальною навчальною програмою).</w:t>
      </w:r>
    </w:p>
    <w:p w14:paraId="61B8215E" w14:textId="77777777" w:rsidR="0057767E" w:rsidRPr="0057767E" w:rsidRDefault="0057767E" w:rsidP="0057767E">
      <w:pPr>
        <w:spacing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Екстерни складають річне оцінювання та атестацію. </w:t>
      </w:r>
    </w:p>
    <w:p w14:paraId="6FE50AF5" w14:textId="77777777" w:rsidR="0057767E" w:rsidRPr="0057767E" w:rsidRDefault="0057767E" w:rsidP="0057767E">
      <w:pPr>
        <w:spacing w:before="42" w:after="0" w:line="240" w:lineRule="auto"/>
        <w:ind w:right="69"/>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Річне оцінювання проводиться з усіх навчальних предметів, обов’язкових  для вивчення відповідно до освітньої програми. </w:t>
      </w:r>
    </w:p>
    <w:p w14:paraId="40E243DA" w14:textId="77777777" w:rsidR="0057767E" w:rsidRPr="0057767E" w:rsidRDefault="0057767E" w:rsidP="0057767E">
      <w:pPr>
        <w:spacing w:before="12" w:after="0" w:line="240" w:lineRule="auto"/>
        <w:ind w:right="69"/>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Результати річного оцінювання оформлюються протоколом оцінювання. Оцінювання проводиться, як правило, до закінчення навчального року. Для екстернів, які здобували або здобувають повну загальну середню освіту  </w:t>
      </w:r>
    </w:p>
    <w:p w14:paraId="4351DCEF" w14:textId="77777777" w:rsidR="0057767E" w:rsidRPr="0057767E" w:rsidRDefault="0057767E" w:rsidP="0057767E">
      <w:pPr>
        <w:spacing w:before="14" w:after="0" w:line="240" w:lineRule="auto"/>
        <w:ind w:right="64"/>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w:t>
      </w:r>
    </w:p>
    <w:p w14:paraId="36959564" w14:textId="77777777" w:rsidR="0057767E" w:rsidRPr="0057767E" w:rsidRDefault="0057767E" w:rsidP="0057767E">
      <w:pPr>
        <w:spacing w:before="14" w:after="0" w:line="240" w:lineRule="auto"/>
        <w:ind w:right="60"/>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 </w:t>
      </w:r>
    </w:p>
    <w:p w14:paraId="2390EBA1" w14:textId="77777777" w:rsidR="0057767E" w:rsidRPr="0057767E" w:rsidRDefault="0057767E" w:rsidP="0057767E">
      <w:pPr>
        <w:spacing w:before="14" w:after="0" w:line="240" w:lineRule="auto"/>
        <w:ind w:right="68"/>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Для здобувачів освіти, яким організована індивідуальна форма здобуття  освіти, відводиться: </w:t>
      </w:r>
    </w:p>
    <w:p w14:paraId="09AC5236" w14:textId="77777777" w:rsidR="0057767E" w:rsidRPr="0057767E" w:rsidRDefault="0057767E" w:rsidP="0057767E">
      <w:pPr>
        <w:spacing w:before="17" w:after="0" w:line="240" w:lineRule="auto"/>
        <w:ind w:right="67"/>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1) на проведення формувального, підсумкового (семестрового, річного)  оцінювання - 1 навчальна година з кожного навчального предмета; 2) на проведення атестації в закладі освіти (якщо вона проводиться не разом  з іншими здобувачами освіти відповідного класу): </w:t>
      </w:r>
    </w:p>
    <w:p w14:paraId="32DAA979" w14:textId="77777777" w:rsidR="0057767E" w:rsidRPr="0057767E" w:rsidRDefault="0057767E" w:rsidP="0057767E">
      <w:pPr>
        <w:spacing w:before="17" w:after="0" w:line="240" w:lineRule="auto"/>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з української мови - 1 навчальна година; </w:t>
      </w:r>
    </w:p>
    <w:p w14:paraId="6EA1A8BF" w14:textId="77777777" w:rsidR="00E354B5" w:rsidRDefault="0057767E" w:rsidP="0057767E">
      <w:pPr>
        <w:spacing w:before="42" w:after="0" w:line="240" w:lineRule="auto"/>
        <w:ind w:right="66"/>
        <w:jc w:val="both"/>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з інших навчальних предметів - 1 навчальна година з кожного навчального  предмета у 1-4 класах, </w:t>
      </w:r>
    </w:p>
    <w:p w14:paraId="353B78BE" w14:textId="77777777" w:rsidR="00E354B5" w:rsidRDefault="0057767E" w:rsidP="0057767E">
      <w:pPr>
        <w:spacing w:before="42" w:after="0" w:line="240" w:lineRule="auto"/>
        <w:ind w:right="66"/>
        <w:jc w:val="both"/>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2-3 навчальні години з кожного навчального предмета у  5-9 класах, </w:t>
      </w:r>
    </w:p>
    <w:p w14:paraId="09A46838" w14:textId="4AD3AA5C" w:rsidR="0057767E" w:rsidRPr="0057767E" w:rsidRDefault="0057767E" w:rsidP="0057767E">
      <w:pPr>
        <w:spacing w:before="42" w:after="0" w:line="240" w:lineRule="auto"/>
        <w:ind w:right="66"/>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3 навчальні години з кожного навчального предмета у 10-11 класах. </w:t>
      </w:r>
    </w:p>
    <w:p w14:paraId="56BA110D" w14:textId="77777777" w:rsidR="00E354B5" w:rsidRDefault="0057767E" w:rsidP="0057767E">
      <w:pPr>
        <w:spacing w:before="14" w:after="0" w:line="240" w:lineRule="auto"/>
        <w:ind w:right="64"/>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3) на перевірку навчальних (письмових) робіт - 20 хвилин на кожну роботу з  української мови, 30 хвилин на кожну роботу з інших навчальних предметів;</w:t>
      </w:r>
    </w:p>
    <w:p w14:paraId="033ED6FB" w14:textId="4593EB63" w:rsidR="0057767E" w:rsidRPr="0057767E" w:rsidRDefault="0057767E" w:rsidP="0057767E">
      <w:pPr>
        <w:spacing w:before="14" w:after="0" w:line="240" w:lineRule="auto"/>
        <w:ind w:right="64"/>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 4) на проведення консультацій - 15 хвилин на одного здобувача освіти з  кожного навчального предмета згідно з графіком, затвердженим </w:t>
      </w:r>
      <w:r w:rsidRPr="0057767E">
        <w:rPr>
          <w:rFonts w:ascii="Times New Roman" w:eastAsia="Times New Roman" w:hAnsi="Times New Roman" w:cs="Times New Roman"/>
          <w:color w:val="000000"/>
          <w:kern w:val="0"/>
          <w:sz w:val="28"/>
          <w:szCs w:val="28"/>
          <w:lang w:eastAsia="uk-UA"/>
          <w14:ligatures w14:val="none"/>
        </w:rPr>
        <w:lastRenderedPageBreak/>
        <w:t>керівником  закладу освіти (але не більше ніж 3 години на навчальний предмет протягом  навчального року). </w:t>
      </w:r>
    </w:p>
    <w:p w14:paraId="1CCA1C39" w14:textId="2F555584" w:rsidR="0057767E" w:rsidRPr="0057767E" w:rsidRDefault="0057767E" w:rsidP="0057767E">
      <w:pPr>
        <w:spacing w:before="17" w:after="0" w:line="240" w:lineRule="auto"/>
        <w:ind w:right="69"/>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Екстерни, які здобували або здобувають </w:t>
      </w:r>
      <w:r w:rsidR="00E354B5">
        <w:rPr>
          <w:rFonts w:ascii="Times New Roman" w:eastAsia="Times New Roman" w:hAnsi="Times New Roman" w:cs="Times New Roman"/>
          <w:color w:val="000000"/>
          <w:kern w:val="0"/>
          <w:sz w:val="28"/>
          <w:szCs w:val="28"/>
          <w:lang w:eastAsia="uk-UA"/>
          <w14:ligatures w14:val="none"/>
        </w:rPr>
        <w:t xml:space="preserve">базову та </w:t>
      </w:r>
      <w:r w:rsidRPr="0057767E">
        <w:rPr>
          <w:rFonts w:ascii="Times New Roman" w:eastAsia="Times New Roman" w:hAnsi="Times New Roman" w:cs="Times New Roman"/>
          <w:color w:val="000000"/>
          <w:kern w:val="0"/>
          <w:sz w:val="28"/>
          <w:szCs w:val="28"/>
          <w:lang w:eastAsia="uk-UA"/>
          <w14:ligatures w14:val="none"/>
        </w:rPr>
        <w:t>повну загальну середню освіту за  кордоном, для отримання відповідних документів про освіту проходять річне  оцінювання та атестацію відповідно до законодавства. </w:t>
      </w:r>
    </w:p>
    <w:p w14:paraId="10A983AA" w14:textId="77777777" w:rsidR="0057767E" w:rsidRPr="0057767E" w:rsidRDefault="0057767E" w:rsidP="0057767E">
      <w:pPr>
        <w:spacing w:before="15" w:after="0" w:line="240" w:lineRule="auto"/>
        <w:ind w:right="68"/>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Результати оцінювання та рекомендації батькам, іншим законним  представникам щодо організації подальшого навчання зазначаються у свідоцтві  досягнень. </w:t>
      </w:r>
    </w:p>
    <w:p w14:paraId="522CC9C7" w14:textId="77777777" w:rsidR="0057767E" w:rsidRPr="0057767E" w:rsidRDefault="0057767E" w:rsidP="0057767E">
      <w:pPr>
        <w:spacing w:before="14" w:after="0" w:line="240" w:lineRule="auto"/>
        <w:ind w:right="64"/>
        <w:jc w:val="both"/>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Видача документів про освіту встановленого зразка, у тому числі з  відзнакою, та відзначення успіхів здобувачів освіти за індивідуальною формою  (нагородження похвальними листами, грамотами тощо) здійснюється відповідно  до законодавства. </w:t>
      </w:r>
    </w:p>
    <w:p w14:paraId="537511CD" w14:textId="77777777" w:rsidR="00E354B5" w:rsidRDefault="00E354B5" w:rsidP="0057767E">
      <w:pPr>
        <w:spacing w:before="12" w:after="0" w:line="240" w:lineRule="auto"/>
        <w:jc w:val="center"/>
        <w:rPr>
          <w:rFonts w:ascii="Times New Roman" w:eastAsia="Times New Roman" w:hAnsi="Times New Roman" w:cs="Times New Roman"/>
          <w:color w:val="000000"/>
          <w:kern w:val="0"/>
          <w:sz w:val="28"/>
          <w:szCs w:val="28"/>
          <w:lang w:eastAsia="uk-UA"/>
          <w14:ligatures w14:val="none"/>
        </w:rPr>
      </w:pPr>
    </w:p>
    <w:p w14:paraId="1B45B9E7" w14:textId="07DC5DBF" w:rsidR="0057767E" w:rsidRPr="0057767E" w:rsidRDefault="00401AB6" w:rsidP="00401AB6">
      <w:pPr>
        <w:spacing w:before="12"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Директор                                                                                         Оксана ТОКАР</w:t>
      </w:r>
    </w:p>
    <w:p w14:paraId="5EC1448D" w14:textId="77777777" w:rsidR="00E354B5" w:rsidRDefault="00E354B5"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55EEAAB" w14:textId="77777777" w:rsidR="00E354B5" w:rsidRDefault="00E354B5"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8AC3A3E"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B4C5422"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F79E758"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F8922C2"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43D9F46"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E96AB7F"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9FFA2BB"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2A400BB1"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90AC521"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0F3A6548"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9CB83DC"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96F034F"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657D949"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2DC5DAA9"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B792C22"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1E07698B"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39E1FAE"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6026208"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BBDD0A5"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69AB19C1"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1D140C8E"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1A61EE89"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B3C8747"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20D2F6E3"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93B743B"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C653B2C"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1026DAAC"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4ED6780" w14:textId="77777777" w:rsidR="008C0363" w:rsidRDefault="008C0363"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248F51B6"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AB914F8" w14:textId="77777777" w:rsidR="00401AB6" w:rsidRDefault="00401AB6" w:rsidP="0057767E">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633B23D4"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AB4B1DE"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6F597DAB"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31D618A"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63D02257"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3E98B7D"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064C2837"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0ED68612"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A298EFF"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AD30FE1"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A79AF9D"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2FBB9A87"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40B8974F"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C6F9827"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16595D8E"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6E144219"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0AF5909E"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350DE42D"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CE4B74B"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5A5C227D" w14:textId="77777777" w:rsidR="008C0363" w:rsidRDefault="008C0363" w:rsidP="00401AB6">
      <w:pPr>
        <w:spacing w:after="0" w:line="240" w:lineRule="auto"/>
        <w:ind w:right="640"/>
        <w:jc w:val="center"/>
        <w:rPr>
          <w:rFonts w:ascii="Times New Roman" w:eastAsia="Times New Roman" w:hAnsi="Times New Roman" w:cs="Times New Roman"/>
          <w:color w:val="000000"/>
          <w:kern w:val="0"/>
          <w:sz w:val="28"/>
          <w:szCs w:val="28"/>
          <w:lang w:eastAsia="uk-UA"/>
          <w14:ligatures w14:val="none"/>
        </w:rPr>
      </w:pPr>
    </w:p>
    <w:p w14:paraId="7F206CAD" w14:textId="4D589515" w:rsidR="00401AB6" w:rsidRDefault="0057767E" w:rsidP="00401AB6">
      <w:pPr>
        <w:spacing w:after="0" w:line="240" w:lineRule="auto"/>
        <w:ind w:right="640"/>
        <w:jc w:val="center"/>
        <w:rPr>
          <w:rFonts w:ascii="Times New Roman" w:eastAsia="Times New Roman" w:hAnsi="Times New Roman" w:cs="Times New Roman"/>
          <w:kern w:val="0"/>
          <w:sz w:val="24"/>
          <w:szCs w:val="24"/>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Індивідуальний навчальний план в обсязі _____ (___________) сторінок</w:t>
      </w:r>
      <w:r w:rsidR="006F4F08">
        <w:rPr>
          <w:rFonts w:ascii="Times New Roman" w:eastAsia="Times New Roman" w:hAnsi="Times New Roman" w:cs="Times New Roman"/>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пронумерований, прошнурований, скріплений</w:t>
      </w:r>
      <w:r w:rsidR="00401AB6">
        <w:rPr>
          <w:rFonts w:ascii="Times New Roman" w:eastAsia="Times New Roman" w:hAnsi="Times New Roman" w:cs="Times New Roman"/>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печаткою. </w:t>
      </w:r>
      <w:r w:rsidR="00401AB6">
        <w:rPr>
          <w:rFonts w:ascii="Times New Roman" w:eastAsia="Times New Roman" w:hAnsi="Times New Roman" w:cs="Times New Roman"/>
          <w:kern w:val="0"/>
          <w:sz w:val="24"/>
          <w:szCs w:val="24"/>
          <w:lang w:eastAsia="uk-UA"/>
          <w14:ligatures w14:val="none"/>
        </w:rPr>
        <w:t xml:space="preserve">         </w:t>
      </w:r>
    </w:p>
    <w:p w14:paraId="6BDF1FC6" w14:textId="0FE31AD7" w:rsidR="0057767E" w:rsidRPr="0057767E" w:rsidRDefault="00401AB6" w:rsidP="00401AB6">
      <w:pPr>
        <w:spacing w:after="0" w:line="240" w:lineRule="auto"/>
        <w:ind w:right="640"/>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57767E" w:rsidRPr="0057767E">
        <w:rPr>
          <w:rFonts w:ascii="Times New Roman" w:eastAsia="Times New Roman" w:hAnsi="Times New Roman" w:cs="Times New Roman"/>
          <w:color w:val="000000"/>
          <w:kern w:val="0"/>
          <w:sz w:val="28"/>
          <w:szCs w:val="28"/>
          <w:lang w:eastAsia="uk-UA"/>
          <w14:ligatures w14:val="none"/>
        </w:rPr>
        <w:t>«_____»_________ 2025 </w:t>
      </w:r>
    </w:p>
    <w:p w14:paraId="27D3CCC4" w14:textId="77777777" w:rsidR="00401AB6" w:rsidRDefault="00401AB6" w:rsidP="00401AB6">
      <w:pPr>
        <w:spacing w:after="0" w:line="1680" w:lineRule="auto"/>
        <w:ind w:right="456"/>
        <w:rPr>
          <w:rFonts w:ascii="Times New Roman" w:eastAsia="Times New Roman" w:hAnsi="Times New Roman" w:cs="Times New Roman"/>
          <w:color w:val="000000"/>
          <w:kern w:val="0"/>
          <w:sz w:val="28"/>
          <w:szCs w:val="28"/>
          <w:lang w:eastAsia="uk-UA"/>
          <w14:ligatures w14:val="none"/>
        </w:rPr>
      </w:pPr>
    </w:p>
    <w:p w14:paraId="776DD1BD" w14:textId="05F1C9B5" w:rsidR="00401AB6" w:rsidRDefault="0057767E" w:rsidP="00401AB6">
      <w:pPr>
        <w:spacing w:after="0" w:line="1680" w:lineRule="auto"/>
        <w:ind w:right="456"/>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Директор</w:t>
      </w:r>
      <w:r w:rsidR="00401AB6">
        <w:rPr>
          <w:rFonts w:ascii="Times New Roman" w:eastAsia="Times New Roman" w:hAnsi="Times New Roman" w:cs="Times New Roman"/>
          <w:color w:val="000000"/>
          <w:kern w:val="0"/>
          <w:sz w:val="28"/>
          <w:szCs w:val="28"/>
          <w:lang w:eastAsia="uk-UA"/>
          <w14:ligatures w14:val="none"/>
        </w:rPr>
        <w:t xml:space="preserve">                  </w:t>
      </w:r>
      <w:r w:rsidRPr="0057767E">
        <w:rPr>
          <w:rFonts w:ascii="Times New Roman" w:eastAsia="Times New Roman" w:hAnsi="Times New Roman" w:cs="Times New Roman"/>
          <w:color w:val="000000"/>
          <w:kern w:val="0"/>
          <w:sz w:val="28"/>
          <w:szCs w:val="28"/>
          <w:lang w:eastAsia="uk-UA"/>
          <w14:ligatures w14:val="none"/>
        </w:rPr>
        <w:t xml:space="preserve"> </w:t>
      </w:r>
      <w:r w:rsidR="00401AB6">
        <w:rPr>
          <w:rFonts w:ascii="Times New Roman" w:eastAsia="Times New Roman" w:hAnsi="Times New Roman" w:cs="Times New Roman"/>
          <w:color w:val="000000"/>
          <w:kern w:val="0"/>
          <w:sz w:val="28"/>
          <w:szCs w:val="28"/>
          <w:lang w:eastAsia="uk-UA"/>
          <w14:ligatures w14:val="none"/>
        </w:rPr>
        <w:t xml:space="preserve">                                                              Оксана ТОКАР</w:t>
      </w:r>
    </w:p>
    <w:p w14:paraId="69D2E8FC" w14:textId="5ACFF81A" w:rsidR="0057767E" w:rsidRPr="0057767E" w:rsidRDefault="0057767E" w:rsidP="00401AB6">
      <w:pPr>
        <w:spacing w:after="0" w:line="1680" w:lineRule="auto"/>
        <w:ind w:right="456"/>
        <w:rPr>
          <w:rFonts w:ascii="Times New Roman" w:eastAsia="Times New Roman" w:hAnsi="Times New Roman" w:cs="Times New Roman"/>
          <w:color w:val="000000"/>
          <w:kern w:val="0"/>
          <w:sz w:val="28"/>
          <w:szCs w:val="28"/>
          <w:lang w:eastAsia="uk-UA"/>
          <w14:ligatures w14:val="none"/>
        </w:rPr>
      </w:pPr>
      <w:r w:rsidRPr="0057767E">
        <w:rPr>
          <w:rFonts w:ascii="Times New Roman" w:eastAsia="Times New Roman" w:hAnsi="Times New Roman" w:cs="Times New Roman"/>
          <w:color w:val="000000"/>
          <w:kern w:val="0"/>
          <w:sz w:val="28"/>
          <w:szCs w:val="28"/>
          <w:lang w:eastAsia="uk-UA"/>
          <w14:ligatures w14:val="none"/>
        </w:rPr>
        <w:t xml:space="preserve"> М.П.</w:t>
      </w:r>
    </w:p>
    <w:p w14:paraId="5B4107B4" w14:textId="77777777" w:rsidR="0057767E" w:rsidRPr="0057767E" w:rsidRDefault="0057767E" w:rsidP="0057767E">
      <w:pPr>
        <w:spacing w:after="0" w:line="240" w:lineRule="auto"/>
        <w:jc w:val="both"/>
        <w:rPr>
          <w:rFonts w:ascii="Times New Roman" w:eastAsia="Times New Roman" w:hAnsi="Times New Roman" w:cs="Times New Roman"/>
          <w:kern w:val="0"/>
          <w:sz w:val="28"/>
          <w:szCs w:val="28"/>
          <w:lang w:val="ru-RU" w:eastAsia="ru-RU"/>
          <w14:ligatures w14:val="none"/>
        </w:rPr>
      </w:pPr>
    </w:p>
    <w:p w14:paraId="571D7995" w14:textId="77777777" w:rsidR="001B1AB5" w:rsidRPr="0057767E" w:rsidRDefault="001B1AB5">
      <w:pPr>
        <w:rPr>
          <w:lang w:val="ru-RU"/>
        </w:rPr>
      </w:pPr>
    </w:p>
    <w:sectPr w:rsidR="001B1AB5" w:rsidRPr="0057767E" w:rsidSect="000A0B2B">
      <w:footerReference w:type="even" r:id="rId7"/>
      <w:footerReference w:type="default" r:id="rId8"/>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D179" w14:textId="77777777" w:rsidR="005E3227" w:rsidRDefault="005E3227">
      <w:pPr>
        <w:spacing w:after="0" w:line="240" w:lineRule="auto"/>
      </w:pPr>
      <w:r>
        <w:separator/>
      </w:r>
    </w:p>
  </w:endnote>
  <w:endnote w:type="continuationSeparator" w:id="0">
    <w:p w14:paraId="1EC77E26" w14:textId="77777777" w:rsidR="005E3227" w:rsidRDefault="005E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5D67" w14:textId="77777777" w:rsidR="0057767E" w:rsidRPr="0057767E" w:rsidRDefault="0057767E" w:rsidP="00567E42">
    <w:pPr>
      <w:pStyle w:val="af"/>
      <w:framePr w:wrap="around" w:vAnchor="text" w:hAnchor="margin" w:xAlign="right" w:y="1"/>
      <w:rPr>
        <w:rStyle w:val="af1"/>
      </w:rPr>
    </w:pPr>
    <w:r w:rsidRPr="0057767E">
      <w:rPr>
        <w:rStyle w:val="af1"/>
      </w:rPr>
      <w:fldChar w:fldCharType="begin"/>
    </w:r>
    <w:r w:rsidRPr="0057767E">
      <w:rPr>
        <w:rStyle w:val="af1"/>
      </w:rPr>
      <w:instrText xml:space="preserve">PAGE  </w:instrText>
    </w:r>
    <w:r w:rsidRPr="0057767E">
      <w:rPr>
        <w:rStyle w:val="af1"/>
      </w:rPr>
      <w:fldChar w:fldCharType="end"/>
    </w:r>
  </w:p>
  <w:p w14:paraId="42F93087" w14:textId="77777777" w:rsidR="0057767E" w:rsidRDefault="0057767E" w:rsidP="00567E42">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B886" w14:textId="77777777" w:rsidR="0057767E" w:rsidRPr="0057767E" w:rsidRDefault="0057767E" w:rsidP="00567E42">
    <w:pPr>
      <w:pStyle w:val="af"/>
      <w:framePr w:wrap="around" w:vAnchor="text" w:hAnchor="margin" w:xAlign="right" w:y="1"/>
      <w:rPr>
        <w:rStyle w:val="af1"/>
      </w:rPr>
    </w:pPr>
    <w:r w:rsidRPr="0057767E">
      <w:rPr>
        <w:rStyle w:val="af1"/>
      </w:rPr>
      <w:fldChar w:fldCharType="begin"/>
    </w:r>
    <w:r w:rsidRPr="0057767E">
      <w:rPr>
        <w:rStyle w:val="af1"/>
      </w:rPr>
      <w:instrText xml:space="preserve">PAGE  </w:instrText>
    </w:r>
    <w:r w:rsidRPr="0057767E">
      <w:rPr>
        <w:rStyle w:val="af1"/>
      </w:rPr>
      <w:fldChar w:fldCharType="separate"/>
    </w:r>
    <w:r w:rsidRPr="0057767E">
      <w:rPr>
        <w:rStyle w:val="af1"/>
        <w:noProof/>
      </w:rPr>
      <w:t>11</w:t>
    </w:r>
    <w:r w:rsidRPr="0057767E">
      <w:rPr>
        <w:rStyle w:val="af1"/>
      </w:rPr>
      <w:fldChar w:fldCharType="end"/>
    </w:r>
  </w:p>
  <w:p w14:paraId="1422B8E2" w14:textId="77777777" w:rsidR="0057767E" w:rsidRDefault="0057767E" w:rsidP="00567E42">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F38F" w14:textId="77777777" w:rsidR="005E3227" w:rsidRDefault="005E3227">
      <w:pPr>
        <w:spacing w:after="0" w:line="240" w:lineRule="auto"/>
      </w:pPr>
      <w:r>
        <w:separator/>
      </w:r>
    </w:p>
  </w:footnote>
  <w:footnote w:type="continuationSeparator" w:id="0">
    <w:p w14:paraId="051E19DD" w14:textId="77777777" w:rsidR="005E3227" w:rsidRDefault="005E3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B19"/>
    <w:multiLevelType w:val="hybridMultilevel"/>
    <w:tmpl w:val="ED7684F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04670BA"/>
    <w:multiLevelType w:val="hybridMultilevel"/>
    <w:tmpl w:val="B7E08C9E"/>
    <w:lvl w:ilvl="0" w:tplc="B77815FC">
      <w:start w:val="1"/>
      <w:numFmt w:val="bullet"/>
      <w:lvlText w:val="-"/>
      <w:lvlJc w:val="left"/>
      <w:pPr>
        <w:tabs>
          <w:tab w:val="num" w:pos="897"/>
        </w:tabs>
        <w:ind w:left="897" w:hanging="540"/>
      </w:pPr>
      <w:rPr>
        <w:rFonts w:ascii="Times New Roman" w:eastAsia="Times New Roman" w:hAnsi="Times New Roman" w:cs="Times New Roman" w:hint="default"/>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144F4D4D"/>
    <w:multiLevelType w:val="hybridMultilevel"/>
    <w:tmpl w:val="7E96A3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6E7BD7"/>
    <w:multiLevelType w:val="multilevel"/>
    <w:tmpl w:val="501CA0F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BF78B8"/>
    <w:multiLevelType w:val="hybridMultilevel"/>
    <w:tmpl w:val="7B5052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226F69"/>
    <w:multiLevelType w:val="multilevel"/>
    <w:tmpl w:val="B22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57821"/>
    <w:multiLevelType w:val="multilevel"/>
    <w:tmpl w:val="B606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5409B"/>
    <w:multiLevelType w:val="multilevel"/>
    <w:tmpl w:val="8830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47F8B"/>
    <w:multiLevelType w:val="multilevel"/>
    <w:tmpl w:val="7DA6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853C9C"/>
    <w:multiLevelType w:val="hybridMultilevel"/>
    <w:tmpl w:val="E1E6F5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6D437F73"/>
    <w:multiLevelType w:val="hybridMultilevel"/>
    <w:tmpl w:val="68560A7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70448829">
    <w:abstractNumId w:val="9"/>
  </w:num>
  <w:num w:numId="2" w16cid:durableId="1545631152">
    <w:abstractNumId w:val="8"/>
  </w:num>
  <w:num w:numId="3" w16cid:durableId="829710756">
    <w:abstractNumId w:val="2"/>
  </w:num>
  <w:num w:numId="4" w16cid:durableId="292446527">
    <w:abstractNumId w:val="1"/>
  </w:num>
  <w:num w:numId="5" w16cid:durableId="19551713">
    <w:abstractNumId w:val="0"/>
  </w:num>
  <w:num w:numId="6" w16cid:durableId="1625430642">
    <w:abstractNumId w:val="10"/>
  </w:num>
  <w:num w:numId="7" w16cid:durableId="1192840827">
    <w:abstractNumId w:val="7"/>
  </w:num>
  <w:num w:numId="8" w16cid:durableId="2004122549">
    <w:abstractNumId w:val="5"/>
  </w:num>
  <w:num w:numId="9" w16cid:durableId="484590917">
    <w:abstractNumId w:val="3"/>
  </w:num>
  <w:num w:numId="10" w16cid:durableId="408426274">
    <w:abstractNumId w:val="4"/>
  </w:num>
  <w:num w:numId="11" w16cid:durableId="418214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48"/>
    <w:rsid w:val="000A0B2B"/>
    <w:rsid w:val="000C38C8"/>
    <w:rsid w:val="001A2A3A"/>
    <w:rsid w:val="001A3CA9"/>
    <w:rsid w:val="001B1AB5"/>
    <w:rsid w:val="001E445D"/>
    <w:rsid w:val="001F2E01"/>
    <w:rsid w:val="00220949"/>
    <w:rsid w:val="002766BD"/>
    <w:rsid w:val="002C16E4"/>
    <w:rsid w:val="00401AB6"/>
    <w:rsid w:val="004E0769"/>
    <w:rsid w:val="004E1930"/>
    <w:rsid w:val="00505953"/>
    <w:rsid w:val="0057767E"/>
    <w:rsid w:val="005E3227"/>
    <w:rsid w:val="006F4F08"/>
    <w:rsid w:val="0070681F"/>
    <w:rsid w:val="007B19A4"/>
    <w:rsid w:val="00821F0F"/>
    <w:rsid w:val="0083527A"/>
    <w:rsid w:val="008678E6"/>
    <w:rsid w:val="008C0363"/>
    <w:rsid w:val="008D1D59"/>
    <w:rsid w:val="008F5D85"/>
    <w:rsid w:val="009605DD"/>
    <w:rsid w:val="009E3AC7"/>
    <w:rsid w:val="009F292A"/>
    <w:rsid w:val="00A44EC0"/>
    <w:rsid w:val="00B57A1B"/>
    <w:rsid w:val="00B67AD6"/>
    <w:rsid w:val="00C347EA"/>
    <w:rsid w:val="00C45532"/>
    <w:rsid w:val="00CD1F48"/>
    <w:rsid w:val="00CF3589"/>
    <w:rsid w:val="00DA47F5"/>
    <w:rsid w:val="00E354B5"/>
    <w:rsid w:val="00E8598F"/>
    <w:rsid w:val="00EC69D9"/>
    <w:rsid w:val="00EF6924"/>
    <w:rsid w:val="00F34459"/>
    <w:rsid w:val="00F95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2971"/>
  <w15:chartTrackingRefBased/>
  <w15:docId w15:val="{DEC3FEEF-0EFA-453F-90CC-888FCFDB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1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1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1F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1F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1F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1F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1F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1F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1F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F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1F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1F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1F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1F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1F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1F48"/>
    <w:rPr>
      <w:rFonts w:eastAsiaTheme="majorEastAsia" w:cstheme="majorBidi"/>
      <w:color w:val="595959" w:themeColor="text1" w:themeTint="A6"/>
    </w:rPr>
  </w:style>
  <w:style w:type="character" w:customStyle="1" w:styleId="80">
    <w:name w:val="Заголовок 8 Знак"/>
    <w:basedOn w:val="a0"/>
    <w:link w:val="8"/>
    <w:uiPriority w:val="9"/>
    <w:semiHidden/>
    <w:rsid w:val="00CD1F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1F48"/>
    <w:rPr>
      <w:rFonts w:eastAsiaTheme="majorEastAsia" w:cstheme="majorBidi"/>
      <w:color w:val="272727" w:themeColor="text1" w:themeTint="D8"/>
    </w:rPr>
  </w:style>
  <w:style w:type="paragraph" w:styleId="a3">
    <w:name w:val="Title"/>
    <w:basedOn w:val="a"/>
    <w:next w:val="a"/>
    <w:link w:val="a4"/>
    <w:uiPriority w:val="10"/>
    <w:qFormat/>
    <w:rsid w:val="00CD1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D1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F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D1F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1F48"/>
    <w:pPr>
      <w:spacing w:before="160"/>
      <w:jc w:val="center"/>
    </w:pPr>
    <w:rPr>
      <w:i/>
      <w:iCs/>
      <w:color w:val="404040" w:themeColor="text1" w:themeTint="BF"/>
    </w:rPr>
  </w:style>
  <w:style w:type="character" w:customStyle="1" w:styleId="a8">
    <w:name w:val="Цитата Знак"/>
    <w:basedOn w:val="a0"/>
    <w:link w:val="a7"/>
    <w:uiPriority w:val="29"/>
    <w:rsid w:val="00CD1F48"/>
    <w:rPr>
      <w:i/>
      <w:iCs/>
      <w:color w:val="404040" w:themeColor="text1" w:themeTint="BF"/>
    </w:rPr>
  </w:style>
  <w:style w:type="paragraph" w:styleId="a9">
    <w:name w:val="List Paragraph"/>
    <w:basedOn w:val="a"/>
    <w:uiPriority w:val="34"/>
    <w:qFormat/>
    <w:rsid w:val="00CD1F48"/>
    <w:pPr>
      <w:ind w:left="720"/>
      <w:contextualSpacing/>
    </w:pPr>
  </w:style>
  <w:style w:type="character" w:styleId="aa">
    <w:name w:val="Intense Emphasis"/>
    <w:basedOn w:val="a0"/>
    <w:uiPriority w:val="21"/>
    <w:qFormat/>
    <w:rsid w:val="00CD1F48"/>
    <w:rPr>
      <w:i/>
      <w:iCs/>
      <w:color w:val="2F5496" w:themeColor="accent1" w:themeShade="BF"/>
    </w:rPr>
  </w:style>
  <w:style w:type="paragraph" w:styleId="ab">
    <w:name w:val="Intense Quote"/>
    <w:basedOn w:val="a"/>
    <w:next w:val="a"/>
    <w:link w:val="ac"/>
    <w:uiPriority w:val="30"/>
    <w:qFormat/>
    <w:rsid w:val="00CD1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D1F48"/>
    <w:rPr>
      <w:i/>
      <w:iCs/>
      <w:color w:val="2F5496" w:themeColor="accent1" w:themeShade="BF"/>
    </w:rPr>
  </w:style>
  <w:style w:type="character" w:styleId="ad">
    <w:name w:val="Intense Reference"/>
    <w:basedOn w:val="a0"/>
    <w:uiPriority w:val="32"/>
    <w:qFormat/>
    <w:rsid w:val="00CD1F48"/>
    <w:rPr>
      <w:b/>
      <w:bCs/>
      <w:smallCaps/>
      <w:color w:val="2F5496" w:themeColor="accent1" w:themeShade="BF"/>
      <w:spacing w:val="5"/>
    </w:rPr>
  </w:style>
  <w:style w:type="numbering" w:customStyle="1" w:styleId="11">
    <w:name w:val="Немає списку1"/>
    <w:next w:val="a2"/>
    <w:uiPriority w:val="99"/>
    <w:semiHidden/>
    <w:rsid w:val="0057767E"/>
  </w:style>
  <w:style w:type="table" w:styleId="ae">
    <w:name w:val="Table Grid"/>
    <w:basedOn w:val="a1"/>
    <w:rsid w:val="0057767E"/>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rsid w:val="0057767E"/>
    <w:pPr>
      <w:tabs>
        <w:tab w:val="center" w:pos="4677"/>
        <w:tab w:val="right" w:pos="9355"/>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f0">
    <w:name w:val="Нижній колонтитул Знак"/>
    <w:basedOn w:val="a0"/>
    <w:link w:val="af"/>
    <w:rsid w:val="0057767E"/>
    <w:rPr>
      <w:rFonts w:ascii="Times New Roman" w:eastAsia="Times New Roman" w:hAnsi="Times New Roman" w:cs="Times New Roman"/>
      <w:kern w:val="0"/>
      <w:sz w:val="24"/>
      <w:szCs w:val="24"/>
      <w:lang w:val="ru-RU" w:eastAsia="ru-RU"/>
      <w14:ligatures w14:val="none"/>
    </w:rPr>
  </w:style>
  <w:style w:type="character" w:styleId="af1">
    <w:name w:val="page number"/>
    <w:basedOn w:val="a0"/>
    <w:rsid w:val="0057767E"/>
  </w:style>
  <w:style w:type="paragraph" w:styleId="HTML">
    <w:name w:val="HTML Preformatted"/>
    <w:basedOn w:val="a"/>
    <w:link w:val="HTML0"/>
    <w:rsid w:val="00577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ий HTML Знак"/>
    <w:basedOn w:val="a0"/>
    <w:link w:val="HTML"/>
    <w:rsid w:val="0057767E"/>
    <w:rPr>
      <w:rFonts w:ascii="Courier New" w:eastAsia="Times New Roman" w:hAnsi="Courier New" w:cs="Times New Roman"/>
      <w:kern w:val="0"/>
      <w:sz w:val="20"/>
      <w:szCs w:val="20"/>
      <w:lang w:val="x-none" w:eastAsia="x-none"/>
      <w14:ligatures w14:val="none"/>
    </w:rPr>
  </w:style>
  <w:style w:type="paragraph" w:customStyle="1" w:styleId="12">
    <w:name w:val="Абзац списку1"/>
    <w:basedOn w:val="a"/>
    <w:rsid w:val="0057767E"/>
    <w:pPr>
      <w:spacing w:after="200" w:line="276" w:lineRule="auto"/>
      <w:ind w:left="720"/>
      <w:contextualSpacing/>
    </w:pPr>
    <w:rPr>
      <w:rFonts w:ascii="Calibri" w:eastAsia="Times New Roman" w:hAnsi="Calibri" w:cs="Times New Roman"/>
      <w:kern w:val="0"/>
      <w14:ligatures w14:val="none"/>
    </w:rPr>
  </w:style>
  <w:style w:type="paragraph" w:styleId="af2">
    <w:name w:val="Balloon Text"/>
    <w:basedOn w:val="a"/>
    <w:link w:val="af3"/>
    <w:rsid w:val="0057767E"/>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f3">
    <w:name w:val="Текст у виносці Знак"/>
    <w:basedOn w:val="a0"/>
    <w:link w:val="af2"/>
    <w:rsid w:val="0057767E"/>
    <w:rPr>
      <w:rFonts w:ascii="Tahoma" w:eastAsia="Times New Roman" w:hAnsi="Tahoma" w:cs="Times New Roman"/>
      <w:kern w:val="0"/>
      <w:sz w:val="16"/>
      <w:szCs w:val="16"/>
      <w:lang w:val="x-none" w:eastAsia="x-none"/>
      <w14:ligatures w14:val="none"/>
    </w:rPr>
  </w:style>
  <w:style w:type="character" w:styleId="af4">
    <w:name w:val="Hyperlink"/>
    <w:rsid w:val="0057767E"/>
    <w:rPr>
      <w:color w:val="0000FF"/>
      <w:u w:val="single"/>
    </w:rPr>
  </w:style>
  <w:style w:type="paragraph" w:customStyle="1" w:styleId="msonormal0">
    <w:name w:val="msonormal"/>
    <w:basedOn w:val="a"/>
    <w:rsid w:val="0057767E"/>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5">
    <w:name w:val="Normal (Web)"/>
    <w:basedOn w:val="a"/>
    <w:uiPriority w:val="99"/>
    <w:unhideWhenUsed/>
    <w:rsid w:val="0057767E"/>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13494</Words>
  <Characters>7692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dc:creator>
  <cp:keywords/>
  <dc:description/>
  <cp:lastModifiedBy>PC</cp:lastModifiedBy>
  <cp:revision>27</cp:revision>
  <cp:lastPrinted>2025-11-14T11:09:00Z</cp:lastPrinted>
  <dcterms:created xsi:type="dcterms:W3CDTF">2025-11-12T18:21:00Z</dcterms:created>
  <dcterms:modified xsi:type="dcterms:W3CDTF">2025-11-19T09:51:00Z</dcterms:modified>
</cp:coreProperties>
</file>