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9C9FE" w14:textId="77777777" w:rsidR="009D2188" w:rsidRPr="004A07F1" w:rsidRDefault="00AC1364" w:rsidP="000E42DA">
      <w:pPr>
        <w:pStyle w:val="11"/>
        <w:spacing w:before="69" w:line="322" w:lineRule="exact"/>
        <w:ind w:left="918" w:right="668"/>
        <w:jc w:val="center"/>
      </w:pPr>
      <w:r w:rsidRPr="004A07F1">
        <w:t>ЩОРІЧНИЙ</w:t>
      </w:r>
      <w:r w:rsidR="00D839E6" w:rsidRPr="004A07F1">
        <w:rPr>
          <w:lang w:val="en-US"/>
        </w:rPr>
        <w:t xml:space="preserve"> </w:t>
      </w:r>
      <w:r w:rsidRPr="004A07F1">
        <w:t>ЗВІТ</w:t>
      </w:r>
      <w:r w:rsidR="00D839E6" w:rsidRPr="004A07F1">
        <w:rPr>
          <w:lang w:val="en-US"/>
        </w:rPr>
        <w:t xml:space="preserve"> </w:t>
      </w:r>
      <w:r w:rsidRPr="004A07F1">
        <w:t>КЕРІВНИКА</w:t>
      </w:r>
    </w:p>
    <w:p w14:paraId="626AD1DD" w14:textId="77777777" w:rsidR="004A07F1" w:rsidRPr="004A07F1" w:rsidRDefault="00232215" w:rsidP="004A07F1">
      <w:pPr>
        <w:pStyle w:val="3"/>
        <w:spacing w:before="64" w:line="276" w:lineRule="auto"/>
        <w:ind w:left="194" w:right="157"/>
        <w:jc w:val="center"/>
        <w:rPr>
          <w:rFonts w:ascii="Times New Roman" w:hAnsi="Times New Roman" w:cs="Times New Roman"/>
          <w:b/>
          <w:bCs/>
          <w:sz w:val="28"/>
          <w:szCs w:val="28"/>
        </w:rPr>
      </w:pPr>
      <w:r w:rsidRPr="004A07F1">
        <w:rPr>
          <w:rFonts w:ascii="Times New Roman" w:hAnsi="Times New Roman" w:cs="Times New Roman"/>
          <w:b/>
          <w:bCs/>
          <w:sz w:val="28"/>
          <w:szCs w:val="28"/>
        </w:rPr>
        <w:t>Кам’янець-Подільський</w:t>
      </w:r>
      <w:r w:rsidRPr="004A07F1">
        <w:rPr>
          <w:rFonts w:ascii="Times New Roman" w:hAnsi="Times New Roman" w:cs="Times New Roman"/>
          <w:b/>
          <w:bCs/>
          <w:sz w:val="28"/>
          <w:szCs w:val="28"/>
          <w:lang w:val="en-US"/>
        </w:rPr>
        <w:t xml:space="preserve"> </w:t>
      </w:r>
      <w:r w:rsidRPr="004A07F1">
        <w:rPr>
          <w:rFonts w:ascii="Times New Roman" w:hAnsi="Times New Roman" w:cs="Times New Roman"/>
          <w:b/>
          <w:bCs/>
          <w:sz w:val="28"/>
          <w:szCs w:val="28"/>
        </w:rPr>
        <w:t>ліцей №3 Кам</w:t>
      </w:r>
      <w:r w:rsidRPr="004A07F1">
        <w:rPr>
          <w:rFonts w:ascii="Times New Roman" w:hAnsi="Times New Roman" w:cs="Times New Roman"/>
          <w:b/>
          <w:bCs/>
          <w:sz w:val="28"/>
          <w:szCs w:val="28"/>
          <w:lang w:val="en-US"/>
        </w:rPr>
        <w:t>’</w:t>
      </w:r>
      <w:r w:rsidRPr="004A07F1">
        <w:rPr>
          <w:rFonts w:ascii="Times New Roman" w:hAnsi="Times New Roman" w:cs="Times New Roman"/>
          <w:b/>
          <w:bCs/>
          <w:sz w:val="28"/>
          <w:szCs w:val="28"/>
        </w:rPr>
        <w:t xml:space="preserve">янець-Подільської міської ради Хмельницької області </w:t>
      </w:r>
      <w:r w:rsidR="00AC1364" w:rsidRPr="004A07F1">
        <w:rPr>
          <w:rFonts w:ascii="Times New Roman" w:hAnsi="Times New Roman" w:cs="Times New Roman"/>
          <w:b/>
          <w:bCs/>
          <w:sz w:val="28"/>
          <w:szCs w:val="28"/>
        </w:rPr>
        <w:t>Хмельницької</w:t>
      </w:r>
      <w:r w:rsidR="00D839E6" w:rsidRPr="004A07F1">
        <w:rPr>
          <w:rFonts w:ascii="Times New Roman" w:hAnsi="Times New Roman" w:cs="Times New Roman"/>
          <w:b/>
          <w:bCs/>
          <w:sz w:val="28"/>
          <w:szCs w:val="28"/>
          <w:lang w:val="ru-RU"/>
        </w:rPr>
        <w:t xml:space="preserve"> </w:t>
      </w:r>
      <w:r w:rsidR="00AC1364" w:rsidRPr="004A07F1">
        <w:rPr>
          <w:rFonts w:ascii="Times New Roman" w:hAnsi="Times New Roman" w:cs="Times New Roman"/>
          <w:b/>
          <w:bCs/>
          <w:sz w:val="28"/>
          <w:szCs w:val="28"/>
        </w:rPr>
        <w:t>області</w:t>
      </w:r>
      <w:r w:rsidR="004A07F1" w:rsidRPr="004A07F1">
        <w:rPr>
          <w:rFonts w:ascii="Times New Roman" w:hAnsi="Times New Roman" w:cs="Times New Roman"/>
          <w:b/>
          <w:bCs/>
          <w:sz w:val="28"/>
          <w:szCs w:val="28"/>
        </w:rPr>
        <w:t xml:space="preserve">  перед</w:t>
      </w:r>
      <w:r w:rsidR="004A07F1" w:rsidRPr="004A07F1">
        <w:rPr>
          <w:rFonts w:ascii="Times New Roman" w:hAnsi="Times New Roman" w:cs="Times New Roman"/>
          <w:b/>
          <w:bCs/>
          <w:spacing w:val="-4"/>
          <w:sz w:val="28"/>
          <w:szCs w:val="28"/>
        </w:rPr>
        <w:t xml:space="preserve"> </w:t>
      </w:r>
      <w:r w:rsidR="004A07F1" w:rsidRPr="004A07F1">
        <w:rPr>
          <w:rFonts w:ascii="Times New Roman" w:hAnsi="Times New Roman" w:cs="Times New Roman"/>
          <w:b/>
          <w:bCs/>
          <w:sz w:val="28"/>
          <w:szCs w:val="28"/>
        </w:rPr>
        <w:t>педагогічним</w:t>
      </w:r>
      <w:r w:rsidR="004A07F1" w:rsidRPr="004A07F1">
        <w:rPr>
          <w:rFonts w:ascii="Times New Roman" w:hAnsi="Times New Roman" w:cs="Times New Roman"/>
          <w:b/>
          <w:bCs/>
          <w:spacing w:val="-1"/>
          <w:sz w:val="28"/>
          <w:szCs w:val="28"/>
        </w:rPr>
        <w:t xml:space="preserve"> </w:t>
      </w:r>
      <w:r w:rsidR="004A07F1" w:rsidRPr="004A07F1">
        <w:rPr>
          <w:rFonts w:ascii="Times New Roman" w:hAnsi="Times New Roman" w:cs="Times New Roman"/>
          <w:b/>
          <w:bCs/>
          <w:sz w:val="28"/>
          <w:szCs w:val="28"/>
        </w:rPr>
        <w:t>колективом</w:t>
      </w:r>
      <w:r w:rsidR="004A07F1" w:rsidRPr="004A07F1">
        <w:rPr>
          <w:rFonts w:ascii="Times New Roman" w:hAnsi="Times New Roman" w:cs="Times New Roman"/>
          <w:b/>
          <w:bCs/>
          <w:spacing w:val="-2"/>
          <w:sz w:val="28"/>
          <w:szCs w:val="28"/>
        </w:rPr>
        <w:t xml:space="preserve"> </w:t>
      </w:r>
      <w:r w:rsidR="004A07F1" w:rsidRPr="004A07F1">
        <w:rPr>
          <w:rFonts w:ascii="Times New Roman" w:hAnsi="Times New Roman" w:cs="Times New Roman"/>
          <w:b/>
          <w:bCs/>
          <w:sz w:val="28"/>
          <w:szCs w:val="28"/>
        </w:rPr>
        <w:t>та</w:t>
      </w:r>
      <w:r w:rsidR="004A07F1" w:rsidRPr="004A07F1">
        <w:rPr>
          <w:rFonts w:ascii="Times New Roman" w:hAnsi="Times New Roman" w:cs="Times New Roman"/>
          <w:b/>
          <w:bCs/>
          <w:spacing w:val="1"/>
          <w:sz w:val="28"/>
          <w:szCs w:val="28"/>
        </w:rPr>
        <w:t xml:space="preserve"> </w:t>
      </w:r>
      <w:r w:rsidR="004A07F1" w:rsidRPr="004A07F1">
        <w:rPr>
          <w:rFonts w:ascii="Times New Roman" w:hAnsi="Times New Roman" w:cs="Times New Roman"/>
          <w:b/>
          <w:bCs/>
          <w:sz w:val="28"/>
          <w:szCs w:val="28"/>
        </w:rPr>
        <w:t>громадськістю</w:t>
      </w:r>
    </w:p>
    <w:p w14:paraId="49E70B36" w14:textId="3701FC0E" w:rsidR="009D2188" w:rsidRDefault="009D2188" w:rsidP="000E42DA">
      <w:pPr>
        <w:pStyle w:val="11"/>
        <w:spacing w:before="2"/>
        <w:ind w:left="915" w:right="668"/>
        <w:jc w:val="center"/>
      </w:pPr>
    </w:p>
    <w:p w14:paraId="7C82C70F" w14:textId="77777777" w:rsidR="004A07F1" w:rsidRDefault="004A07F1" w:rsidP="004A07F1">
      <w:pPr>
        <w:pStyle w:val="a3"/>
        <w:spacing w:before="48"/>
        <w:ind w:left="196" w:right="89"/>
        <w:jc w:val="center"/>
      </w:pPr>
      <w:r>
        <w:t>Шановні</w:t>
      </w:r>
      <w:r>
        <w:rPr>
          <w:spacing w:val="-1"/>
        </w:rPr>
        <w:t xml:space="preserve"> </w:t>
      </w:r>
      <w:r>
        <w:t>учасники</w:t>
      </w:r>
      <w:r>
        <w:rPr>
          <w:spacing w:val="-4"/>
        </w:rPr>
        <w:t xml:space="preserve"> </w:t>
      </w:r>
      <w:r>
        <w:t>зборів!</w:t>
      </w:r>
    </w:p>
    <w:p w14:paraId="401B723A" w14:textId="77777777" w:rsidR="004A07F1" w:rsidRDefault="004A07F1" w:rsidP="004A07F1">
      <w:pPr>
        <w:pStyle w:val="a3"/>
        <w:spacing w:before="6"/>
        <w:ind w:left="0"/>
        <w:jc w:val="left"/>
      </w:pPr>
    </w:p>
    <w:p w14:paraId="3FA5ECDC" w14:textId="77777777" w:rsidR="009D2188" w:rsidRDefault="009D2188">
      <w:pPr>
        <w:pStyle w:val="a3"/>
        <w:spacing w:before="6"/>
        <w:ind w:left="0"/>
        <w:jc w:val="left"/>
        <w:rPr>
          <w:b/>
          <w:sz w:val="23"/>
        </w:rPr>
      </w:pPr>
    </w:p>
    <w:p w14:paraId="5B7C9062" w14:textId="04524BE9" w:rsidR="009D2188" w:rsidRDefault="00622D63" w:rsidP="00622D63">
      <w:pPr>
        <w:pStyle w:val="a3"/>
        <w:ind w:left="0" w:right="222"/>
      </w:pPr>
      <w:r w:rsidRPr="00622D63">
        <w:rPr>
          <w:lang w:val="ru-RU"/>
        </w:rPr>
        <w:t xml:space="preserve">         </w:t>
      </w:r>
      <w:r w:rsidR="00630C4C">
        <w:t>Закінчився 202</w:t>
      </w:r>
      <w:r w:rsidR="0094726A">
        <w:t>5</w:t>
      </w:r>
      <w:r w:rsidR="00630C4C">
        <w:t>-202</w:t>
      </w:r>
      <w:r w:rsidR="0094726A">
        <w:t>6</w:t>
      </w:r>
      <w:r w:rsidR="00630C4C">
        <w:t xml:space="preserve"> навчальний рік.</w:t>
      </w:r>
    </w:p>
    <w:p w14:paraId="54BBDEFC" w14:textId="77777777" w:rsidR="009D2188" w:rsidRDefault="00622D63" w:rsidP="00622D63">
      <w:pPr>
        <w:pStyle w:val="a3"/>
        <w:ind w:left="0" w:right="229"/>
      </w:pPr>
      <w:r w:rsidRPr="00622D63">
        <w:rPr>
          <w:lang w:val="ru-RU"/>
        </w:rPr>
        <w:t xml:space="preserve">        </w:t>
      </w:r>
      <w:r w:rsidR="00AC1364">
        <w:t>Як</w:t>
      </w:r>
      <w:r w:rsidR="00D839E6" w:rsidRPr="00D839E6">
        <w:t xml:space="preserve"> </w:t>
      </w:r>
      <w:r w:rsidR="00AC1364">
        <w:t>директор</w:t>
      </w:r>
      <w:r w:rsidR="00D839E6" w:rsidRPr="00D839E6">
        <w:t xml:space="preserve"> </w:t>
      </w:r>
      <w:r w:rsidR="00AC1364">
        <w:t>школи,</w:t>
      </w:r>
      <w:r w:rsidR="00D839E6" w:rsidRPr="00D839E6">
        <w:t xml:space="preserve"> </w:t>
      </w:r>
      <w:r w:rsidR="00AC1364">
        <w:t>у</w:t>
      </w:r>
      <w:r w:rsidR="00D839E6" w:rsidRPr="00D839E6">
        <w:t xml:space="preserve"> </w:t>
      </w:r>
      <w:r w:rsidR="00AC1364">
        <w:t>своїй</w:t>
      </w:r>
      <w:r w:rsidR="00D839E6" w:rsidRPr="00D839E6">
        <w:t xml:space="preserve"> </w:t>
      </w:r>
      <w:r w:rsidR="00AC1364">
        <w:t>діяльності</w:t>
      </w:r>
      <w:r w:rsidR="00D839E6" w:rsidRPr="00D839E6">
        <w:t xml:space="preserve"> </w:t>
      </w:r>
      <w:r w:rsidR="00AC1364">
        <w:t>протягом</w:t>
      </w:r>
      <w:r w:rsidR="00D839E6" w:rsidRPr="00D839E6">
        <w:t xml:space="preserve"> </w:t>
      </w:r>
      <w:r w:rsidR="00AC1364">
        <w:t>звітного</w:t>
      </w:r>
      <w:r w:rsidR="00D839E6" w:rsidRPr="00D839E6">
        <w:rPr>
          <w:lang w:val="ru-RU"/>
        </w:rPr>
        <w:t xml:space="preserve"> </w:t>
      </w:r>
      <w:r w:rsidR="00AC1364">
        <w:t>періоду</w:t>
      </w:r>
      <w:r w:rsidR="00D839E6" w:rsidRPr="00D839E6">
        <w:rPr>
          <w:lang w:val="ru-RU"/>
        </w:rPr>
        <w:t xml:space="preserve"> </w:t>
      </w:r>
      <w:r w:rsidR="00AC1364">
        <w:t>я</w:t>
      </w:r>
      <w:r w:rsidR="002C1CFE">
        <w:rPr>
          <w:spacing w:val="1"/>
        </w:rPr>
        <w:t xml:space="preserve"> </w:t>
      </w:r>
      <w:r w:rsidR="00AC1364">
        <w:t>керувалась Статутом</w:t>
      </w:r>
      <w:r w:rsidR="00D839E6" w:rsidRPr="00D839E6">
        <w:rPr>
          <w:lang w:val="ru-RU"/>
        </w:rPr>
        <w:t xml:space="preserve"> </w:t>
      </w:r>
      <w:r w:rsidR="00AC1364">
        <w:t>школи, Правилами</w:t>
      </w:r>
      <w:r w:rsidR="00D839E6" w:rsidRPr="00D839E6">
        <w:rPr>
          <w:lang w:val="ru-RU"/>
        </w:rPr>
        <w:t xml:space="preserve"> </w:t>
      </w:r>
      <w:r w:rsidR="00AC1364">
        <w:t>внутрішнього</w:t>
      </w:r>
      <w:r w:rsidR="00D839E6" w:rsidRPr="00D839E6">
        <w:rPr>
          <w:lang w:val="ru-RU"/>
        </w:rPr>
        <w:t xml:space="preserve"> </w:t>
      </w:r>
      <w:r w:rsidR="00AC1364">
        <w:t>трудового розпорядку,</w:t>
      </w:r>
      <w:r w:rsidR="00777819" w:rsidRPr="00777819">
        <w:rPr>
          <w:lang w:val="ru-RU"/>
        </w:rPr>
        <w:t xml:space="preserve"> </w:t>
      </w:r>
      <w:r w:rsidR="00AC1364">
        <w:t>посадовими</w:t>
      </w:r>
      <w:r w:rsidR="00D839E6" w:rsidRPr="00D839E6">
        <w:rPr>
          <w:lang w:val="ru-RU"/>
        </w:rPr>
        <w:t xml:space="preserve"> </w:t>
      </w:r>
      <w:r w:rsidR="00AC1364">
        <w:t>обов’язками</w:t>
      </w:r>
      <w:r w:rsidR="00D839E6" w:rsidRPr="00D839E6">
        <w:rPr>
          <w:lang w:val="ru-RU"/>
        </w:rPr>
        <w:t xml:space="preserve"> </w:t>
      </w:r>
      <w:r w:rsidR="00AC1364">
        <w:t>директора</w:t>
      </w:r>
      <w:r w:rsidR="00D839E6" w:rsidRPr="00D839E6">
        <w:rPr>
          <w:lang w:val="ru-RU"/>
        </w:rPr>
        <w:t xml:space="preserve"> </w:t>
      </w:r>
      <w:r w:rsidR="00AC1364">
        <w:t>школи,</w:t>
      </w:r>
      <w:r w:rsidR="00D839E6" w:rsidRPr="00D839E6">
        <w:rPr>
          <w:lang w:val="ru-RU"/>
        </w:rPr>
        <w:t xml:space="preserve"> </w:t>
      </w:r>
      <w:r w:rsidR="00AC1364">
        <w:t>законодавством</w:t>
      </w:r>
      <w:r w:rsidR="00D839E6" w:rsidRPr="00D839E6">
        <w:rPr>
          <w:lang w:val="ru-RU"/>
        </w:rPr>
        <w:t xml:space="preserve"> </w:t>
      </w:r>
      <w:r w:rsidR="00AC1364">
        <w:t>України,</w:t>
      </w:r>
      <w:r w:rsidR="00D839E6" w:rsidRPr="00D839E6">
        <w:rPr>
          <w:lang w:val="ru-RU"/>
        </w:rPr>
        <w:t xml:space="preserve"> </w:t>
      </w:r>
      <w:r w:rsidR="00AC1364">
        <w:t>іншими</w:t>
      </w:r>
      <w:r w:rsidR="00D839E6" w:rsidRPr="00D839E6">
        <w:rPr>
          <w:lang w:val="ru-RU"/>
        </w:rPr>
        <w:t xml:space="preserve"> </w:t>
      </w:r>
      <w:r w:rsidR="00AC1364">
        <w:t>нормативними актами, що регламентують роботу керівника загальноосвітнього</w:t>
      </w:r>
      <w:r w:rsidR="00D839E6" w:rsidRPr="00D839E6">
        <w:rPr>
          <w:lang w:val="ru-RU"/>
        </w:rPr>
        <w:t xml:space="preserve"> </w:t>
      </w:r>
      <w:r w:rsidR="00AC1364">
        <w:t>навчального закладу.</w:t>
      </w:r>
    </w:p>
    <w:p w14:paraId="46664C27" w14:textId="77777777" w:rsidR="009D2188" w:rsidRDefault="009D2188">
      <w:pPr>
        <w:pStyle w:val="a3"/>
        <w:spacing w:before="7"/>
        <w:ind w:left="0"/>
        <w:jc w:val="left"/>
        <w:rPr>
          <w:sz w:val="24"/>
        </w:rPr>
      </w:pPr>
    </w:p>
    <w:p w14:paraId="5D844F81" w14:textId="77777777" w:rsidR="009D2188" w:rsidRDefault="00AC1364">
      <w:pPr>
        <w:pStyle w:val="11"/>
        <w:numPr>
          <w:ilvl w:val="0"/>
          <w:numId w:val="8"/>
        </w:numPr>
        <w:tabs>
          <w:tab w:val="left" w:pos="1324"/>
        </w:tabs>
        <w:ind w:hanging="282"/>
      </w:pPr>
      <w:r>
        <w:t>Освітнє</w:t>
      </w:r>
      <w:r w:rsidR="00D839E6">
        <w:rPr>
          <w:lang w:val="en-US"/>
        </w:rPr>
        <w:t xml:space="preserve"> </w:t>
      </w:r>
      <w:r>
        <w:t>середовище</w:t>
      </w:r>
      <w:r w:rsidR="00D839E6">
        <w:rPr>
          <w:lang w:val="en-US"/>
        </w:rPr>
        <w:t xml:space="preserve"> </w:t>
      </w:r>
      <w:r>
        <w:t>закладу</w:t>
      </w:r>
      <w:r w:rsidR="00D839E6">
        <w:rPr>
          <w:lang w:val="en-US"/>
        </w:rPr>
        <w:t xml:space="preserve"> </w:t>
      </w:r>
      <w:r>
        <w:t>освіти</w:t>
      </w:r>
    </w:p>
    <w:p w14:paraId="37EAF1D0" w14:textId="77777777" w:rsidR="009D2188" w:rsidRPr="00622D63" w:rsidRDefault="00622D63" w:rsidP="00622D63">
      <w:pPr>
        <w:tabs>
          <w:tab w:val="left" w:pos="1546"/>
        </w:tabs>
        <w:rPr>
          <w:b/>
        </w:rPr>
      </w:pPr>
      <w:r w:rsidRPr="00622D63">
        <w:rPr>
          <w:b/>
          <w:sz w:val="24"/>
          <w:szCs w:val="28"/>
          <w:lang w:val="ru-RU"/>
        </w:rPr>
        <w:t xml:space="preserve">        </w:t>
      </w:r>
      <w:r>
        <w:rPr>
          <w:b/>
          <w:sz w:val="24"/>
          <w:szCs w:val="28"/>
          <w:lang w:val="en-US"/>
        </w:rPr>
        <w:t xml:space="preserve">   </w:t>
      </w:r>
      <w:r w:rsidR="00AC1364" w:rsidRPr="00622D63">
        <w:rPr>
          <w:b/>
          <w:sz w:val="28"/>
        </w:rPr>
        <w:t>Загальні</w:t>
      </w:r>
      <w:r w:rsidR="00D839E6" w:rsidRPr="00622D63">
        <w:rPr>
          <w:b/>
          <w:sz w:val="28"/>
          <w:lang w:val="ru-RU"/>
        </w:rPr>
        <w:t xml:space="preserve"> </w:t>
      </w:r>
      <w:r w:rsidR="00AC1364" w:rsidRPr="00622D63">
        <w:rPr>
          <w:b/>
          <w:sz w:val="28"/>
        </w:rPr>
        <w:t>відомості</w:t>
      </w:r>
      <w:r w:rsidR="00D839E6" w:rsidRPr="00622D63">
        <w:rPr>
          <w:b/>
          <w:sz w:val="28"/>
          <w:lang w:val="ru-RU"/>
        </w:rPr>
        <w:t xml:space="preserve"> </w:t>
      </w:r>
      <w:r w:rsidR="00AC1364" w:rsidRPr="00622D63">
        <w:rPr>
          <w:b/>
          <w:sz w:val="28"/>
        </w:rPr>
        <w:t>про</w:t>
      </w:r>
      <w:r w:rsidR="00D839E6" w:rsidRPr="00622D63">
        <w:rPr>
          <w:b/>
          <w:sz w:val="28"/>
          <w:lang w:val="ru-RU"/>
        </w:rPr>
        <w:t xml:space="preserve"> </w:t>
      </w:r>
      <w:r w:rsidR="00AC1364" w:rsidRPr="00622D63">
        <w:rPr>
          <w:b/>
          <w:sz w:val="28"/>
        </w:rPr>
        <w:t>навчальний</w:t>
      </w:r>
      <w:r w:rsidR="00D839E6" w:rsidRPr="00622D63">
        <w:rPr>
          <w:b/>
          <w:sz w:val="28"/>
          <w:lang w:val="ru-RU"/>
        </w:rPr>
        <w:t xml:space="preserve"> </w:t>
      </w:r>
      <w:r w:rsidR="00AC1364" w:rsidRPr="00622D63">
        <w:rPr>
          <w:b/>
          <w:sz w:val="28"/>
        </w:rPr>
        <w:t>заклад</w:t>
      </w:r>
    </w:p>
    <w:p w14:paraId="4B4B8C42" w14:textId="77777777" w:rsidR="009D2188" w:rsidRPr="00487640" w:rsidRDefault="00AC1364" w:rsidP="00487640">
      <w:pPr>
        <w:jc w:val="both"/>
        <w:rPr>
          <w:sz w:val="28"/>
          <w:szCs w:val="28"/>
        </w:rPr>
      </w:pPr>
      <w:r w:rsidRPr="002C1CFE">
        <w:rPr>
          <w:sz w:val="28"/>
          <w:szCs w:val="28"/>
        </w:rPr>
        <w:t xml:space="preserve">Заклад </w:t>
      </w:r>
      <w:r w:rsidR="003E5785">
        <w:rPr>
          <w:sz w:val="28"/>
          <w:szCs w:val="28"/>
        </w:rPr>
        <w:t>освіти</w:t>
      </w:r>
      <w:r w:rsidR="00D839E6" w:rsidRPr="00D839E6">
        <w:rPr>
          <w:sz w:val="28"/>
          <w:szCs w:val="28"/>
        </w:rPr>
        <w:t xml:space="preserve"> </w:t>
      </w:r>
      <w:r w:rsidR="002C1CFE" w:rsidRPr="002C1CFE">
        <w:rPr>
          <w:sz w:val="28"/>
          <w:szCs w:val="28"/>
        </w:rPr>
        <w:t>Кам’ян</w:t>
      </w:r>
      <w:r w:rsidR="003E5785">
        <w:rPr>
          <w:sz w:val="28"/>
          <w:szCs w:val="28"/>
        </w:rPr>
        <w:t>ець-Подільський</w:t>
      </w:r>
      <w:r w:rsidR="00F03521" w:rsidRPr="007F00E7">
        <w:rPr>
          <w:sz w:val="28"/>
          <w:szCs w:val="28"/>
        </w:rPr>
        <w:t xml:space="preserve"> </w:t>
      </w:r>
      <w:r w:rsidR="00F03521">
        <w:rPr>
          <w:sz w:val="28"/>
          <w:szCs w:val="28"/>
        </w:rPr>
        <w:t>ліцей</w:t>
      </w:r>
      <w:r w:rsidR="002C1CFE" w:rsidRPr="002C1CFE">
        <w:rPr>
          <w:sz w:val="28"/>
          <w:szCs w:val="28"/>
        </w:rPr>
        <w:t xml:space="preserve"> №3 </w:t>
      </w:r>
      <w:r w:rsidR="00F03521">
        <w:rPr>
          <w:sz w:val="28"/>
          <w:szCs w:val="28"/>
        </w:rPr>
        <w:t>Кам</w:t>
      </w:r>
      <w:r w:rsidR="002B5B0A" w:rsidRPr="007F00E7">
        <w:rPr>
          <w:sz w:val="28"/>
          <w:szCs w:val="28"/>
        </w:rPr>
        <w:t>’</w:t>
      </w:r>
      <w:r w:rsidR="00F03521">
        <w:rPr>
          <w:sz w:val="28"/>
          <w:szCs w:val="28"/>
        </w:rPr>
        <w:t>янець-Подільської міс</w:t>
      </w:r>
      <w:r w:rsidR="002B5B0A">
        <w:rPr>
          <w:sz w:val="28"/>
          <w:szCs w:val="28"/>
        </w:rPr>
        <w:t>ької ради Хмельницької області</w:t>
      </w:r>
      <w:r w:rsidR="00F03521">
        <w:rPr>
          <w:sz w:val="28"/>
          <w:szCs w:val="28"/>
        </w:rPr>
        <w:t xml:space="preserve"> </w:t>
      </w:r>
      <w:r w:rsidRPr="00487640">
        <w:rPr>
          <w:sz w:val="28"/>
          <w:szCs w:val="28"/>
        </w:rPr>
        <w:t>розташований за адресою:</w:t>
      </w:r>
    </w:p>
    <w:p w14:paraId="2C5095B2" w14:textId="77777777" w:rsidR="009D2188" w:rsidRDefault="00D52079">
      <w:pPr>
        <w:pStyle w:val="a3"/>
        <w:ind w:right="5964"/>
        <w:jc w:val="left"/>
      </w:pPr>
      <w:r>
        <w:t>3230</w:t>
      </w:r>
      <w:r w:rsidRPr="00D52079">
        <w:t>0</w:t>
      </w:r>
      <w:r w:rsidR="00D839E6">
        <w:t>, м. Кам’янець</w:t>
      </w:r>
      <w:r w:rsidR="00D839E6" w:rsidRPr="00D839E6">
        <w:t>-</w:t>
      </w:r>
      <w:r w:rsidR="00AC1364">
        <w:t>Подільський</w:t>
      </w:r>
      <w:r w:rsidR="00D839E6" w:rsidRPr="00D839E6">
        <w:t xml:space="preserve"> </w:t>
      </w:r>
      <w:r w:rsidR="002C1CFE">
        <w:t>вулиця Панівецька</w:t>
      </w:r>
      <w:r w:rsidR="00AC1364">
        <w:t>,</w:t>
      </w:r>
      <w:r w:rsidR="002C1CFE">
        <w:t>11</w:t>
      </w:r>
    </w:p>
    <w:p w14:paraId="2A8B9FB6" w14:textId="77777777" w:rsidR="009D2188" w:rsidRDefault="00AC1364">
      <w:pPr>
        <w:pStyle w:val="a3"/>
        <w:spacing w:line="321" w:lineRule="exact"/>
        <w:jc w:val="left"/>
      </w:pPr>
      <w:r>
        <w:t>тел.</w:t>
      </w:r>
      <w:r w:rsidR="002C1CFE">
        <w:t>(03849)51680</w:t>
      </w:r>
    </w:p>
    <w:p w14:paraId="497ADEFC" w14:textId="77777777" w:rsidR="003930D4" w:rsidRPr="003930D4" w:rsidRDefault="00AC1364">
      <w:pPr>
        <w:pStyle w:val="a5"/>
        <w:numPr>
          <w:ilvl w:val="0"/>
          <w:numId w:val="7"/>
        </w:numPr>
        <w:tabs>
          <w:tab w:val="left" w:pos="688"/>
        </w:tabs>
        <w:spacing w:before="1"/>
        <w:rPr>
          <w:color w:val="FF0000"/>
          <w:sz w:val="28"/>
        </w:rPr>
      </w:pPr>
      <w:r>
        <w:rPr>
          <w:sz w:val="28"/>
        </w:rPr>
        <w:t>Статут</w:t>
      </w:r>
      <w:r w:rsidR="00D839E6" w:rsidRPr="00777819">
        <w:rPr>
          <w:sz w:val="28"/>
        </w:rPr>
        <w:t xml:space="preserve"> </w:t>
      </w:r>
      <w:r>
        <w:rPr>
          <w:sz w:val="28"/>
        </w:rPr>
        <w:t>затверджений</w:t>
      </w:r>
      <w:r w:rsidR="00D839E6" w:rsidRPr="00777819">
        <w:rPr>
          <w:sz w:val="28"/>
        </w:rPr>
        <w:t xml:space="preserve"> </w:t>
      </w:r>
      <w:r w:rsidR="003930D4">
        <w:rPr>
          <w:sz w:val="28"/>
        </w:rPr>
        <w:t>наказом управління освіти і науки від 30.08. 2022 № 81</w:t>
      </w:r>
    </w:p>
    <w:p w14:paraId="09C94989" w14:textId="77777777" w:rsidR="009D2188" w:rsidRPr="002B5B0A" w:rsidRDefault="00AC1364">
      <w:pPr>
        <w:pStyle w:val="a5"/>
        <w:numPr>
          <w:ilvl w:val="0"/>
          <w:numId w:val="7"/>
        </w:numPr>
        <w:tabs>
          <w:tab w:val="left" w:pos="688"/>
        </w:tabs>
        <w:spacing w:line="322" w:lineRule="exact"/>
        <w:rPr>
          <w:color w:val="FF0000"/>
          <w:sz w:val="28"/>
        </w:rPr>
      </w:pPr>
      <w:r>
        <w:rPr>
          <w:sz w:val="28"/>
        </w:rPr>
        <w:t>Виписка</w:t>
      </w:r>
      <w:r w:rsidR="00D839E6" w:rsidRPr="00777819">
        <w:rPr>
          <w:sz w:val="28"/>
        </w:rPr>
        <w:t xml:space="preserve"> </w:t>
      </w:r>
      <w:r>
        <w:rPr>
          <w:sz w:val="28"/>
        </w:rPr>
        <w:t>з</w:t>
      </w:r>
      <w:r w:rsidR="00D839E6" w:rsidRPr="00777819">
        <w:rPr>
          <w:sz w:val="28"/>
        </w:rPr>
        <w:t xml:space="preserve"> </w:t>
      </w:r>
      <w:r>
        <w:rPr>
          <w:sz w:val="28"/>
        </w:rPr>
        <w:t>єдиного</w:t>
      </w:r>
      <w:r w:rsidR="00D839E6" w:rsidRPr="00777819">
        <w:rPr>
          <w:sz w:val="28"/>
        </w:rPr>
        <w:t xml:space="preserve"> </w:t>
      </w:r>
      <w:r>
        <w:rPr>
          <w:sz w:val="28"/>
        </w:rPr>
        <w:t>державного</w:t>
      </w:r>
      <w:r w:rsidR="00D839E6" w:rsidRPr="00777819">
        <w:rPr>
          <w:sz w:val="28"/>
        </w:rPr>
        <w:t xml:space="preserve"> </w:t>
      </w:r>
      <w:r w:rsidRPr="003930D4">
        <w:rPr>
          <w:sz w:val="28"/>
        </w:rPr>
        <w:t>реєстру</w:t>
      </w:r>
      <w:r w:rsidR="00D839E6" w:rsidRPr="003930D4">
        <w:rPr>
          <w:sz w:val="28"/>
        </w:rPr>
        <w:t xml:space="preserve"> </w:t>
      </w:r>
      <w:r w:rsidR="00C34566" w:rsidRPr="003930D4">
        <w:rPr>
          <w:sz w:val="28"/>
        </w:rPr>
        <w:t>№1 </w:t>
      </w:r>
      <w:r w:rsidR="003930D4" w:rsidRPr="003930D4">
        <w:rPr>
          <w:sz w:val="28"/>
        </w:rPr>
        <w:t>006761070005002309</w:t>
      </w:r>
      <w:r w:rsidR="00951897" w:rsidRPr="003930D4">
        <w:rPr>
          <w:sz w:val="28"/>
        </w:rPr>
        <w:t xml:space="preserve"> від </w:t>
      </w:r>
      <w:r w:rsidR="003930D4" w:rsidRPr="003930D4">
        <w:rPr>
          <w:sz w:val="28"/>
        </w:rPr>
        <w:t>1</w:t>
      </w:r>
      <w:r w:rsidR="00951897" w:rsidRPr="003930D4">
        <w:rPr>
          <w:sz w:val="28"/>
        </w:rPr>
        <w:t>2.0</w:t>
      </w:r>
      <w:r w:rsidR="003930D4" w:rsidRPr="003930D4">
        <w:rPr>
          <w:sz w:val="28"/>
        </w:rPr>
        <w:t>9</w:t>
      </w:r>
      <w:r w:rsidR="00951897" w:rsidRPr="003930D4">
        <w:rPr>
          <w:sz w:val="28"/>
        </w:rPr>
        <w:t>.20</w:t>
      </w:r>
      <w:r w:rsidR="003930D4" w:rsidRPr="003930D4">
        <w:rPr>
          <w:sz w:val="28"/>
        </w:rPr>
        <w:t>22</w:t>
      </w:r>
    </w:p>
    <w:p w14:paraId="0A16B409" w14:textId="77777777" w:rsidR="009D2188" w:rsidRPr="003930D4" w:rsidRDefault="00AC1364">
      <w:pPr>
        <w:pStyle w:val="a5"/>
        <w:numPr>
          <w:ilvl w:val="0"/>
          <w:numId w:val="7"/>
        </w:numPr>
        <w:tabs>
          <w:tab w:val="left" w:pos="688"/>
        </w:tabs>
        <w:rPr>
          <w:sz w:val="28"/>
        </w:rPr>
      </w:pPr>
      <w:r>
        <w:rPr>
          <w:sz w:val="28"/>
        </w:rPr>
        <w:t>Ідентифікаційний</w:t>
      </w:r>
      <w:r w:rsidR="00D839E6" w:rsidRPr="00777819">
        <w:rPr>
          <w:sz w:val="28"/>
        </w:rPr>
        <w:t xml:space="preserve"> </w:t>
      </w:r>
      <w:r>
        <w:rPr>
          <w:sz w:val="28"/>
        </w:rPr>
        <w:t>код:</w:t>
      </w:r>
      <w:r w:rsidR="00D839E6" w:rsidRPr="00777819">
        <w:rPr>
          <w:sz w:val="28"/>
        </w:rPr>
        <w:t xml:space="preserve"> </w:t>
      </w:r>
      <w:r w:rsidR="00C34566" w:rsidRPr="003930D4">
        <w:rPr>
          <w:sz w:val="28"/>
        </w:rPr>
        <w:t>37050130</w:t>
      </w:r>
    </w:p>
    <w:p w14:paraId="240577A4" w14:textId="77777777" w:rsidR="00622D63" w:rsidRPr="00777819" w:rsidRDefault="00622D63" w:rsidP="00622D63">
      <w:pPr>
        <w:pStyle w:val="11"/>
        <w:tabs>
          <w:tab w:val="left" w:pos="1467"/>
        </w:tabs>
        <w:spacing w:before="1"/>
        <w:ind w:left="0"/>
        <w:rPr>
          <w:b w:val="0"/>
          <w:bCs w:val="0"/>
          <w:sz w:val="24"/>
        </w:rPr>
      </w:pPr>
    </w:p>
    <w:p w14:paraId="00CB952A" w14:textId="77777777" w:rsidR="009D2188" w:rsidRDefault="00622D63" w:rsidP="00622D63">
      <w:pPr>
        <w:pStyle w:val="11"/>
        <w:tabs>
          <w:tab w:val="left" w:pos="1467"/>
        </w:tabs>
        <w:spacing w:before="1"/>
        <w:ind w:left="0"/>
        <w:rPr>
          <w:sz w:val="26"/>
        </w:rPr>
      </w:pPr>
      <w:r w:rsidRPr="00777819">
        <w:rPr>
          <w:b w:val="0"/>
          <w:bCs w:val="0"/>
          <w:sz w:val="24"/>
        </w:rPr>
        <w:t xml:space="preserve">         </w:t>
      </w:r>
      <w:r w:rsidR="00AC1364">
        <w:t>Матеріально-технічна</w:t>
      </w:r>
      <w:r w:rsidR="00D839E6" w:rsidRPr="00D839E6">
        <w:rPr>
          <w:lang w:val="ru-RU"/>
        </w:rPr>
        <w:t xml:space="preserve"> </w:t>
      </w:r>
      <w:r w:rsidR="00AC1364">
        <w:t>база</w:t>
      </w:r>
      <w:r w:rsidR="00D839E6" w:rsidRPr="00D839E6">
        <w:rPr>
          <w:lang w:val="ru-RU"/>
        </w:rPr>
        <w:t xml:space="preserve"> </w:t>
      </w:r>
      <w:r w:rsidR="00AC1364">
        <w:t>навчального</w:t>
      </w:r>
      <w:r w:rsidR="00D839E6" w:rsidRPr="00D839E6">
        <w:rPr>
          <w:lang w:val="ru-RU"/>
        </w:rPr>
        <w:t xml:space="preserve"> </w:t>
      </w:r>
      <w:r w:rsidR="00AC1364">
        <w:t>закладу</w:t>
      </w:r>
    </w:p>
    <w:p w14:paraId="1D2623C8" w14:textId="77777777" w:rsidR="009D2188" w:rsidRDefault="009D2188">
      <w:pPr>
        <w:pStyle w:val="a3"/>
        <w:spacing w:before="6"/>
        <w:ind w:left="0"/>
        <w:jc w:val="left"/>
        <w:rPr>
          <w:b/>
          <w:sz w:val="23"/>
        </w:rPr>
      </w:pPr>
    </w:p>
    <w:p w14:paraId="5B3779FC" w14:textId="77777777" w:rsidR="009D2188" w:rsidRDefault="00AC1364" w:rsidP="002C1CFE">
      <w:pPr>
        <w:pStyle w:val="a3"/>
        <w:ind w:left="0" w:right="223" w:firstLine="566"/>
      </w:pPr>
      <w:r>
        <w:t>Школа у дан</w:t>
      </w:r>
      <w:r w:rsidR="00F77A9D">
        <w:t>ому приміщенні функціонує з 1959</w:t>
      </w:r>
      <w:r>
        <w:t xml:space="preserve"> року</w:t>
      </w:r>
      <w:r w:rsidR="00F77A9D">
        <w:t>, добудова 1961 року</w:t>
      </w:r>
      <w:r>
        <w:t xml:space="preserve"> (будівля складається з</w:t>
      </w:r>
      <w:r w:rsidR="00D839E6" w:rsidRPr="00D839E6">
        <w:t xml:space="preserve"> </w:t>
      </w:r>
      <w:r w:rsidR="00D52079" w:rsidRPr="00D52079">
        <w:t>двох</w:t>
      </w:r>
      <w:r w:rsidR="00D839E6" w:rsidRPr="00D839E6">
        <w:t xml:space="preserve"> </w:t>
      </w:r>
      <w:r w:rsidR="00630C4C">
        <w:t>3</w:t>
      </w:r>
      <w:r>
        <w:t>-х</w:t>
      </w:r>
      <w:r w:rsidR="00D52079">
        <w:t>поверхових корпусів</w:t>
      </w:r>
      <w:r>
        <w:t>,</w:t>
      </w:r>
      <w:r w:rsidR="00D839E6" w:rsidRPr="00D839E6">
        <w:t xml:space="preserve"> </w:t>
      </w:r>
      <w:r>
        <w:t>ліцензійний</w:t>
      </w:r>
      <w:r w:rsidR="00D839E6" w:rsidRPr="00D839E6">
        <w:t xml:space="preserve"> </w:t>
      </w:r>
      <w:r>
        <w:t>обсяг учнів</w:t>
      </w:r>
      <w:r w:rsidR="00D839E6" w:rsidRPr="00D839E6">
        <w:rPr>
          <w:lang w:val="ru-RU"/>
        </w:rPr>
        <w:t xml:space="preserve"> </w:t>
      </w:r>
      <w:r>
        <w:t>на даний</w:t>
      </w:r>
      <w:r w:rsidR="00D839E6" w:rsidRPr="00D839E6">
        <w:rPr>
          <w:lang w:val="ru-RU"/>
        </w:rPr>
        <w:t xml:space="preserve"> </w:t>
      </w:r>
      <w:r>
        <w:t>час</w:t>
      </w:r>
      <w:r w:rsidR="00D839E6" w:rsidRPr="00D839E6">
        <w:rPr>
          <w:lang w:val="ru-RU"/>
        </w:rPr>
        <w:t xml:space="preserve"> </w:t>
      </w:r>
      <w:r w:rsidR="003E5785">
        <w:t xml:space="preserve">–  800 </w:t>
      </w:r>
      <w:r>
        <w:t>учнів.)</w:t>
      </w:r>
    </w:p>
    <w:p w14:paraId="7A4FA514" w14:textId="77777777" w:rsidR="009D2188" w:rsidRDefault="00D839E6" w:rsidP="003E5785">
      <w:pPr>
        <w:pStyle w:val="a3"/>
        <w:ind w:left="0" w:right="226"/>
      </w:pPr>
      <w:r w:rsidRPr="00D839E6">
        <w:rPr>
          <w:lang w:val="ru-RU"/>
        </w:rPr>
        <w:t xml:space="preserve">        </w:t>
      </w:r>
      <w:r w:rsidR="00AC1364">
        <w:t>Адміністрація</w:t>
      </w:r>
      <w:r w:rsidRPr="00D839E6">
        <w:t xml:space="preserve"> </w:t>
      </w:r>
      <w:r w:rsidR="00487640">
        <w:t>створює</w:t>
      </w:r>
      <w:r w:rsidRPr="00D839E6">
        <w:t xml:space="preserve"> </w:t>
      </w:r>
      <w:r w:rsidR="00AC1364">
        <w:t>умови</w:t>
      </w:r>
      <w:r w:rsidRPr="00D839E6">
        <w:t xml:space="preserve"> </w:t>
      </w:r>
      <w:r w:rsidR="00AC1364">
        <w:t>для</w:t>
      </w:r>
      <w:r w:rsidRPr="00D839E6">
        <w:t xml:space="preserve"> </w:t>
      </w:r>
      <w:r w:rsidR="00AC1364">
        <w:t>роботи</w:t>
      </w:r>
      <w:r w:rsidRPr="00D839E6">
        <w:t xml:space="preserve"> </w:t>
      </w:r>
      <w:r w:rsidR="00AC1364">
        <w:t>і</w:t>
      </w:r>
      <w:r w:rsidRPr="00D839E6">
        <w:t xml:space="preserve"> </w:t>
      </w:r>
      <w:r w:rsidR="00AC1364">
        <w:t>навчання,</w:t>
      </w:r>
      <w:r w:rsidRPr="00D839E6">
        <w:t xml:space="preserve"> </w:t>
      </w:r>
      <w:r w:rsidR="00487640">
        <w:t>ремонтує</w:t>
      </w:r>
      <w:r w:rsidRPr="00D839E6">
        <w:t xml:space="preserve"> </w:t>
      </w:r>
      <w:r w:rsidR="00487640">
        <w:t>та доводить</w:t>
      </w:r>
      <w:r w:rsidRPr="00D839E6">
        <w:t xml:space="preserve"> </w:t>
      </w:r>
      <w:r w:rsidR="00AC1364">
        <w:t>до</w:t>
      </w:r>
      <w:r w:rsidRPr="00D839E6">
        <w:t xml:space="preserve"> </w:t>
      </w:r>
      <w:r w:rsidR="00AC1364">
        <w:t>норм</w:t>
      </w:r>
      <w:r w:rsidRPr="00D839E6">
        <w:t xml:space="preserve"> </w:t>
      </w:r>
      <w:r w:rsidR="00AC1364">
        <w:t>та</w:t>
      </w:r>
      <w:r w:rsidRPr="00D839E6">
        <w:t xml:space="preserve"> </w:t>
      </w:r>
      <w:r w:rsidR="00AC1364">
        <w:t>вимог</w:t>
      </w:r>
      <w:r w:rsidRPr="00D839E6">
        <w:t xml:space="preserve"> </w:t>
      </w:r>
      <w:r w:rsidR="00AC1364">
        <w:t>сьогодення</w:t>
      </w:r>
      <w:r w:rsidRPr="00D839E6">
        <w:rPr>
          <w:lang w:val="ru-RU"/>
        </w:rPr>
        <w:t xml:space="preserve"> </w:t>
      </w:r>
      <w:r w:rsidR="00AC1364">
        <w:t>навчальні</w:t>
      </w:r>
      <w:r w:rsidRPr="00D839E6">
        <w:rPr>
          <w:lang w:val="ru-RU"/>
        </w:rPr>
        <w:t xml:space="preserve"> </w:t>
      </w:r>
      <w:r w:rsidR="00AC1364">
        <w:t>кабінети,</w:t>
      </w:r>
      <w:r w:rsidRPr="00D839E6">
        <w:rPr>
          <w:lang w:val="ru-RU"/>
        </w:rPr>
        <w:t xml:space="preserve"> </w:t>
      </w:r>
      <w:r w:rsidR="00487640">
        <w:t>оснащує</w:t>
      </w:r>
      <w:r w:rsidRPr="00D839E6">
        <w:rPr>
          <w:lang w:val="ru-RU"/>
        </w:rPr>
        <w:t xml:space="preserve"> </w:t>
      </w:r>
      <w:r w:rsidR="00AC1364">
        <w:t>школу</w:t>
      </w:r>
      <w:r w:rsidRPr="00D839E6">
        <w:rPr>
          <w:lang w:val="ru-RU"/>
        </w:rPr>
        <w:t xml:space="preserve"> </w:t>
      </w:r>
      <w:r w:rsidR="00AC1364">
        <w:t>новим сучасним</w:t>
      </w:r>
      <w:r w:rsidRPr="00D839E6">
        <w:rPr>
          <w:lang w:val="ru-RU"/>
        </w:rPr>
        <w:t xml:space="preserve"> </w:t>
      </w:r>
      <w:r w:rsidR="00AC1364">
        <w:t>обладнанням.</w:t>
      </w:r>
    </w:p>
    <w:p w14:paraId="5C7CE168" w14:textId="77777777" w:rsidR="009D2188" w:rsidRDefault="00D839E6" w:rsidP="003E5785">
      <w:pPr>
        <w:pStyle w:val="a3"/>
        <w:ind w:left="0" w:right="223"/>
      </w:pPr>
      <w:r w:rsidRPr="00D839E6">
        <w:t xml:space="preserve">        </w:t>
      </w:r>
      <w:r w:rsidR="00AC1364">
        <w:t>Кожного року виконуються капітальні та косметичні ремонти, є висновки</w:t>
      </w:r>
      <w:r w:rsidRPr="00D839E6">
        <w:t xml:space="preserve"> </w:t>
      </w:r>
      <w:r w:rsidR="00AC1364">
        <w:t>Держпродспоживслужби</w:t>
      </w:r>
      <w:r w:rsidRPr="00D839E6">
        <w:t xml:space="preserve"> </w:t>
      </w:r>
      <w:r w:rsidR="00AC1364">
        <w:t>про відповідність приміщень вимогам санітарних норм</w:t>
      </w:r>
      <w:r w:rsidRPr="00D839E6">
        <w:t xml:space="preserve"> </w:t>
      </w:r>
      <w:r w:rsidR="00AC1364">
        <w:t>і</w:t>
      </w:r>
      <w:r w:rsidRPr="00D839E6">
        <w:t xml:space="preserve"> </w:t>
      </w:r>
      <w:r w:rsidR="00AC1364">
        <w:t>правил,</w:t>
      </w:r>
      <w:r w:rsidRPr="00D839E6">
        <w:t xml:space="preserve"> </w:t>
      </w:r>
      <w:r w:rsidR="00AC1364">
        <w:t>дозвіл</w:t>
      </w:r>
      <w:r w:rsidRPr="00D839E6">
        <w:t xml:space="preserve"> </w:t>
      </w:r>
      <w:r w:rsidR="00AC1364">
        <w:t>пожежної</w:t>
      </w:r>
      <w:r w:rsidRPr="00D839E6">
        <w:t xml:space="preserve"> </w:t>
      </w:r>
      <w:r w:rsidR="00AC1364">
        <w:t>частини,</w:t>
      </w:r>
      <w:r w:rsidRPr="00D839E6">
        <w:t xml:space="preserve"> </w:t>
      </w:r>
      <w:r w:rsidR="00AC1364">
        <w:t>протоколи</w:t>
      </w:r>
      <w:r w:rsidRPr="00D839E6">
        <w:t xml:space="preserve"> </w:t>
      </w:r>
      <w:r w:rsidR="00AC1364">
        <w:t>замірів</w:t>
      </w:r>
      <w:r w:rsidRPr="00D839E6">
        <w:t xml:space="preserve"> </w:t>
      </w:r>
      <w:r w:rsidR="00AC1364">
        <w:t>опору</w:t>
      </w:r>
      <w:r w:rsidRPr="00D839E6">
        <w:t xml:space="preserve"> </w:t>
      </w:r>
      <w:r w:rsidR="00AC1364">
        <w:t>ізоляції</w:t>
      </w:r>
      <w:r w:rsidRPr="00D839E6">
        <w:t xml:space="preserve"> </w:t>
      </w:r>
      <w:r w:rsidR="00AC1364">
        <w:t>електромережі.</w:t>
      </w:r>
    </w:p>
    <w:p w14:paraId="3DE03769" w14:textId="77777777" w:rsidR="009D2188" w:rsidRDefault="00AC1364" w:rsidP="00487640">
      <w:pPr>
        <w:pStyle w:val="a3"/>
        <w:spacing w:before="2" w:line="322" w:lineRule="exact"/>
      </w:pPr>
      <w:r>
        <w:t>У</w:t>
      </w:r>
      <w:r w:rsidR="00D839E6" w:rsidRPr="00D839E6">
        <w:rPr>
          <w:lang w:val="ru-RU"/>
        </w:rPr>
        <w:t xml:space="preserve"> </w:t>
      </w:r>
      <w:r>
        <w:t>приміщенні</w:t>
      </w:r>
      <w:r w:rsidR="00D839E6" w:rsidRPr="00D839E6">
        <w:rPr>
          <w:lang w:val="ru-RU"/>
        </w:rPr>
        <w:t xml:space="preserve"> </w:t>
      </w:r>
      <w:r>
        <w:t>школи</w:t>
      </w:r>
      <w:r w:rsidR="00D839E6" w:rsidRPr="00D839E6">
        <w:rPr>
          <w:lang w:val="ru-RU"/>
        </w:rPr>
        <w:t xml:space="preserve"> </w:t>
      </w:r>
      <w:r w:rsidR="00487640">
        <w:rPr>
          <w:lang w:val="ru-RU"/>
        </w:rPr>
        <w:t xml:space="preserve">функціонує </w:t>
      </w:r>
      <w:r w:rsidR="009C3432">
        <w:t>30</w:t>
      </w:r>
      <w:r w:rsidR="00D839E6" w:rsidRPr="00D839E6">
        <w:rPr>
          <w:lang w:val="ru-RU"/>
        </w:rPr>
        <w:t xml:space="preserve"> </w:t>
      </w:r>
      <w:r>
        <w:t>навчальних</w:t>
      </w:r>
      <w:r w:rsidR="00D839E6" w:rsidRPr="00D839E6">
        <w:rPr>
          <w:lang w:val="ru-RU"/>
        </w:rPr>
        <w:t xml:space="preserve"> </w:t>
      </w:r>
      <w:r>
        <w:t>кабінетів:</w:t>
      </w:r>
    </w:p>
    <w:p w14:paraId="5DBA8ECF" w14:textId="77777777" w:rsidR="009D2188" w:rsidRDefault="003E5785">
      <w:pPr>
        <w:pStyle w:val="a5"/>
        <w:numPr>
          <w:ilvl w:val="1"/>
          <w:numId w:val="7"/>
        </w:numPr>
        <w:tabs>
          <w:tab w:val="left" w:pos="1544"/>
          <w:tab w:val="left" w:pos="1545"/>
        </w:tabs>
        <w:spacing w:line="322" w:lineRule="exact"/>
        <w:ind w:hanging="361"/>
        <w:rPr>
          <w:sz w:val="28"/>
        </w:rPr>
      </w:pPr>
      <w:r>
        <w:rPr>
          <w:sz w:val="28"/>
        </w:rPr>
        <w:t>2 кабінети у</w:t>
      </w:r>
      <w:r w:rsidR="00AC1364">
        <w:rPr>
          <w:sz w:val="28"/>
        </w:rPr>
        <w:t>країнської</w:t>
      </w:r>
      <w:r w:rsidR="00D839E6" w:rsidRPr="00D839E6">
        <w:rPr>
          <w:sz w:val="28"/>
          <w:lang w:val="ru-RU"/>
        </w:rPr>
        <w:t xml:space="preserve"> </w:t>
      </w:r>
      <w:r w:rsidR="00AC1364">
        <w:rPr>
          <w:sz w:val="28"/>
        </w:rPr>
        <w:t>мови</w:t>
      </w:r>
      <w:r w:rsidR="00D839E6" w:rsidRPr="00D839E6">
        <w:rPr>
          <w:sz w:val="28"/>
          <w:lang w:val="ru-RU"/>
        </w:rPr>
        <w:t xml:space="preserve"> </w:t>
      </w:r>
      <w:r w:rsidR="00AC1364">
        <w:rPr>
          <w:sz w:val="28"/>
        </w:rPr>
        <w:t>та</w:t>
      </w:r>
      <w:r w:rsidR="00D839E6" w:rsidRPr="00D839E6">
        <w:rPr>
          <w:sz w:val="28"/>
          <w:lang w:val="ru-RU"/>
        </w:rPr>
        <w:t xml:space="preserve"> </w:t>
      </w:r>
      <w:r w:rsidR="00AC1364">
        <w:rPr>
          <w:sz w:val="28"/>
        </w:rPr>
        <w:t>літератури</w:t>
      </w:r>
      <w:r w:rsidR="00487640">
        <w:rPr>
          <w:sz w:val="28"/>
        </w:rPr>
        <w:t>;</w:t>
      </w:r>
    </w:p>
    <w:p w14:paraId="590588F8" w14:textId="77777777" w:rsidR="009D2188" w:rsidRDefault="00487640">
      <w:pPr>
        <w:pStyle w:val="a5"/>
        <w:numPr>
          <w:ilvl w:val="1"/>
          <w:numId w:val="7"/>
        </w:numPr>
        <w:tabs>
          <w:tab w:val="left" w:pos="1544"/>
          <w:tab w:val="left" w:pos="1545"/>
        </w:tabs>
        <w:spacing w:line="322" w:lineRule="exact"/>
        <w:ind w:hanging="361"/>
        <w:rPr>
          <w:sz w:val="28"/>
        </w:rPr>
      </w:pPr>
      <w:r>
        <w:rPr>
          <w:sz w:val="28"/>
        </w:rPr>
        <w:t>кабінет з</w:t>
      </w:r>
      <w:r w:rsidR="00AC1364">
        <w:rPr>
          <w:sz w:val="28"/>
        </w:rPr>
        <w:t>арубіжної</w:t>
      </w:r>
      <w:r w:rsidR="00D839E6">
        <w:rPr>
          <w:sz w:val="28"/>
          <w:lang w:val="en-US"/>
        </w:rPr>
        <w:t xml:space="preserve"> </w:t>
      </w:r>
      <w:r w:rsidR="00AC1364">
        <w:rPr>
          <w:sz w:val="28"/>
        </w:rPr>
        <w:t>літератури</w:t>
      </w:r>
      <w:r>
        <w:rPr>
          <w:sz w:val="28"/>
        </w:rPr>
        <w:t>;</w:t>
      </w:r>
    </w:p>
    <w:p w14:paraId="44646FE7" w14:textId="77777777" w:rsidR="009D2188" w:rsidRDefault="00487640">
      <w:pPr>
        <w:pStyle w:val="a5"/>
        <w:numPr>
          <w:ilvl w:val="1"/>
          <w:numId w:val="7"/>
        </w:numPr>
        <w:tabs>
          <w:tab w:val="left" w:pos="1544"/>
          <w:tab w:val="left" w:pos="1545"/>
        </w:tabs>
        <w:spacing w:line="322" w:lineRule="exact"/>
        <w:ind w:hanging="361"/>
        <w:rPr>
          <w:sz w:val="28"/>
        </w:rPr>
      </w:pPr>
      <w:r>
        <w:rPr>
          <w:sz w:val="28"/>
        </w:rPr>
        <w:t>к</w:t>
      </w:r>
      <w:r w:rsidR="00AC1364">
        <w:rPr>
          <w:sz w:val="28"/>
        </w:rPr>
        <w:t>абінет</w:t>
      </w:r>
      <w:r w:rsidR="00D839E6">
        <w:rPr>
          <w:sz w:val="28"/>
          <w:lang w:val="en-US"/>
        </w:rPr>
        <w:t xml:space="preserve"> </w:t>
      </w:r>
      <w:r w:rsidR="00AC1364">
        <w:rPr>
          <w:sz w:val="28"/>
        </w:rPr>
        <w:t>фізики</w:t>
      </w:r>
      <w:r>
        <w:rPr>
          <w:sz w:val="28"/>
        </w:rPr>
        <w:t>;</w:t>
      </w:r>
    </w:p>
    <w:p w14:paraId="5C25DAA4" w14:textId="77777777" w:rsidR="003E5785" w:rsidRDefault="00487640">
      <w:pPr>
        <w:pStyle w:val="a5"/>
        <w:numPr>
          <w:ilvl w:val="1"/>
          <w:numId w:val="7"/>
        </w:numPr>
        <w:tabs>
          <w:tab w:val="left" w:pos="1544"/>
          <w:tab w:val="left" w:pos="1545"/>
        </w:tabs>
        <w:spacing w:line="322" w:lineRule="exact"/>
        <w:ind w:hanging="361"/>
        <w:rPr>
          <w:sz w:val="28"/>
        </w:rPr>
      </w:pPr>
      <w:r>
        <w:rPr>
          <w:sz w:val="28"/>
        </w:rPr>
        <w:t>к</w:t>
      </w:r>
      <w:r w:rsidR="00AC1364">
        <w:rPr>
          <w:sz w:val="28"/>
        </w:rPr>
        <w:t>абінет</w:t>
      </w:r>
      <w:r w:rsidR="00D839E6">
        <w:rPr>
          <w:sz w:val="28"/>
          <w:lang w:val="en-US"/>
        </w:rPr>
        <w:t xml:space="preserve"> </w:t>
      </w:r>
      <w:r w:rsidR="003E5785">
        <w:rPr>
          <w:sz w:val="28"/>
        </w:rPr>
        <w:t>хімії</w:t>
      </w:r>
      <w:r>
        <w:rPr>
          <w:sz w:val="28"/>
        </w:rPr>
        <w:t>;</w:t>
      </w:r>
      <w:r w:rsidR="003E5785">
        <w:rPr>
          <w:sz w:val="28"/>
        </w:rPr>
        <w:t xml:space="preserve"> </w:t>
      </w:r>
    </w:p>
    <w:p w14:paraId="3341AABB" w14:textId="77777777" w:rsidR="009D2188" w:rsidRDefault="00487640">
      <w:pPr>
        <w:pStyle w:val="a5"/>
        <w:numPr>
          <w:ilvl w:val="1"/>
          <w:numId w:val="7"/>
        </w:numPr>
        <w:tabs>
          <w:tab w:val="left" w:pos="1544"/>
          <w:tab w:val="left" w:pos="1545"/>
        </w:tabs>
        <w:spacing w:line="322" w:lineRule="exact"/>
        <w:ind w:hanging="361"/>
        <w:rPr>
          <w:sz w:val="28"/>
        </w:rPr>
      </w:pPr>
      <w:r>
        <w:rPr>
          <w:sz w:val="28"/>
        </w:rPr>
        <w:t>к</w:t>
      </w:r>
      <w:r w:rsidR="003E5785">
        <w:rPr>
          <w:sz w:val="28"/>
        </w:rPr>
        <w:t xml:space="preserve">абінет </w:t>
      </w:r>
      <w:r w:rsidR="00AC1364">
        <w:rPr>
          <w:sz w:val="28"/>
        </w:rPr>
        <w:t>біології</w:t>
      </w:r>
      <w:r>
        <w:rPr>
          <w:sz w:val="28"/>
        </w:rPr>
        <w:t>;</w:t>
      </w:r>
    </w:p>
    <w:p w14:paraId="793FAA03" w14:textId="77777777" w:rsidR="009D2188" w:rsidRDefault="00487640">
      <w:pPr>
        <w:pStyle w:val="a5"/>
        <w:numPr>
          <w:ilvl w:val="1"/>
          <w:numId w:val="7"/>
        </w:numPr>
        <w:tabs>
          <w:tab w:val="left" w:pos="1544"/>
          <w:tab w:val="left" w:pos="1545"/>
        </w:tabs>
        <w:spacing w:line="322" w:lineRule="exact"/>
        <w:ind w:hanging="361"/>
        <w:rPr>
          <w:sz w:val="28"/>
        </w:rPr>
      </w:pPr>
      <w:r>
        <w:rPr>
          <w:sz w:val="28"/>
        </w:rPr>
        <w:t>к</w:t>
      </w:r>
      <w:r w:rsidR="00AC1364">
        <w:rPr>
          <w:sz w:val="28"/>
        </w:rPr>
        <w:t>абінет</w:t>
      </w:r>
      <w:r w:rsidR="00D839E6">
        <w:rPr>
          <w:sz w:val="28"/>
          <w:lang w:val="en-US"/>
        </w:rPr>
        <w:t xml:space="preserve"> </w:t>
      </w:r>
      <w:r w:rsidR="00AC1364">
        <w:rPr>
          <w:sz w:val="28"/>
        </w:rPr>
        <w:t>історії</w:t>
      </w:r>
      <w:r>
        <w:rPr>
          <w:sz w:val="28"/>
        </w:rPr>
        <w:t>;</w:t>
      </w:r>
    </w:p>
    <w:p w14:paraId="1A6A2C61" w14:textId="77777777" w:rsidR="009D2188" w:rsidRDefault="00487640">
      <w:pPr>
        <w:pStyle w:val="a5"/>
        <w:numPr>
          <w:ilvl w:val="1"/>
          <w:numId w:val="7"/>
        </w:numPr>
        <w:tabs>
          <w:tab w:val="left" w:pos="1544"/>
          <w:tab w:val="left" w:pos="1545"/>
        </w:tabs>
        <w:spacing w:before="2" w:line="322" w:lineRule="exact"/>
        <w:ind w:hanging="361"/>
        <w:rPr>
          <w:sz w:val="28"/>
        </w:rPr>
      </w:pPr>
      <w:r>
        <w:rPr>
          <w:sz w:val="28"/>
        </w:rPr>
        <w:t>2 к</w:t>
      </w:r>
      <w:r w:rsidR="00AC1364">
        <w:rPr>
          <w:sz w:val="28"/>
        </w:rPr>
        <w:t>абінет</w:t>
      </w:r>
      <w:r>
        <w:rPr>
          <w:sz w:val="28"/>
        </w:rPr>
        <w:t>и</w:t>
      </w:r>
      <w:r w:rsidR="00D839E6">
        <w:rPr>
          <w:sz w:val="28"/>
          <w:lang w:val="en-US"/>
        </w:rPr>
        <w:t xml:space="preserve"> </w:t>
      </w:r>
      <w:r w:rsidR="00AC1364">
        <w:rPr>
          <w:sz w:val="28"/>
        </w:rPr>
        <w:t>математики</w:t>
      </w:r>
      <w:r>
        <w:rPr>
          <w:sz w:val="28"/>
        </w:rPr>
        <w:t>;</w:t>
      </w:r>
    </w:p>
    <w:p w14:paraId="76353F4E" w14:textId="77777777" w:rsidR="009D2188" w:rsidRDefault="00487640">
      <w:pPr>
        <w:pStyle w:val="a5"/>
        <w:numPr>
          <w:ilvl w:val="1"/>
          <w:numId w:val="7"/>
        </w:numPr>
        <w:tabs>
          <w:tab w:val="left" w:pos="1544"/>
          <w:tab w:val="left" w:pos="1545"/>
        </w:tabs>
        <w:ind w:hanging="361"/>
        <w:rPr>
          <w:sz w:val="28"/>
        </w:rPr>
      </w:pPr>
      <w:r>
        <w:rPr>
          <w:sz w:val="28"/>
        </w:rPr>
        <w:t>к</w:t>
      </w:r>
      <w:r w:rsidR="00AC1364">
        <w:rPr>
          <w:sz w:val="28"/>
        </w:rPr>
        <w:t>абінет</w:t>
      </w:r>
      <w:r w:rsidR="00D839E6">
        <w:rPr>
          <w:sz w:val="28"/>
          <w:lang w:val="en-US"/>
        </w:rPr>
        <w:t xml:space="preserve"> </w:t>
      </w:r>
      <w:r w:rsidR="00AC1364">
        <w:rPr>
          <w:sz w:val="28"/>
        </w:rPr>
        <w:t>географії</w:t>
      </w:r>
      <w:r>
        <w:rPr>
          <w:sz w:val="28"/>
        </w:rPr>
        <w:t>;</w:t>
      </w:r>
    </w:p>
    <w:p w14:paraId="3C3A9616" w14:textId="77777777" w:rsidR="009D2188" w:rsidRDefault="003E5785">
      <w:pPr>
        <w:pStyle w:val="a5"/>
        <w:numPr>
          <w:ilvl w:val="1"/>
          <w:numId w:val="7"/>
        </w:numPr>
        <w:tabs>
          <w:tab w:val="left" w:pos="1544"/>
          <w:tab w:val="left" w:pos="1545"/>
        </w:tabs>
        <w:spacing w:before="64" w:line="322" w:lineRule="exact"/>
        <w:ind w:hanging="361"/>
        <w:rPr>
          <w:sz w:val="28"/>
        </w:rPr>
      </w:pPr>
      <w:r>
        <w:rPr>
          <w:sz w:val="28"/>
        </w:rPr>
        <w:lastRenderedPageBreak/>
        <w:t>2 к</w:t>
      </w:r>
      <w:r w:rsidR="00AC1364">
        <w:rPr>
          <w:sz w:val="28"/>
        </w:rPr>
        <w:t>абінет</w:t>
      </w:r>
      <w:r>
        <w:rPr>
          <w:sz w:val="28"/>
        </w:rPr>
        <w:t>и</w:t>
      </w:r>
      <w:r w:rsidR="00D839E6">
        <w:rPr>
          <w:sz w:val="28"/>
          <w:lang w:val="en-US"/>
        </w:rPr>
        <w:t xml:space="preserve"> </w:t>
      </w:r>
      <w:r w:rsidR="00AC1364">
        <w:rPr>
          <w:sz w:val="28"/>
        </w:rPr>
        <w:t>інформатики</w:t>
      </w:r>
      <w:r w:rsidR="00487640">
        <w:rPr>
          <w:sz w:val="28"/>
        </w:rPr>
        <w:t>;</w:t>
      </w:r>
    </w:p>
    <w:p w14:paraId="2E9CA0D6" w14:textId="77777777" w:rsidR="009D2188" w:rsidRDefault="00487640">
      <w:pPr>
        <w:pStyle w:val="a5"/>
        <w:numPr>
          <w:ilvl w:val="1"/>
          <w:numId w:val="7"/>
        </w:numPr>
        <w:tabs>
          <w:tab w:val="left" w:pos="1544"/>
          <w:tab w:val="left" w:pos="1545"/>
        </w:tabs>
        <w:spacing w:line="322" w:lineRule="exact"/>
        <w:ind w:hanging="361"/>
        <w:rPr>
          <w:sz w:val="28"/>
        </w:rPr>
      </w:pPr>
      <w:r>
        <w:rPr>
          <w:sz w:val="28"/>
        </w:rPr>
        <w:t>к</w:t>
      </w:r>
      <w:r w:rsidR="00AC1364">
        <w:rPr>
          <w:sz w:val="28"/>
        </w:rPr>
        <w:t>абінет</w:t>
      </w:r>
      <w:r w:rsidR="00D839E6">
        <w:rPr>
          <w:sz w:val="28"/>
          <w:lang w:val="en-US"/>
        </w:rPr>
        <w:t xml:space="preserve"> </w:t>
      </w:r>
      <w:r w:rsidR="00AC1364">
        <w:rPr>
          <w:sz w:val="28"/>
        </w:rPr>
        <w:t>німецької</w:t>
      </w:r>
      <w:r w:rsidR="00D839E6">
        <w:rPr>
          <w:sz w:val="28"/>
          <w:lang w:val="en-US"/>
        </w:rPr>
        <w:t xml:space="preserve"> </w:t>
      </w:r>
      <w:r w:rsidR="00AC1364">
        <w:rPr>
          <w:sz w:val="28"/>
        </w:rPr>
        <w:t>мови</w:t>
      </w:r>
      <w:r>
        <w:rPr>
          <w:sz w:val="28"/>
        </w:rPr>
        <w:t>;</w:t>
      </w:r>
    </w:p>
    <w:p w14:paraId="49D2F939" w14:textId="77777777" w:rsidR="009D2188" w:rsidRDefault="003E5785">
      <w:pPr>
        <w:pStyle w:val="a5"/>
        <w:numPr>
          <w:ilvl w:val="1"/>
          <w:numId w:val="7"/>
        </w:numPr>
        <w:tabs>
          <w:tab w:val="left" w:pos="1544"/>
          <w:tab w:val="left" w:pos="1545"/>
        </w:tabs>
        <w:ind w:hanging="361"/>
        <w:rPr>
          <w:sz w:val="28"/>
        </w:rPr>
      </w:pPr>
      <w:r>
        <w:rPr>
          <w:sz w:val="28"/>
        </w:rPr>
        <w:t>2 к</w:t>
      </w:r>
      <w:r w:rsidR="00AC1364">
        <w:rPr>
          <w:sz w:val="28"/>
        </w:rPr>
        <w:t>абінет</w:t>
      </w:r>
      <w:r>
        <w:rPr>
          <w:sz w:val="28"/>
        </w:rPr>
        <w:t>и</w:t>
      </w:r>
      <w:r w:rsidR="00D839E6">
        <w:rPr>
          <w:sz w:val="28"/>
          <w:lang w:val="en-US"/>
        </w:rPr>
        <w:t xml:space="preserve"> </w:t>
      </w:r>
      <w:r w:rsidR="00AC1364">
        <w:rPr>
          <w:sz w:val="28"/>
        </w:rPr>
        <w:t>англійської</w:t>
      </w:r>
      <w:r w:rsidR="00D839E6">
        <w:rPr>
          <w:sz w:val="28"/>
          <w:lang w:val="en-US"/>
        </w:rPr>
        <w:t xml:space="preserve"> </w:t>
      </w:r>
      <w:r w:rsidR="00AC1364">
        <w:rPr>
          <w:sz w:val="28"/>
        </w:rPr>
        <w:t>мови</w:t>
      </w:r>
      <w:r w:rsidR="00487640">
        <w:rPr>
          <w:sz w:val="28"/>
        </w:rPr>
        <w:t>;</w:t>
      </w:r>
    </w:p>
    <w:p w14:paraId="3DAFE47C" w14:textId="77777777" w:rsidR="009C3432" w:rsidRDefault="00487640">
      <w:pPr>
        <w:pStyle w:val="a5"/>
        <w:numPr>
          <w:ilvl w:val="1"/>
          <w:numId w:val="7"/>
        </w:numPr>
        <w:tabs>
          <w:tab w:val="left" w:pos="1544"/>
          <w:tab w:val="left" w:pos="1545"/>
        </w:tabs>
        <w:ind w:hanging="361"/>
        <w:rPr>
          <w:sz w:val="28"/>
        </w:rPr>
      </w:pPr>
      <w:r>
        <w:rPr>
          <w:sz w:val="28"/>
        </w:rPr>
        <w:t>к</w:t>
      </w:r>
      <w:r w:rsidR="009C3432">
        <w:rPr>
          <w:sz w:val="28"/>
        </w:rPr>
        <w:t>абінет образотворчого мистецтва</w:t>
      </w:r>
      <w:r>
        <w:rPr>
          <w:sz w:val="28"/>
        </w:rPr>
        <w:t>;</w:t>
      </w:r>
    </w:p>
    <w:p w14:paraId="1FDD4EA7" w14:textId="77777777" w:rsidR="009C3432" w:rsidRDefault="00487640">
      <w:pPr>
        <w:pStyle w:val="a5"/>
        <w:numPr>
          <w:ilvl w:val="1"/>
          <w:numId w:val="7"/>
        </w:numPr>
        <w:tabs>
          <w:tab w:val="left" w:pos="1544"/>
          <w:tab w:val="left" w:pos="1545"/>
        </w:tabs>
        <w:ind w:hanging="361"/>
        <w:rPr>
          <w:sz w:val="28"/>
        </w:rPr>
      </w:pPr>
      <w:r>
        <w:rPr>
          <w:sz w:val="28"/>
        </w:rPr>
        <w:t>к</w:t>
      </w:r>
      <w:r w:rsidR="009C3432">
        <w:rPr>
          <w:sz w:val="28"/>
        </w:rPr>
        <w:t>абінет обслуговуючої праці</w:t>
      </w:r>
      <w:r>
        <w:rPr>
          <w:sz w:val="28"/>
        </w:rPr>
        <w:t>;</w:t>
      </w:r>
    </w:p>
    <w:p w14:paraId="081F1BD6" w14:textId="77777777" w:rsidR="009D2188" w:rsidRDefault="00487640">
      <w:pPr>
        <w:pStyle w:val="a5"/>
        <w:numPr>
          <w:ilvl w:val="1"/>
          <w:numId w:val="7"/>
        </w:numPr>
        <w:tabs>
          <w:tab w:val="left" w:pos="1544"/>
          <w:tab w:val="left" w:pos="1545"/>
        </w:tabs>
        <w:spacing w:before="2" w:line="322" w:lineRule="exact"/>
        <w:ind w:hanging="361"/>
        <w:rPr>
          <w:sz w:val="28"/>
        </w:rPr>
      </w:pPr>
      <w:r>
        <w:rPr>
          <w:sz w:val="28"/>
        </w:rPr>
        <w:t>13</w:t>
      </w:r>
      <w:r w:rsidR="00D839E6">
        <w:rPr>
          <w:sz w:val="28"/>
          <w:lang w:val="en-US"/>
        </w:rPr>
        <w:t xml:space="preserve"> </w:t>
      </w:r>
      <w:r w:rsidR="003E5785">
        <w:rPr>
          <w:sz w:val="28"/>
        </w:rPr>
        <w:t>кабінетів</w:t>
      </w:r>
      <w:r w:rsidR="00D839E6">
        <w:rPr>
          <w:sz w:val="28"/>
          <w:lang w:val="en-US"/>
        </w:rPr>
        <w:t xml:space="preserve"> </w:t>
      </w:r>
      <w:r w:rsidR="00AC1364">
        <w:rPr>
          <w:sz w:val="28"/>
        </w:rPr>
        <w:t>початкової</w:t>
      </w:r>
      <w:r w:rsidR="00D839E6">
        <w:rPr>
          <w:sz w:val="28"/>
          <w:lang w:val="en-US"/>
        </w:rPr>
        <w:t xml:space="preserve"> </w:t>
      </w:r>
      <w:r w:rsidR="00AC1364">
        <w:rPr>
          <w:sz w:val="28"/>
        </w:rPr>
        <w:t>школи</w:t>
      </w:r>
      <w:r>
        <w:rPr>
          <w:sz w:val="28"/>
        </w:rPr>
        <w:t>;</w:t>
      </w:r>
    </w:p>
    <w:p w14:paraId="2C7B98F1" w14:textId="77777777" w:rsidR="00E0023E" w:rsidRDefault="00E0023E">
      <w:pPr>
        <w:pStyle w:val="a5"/>
        <w:numPr>
          <w:ilvl w:val="1"/>
          <w:numId w:val="7"/>
        </w:numPr>
        <w:tabs>
          <w:tab w:val="left" w:pos="1544"/>
          <w:tab w:val="left" w:pos="1545"/>
        </w:tabs>
        <w:spacing w:before="2" w:line="322" w:lineRule="exact"/>
        <w:ind w:hanging="361"/>
        <w:rPr>
          <w:sz w:val="28"/>
        </w:rPr>
      </w:pPr>
      <w:r>
        <w:rPr>
          <w:sz w:val="28"/>
        </w:rPr>
        <w:t>2 мультимедійні кабінети</w:t>
      </w:r>
      <w:r w:rsidR="00487640">
        <w:rPr>
          <w:sz w:val="28"/>
        </w:rPr>
        <w:t>-комплексів.</w:t>
      </w:r>
    </w:p>
    <w:p w14:paraId="1CA711DF" w14:textId="77777777" w:rsidR="009D2188" w:rsidRDefault="00622D63" w:rsidP="00622D63">
      <w:pPr>
        <w:pStyle w:val="a3"/>
        <w:ind w:left="0"/>
        <w:jc w:val="left"/>
      </w:pPr>
      <w:r w:rsidRPr="00622D63">
        <w:rPr>
          <w:lang w:val="ru-RU"/>
        </w:rPr>
        <w:t xml:space="preserve">          </w:t>
      </w:r>
      <w:r w:rsidR="00AC1364">
        <w:t>Більшість</w:t>
      </w:r>
      <w:r w:rsidR="00D839E6" w:rsidRPr="00D839E6">
        <w:t xml:space="preserve"> </w:t>
      </w:r>
      <w:r w:rsidR="00AC1364">
        <w:t>кабінетів</w:t>
      </w:r>
      <w:r w:rsidR="00D839E6" w:rsidRPr="00D839E6">
        <w:t xml:space="preserve"> </w:t>
      </w:r>
      <w:r w:rsidR="00AC1364">
        <w:t>і</w:t>
      </w:r>
      <w:r w:rsidR="00D839E6" w:rsidRPr="00D839E6">
        <w:t xml:space="preserve"> </w:t>
      </w:r>
      <w:r w:rsidR="00AC1364">
        <w:t>класних</w:t>
      </w:r>
      <w:r w:rsidR="00D839E6" w:rsidRPr="00D839E6">
        <w:t xml:space="preserve"> </w:t>
      </w:r>
      <w:r w:rsidR="00AC1364">
        <w:t>кімнат</w:t>
      </w:r>
      <w:r w:rsidR="00D839E6" w:rsidRPr="00D839E6">
        <w:t xml:space="preserve"> </w:t>
      </w:r>
      <w:r w:rsidR="00487640">
        <w:t>відповідають</w:t>
      </w:r>
      <w:r w:rsidR="00D839E6" w:rsidRPr="00D839E6">
        <w:t xml:space="preserve"> </w:t>
      </w:r>
      <w:r w:rsidR="00AC1364">
        <w:t>типовим</w:t>
      </w:r>
      <w:r w:rsidR="00D839E6" w:rsidRPr="00D839E6">
        <w:t xml:space="preserve"> </w:t>
      </w:r>
      <w:r w:rsidR="00AC1364">
        <w:t>перелікам</w:t>
      </w:r>
      <w:r w:rsidR="00D839E6" w:rsidRPr="00D839E6">
        <w:t xml:space="preserve"> </w:t>
      </w:r>
      <w:r w:rsidR="00AC1364">
        <w:t>та</w:t>
      </w:r>
      <w:r w:rsidR="00D839E6" w:rsidRPr="00D839E6">
        <w:t xml:space="preserve"> </w:t>
      </w:r>
      <w:r w:rsidR="00AC1364">
        <w:t>вимогам</w:t>
      </w:r>
      <w:r w:rsidR="00D839E6" w:rsidRPr="00D839E6">
        <w:t xml:space="preserve"> </w:t>
      </w:r>
      <w:r w:rsidR="00AC1364">
        <w:t>навчальних</w:t>
      </w:r>
      <w:r w:rsidR="00D839E6" w:rsidRPr="00D839E6">
        <w:rPr>
          <w:lang w:val="ru-RU"/>
        </w:rPr>
        <w:t xml:space="preserve"> </w:t>
      </w:r>
      <w:r w:rsidR="00AC1364">
        <w:t>програм.</w:t>
      </w:r>
    </w:p>
    <w:p w14:paraId="189C0E4A" w14:textId="77777777" w:rsidR="00733626" w:rsidRDefault="00733626" w:rsidP="00733626">
      <w:pPr>
        <w:pBdr>
          <w:top w:val="nil"/>
          <w:left w:val="nil"/>
          <w:bottom w:val="nil"/>
          <w:right w:val="nil"/>
          <w:between w:val="nil"/>
        </w:pBdr>
        <w:ind w:firstLine="720"/>
        <w:jc w:val="both"/>
        <w:rPr>
          <w:sz w:val="28"/>
          <w:szCs w:val="28"/>
        </w:rPr>
      </w:pPr>
      <w:r w:rsidRPr="004B3235">
        <w:rPr>
          <w:sz w:val="28"/>
          <w:szCs w:val="28"/>
        </w:rPr>
        <w:t>Навчальні кабінети обладнані засобами навчання, в класах наявне мультимедійне забезпечення. У закладі освіти 25 персональних комп’ютерів, 78 ноут-буків, 10  хром буків, 122 планшетів, 34 принтери, 20 проекторів, 10 інтерактивних комплексів, 9 інтерактивних поверхонь, 18 телевізорів, 3</w:t>
      </w:r>
      <w:r w:rsidRPr="004B3235">
        <w:rPr>
          <w:sz w:val="28"/>
          <w:szCs w:val="28"/>
          <w:lang w:val="en-US"/>
        </w:rPr>
        <w:t xml:space="preserve">D </w:t>
      </w:r>
      <w:r w:rsidRPr="004B3235">
        <w:rPr>
          <w:sz w:val="28"/>
          <w:szCs w:val="28"/>
        </w:rPr>
        <w:t>принтер 1, 2 документ камери, 1 інтерактивна підлога, 1 інтерактивний стіл, 1 смартфон.  Протягом року постійно вживалися заходи для покращення стану забезпечення навчальних кабінетів, а саме: звернення до засновника щодо забезпечення відповідним обладнанням та дидактичними матеріалами.</w:t>
      </w:r>
    </w:p>
    <w:p w14:paraId="1317F198" w14:textId="3CABA78F" w:rsidR="00733626" w:rsidRDefault="00733626" w:rsidP="00733626">
      <w:pPr>
        <w:pStyle w:val="a3"/>
        <w:ind w:left="0" w:firstLine="720"/>
        <w:jc w:val="left"/>
      </w:pPr>
      <w:r>
        <w:t>У 2025-2026 н. р. ми стали учасниками проєкту «Підвищення доступності та стійкості освіти в умовах кризи в Україні</w:t>
      </w:r>
      <w:r w:rsidRPr="006A30D2">
        <w:rPr>
          <w:sz w:val="32"/>
          <w:szCs w:val="32"/>
        </w:rPr>
        <w:t xml:space="preserve"> </w:t>
      </w:r>
      <w:r w:rsidRPr="006A30D2">
        <w:t>з метою створення сучасного та інклюзивного освітнього простору»</w:t>
      </w:r>
      <w:r>
        <w:t xml:space="preserve"> (далі проєкт </w:t>
      </w:r>
      <w:r>
        <w:rPr>
          <w:lang w:val="en-US"/>
        </w:rPr>
        <w:t>LEARN)</w:t>
      </w:r>
      <w:r w:rsidRPr="006A30D2">
        <w:t>, завдяки якому у закладі вже створюються 6 сучасних освітніх</w:t>
      </w:r>
      <w:r>
        <w:t xml:space="preserve"> кабінетів та 3 лабораторій (фізики, хімії, математики, біології, географії та </w:t>
      </w:r>
      <w:r>
        <w:rPr>
          <w:lang w:val="en-US"/>
        </w:rPr>
        <w:t>STEM)</w:t>
      </w:r>
      <w:r w:rsidRPr="006A30D2">
        <w:t>, які сприятимуть якісному розвитку дитини та формуватимуть фундамент стійкого майбутнього України</w:t>
      </w:r>
    </w:p>
    <w:p w14:paraId="506553F4" w14:textId="21A5C763" w:rsidR="009D2188" w:rsidRDefault="00622D63" w:rsidP="0075509C">
      <w:pPr>
        <w:pStyle w:val="a3"/>
        <w:tabs>
          <w:tab w:val="left" w:pos="5315"/>
          <w:tab w:val="left" w:pos="9818"/>
        </w:tabs>
        <w:ind w:left="0" w:right="221"/>
      </w:pPr>
      <w:r w:rsidRPr="00E15EC4">
        <w:t xml:space="preserve">          </w:t>
      </w:r>
      <w:r w:rsidR="00AC1364">
        <w:t>В</w:t>
      </w:r>
      <w:r w:rsidR="00D839E6" w:rsidRPr="00D839E6">
        <w:t xml:space="preserve"> </w:t>
      </w:r>
      <w:r w:rsidR="00AC1364">
        <w:t>школі</w:t>
      </w:r>
      <w:r w:rsidR="00D839E6" w:rsidRPr="00D839E6">
        <w:t xml:space="preserve"> </w:t>
      </w:r>
      <w:r w:rsidR="00AC1364">
        <w:t>є</w:t>
      </w:r>
      <w:r w:rsidR="00D839E6" w:rsidRPr="00D839E6">
        <w:t xml:space="preserve"> </w:t>
      </w:r>
      <w:r w:rsidR="00AC1364">
        <w:t>їдальня,</w:t>
      </w:r>
      <w:r w:rsidR="00D839E6" w:rsidRPr="00D839E6">
        <w:t xml:space="preserve"> </w:t>
      </w:r>
      <w:r w:rsidR="00AC1364">
        <w:t>бібліотека</w:t>
      </w:r>
      <w:r w:rsidR="002A3225">
        <w:t xml:space="preserve"> з М</w:t>
      </w:r>
      <w:r w:rsidR="00E0023E">
        <w:t xml:space="preserve">едіатекою, </w:t>
      </w:r>
      <w:r w:rsidR="005F4E7E">
        <w:t>ресурсна к</w:t>
      </w:r>
      <w:r w:rsidR="00E0023E">
        <w:t>імната,</w:t>
      </w:r>
      <w:r w:rsidR="002A3225">
        <w:t xml:space="preserve"> </w:t>
      </w:r>
      <w:r w:rsidR="00E0023E">
        <w:t xml:space="preserve">спортивний </w:t>
      </w:r>
      <w:r w:rsidR="00AC1364">
        <w:rPr>
          <w:spacing w:val="-1"/>
        </w:rPr>
        <w:t>зал</w:t>
      </w:r>
      <w:r w:rsidR="00E0023E">
        <w:rPr>
          <w:spacing w:val="-1"/>
        </w:rPr>
        <w:t xml:space="preserve"> для початкової школи та спортивний зал для середньої і старшої школи</w:t>
      </w:r>
      <w:r w:rsidR="00AC1364">
        <w:rPr>
          <w:spacing w:val="-1"/>
        </w:rPr>
        <w:t>,</w:t>
      </w:r>
      <w:r w:rsidRPr="00E15EC4">
        <w:rPr>
          <w:spacing w:val="-1"/>
        </w:rPr>
        <w:t xml:space="preserve"> </w:t>
      </w:r>
      <w:r w:rsidR="00AC1364">
        <w:t>спортивний</w:t>
      </w:r>
      <w:r w:rsidRPr="00E15EC4">
        <w:t xml:space="preserve"> </w:t>
      </w:r>
      <w:r w:rsidR="009C3432">
        <w:t>майданчик, три кабінети корекційних педагогів: дефектолога, логопеда, практичного педагога для роботи з дітьми з особливими освітніми потребами,</w:t>
      </w:r>
      <w:r w:rsidR="00E15EC4">
        <w:t xml:space="preserve"> ресурсна кімната.</w:t>
      </w:r>
    </w:p>
    <w:p w14:paraId="5A529D78" w14:textId="31BC93D8" w:rsidR="009D2188" w:rsidRDefault="00622D63" w:rsidP="00622D63">
      <w:pPr>
        <w:pStyle w:val="a3"/>
        <w:spacing w:line="242" w:lineRule="auto"/>
        <w:ind w:left="0"/>
      </w:pPr>
      <w:r w:rsidRPr="00E15EC4">
        <w:t xml:space="preserve">          </w:t>
      </w:r>
      <w:r w:rsidR="00AC1364">
        <w:t>Протягом</w:t>
      </w:r>
      <w:r w:rsidRPr="00622D63">
        <w:rPr>
          <w:lang w:val="ru-RU"/>
        </w:rPr>
        <w:t xml:space="preserve"> </w:t>
      </w:r>
      <w:r w:rsidR="00FF11DC" w:rsidRPr="00FF11DC">
        <w:rPr>
          <w:lang w:val="ru-RU"/>
        </w:rPr>
        <w:t>1</w:t>
      </w:r>
      <w:r w:rsidR="00DC5277">
        <w:rPr>
          <w:lang w:val="ru-RU"/>
        </w:rPr>
        <w:t>4</w:t>
      </w:r>
      <w:r w:rsidR="00C254C5" w:rsidRPr="00C254C5">
        <w:rPr>
          <w:lang w:val="ru-RU"/>
        </w:rPr>
        <w:t xml:space="preserve"> </w:t>
      </w:r>
      <w:r w:rsidR="00AC1364">
        <w:t>років</w:t>
      </w:r>
      <w:r w:rsidRPr="00622D63">
        <w:rPr>
          <w:lang w:val="ru-RU"/>
        </w:rPr>
        <w:t xml:space="preserve"> </w:t>
      </w:r>
      <w:r w:rsidR="00AC1364">
        <w:t>(з</w:t>
      </w:r>
      <w:r w:rsidRPr="00622D63">
        <w:rPr>
          <w:lang w:val="ru-RU"/>
        </w:rPr>
        <w:t xml:space="preserve"> </w:t>
      </w:r>
      <w:r w:rsidR="00AC1364">
        <w:t>2011</w:t>
      </w:r>
      <w:r w:rsidR="00C254C5" w:rsidRPr="00C254C5">
        <w:rPr>
          <w:lang w:val="ru-RU"/>
        </w:rPr>
        <w:t xml:space="preserve"> </w:t>
      </w:r>
      <w:r w:rsidR="00FF11DC">
        <w:t>по 202</w:t>
      </w:r>
      <w:r w:rsidR="00DC5277">
        <w:rPr>
          <w:lang w:val="ru-RU"/>
        </w:rPr>
        <w:t>5</w:t>
      </w:r>
      <w:r w:rsidRPr="00622D63">
        <w:rPr>
          <w:lang w:val="ru-RU"/>
        </w:rPr>
        <w:t xml:space="preserve"> </w:t>
      </w:r>
      <w:r w:rsidR="00AC1364">
        <w:t>роки) навчально-матеріальна база</w:t>
      </w:r>
      <w:r w:rsidRPr="00622D63">
        <w:rPr>
          <w:lang w:val="ru-RU"/>
        </w:rPr>
        <w:t xml:space="preserve"> </w:t>
      </w:r>
      <w:r w:rsidR="00AC1364">
        <w:t>школи</w:t>
      </w:r>
      <w:r w:rsidRPr="00622D63">
        <w:rPr>
          <w:lang w:val="ru-RU"/>
        </w:rPr>
        <w:t xml:space="preserve"> </w:t>
      </w:r>
      <w:r w:rsidR="00AC1364">
        <w:t>значно</w:t>
      </w:r>
      <w:r w:rsidRPr="00622D63">
        <w:rPr>
          <w:lang w:val="ru-RU"/>
        </w:rPr>
        <w:t xml:space="preserve"> </w:t>
      </w:r>
      <w:r w:rsidR="00AC1364">
        <w:t>покращилась.</w:t>
      </w:r>
    </w:p>
    <w:p w14:paraId="332D854A" w14:textId="42CD0F3D" w:rsidR="00A72D9D" w:rsidRPr="00B6647F" w:rsidRDefault="00A72D9D" w:rsidP="00A72D9D">
      <w:pPr>
        <w:pStyle w:val="ae"/>
        <w:spacing w:after="200" w:line="240" w:lineRule="auto"/>
        <w:ind w:firstLine="720"/>
        <w:jc w:val="both"/>
      </w:pPr>
      <w:r w:rsidRPr="00B6647F">
        <w:t>У більшості класів виконуються вимоги до режиму освітлення. Здійснюється вологе прибирання всіх приміщень. За результатами опитування переважна більшість опитаних (8-11 класи) здобувачів освіти та батьків (опитано 1-11 класи) задоволені облаштуванням території школи;  належн</w:t>
      </w:r>
      <w:r w:rsidR="00F36351" w:rsidRPr="00B6647F">
        <w:rPr>
          <w:lang w:val="uk-UA"/>
        </w:rPr>
        <w:t>ою</w:t>
      </w:r>
      <w:r w:rsidRPr="00B6647F">
        <w:t xml:space="preserve"> чистот</w:t>
      </w:r>
      <w:r w:rsidR="00F36351" w:rsidRPr="00B6647F">
        <w:rPr>
          <w:lang w:val="uk-UA"/>
        </w:rPr>
        <w:t>отою</w:t>
      </w:r>
      <w:r w:rsidRPr="00B6647F">
        <w:t xml:space="preserve"> та облаштування</w:t>
      </w:r>
      <w:r w:rsidR="00B6647F" w:rsidRPr="00B6647F">
        <w:rPr>
          <w:lang w:val="uk-UA"/>
        </w:rPr>
        <w:t>м</w:t>
      </w:r>
      <w:r w:rsidRPr="00B6647F">
        <w:t xml:space="preserve"> навчальних кабінетів та спортивної зали</w:t>
      </w:r>
      <w:r w:rsidR="00B6647F" w:rsidRPr="00B6647F">
        <w:rPr>
          <w:lang w:val="uk-UA"/>
        </w:rPr>
        <w:t>,</w:t>
      </w:r>
      <w:r w:rsidRPr="00B6647F">
        <w:t xml:space="preserve"> температурним режимом у закладі освіти. У кожному корпусі облаштовані внутрішні туалети окремо для хлопчиків та дівчаток. На І поверсі  корпусу базової та старшої школи облаштований туалет для здобувачів освіти з ООП. На території закладу освіти знаходиться надвірний туалет для здобувачів освіти та працівників закладу. </w:t>
      </w:r>
    </w:p>
    <w:p w14:paraId="745F2B8A" w14:textId="77777777" w:rsidR="00A72D9D" w:rsidRPr="00A8614F" w:rsidRDefault="00A72D9D" w:rsidP="00A72D9D">
      <w:pPr>
        <w:pStyle w:val="ae"/>
        <w:spacing w:after="200" w:line="240" w:lineRule="auto"/>
        <w:ind w:firstLine="720"/>
        <w:jc w:val="both"/>
      </w:pPr>
      <w:r w:rsidRPr="00A8614F">
        <w:rPr>
          <w:color w:val="000000"/>
        </w:rPr>
        <w:t>Питний режим дотримується відповідно до вимог здійснення протиепідемічних заходів (всі учні мають індивідуальні пляшки з водою).</w:t>
      </w:r>
    </w:p>
    <w:p w14:paraId="02164E2A" w14:textId="77777777" w:rsidR="00A72D9D" w:rsidRPr="00A8614F" w:rsidRDefault="00A72D9D" w:rsidP="00A72D9D">
      <w:pPr>
        <w:pStyle w:val="ae"/>
        <w:spacing w:line="240" w:lineRule="auto"/>
        <w:ind w:firstLine="720"/>
        <w:jc w:val="both"/>
      </w:pPr>
      <w:r w:rsidRPr="00A8614F">
        <w:rPr>
          <w:color w:val="000000"/>
        </w:rPr>
        <w:t>Учителі закладу освіти мають своє робоче місце. У коридорі наявні місця для відпочинку учнів.</w:t>
      </w:r>
    </w:p>
    <w:p w14:paraId="718C6C8E" w14:textId="77777777" w:rsidR="00A72D9D" w:rsidRDefault="00A72D9D" w:rsidP="00A72D9D">
      <w:pPr>
        <w:pStyle w:val="a3"/>
        <w:ind w:left="0"/>
      </w:pPr>
    </w:p>
    <w:p w14:paraId="2E6FD8AA" w14:textId="77777777" w:rsidR="009D2188" w:rsidRDefault="009D2188" w:rsidP="00A72D9D">
      <w:pPr>
        <w:pStyle w:val="a3"/>
        <w:spacing w:before="10"/>
        <w:ind w:left="0"/>
        <w:jc w:val="left"/>
        <w:rPr>
          <w:sz w:val="23"/>
        </w:rPr>
      </w:pPr>
    </w:p>
    <w:p w14:paraId="13D7C3F5" w14:textId="77777777" w:rsidR="009D2188" w:rsidRDefault="00622D63" w:rsidP="00E0023E">
      <w:pPr>
        <w:pStyle w:val="11"/>
        <w:tabs>
          <w:tab w:val="left" w:pos="1467"/>
        </w:tabs>
        <w:ind w:left="0"/>
        <w:rPr>
          <w:sz w:val="26"/>
        </w:rPr>
      </w:pPr>
      <w:r>
        <w:t xml:space="preserve">           </w:t>
      </w:r>
      <w:r w:rsidR="00AC1364">
        <w:t>Фінансово-господарська</w:t>
      </w:r>
      <w:r w:rsidRPr="00622D63">
        <w:rPr>
          <w:lang w:val="ru-RU"/>
        </w:rPr>
        <w:t xml:space="preserve"> </w:t>
      </w:r>
      <w:r w:rsidR="00AC1364">
        <w:t>діяльність</w:t>
      </w:r>
    </w:p>
    <w:p w14:paraId="57854B72" w14:textId="77777777" w:rsidR="009D2188" w:rsidRDefault="00622D63" w:rsidP="00622D63">
      <w:pPr>
        <w:pStyle w:val="a3"/>
        <w:spacing w:before="268" w:line="259" w:lineRule="auto"/>
        <w:ind w:left="0" w:right="226"/>
      </w:pPr>
      <w:r w:rsidRPr="00622D63">
        <w:rPr>
          <w:lang w:val="ru-RU"/>
        </w:rPr>
        <w:lastRenderedPageBreak/>
        <w:t xml:space="preserve">           </w:t>
      </w:r>
      <w:r w:rsidR="00AC1364">
        <w:t>Будівля</w:t>
      </w:r>
      <w:r w:rsidRPr="00622D63">
        <w:t xml:space="preserve"> </w:t>
      </w:r>
      <w:r w:rsidR="00AC1364">
        <w:t>школи</w:t>
      </w:r>
      <w:r w:rsidRPr="00622D63">
        <w:t xml:space="preserve"> </w:t>
      </w:r>
      <w:r w:rsidR="00AC1364">
        <w:t>прийнята</w:t>
      </w:r>
      <w:r w:rsidRPr="00622D63">
        <w:t xml:space="preserve"> </w:t>
      </w:r>
      <w:r w:rsidR="00AC1364">
        <w:t>в</w:t>
      </w:r>
      <w:r w:rsidRPr="00622D63">
        <w:t xml:space="preserve"> </w:t>
      </w:r>
      <w:r w:rsidR="00AC1364">
        <w:t>експлуатацію</w:t>
      </w:r>
      <w:r w:rsidRPr="00622D63">
        <w:t xml:space="preserve"> </w:t>
      </w:r>
      <w:r w:rsidR="00FF11DC">
        <w:t>6</w:t>
      </w:r>
      <w:r w:rsidR="00FF11DC" w:rsidRPr="00EE13D1">
        <w:t>4</w:t>
      </w:r>
      <w:r w:rsidRPr="00622D63">
        <w:t xml:space="preserve"> </w:t>
      </w:r>
      <w:r w:rsidR="00AC1364">
        <w:t>роки</w:t>
      </w:r>
      <w:r w:rsidRPr="00622D63">
        <w:t xml:space="preserve"> </w:t>
      </w:r>
      <w:r w:rsidR="00AC1364">
        <w:t>тому.</w:t>
      </w:r>
      <w:r w:rsidRPr="00622D63">
        <w:t xml:space="preserve"> </w:t>
      </w:r>
      <w:r w:rsidR="00AC1364">
        <w:t>Але,</w:t>
      </w:r>
      <w:r w:rsidRPr="00622D63">
        <w:t xml:space="preserve"> </w:t>
      </w:r>
      <w:r w:rsidR="00AC1364">
        <w:t>незважаючи</w:t>
      </w:r>
      <w:r w:rsidRPr="00622D63">
        <w:t xml:space="preserve"> </w:t>
      </w:r>
      <w:r w:rsidR="00AC1364">
        <w:t>на</w:t>
      </w:r>
      <w:r w:rsidRPr="00622D63">
        <w:t xml:space="preserve"> </w:t>
      </w:r>
      <w:r w:rsidR="00AC1364">
        <w:t>її вік і зношеність, адміністрація школи разом із колективом вчителів та батьків</w:t>
      </w:r>
      <w:r w:rsidRPr="00622D63">
        <w:t xml:space="preserve"> </w:t>
      </w:r>
      <w:r w:rsidR="00AC1364">
        <w:t>постійно працює над</w:t>
      </w:r>
      <w:r w:rsidRPr="00622D63">
        <w:t xml:space="preserve"> </w:t>
      </w:r>
      <w:r w:rsidR="00AC1364">
        <w:t>удосконаленням</w:t>
      </w:r>
      <w:r w:rsidRPr="00622D63">
        <w:t xml:space="preserve"> </w:t>
      </w:r>
      <w:r w:rsidR="00AC1364">
        <w:t>матеріально-технічної бази, підтриманню</w:t>
      </w:r>
      <w:r w:rsidRPr="00622D63">
        <w:t xml:space="preserve"> </w:t>
      </w:r>
      <w:r w:rsidR="00AC1364">
        <w:t>її</w:t>
      </w:r>
      <w:r w:rsidRPr="00622D63">
        <w:t xml:space="preserve"> </w:t>
      </w:r>
      <w:r w:rsidR="00AC1364">
        <w:t>в</w:t>
      </w:r>
      <w:r w:rsidRPr="00622D63">
        <w:t xml:space="preserve"> </w:t>
      </w:r>
      <w:r w:rsidR="00AC1364">
        <w:t>робочому</w:t>
      </w:r>
      <w:r w:rsidRPr="00622D63">
        <w:t xml:space="preserve"> </w:t>
      </w:r>
      <w:r w:rsidR="00AC1364">
        <w:t>стані.</w:t>
      </w:r>
    </w:p>
    <w:p w14:paraId="2FAC2C28" w14:textId="440C5EE1" w:rsidR="009D2188" w:rsidRPr="00D71D71" w:rsidRDefault="00622D63" w:rsidP="00622D63">
      <w:pPr>
        <w:pStyle w:val="a3"/>
        <w:spacing w:before="161"/>
      </w:pPr>
      <w:r w:rsidRPr="00D71D71">
        <w:t xml:space="preserve">     </w:t>
      </w:r>
      <w:r w:rsidR="00AC1364" w:rsidRPr="00D71D71">
        <w:t>У</w:t>
      </w:r>
      <w:r w:rsidRPr="00D71D71">
        <w:rPr>
          <w:lang w:val="en-US"/>
        </w:rPr>
        <w:t xml:space="preserve"> </w:t>
      </w:r>
      <w:r w:rsidR="00FF11DC" w:rsidRPr="00D71D71">
        <w:t>202</w:t>
      </w:r>
      <w:r w:rsidR="00733626">
        <w:t>5</w:t>
      </w:r>
      <w:r w:rsidR="00E0023E" w:rsidRPr="00D71D71">
        <w:t>-202</w:t>
      </w:r>
      <w:r w:rsidR="00733626">
        <w:t>6</w:t>
      </w:r>
      <w:r w:rsidR="005F4E7E">
        <w:t xml:space="preserve"> </w:t>
      </w:r>
      <w:r w:rsidR="00AC1364" w:rsidRPr="00D71D71">
        <w:t>навчальному</w:t>
      </w:r>
      <w:r w:rsidRPr="00D71D71">
        <w:rPr>
          <w:lang w:val="en-US"/>
        </w:rPr>
        <w:t xml:space="preserve"> </w:t>
      </w:r>
      <w:r w:rsidR="00AC1364" w:rsidRPr="00D71D71">
        <w:t>році:</w:t>
      </w:r>
    </w:p>
    <w:p w14:paraId="7B26C8E7" w14:textId="1319DF9B" w:rsidR="009D2188" w:rsidRDefault="00861F07">
      <w:pPr>
        <w:pStyle w:val="a5"/>
        <w:numPr>
          <w:ilvl w:val="2"/>
          <w:numId w:val="8"/>
        </w:numPr>
        <w:tabs>
          <w:tab w:val="left" w:pos="1688"/>
          <w:tab w:val="left" w:pos="1689"/>
        </w:tabs>
        <w:spacing w:line="322" w:lineRule="exact"/>
        <w:jc w:val="both"/>
        <w:rPr>
          <w:sz w:val="28"/>
          <w:szCs w:val="28"/>
        </w:rPr>
      </w:pPr>
      <w:r>
        <w:rPr>
          <w:sz w:val="28"/>
          <w:szCs w:val="28"/>
        </w:rPr>
        <w:t>поповнено обладнанням</w:t>
      </w:r>
      <w:r w:rsidR="003646F9">
        <w:rPr>
          <w:sz w:val="28"/>
          <w:szCs w:val="28"/>
        </w:rPr>
        <w:t xml:space="preserve"> кабінет </w:t>
      </w:r>
      <w:r w:rsidR="003646F9">
        <w:rPr>
          <w:sz w:val="28"/>
          <w:szCs w:val="28"/>
          <w:lang w:val="en-US"/>
        </w:rPr>
        <w:t xml:space="preserve">STEM </w:t>
      </w:r>
      <w:r w:rsidR="003646F9">
        <w:rPr>
          <w:sz w:val="28"/>
          <w:szCs w:val="28"/>
        </w:rPr>
        <w:t>лабораторії</w:t>
      </w:r>
      <w:r>
        <w:rPr>
          <w:sz w:val="28"/>
          <w:szCs w:val="28"/>
        </w:rPr>
        <w:t>;</w:t>
      </w:r>
    </w:p>
    <w:p w14:paraId="21FF45C4" w14:textId="30DF4923" w:rsidR="00733626" w:rsidRPr="00D71D71" w:rsidRDefault="00733626">
      <w:pPr>
        <w:pStyle w:val="a5"/>
        <w:numPr>
          <w:ilvl w:val="2"/>
          <w:numId w:val="8"/>
        </w:numPr>
        <w:tabs>
          <w:tab w:val="left" w:pos="1688"/>
          <w:tab w:val="left" w:pos="1689"/>
        </w:tabs>
        <w:spacing w:line="322" w:lineRule="exact"/>
        <w:jc w:val="both"/>
        <w:rPr>
          <w:sz w:val="28"/>
          <w:szCs w:val="28"/>
        </w:rPr>
      </w:pPr>
      <w:r>
        <w:rPr>
          <w:color w:val="000000"/>
          <w:sz w:val="28"/>
          <w:szCs w:val="28"/>
        </w:rPr>
        <w:t>зроблено поточний  ремонт актової зали (відремонтовано стільці, частина замінено на нові, встановлено сучасні жалюзі, оновлено освітлення).</w:t>
      </w:r>
    </w:p>
    <w:p w14:paraId="2C88C93C" w14:textId="62A40922" w:rsidR="003646F9" w:rsidRPr="00D71D71" w:rsidRDefault="003646F9">
      <w:pPr>
        <w:pStyle w:val="a5"/>
        <w:numPr>
          <w:ilvl w:val="2"/>
          <w:numId w:val="8"/>
        </w:numPr>
        <w:tabs>
          <w:tab w:val="left" w:pos="1688"/>
          <w:tab w:val="left" w:pos="1689"/>
        </w:tabs>
        <w:spacing w:line="322" w:lineRule="exact"/>
        <w:ind w:hanging="361"/>
        <w:jc w:val="both"/>
        <w:rPr>
          <w:sz w:val="28"/>
          <w:szCs w:val="28"/>
        </w:rPr>
      </w:pPr>
      <w:r>
        <w:rPr>
          <w:sz w:val="28"/>
          <w:szCs w:val="28"/>
        </w:rPr>
        <w:t xml:space="preserve">придбано нові ноутбуки та планшети (освітня </w:t>
      </w:r>
      <w:r w:rsidR="00C5703A">
        <w:rPr>
          <w:sz w:val="28"/>
          <w:szCs w:val="28"/>
        </w:rPr>
        <w:t>субвенція для НУШ)</w:t>
      </w:r>
    </w:p>
    <w:p w14:paraId="198D8A4E" w14:textId="03D189C9" w:rsidR="009D2188" w:rsidRDefault="00AC1364">
      <w:pPr>
        <w:pStyle w:val="a5"/>
        <w:numPr>
          <w:ilvl w:val="2"/>
          <w:numId w:val="8"/>
        </w:numPr>
        <w:tabs>
          <w:tab w:val="left" w:pos="1688"/>
          <w:tab w:val="left" w:pos="1689"/>
        </w:tabs>
        <w:spacing w:line="316" w:lineRule="exact"/>
        <w:ind w:hanging="361"/>
        <w:jc w:val="both"/>
        <w:rPr>
          <w:sz w:val="28"/>
          <w:szCs w:val="28"/>
        </w:rPr>
      </w:pPr>
      <w:r w:rsidRPr="00D71D71">
        <w:rPr>
          <w:sz w:val="28"/>
          <w:szCs w:val="28"/>
        </w:rPr>
        <w:t>зроблено</w:t>
      </w:r>
      <w:r w:rsidR="00622D63" w:rsidRPr="00D71D71">
        <w:rPr>
          <w:sz w:val="28"/>
          <w:szCs w:val="28"/>
          <w:lang w:val="ru-RU"/>
        </w:rPr>
        <w:t xml:space="preserve"> </w:t>
      </w:r>
      <w:r w:rsidRPr="00D71D71">
        <w:rPr>
          <w:sz w:val="28"/>
          <w:szCs w:val="28"/>
        </w:rPr>
        <w:t>поточний</w:t>
      </w:r>
      <w:r w:rsidR="00622D63" w:rsidRPr="00D71D71">
        <w:rPr>
          <w:sz w:val="28"/>
          <w:szCs w:val="28"/>
          <w:lang w:val="ru-RU"/>
        </w:rPr>
        <w:t xml:space="preserve"> </w:t>
      </w:r>
      <w:r w:rsidRPr="00D71D71">
        <w:rPr>
          <w:sz w:val="28"/>
          <w:szCs w:val="28"/>
        </w:rPr>
        <w:t>ремонт</w:t>
      </w:r>
      <w:r w:rsidR="00622D63" w:rsidRPr="00D71D71">
        <w:rPr>
          <w:sz w:val="28"/>
          <w:szCs w:val="28"/>
          <w:lang w:val="ru-RU"/>
        </w:rPr>
        <w:t xml:space="preserve"> </w:t>
      </w:r>
      <w:r w:rsidRPr="00D71D71">
        <w:rPr>
          <w:sz w:val="28"/>
          <w:szCs w:val="28"/>
        </w:rPr>
        <w:t>у</w:t>
      </w:r>
      <w:r w:rsidR="00622D63" w:rsidRPr="00D71D71">
        <w:rPr>
          <w:sz w:val="28"/>
          <w:szCs w:val="28"/>
          <w:lang w:val="ru-RU"/>
        </w:rPr>
        <w:t xml:space="preserve"> </w:t>
      </w:r>
      <w:r w:rsidRPr="00D71D71">
        <w:rPr>
          <w:sz w:val="28"/>
          <w:szCs w:val="28"/>
        </w:rPr>
        <w:t>кабінетах,</w:t>
      </w:r>
      <w:r w:rsidR="00622D63" w:rsidRPr="00D71D71">
        <w:rPr>
          <w:sz w:val="28"/>
          <w:szCs w:val="28"/>
          <w:lang w:val="ru-RU"/>
        </w:rPr>
        <w:t xml:space="preserve"> </w:t>
      </w:r>
      <w:r w:rsidRPr="00D71D71">
        <w:rPr>
          <w:sz w:val="28"/>
          <w:szCs w:val="28"/>
        </w:rPr>
        <w:t>спортивному</w:t>
      </w:r>
      <w:r w:rsidR="00622D63" w:rsidRPr="00D71D71">
        <w:rPr>
          <w:sz w:val="28"/>
          <w:szCs w:val="28"/>
          <w:lang w:val="ru-RU"/>
        </w:rPr>
        <w:t xml:space="preserve"> </w:t>
      </w:r>
      <w:r w:rsidRPr="00D71D71">
        <w:rPr>
          <w:sz w:val="28"/>
          <w:szCs w:val="28"/>
        </w:rPr>
        <w:t>залі</w:t>
      </w:r>
      <w:r w:rsidR="00FF11DC" w:rsidRPr="00D71D71">
        <w:rPr>
          <w:sz w:val="28"/>
          <w:szCs w:val="28"/>
        </w:rPr>
        <w:t>, г</w:t>
      </w:r>
      <w:r w:rsidR="00E15EC4" w:rsidRPr="00D71D71">
        <w:rPr>
          <w:sz w:val="28"/>
          <w:szCs w:val="28"/>
        </w:rPr>
        <w:t>ардеробі спортивної зал</w:t>
      </w:r>
      <w:r w:rsidR="00FF11DC" w:rsidRPr="00D71D71">
        <w:rPr>
          <w:sz w:val="28"/>
          <w:szCs w:val="28"/>
        </w:rPr>
        <w:t>и</w:t>
      </w:r>
      <w:r w:rsidR="002E66B6" w:rsidRPr="00D71D71">
        <w:rPr>
          <w:sz w:val="28"/>
          <w:szCs w:val="28"/>
        </w:rPr>
        <w:t xml:space="preserve"> для учнів середньої та старшої школи</w:t>
      </w:r>
      <w:r w:rsidRPr="00D71D71">
        <w:rPr>
          <w:sz w:val="28"/>
          <w:szCs w:val="28"/>
        </w:rPr>
        <w:t>,</w:t>
      </w:r>
      <w:r w:rsidR="00622D63" w:rsidRPr="00D71D71">
        <w:rPr>
          <w:sz w:val="28"/>
          <w:szCs w:val="28"/>
          <w:lang w:val="ru-RU"/>
        </w:rPr>
        <w:t xml:space="preserve"> </w:t>
      </w:r>
      <w:r w:rsidRPr="00D71D71">
        <w:rPr>
          <w:sz w:val="28"/>
          <w:szCs w:val="28"/>
        </w:rPr>
        <w:t>їдальні</w:t>
      </w:r>
      <w:r w:rsidR="00F760D2">
        <w:rPr>
          <w:sz w:val="28"/>
          <w:szCs w:val="28"/>
        </w:rPr>
        <w:t>;</w:t>
      </w:r>
    </w:p>
    <w:p w14:paraId="65FF9BB0" w14:textId="30E30CAC" w:rsidR="00B55226" w:rsidRDefault="002E66B6">
      <w:pPr>
        <w:pStyle w:val="a5"/>
        <w:numPr>
          <w:ilvl w:val="2"/>
          <w:numId w:val="8"/>
        </w:numPr>
        <w:jc w:val="both"/>
        <w:rPr>
          <w:sz w:val="28"/>
          <w:szCs w:val="28"/>
        </w:rPr>
      </w:pPr>
      <w:r w:rsidRPr="00D71D71">
        <w:rPr>
          <w:sz w:val="28"/>
          <w:szCs w:val="28"/>
        </w:rPr>
        <w:t xml:space="preserve">залучено кошти, які у значній мірі покращили навчально-методичне забезпечення </w:t>
      </w:r>
      <w:r w:rsidR="00622D63" w:rsidRPr="00D71D71">
        <w:rPr>
          <w:sz w:val="28"/>
          <w:szCs w:val="28"/>
        </w:rPr>
        <w:t>роботи педагогів з учнями з ООП</w:t>
      </w:r>
      <w:r w:rsidR="001C2BE7">
        <w:rPr>
          <w:sz w:val="28"/>
          <w:szCs w:val="28"/>
        </w:rPr>
        <w:t>;</w:t>
      </w:r>
    </w:p>
    <w:p w14:paraId="63AC6E27" w14:textId="5493F8B4" w:rsidR="00861F07" w:rsidRDefault="00861F07">
      <w:pPr>
        <w:pStyle w:val="a5"/>
        <w:numPr>
          <w:ilvl w:val="2"/>
          <w:numId w:val="8"/>
        </w:numPr>
        <w:jc w:val="both"/>
        <w:rPr>
          <w:sz w:val="28"/>
          <w:szCs w:val="28"/>
        </w:rPr>
      </w:pPr>
      <w:r>
        <w:rPr>
          <w:sz w:val="28"/>
          <w:szCs w:val="28"/>
        </w:rPr>
        <w:t xml:space="preserve">замінено </w:t>
      </w:r>
      <w:r w:rsidR="00733626">
        <w:rPr>
          <w:sz w:val="28"/>
          <w:szCs w:val="28"/>
        </w:rPr>
        <w:t>16</w:t>
      </w:r>
      <w:r>
        <w:rPr>
          <w:sz w:val="28"/>
          <w:szCs w:val="28"/>
        </w:rPr>
        <w:t xml:space="preserve"> вікон.</w:t>
      </w:r>
    </w:p>
    <w:p w14:paraId="1A04A879" w14:textId="77777777" w:rsidR="00B55226" w:rsidRDefault="00B55226" w:rsidP="00B55226">
      <w:pPr>
        <w:pStyle w:val="a5"/>
        <w:tabs>
          <w:tab w:val="left" w:pos="1688"/>
          <w:tab w:val="left" w:pos="1689"/>
        </w:tabs>
        <w:spacing w:line="316" w:lineRule="exact"/>
        <w:ind w:left="1688" w:firstLine="0"/>
        <w:rPr>
          <w:sz w:val="28"/>
        </w:rPr>
      </w:pPr>
    </w:p>
    <w:p w14:paraId="3FBFF543" w14:textId="77777777" w:rsidR="009D2188" w:rsidRDefault="00622D63" w:rsidP="00622D63">
      <w:pPr>
        <w:pStyle w:val="a3"/>
        <w:spacing w:line="259" w:lineRule="auto"/>
        <w:ind w:left="0" w:right="224"/>
      </w:pPr>
      <w:r w:rsidRPr="00622D63">
        <w:t xml:space="preserve">          </w:t>
      </w:r>
      <w:r w:rsidR="00AC1364">
        <w:t>Фінансування</w:t>
      </w:r>
      <w:r w:rsidRPr="00622D63">
        <w:t xml:space="preserve"> </w:t>
      </w:r>
      <w:r w:rsidR="00AC1364">
        <w:t>потреб</w:t>
      </w:r>
      <w:r w:rsidRPr="00622D63">
        <w:t xml:space="preserve"> </w:t>
      </w:r>
      <w:r w:rsidR="00AC1364">
        <w:t>школи</w:t>
      </w:r>
      <w:r w:rsidRPr="00622D63">
        <w:t xml:space="preserve"> </w:t>
      </w:r>
      <w:r w:rsidR="00AC1364">
        <w:t>проводиться</w:t>
      </w:r>
      <w:r w:rsidRPr="00622D63">
        <w:t xml:space="preserve"> </w:t>
      </w:r>
      <w:r w:rsidR="00AC1364">
        <w:t>централізованою</w:t>
      </w:r>
      <w:r w:rsidRPr="00622D63">
        <w:t xml:space="preserve"> </w:t>
      </w:r>
      <w:r w:rsidR="00AC1364">
        <w:t>бухгалтерією</w:t>
      </w:r>
      <w:r w:rsidRPr="00622D63">
        <w:t xml:space="preserve"> </w:t>
      </w:r>
      <w:r w:rsidR="00AC1364">
        <w:t>управління освіти Кам’янець-Подільської міської ради. Протягом навчального</w:t>
      </w:r>
      <w:r w:rsidRPr="00622D63">
        <w:rPr>
          <w:lang w:val="ru-RU"/>
        </w:rPr>
        <w:t xml:space="preserve"> </w:t>
      </w:r>
      <w:r w:rsidR="00AC1364">
        <w:t>року</w:t>
      </w:r>
      <w:r w:rsidRPr="00622D63">
        <w:rPr>
          <w:lang w:val="ru-RU"/>
        </w:rPr>
        <w:t xml:space="preserve"> </w:t>
      </w:r>
      <w:r w:rsidR="00AC1364">
        <w:t>систематично</w:t>
      </w:r>
      <w:r w:rsidRPr="00622D63">
        <w:rPr>
          <w:lang w:val="ru-RU"/>
        </w:rPr>
        <w:t xml:space="preserve"> </w:t>
      </w:r>
      <w:r w:rsidR="00AC1364">
        <w:t>велася</w:t>
      </w:r>
      <w:r w:rsidRPr="00622D63">
        <w:rPr>
          <w:lang w:val="ru-RU"/>
        </w:rPr>
        <w:t xml:space="preserve"> </w:t>
      </w:r>
      <w:r w:rsidR="00AC1364">
        <w:t>виплата</w:t>
      </w:r>
      <w:r w:rsidRPr="00622D63">
        <w:rPr>
          <w:lang w:val="ru-RU"/>
        </w:rPr>
        <w:t xml:space="preserve"> </w:t>
      </w:r>
      <w:r w:rsidR="00AC1364">
        <w:t>заробітної</w:t>
      </w:r>
      <w:r w:rsidRPr="00622D63">
        <w:rPr>
          <w:lang w:val="ru-RU"/>
        </w:rPr>
        <w:t xml:space="preserve"> </w:t>
      </w:r>
      <w:r w:rsidR="00AC1364">
        <w:t>плати</w:t>
      </w:r>
      <w:r w:rsidRPr="00622D63">
        <w:rPr>
          <w:lang w:val="ru-RU"/>
        </w:rPr>
        <w:t xml:space="preserve"> </w:t>
      </w:r>
      <w:r w:rsidR="00AC1364">
        <w:t>працівникам</w:t>
      </w:r>
      <w:r w:rsidRPr="00622D63">
        <w:rPr>
          <w:lang w:val="ru-RU"/>
        </w:rPr>
        <w:t xml:space="preserve"> </w:t>
      </w:r>
      <w:r w:rsidR="00AC1364">
        <w:t>школи.</w:t>
      </w:r>
      <w:r w:rsidRPr="00622D63">
        <w:rPr>
          <w:lang w:val="ru-RU"/>
        </w:rPr>
        <w:t xml:space="preserve"> </w:t>
      </w:r>
      <w:r w:rsidR="00AC1364">
        <w:t>Бухгалтерія вчасно оплачувала спожиту школою електроенергію. Завдяки</w:t>
      </w:r>
      <w:r w:rsidRPr="00622D63">
        <w:rPr>
          <w:lang w:val="ru-RU"/>
        </w:rPr>
        <w:t xml:space="preserve"> </w:t>
      </w:r>
      <w:r w:rsidR="00AC1364">
        <w:t>злагодженості відповідальних за економію працівників, школа намагається не</w:t>
      </w:r>
      <w:r w:rsidRPr="00622D63">
        <w:rPr>
          <w:lang w:val="ru-RU"/>
        </w:rPr>
        <w:t xml:space="preserve"> </w:t>
      </w:r>
      <w:r w:rsidR="00AC1364">
        <w:t>виходити</w:t>
      </w:r>
      <w:r w:rsidRPr="00622D63">
        <w:rPr>
          <w:lang w:val="ru-RU"/>
        </w:rPr>
        <w:t xml:space="preserve"> </w:t>
      </w:r>
      <w:r w:rsidR="00AC1364">
        <w:t>за ліміти</w:t>
      </w:r>
      <w:r w:rsidRPr="00622D63">
        <w:rPr>
          <w:lang w:val="ru-RU"/>
        </w:rPr>
        <w:t xml:space="preserve"> </w:t>
      </w:r>
      <w:r w:rsidR="00AC1364">
        <w:t>спожитих</w:t>
      </w:r>
      <w:r w:rsidRPr="00622D63">
        <w:rPr>
          <w:lang w:val="ru-RU"/>
        </w:rPr>
        <w:t xml:space="preserve"> </w:t>
      </w:r>
      <w:r w:rsidR="00AC1364">
        <w:t>енергоносіїв.</w:t>
      </w:r>
    </w:p>
    <w:p w14:paraId="663CE541" w14:textId="38CED8F1" w:rsidR="009D2188" w:rsidRDefault="00622D63" w:rsidP="00A72D9D">
      <w:pPr>
        <w:pStyle w:val="a3"/>
        <w:spacing w:before="156" w:line="259" w:lineRule="auto"/>
        <w:ind w:left="0" w:right="230" w:firstLine="566"/>
      </w:pPr>
      <w:r w:rsidRPr="00622D63">
        <w:t xml:space="preserve">  </w:t>
      </w:r>
      <w:r w:rsidR="00AC1364">
        <w:t>Працівниками</w:t>
      </w:r>
      <w:r w:rsidRPr="00622D63">
        <w:t xml:space="preserve"> </w:t>
      </w:r>
      <w:r w:rsidR="00AC1364">
        <w:t>централізованої</w:t>
      </w:r>
      <w:r w:rsidRPr="00622D63">
        <w:t xml:space="preserve"> </w:t>
      </w:r>
      <w:r w:rsidR="00AC1364">
        <w:t>бухгалтерії</w:t>
      </w:r>
      <w:r w:rsidRPr="00622D63">
        <w:t xml:space="preserve"> </w:t>
      </w:r>
      <w:r w:rsidR="00AC1364">
        <w:t>управління</w:t>
      </w:r>
      <w:r w:rsidRPr="00622D63">
        <w:t xml:space="preserve"> </w:t>
      </w:r>
      <w:r w:rsidR="00AC1364">
        <w:t>освіти</w:t>
      </w:r>
      <w:r w:rsidRPr="00622D63">
        <w:t xml:space="preserve"> </w:t>
      </w:r>
      <w:r w:rsidR="00AC1364">
        <w:t>планово</w:t>
      </w:r>
      <w:r w:rsidRPr="00622D63">
        <w:t xml:space="preserve"> </w:t>
      </w:r>
      <w:r w:rsidR="00AC1364">
        <w:t>проводиться</w:t>
      </w:r>
      <w:r w:rsidRPr="00622D63">
        <w:t xml:space="preserve"> </w:t>
      </w:r>
      <w:r w:rsidR="00AC1364">
        <w:t>інвентаризація</w:t>
      </w:r>
      <w:r w:rsidRPr="00622D63">
        <w:t xml:space="preserve"> </w:t>
      </w:r>
      <w:r w:rsidR="00AC1364">
        <w:t>майна.</w:t>
      </w:r>
      <w:r w:rsidRPr="00622D63">
        <w:rPr>
          <w:lang w:val="ru-RU"/>
        </w:rPr>
        <w:t xml:space="preserve"> </w:t>
      </w:r>
      <w:r w:rsidR="00AC1364">
        <w:t>Зауважень</w:t>
      </w:r>
      <w:r w:rsidRPr="000C77AC">
        <w:rPr>
          <w:lang w:val="ru-RU"/>
        </w:rPr>
        <w:t xml:space="preserve"> </w:t>
      </w:r>
      <w:r w:rsidR="00AC1364">
        <w:t>щодо</w:t>
      </w:r>
      <w:r w:rsidRPr="000C77AC">
        <w:rPr>
          <w:lang w:val="ru-RU"/>
        </w:rPr>
        <w:t xml:space="preserve"> </w:t>
      </w:r>
      <w:r w:rsidR="00AC1364">
        <w:t>забезпечення</w:t>
      </w:r>
      <w:r w:rsidRPr="000C77AC">
        <w:rPr>
          <w:lang w:val="ru-RU"/>
        </w:rPr>
        <w:t xml:space="preserve"> </w:t>
      </w:r>
      <w:r w:rsidR="00AC1364">
        <w:t>його</w:t>
      </w:r>
      <w:r w:rsidR="00A72D9D">
        <w:t xml:space="preserve"> </w:t>
      </w:r>
      <w:r w:rsidR="00E15EC4">
        <w:t>з</w:t>
      </w:r>
      <w:r w:rsidR="00AC1364">
        <w:t>береження</w:t>
      </w:r>
      <w:r w:rsidR="000C77AC">
        <w:t xml:space="preserve"> </w:t>
      </w:r>
      <w:r w:rsidR="00AC1364">
        <w:t>та</w:t>
      </w:r>
      <w:r w:rsidR="000C77AC">
        <w:t xml:space="preserve"> </w:t>
      </w:r>
      <w:r w:rsidR="00AC1364">
        <w:t>оприбуткуванн</w:t>
      </w:r>
      <w:r w:rsidR="000C77AC">
        <w:t xml:space="preserve">я </w:t>
      </w:r>
      <w:r w:rsidR="00AC1364">
        <w:t>немає.</w:t>
      </w:r>
      <w:r w:rsidR="000C77AC">
        <w:t xml:space="preserve"> </w:t>
      </w:r>
      <w:r w:rsidR="00AC1364">
        <w:t>Завжди</w:t>
      </w:r>
      <w:r w:rsidR="000C77AC">
        <w:t xml:space="preserve"> </w:t>
      </w:r>
      <w:r w:rsidR="00AC1364">
        <w:t>вчасно</w:t>
      </w:r>
      <w:r w:rsidR="000C77AC">
        <w:t xml:space="preserve"> </w:t>
      </w:r>
      <w:r w:rsidR="00AC1364">
        <w:t>готується</w:t>
      </w:r>
      <w:r w:rsidR="000C77AC">
        <w:t xml:space="preserve"> </w:t>
      </w:r>
      <w:r w:rsidR="00AC1364">
        <w:t>звітна</w:t>
      </w:r>
      <w:r w:rsidR="000C77AC">
        <w:t xml:space="preserve"> </w:t>
      </w:r>
      <w:r w:rsidR="00AC1364">
        <w:t>документація,</w:t>
      </w:r>
      <w:r w:rsidR="000C77AC">
        <w:t xml:space="preserve"> </w:t>
      </w:r>
      <w:r w:rsidR="00AC1364">
        <w:t>матеріали</w:t>
      </w:r>
      <w:r w:rsidR="000C77AC">
        <w:t xml:space="preserve"> </w:t>
      </w:r>
      <w:r w:rsidR="00AC1364">
        <w:t>списуються або</w:t>
      </w:r>
      <w:r w:rsidR="000C77AC">
        <w:t xml:space="preserve"> </w:t>
      </w:r>
      <w:r w:rsidR="00AC1364">
        <w:t>оприбутковуються.</w:t>
      </w:r>
    </w:p>
    <w:p w14:paraId="4933E73F" w14:textId="77777777" w:rsidR="00622D63" w:rsidRPr="00622D63" w:rsidRDefault="00622D63" w:rsidP="00622D63">
      <w:pPr>
        <w:pStyle w:val="a3"/>
        <w:spacing w:before="160" w:line="259" w:lineRule="auto"/>
        <w:ind w:left="0" w:right="221" w:firstLine="566"/>
      </w:pPr>
      <w:r w:rsidRPr="00622D63">
        <w:t xml:space="preserve"> </w:t>
      </w:r>
      <w:r w:rsidR="00AC1364">
        <w:t>Адміністрацією школи приділяється достатньо уваги естетичному вигляду</w:t>
      </w:r>
      <w:r w:rsidRPr="00622D63">
        <w:t xml:space="preserve"> </w:t>
      </w:r>
      <w:r w:rsidR="00AC1364">
        <w:t>навчального</w:t>
      </w:r>
      <w:r w:rsidRPr="00622D63">
        <w:t xml:space="preserve"> </w:t>
      </w:r>
      <w:r w:rsidR="00AC1364">
        <w:t>закладу.</w:t>
      </w:r>
      <w:r w:rsidRPr="00622D63">
        <w:rPr>
          <w:lang w:val="ru-RU"/>
        </w:rPr>
        <w:t xml:space="preserve"> </w:t>
      </w:r>
      <w:r w:rsidR="00AC1364">
        <w:t>Коридори,</w:t>
      </w:r>
      <w:r w:rsidRPr="00622D63">
        <w:rPr>
          <w:lang w:val="ru-RU"/>
        </w:rPr>
        <w:t xml:space="preserve"> </w:t>
      </w:r>
      <w:r>
        <w:t>вестибюлі</w:t>
      </w:r>
      <w:r w:rsidRPr="00622D63">
        <w:rPr>
          <w:lang w:val="ru-RU"/>
        </w:rPr>
        <w:t xml:space="preserve"> </w:t>
      </w:r>
      <w:r w:rsidR="00AC1364">
        <w:t>школи</w:t>
      </w:r>
      <w:r w:rsidRPr="00622D63">
        <w:rPr>
          <w:lang w:val="ru-RU"/>
        </w:rPr>
        <w:t xml:space="preserve"> </w:t>
      </w:r>
      <w:r w:rsidR="00AC1364">
        <w:t>постійно</w:t>
      </w:r>
      <w:r>
        <w:t xml:space="preserve"> </w:t>
      </w:r>
      <w:r w:rsidR="00AC1364">
        <w:t>оновлюються,</w:t>
      </w:r>
      <w:r>
        <w:t xml:space="preserve"> </w:t>
      </w:r>
      <w:r w:rsidR="00AC1364">
        <w:t>активно</w:t>
      </w:r>
      <w:r>
        <w:t xml:space="preserve"> </w:t>
      </w:r>
      <w:r w:rsidR="00AC1364">
        <w:t>проводиться</w:t>
      </w:r>
      <w:r>
        <w:t xml:space="preserve"> </w:t>
      </w:r>
      <w:r w:rsidR="00AC1364">
        <w:t>робота</w:t>
      </w:r>
      <w:r>
        <w:t xml:space="preserve"> </w:t>
      </w:r>
      <w:r w:rsidR="00AC1364">
        <w:t>з</w:t>
      </w:r>
      <w:r>
        <w:t xml:space="preserve"> </w:t>
      </w:r>
      <w:r w:rsidR="00AC1364">
        <w:t>озеленення</w:t>
      </w:r>
      <w:r>
        <w:t xml:space="preserve"> </w:t>
      </w:r>
      <w:r w:rsidR="00AC1364">
        <w:t>класних</w:t>
      </w:r>
      <w:r>
        <w:t xml:space="preserve"> </w:t>
      </w:r>
      <w:r w:rsidR="00AC1364">
        <w:t>кімнат</w:t>
      </w:r>
      <w:r>
        <w:t xml:space="preserve"> </w:t>
      </w:r>
      <w:r w:rsidR="00AC1364">
        <w:t>та</w:t>
      </w:r>
      <w:r>
        <w:t xml:space="preserve"> </w:t>
      </w:r>
      <w:r w:rsidR="00AC1364">
        <w:t>шкільного</w:t>
      </w:r>
      <w:r>
        <w:t xml:space="preserve"> </w:t>
      </w:r>
      <w:r w:rsidR="00AC1364">
        <w:t>подвір’я.</w:t>
      </w:r>
      <w:r>
        <w:t xml:space="preserve"> </w:t>
      </w:r>
      <w:r w:rsidR="00AC1364">
        <w:t>Територія</w:t>
      </w:r>
      <w:r>
        <w:t xml:space="preserve"> </w:t>
      </w:r>
      <w:r w:rsidR="00AC1364">
        <w:t>школи</w:t>
      </w:r>
      <w:r>
        <w:t xml:space="preserve"> </w:t>
      </w:r>
      <w:r w:rsidR="00AC1364">
        <w:t>завжди</w:t>
      </w:r>
      <w:r>
        <w:t xml:space="preserve"> </w:t>
      </w:r>
      <w:r w:rsidR="00AC1364">
        <w:t>прибрана,</w:t>
      </w:r>
      <w:r>
        <w:t xml:space="preserve"> </w:t>
      </w:r>
      <w:r w:rsidR="00AC1364">
        <w:t>доглянута.</w:t>
      </w:r>
      <w:r>
        <w:t xml:space="preserve"> </w:t>
      </w:r>
      <w:r w:rsidR="00AC1364">
        <w:t>На</w:t>
      </w:r>
      <w:r>
        <w:t xml:space="preserve"> </w:t>
      </w:r>
      <w:r w:rsidR="00AC1364">
        <w:t>клумбі</w:t>
      </w:r>
      <w:r>
        <w:t xml:space="preserve"> </w:t>
      </w:r>
      <w:r w:rsidR="00AC1364">
        <w:t>щороку</w:t>
      </w:r>
      <w:r>
        <w:t xml:space="preserve"> </w:t>
      </w:r>
      <w:r w:rsidR="00AC1364">
        <w:t>висаджуються</w:t>
      </w:r>
      <w:r>
        <w:t xml:space="preserve"> </w:t>
      </w:r>
      <w:r w:rsidR="00AC1364">
        <w:t>квіти,</w:t>
      </w:r>
      <w:r>
        <w:t xml:space="preserve"> </w:t>
      </w:r>
      <w:r w:rsidR="00AC1364">
        <w:t>які</w:t>
      </w:r>
      <w:r>
        <w:t xml:space="preserve"> </w:t>
      </w:r>
      <w:r w:rsidR="00AC1364">
        <w:t>протягом</w:t>
      </w:r>
      <w:r>
        <w:t xml:space="preserve"> </w:t>
      </w:r>
      <w:r w:rsidR="00AC1364">
        <w:t>літа</w:t>
      </w:r>
      <w:r>
        <w:t xml:space="preserve"> </w:t>
      </w:r>
      <w:r w:rsidR="00AC1364">
        <w:t>доглядають</w:t>
      </w:r>
      <w:r>
        <w:t xml:space="preserve"> </w:t>
      </w:r>
      <w:r w:rsidR="00AC1364">
        <w:t>працівники</w:t>
      </w:r>
      <w:r>
        <w:t xml:space="preserve"> </w:t>
      </w:r>
      <w:r w:rsidR="00E15EC4">
        <w:t>закладу</w:t>
      </w:r>
      <w:r w:rsidR="00AC1364">
        <w:t>.</w:t>
      </w:r>
      <w:r>
        <w:t xml:space="preserve"> </w:t>
      </w:r>
      <w:r w:rsidR="00AC1364">
        <w:t>Обслуговуючим персоналом проводиться скошування трави, винесення і</w:t>
      </w:r>
      <w:r>
        <w:t xml:space="preserve"> </w:t>
      </w:r>
      <w:r w:rsidR="00AC1364">
        <w:t>періодичне</w:t>
      </w:r>
      <w:r>
        <w:t xml:space="preserve"> </w:t>
      </w:r>
      <w:r w:rsidR="00AC1364">
        <w:t>вивезення сміття з</w:t>
      </w:r>
      <w:r>
        <w:t xml:space="preserve"> </w:t>
      </w:r>
      <w:r w:rsidR="00AC1364">
        <w:t>території</w:t>
      </w:r>
      <w:r>
        <w:t xml:space="preserve"> </w:t>
      </w:r>
      <w:r w:rsidR="00AC1364">
        <w:t>школи.</w:t>
      </w:r>
    </w:p>
    <w:p w14:paraId="673B46A8" w14:textId="77777777" w:rsidR="009D2188" w:rsidRPr="00D71D71" w:rsidRDefault="005E4514" w:rsidP="005E4514">
      <w:pPr>
        <w:pStyle w:val="a3"/>
        <w:spacing w:before="267" w:line="259" w:lineRule="auto"/>
        <w:ind w:left="0" w:right="226"/>
      </w:pPr>
      <w:r w:rsidRPr="002B5B0A">
        <w:rPr>
          <w:b/>
          <w:i/>
          <w:color w:val="FF0000"/>
          <w:sz w:val="30"/>
        </w:rPr>
        <w:t xml:space="preserve">         </w:t>
      </w:r>
      <w:r w:rsidR="00AC1364" w:rsidRPr="00D71D71">
        <w:t>Для</w:t>
      </w:r>
      <w:r w:rsidRPr="00D71D71">
        <w:t xml:space="preserve"> </w:t>
      </w:r>
      <w:r w:rsidR="00AC1364" w:rsidRPr="00D71D71">
        <w:t>забезпечення</w:t>
      </w:r>
      <w:r w:rsidRPr="00D71D71">
        <w:t xml:space="preserve"> </w:t>
      </w:r>
      <w:r w:rsidR="00AC1364" w:rsidRPr="00D71D71">
        <w:t>здорового</w:t>
      </w:r>
      <w:r w:rsidRPr="00D71D71">
        <w:t xml:space="preserve"> </w:t>
      </w:r>
      <w:r w:rsidR="00AC1364" w:rsidRPr="00D71D71">
        <w:t>та</w:t>
      </w:r>
      <w:r w:rsidRPr="00D71D71">
        <w:t xml:space="preserve"> </w:t>
      </w:r>
      <w:r w:rsidR="00AC1364" w:rsidRPr="00D71D71">
        <w:t>безпечного</w:t>
      </w:r>
      <w:r w:rsidRPr="00D71D71">
        <w:t xml:space="preserve"> </w:t>
      </w:r>
      <w:r w:rsidR="00AC1364" w:rsidRPr="00D71D71">
        <w:t>середовища,</w:t>
      </w:r>
      <w:r w:rsidRPr="00D71D71">
        <w:t xml:space="preserve"> </w:t>
      </w:r>
      <w:r w:rsidR="00AC1364" w:rsidRPr="00D71D71">
        <w:t>прав</w:t>
      </w:r>
      <w:r w:rsidRPr="00D71D71">
        <w:t xml:space="preserve"> </w:t>
      </w:r>
      <w:r w:rsidR="00AC1364" w:rsidRPr="00D71D71">
        <w:t>дітей</w:t>
      </w:r>
      <w:r w:rsidRPr="00D71D71">
        <w:t xml:space="preserve"> </w:t>
      </w:r>
      <w:r w:rsidR="00AC1364" w:rsidRPr="00D71D71">
        <w:t>на</w:t>
      </w:r>
      <w:r w:rsidRPr="00D71D71">
        <w:t xml:space="preserve"> </w:t>
      </w:r>
      <w:r w:rsidR="00AC1364" w:rsidRPr="00D71D71">
        <w:t>освіту, охорону здоров’я, створення умов для надання якісних освітніх послуг в</w:t>
      </w:r>
      <w:r w:rsidRPr="00D71D71">
        <w:t xml:space="preserve"> </w:t>
      </w:r>
      <w:r w:rsidR="00AC1364" w:rsidRPr="00D71D71">
        <w:t>новій</w:t>
      </w:r>
      <w:r w:rsidRPr="00D71D71">
        <w:t xml:space="preserve"> </w:t>
      </w:r>
      <w:r w:rsidR="00AC1364" w:rsidRPr="00D71D71">
        <w:t>українській</w:t>
      </w:r>
      <w:r w:rsidRPr="00D71D71">
        <w:t xml:space="preserve"> </w:t>
      </w:r>
      <w:r w:rsidR="00AC1364" w:rsidRPr="00D71D71">
        <w:t>школі,</w:t>
      </w:r>
      <w:r w:rsidRPr="00D71D71">
        <w:t xml:space="preserve"> </w:t>
      </w:r>
      <w:r w:rsidR="00AC1364" w:rsidRPr="00D71D71">
        <w:t>необхідно вирішити такі завдання:</w:t>
      </w:r>
    </w:p>
    <w:p w14:paraId="68129503" w14:textId="4B894685" w:rsidR="009D2188" w:rsidRPr="00D71D71" w:rsidRDefault="00E15EC4">
      <w:pPr>
        <w:pStyle w:val="a5"/>
        <w:numPr>
          <w:ilvl w:val="0"/>
          <w:numId w:val="6"/>
        </w:numPr>
        <w:tabs>
          <w:tab w:val="left" w:pos="1197"/>
        </w:tabs>
        <w:spacing w:before="161"/>
        <w:ind w:right="225" w:hanging="360"/>
        <w:jc w:val="both"/>
        <w:rPr>
          <w:rFonts w:ascii="Symbol" w:hAnsi="Symbol"/>
          <w:sz w:val="20"/>
        </w:rPr>
      </w:pPr>
      <w:bookmarkStart w:id="0" w:name="_Hlk170841538"/>
      <w:r w:rsidRPr="00D71D71">
        <w:rPr>
          <w:sz w:val="28"/>
        </w:rPr>
        <w:t>к</w:t>
      </w:r>
      <w:r w:rsidR="00AC1364" w:rsidRPr="00D71D71">
        <w:rPr>
          <w:sz w:val="28"/>
        </w:rPr>
        <w:t>апітального ремонту потреб</w:t>
      </w:r>
      <w:r w:rsidR="005E4514" w:rsidRPr="00D71D71">
        <w:rPr>
          <w:sz w:val="28"/>
        </w:rPr>
        <w:t xml:space="preserve">ує приміщення харчоблоку школи. </w:t>
      </w:r>
      <w:r w:rsidR="00AC1364" w:rsidRPr="00D71D71">
        <w:rPr>
          <w:sz w:val="28"/>
        </w:rPr>
        <w:t>Програма</w:t>
      </w:r>
      <w:r w:rsidR="005E4514" w:rsidRPr="00D71D71">
        <w:rPr>
          <w:sz w:val="28"/>
        </w:rPr>
        <w:t xml:space="preserve"> </w:t>
      </w:r>
      <w:r w:rsidR="00AC1364" w:rsidRPr="00D71D71">
        <w:rPr>
          <w:sz w:val="28"/>
        </w:rPr>
        <w:t>капітал</w:t>
      </w:r>
      <w:r w:rsidR="009C3432" w:rsidRPr="00D71D71">
        <w:rPr>
          <w:sz w:val="28"/>
        </w:rPr>
        <w:t xml:space="preserve">ьного ремонту харчоблоку </w:t>
      </w:r>
      <w:r w:rsidR="003646F9">
        <w:rPr>
          <w:sz w:val="28"/>
        </w:rPr>
        <w:t xml:space="preserve">ліцею </w:t>
      </w:r>
      <w:r w:rsidR="009C3432" w:rsidRPr="00D71D71">
        <w:rPr>
          <w:sz w:val="28"/>
        </w:rPr>
        <w:t>№3</w:t>
      </w:r>
      <w:r w:rsidR="00AC1364" w:rsidRPr="00D71D71">
        <w:rPr>
          <w:sz w:val="28"/>
        </w:rPr>
        <w:t xml:space="preserve"> розроблена та подана на</w:t>
      </w:r>
      <w:r w:rsidR="005E4514" w:rsidRPr="00D71D71">
        <w:rPr>
          <w:sz w:val="28"/>
        </w:rPr>
        <w:t xml:space="preserve"> </w:t>
      </w:r>
      <w:r w:rsidR="00AC1364" w:rsidRPr="00D71D71">
        <w:rPr>
          <w:sz w:val="28"/>
        </w:rPr>
        <w:t>розгляд управління</w:t>
      </w:r>
      <w:r w:rsidR="005E4514" w:rsidRPr="00D71D71">
        <w:rPr>
          <w:sz w:val="28"/>
        </w:rPr>
        <w:t xml:space="preserve"> </w:t>
      </w:r>
      <w:r w:rsidR="00AC1364" w:rsidRPr="00D71D71">
        <w:rPr>
          <w:sz w:val="28"/>
        </w:rPr>
        <w:t>освіти і</w:t>
      </w:r>
      <w:r w:rsidR="000E42DA" w:rsidRPr="00D71D71">
        <w:rPr>
          <w:sz w:val="28"/>
          <w:lang w:val="ru-RU"/>
        </w:rPr>
        <w:t xml:space="preserve"> </w:t>
      </w:r>
      <w:r w:rsidR="00AC1364" w:rsidRPr="00D71D71">
        <w:rPr>
          <w:sz w:val="28"/>
        </w:rPr>
        <w:t>науки</w:t>
      </w:r>
      <w:r w:rsidR="00D6461A">
        <w:rPr>
          <w:sz w:val="28"/>
        </w:rPr>
        <w:t>;</w:t>
      </w:r>
    </w:p>
    <w:p w14:paraId="2BEB8934" w14:textId="5108373F" w:rsidR="009D2188" w:rsidRPr="00D71D71" w:rsidRDefault="00E15EC4">
      <w:pPr>
        <w:pStyle w:val="a5"/>
        <w:numPr>
          <w:ilvl w:val="0"/>
          <w:numId w:val="6"/>
        </w:numPr>
        <w:tabs>
          <w:tab w:val="left" w:pos="1197"/>
        </w:tabs>
        <w:spacing w:line="321" w:lineRule="exact"/>
        <w:ind w:left="1196" w:hanging="121"/>
        <w:rPr>
          <w:rFonts w:ascii="Symbol" w:hAnsi="Symbol"/>
          <w:sz w:val="20"/>
        </w:rPr>
      </w:pPr>
      <w:r w:rsidRPr="00D71D71">
        <w:rPr>
          <w:sz w:val="28"/>
        </w:rPr>
        <w:t>к</w:t>
      </w:r>
      <w:r w:rsidR="00AC1364" w:rsidRPr="00D71D71">
        <w:rPr>
          <w:sz w:val="28"/>
        </w:rPr>
        <w:t>апітальний</w:t>
      </w:r>
      <w:r w:rsidR="005E4514" w:rsidRPr="00D71D71">
        <w:rPr>
          <w:sz w:val="28"/>
        </w:rPr>
        <w:t xml:space="preserve"> </w:t>
      </w:r>
      <w:r w:rsidR="00AC1364" w:rsidRPr="00D71D71">
        <w:rPr>
          <w:sz w:val="28"/>
        </w:rPr>
        <w:t>ремонт</w:t>
      </w:r>
      <w:r w:rsidR="005E4514" w:rsidRPr="00D71D71">
        <w:rPr>
          <w:sz w:val="28"/>
        </w:rPr>
        <w:t xml:space="preserve"> </w:t>
      </w:r>
      <w:r w:rsidR="00AC1364" w:rsidRPr="00D71D71">
        <w:rPr>
          <w:sz w:val="28"/>
        </w:rPr>
        <w:t>санвузлів</w:t>
      </w:r>
      <w:r w:rsidR="00D6461A">
        <w:rPr>
          <w:sz w:val="28"/>
        </w:rPr>
        <w:t>;</w:t>
      </w:r>
    </w:p>
    <w:p w14:paraId="188722F2" w14:textId="7C9627DB" w:rsidR="009D2188" w:rsidRPr="00D71D71" w:rsidRDefault="00E15EC4">
      <w:pPr>
        <w:pStyle w:val="a5"/>
        <w:numPr>
          <w:ilvl w:val="0"/>
          <w:numId w:val="6"/>
        </w:numPr>
        <w:tabs>
          <w:tab w:val="left" w:pos="1197"/>
        </w:tabs>
        <w:spacing w:line="322" w:lineRule="exact"/>
        <w:ind w:left="1196" w:hanging="121"/>
        <w:rPr>
          <w:rFonts w:ascii="Symbol" w:hAnsi="Symbol"/>
          <w:sz w:val="20"/>
        </w:rPr>
      </w:pPr>
      <w:r w:rsidRPr="00D71D71">
        <w:rPr>
          <w:sz w:val="28"/>
        </w:rPr>
        <w:t>о</w:t>
      </w:r>
      <w:r w:rsidR="00AC1364" w:rsidRPr="00D71D71">
        <w:rPr>
          <w:sz w:val="28"/>
        </w:rPr>
        <w:t>блаш</w:t>
      </w:r>
      <w:r w:rsidR="00FF11DC" w:rsidRPr="00D71D71">
        <w:rPr>
          <w:sz w:val="28"/>
        </w:rPr>
        <w:t>т</w:t>
      </w:r>
      <w:r w:rsidR="00AC1364" w:rsidRPr="00D71D71">
        <w:rPr>
          <w:sz w:val="28"/>
        </w:rPr>
        <w:t>ування</w:t>
      </w:r>
      <w:r w:rsidR="005E4514" w:rsidRPr="00D71D71">
        <w:rPr>
          <w:sz w:val="28"/>
        </w:rPr>
        <w:t xml:space="preserve"> </w:t>
      </w:r>
      <w:r w:rsidR="00AC1364" w:rsidRPr="00D71D71">
        <w:rPr>
          <w:sz w:val="28"/>
        </w:rPr>
        <w:t>закладу</w:t>
      </w:r>
      <w:r w:rsidR="005E4514" w:rsidRPr="00D71D71">
        <w:rPr>
          <w:sz w:val="28"/>
        </w:rPr>
        <w:t xml:space="preserve"> </w:t>
      </w:r>
      <w:r w:rsidR="00AC1364" w:rsidRPr="00D71D71">
        <w:rPr>
          <w:sz w:val="28"/>
        </w:rPr>
        <w:t>автоматичною</w:t>
      </w:r>
      <w:r w:rsidR="005E4514" w:rsidRPr="00D71D71">
        <w:rPr>
          <w:sz w:val="28"/>
        </w:rPr>
        <w:t xml:space="preserve"> </w:t>
      </w:r>
      <w:r w:rsidR="00AC1364" w:rsidRPr="00D71D71">
        <w:rPr>
          <w:sz w:val="28"/>
        </w:rPr>
        <w:t>пожежною</w:t>
      </w:r>
      <w:r w:rsidR="005E4514" w:rsidRPr="00D71D71">
        <w:rPr>
          <w:sz w:val="28"/>
        </w:rPr>
        <w:t xml:space="preserve"> </w:t>
      </w:r>
      <w:r w:rsidR="00AC1364" w:rsidRPr="00D71D71">
        <w:rPr>
          <w:sz w:val="28"/>
        </w:rPr>
        <w:t>сигналізацією</w:t>
      </w:r>
      <w:r w:rsidR="00D6461A">
        <w:rPr>
          <w:sz w:val="28"/>
        </w:rPr>
        <w:t>;</w:t>
      </w:r>
    </w:p>
    <w:p w14:paraId="26360A52" w14:textId="78D2FEE4" w:rsidR="009D2188" w:rsidRPr="00D71D71" w:rsidRDefault="00E15EC4">
      <w:pPr>
        <w:pStyle w:val="a5"/>
        <w:numPr>
          <w:ilvl w:val="0"/>
          <w:numId w:val="6"/>
        </w:numPr>
        <w:tabs>
          <w:tab w:val="left" w:pos="1197"/>
        </w:tabs>
        <w:ind w:right="229" w:hanging="360"/>
        <w:jc w:val="both"/>
        <w:rPr>
          <w:rFonts w:ascii="Symbol" w:hAnsi="Symbol"/>
          <w:sz w:val="20"/>
        </w:rPr>
      </w:pPr>
      <w:r w:rsidRPr="00D71D71">
        <w:rPr>
          <w:sz w:val="28"/>
        </w:rPr>
        <w:t>п</w:t>
      </w:r>
      <w:r w:rsidR="00AC1364" w:rsidRPr="00D71D71">
        <w:rPr>
          <w:sz w:val="28"/>
        </w:rPr>
        <w:t>роведення у приміщенні закладу з’єднання, відгалуження та окінцювання</w:t>
      </w:r>
      <w:r w:rsidR="005E4514" w:rsidRPr="00D71D71">
        <w:rPr>
          <w:sz w:val="28"/>
        </w:rPr>
        <w:t xml:space="preserve"> </w:t>
      </w:r>
      <w:r w:rsidR="00AC1364" w:rsidRPr="00D71D71">
        <w:rPr>
          <w:sz w:val="28"/>
        </w:rPr>
        <w:t>жил проводів і кабелів за допомогою зварювання, паяння</w:t>
      </w:r>
      <w:r w:rsidR="005E4514" w:rsidRPr="00D71D71">
        <w:rPr>
          <w:sz w:val="28"/>
        </w:rPr>
        <w:t xml:space="preserve"> </w:t>
      </w:r>
      <w:r w:rsidR="00AC1364" w:rsidRPr="00D71D71">
        <w:rPr>
          <w:sz w:val="28"/>
        </w:rPr>
        <w:t>або затискачів</w:t>
      </w:r>
      <w:r w:rsidR="00D6461A">
        <w:rPr>
          <w:sz w:val="28"/>
        </w:rPr>
        <w:t>;</w:t>
      </w:r>
    </w:p>
    <w:p w14:paraId="0236A44A" w14:textId="1D8CD502" w:rsidR="009D2188" w:rsidRPr="00D71D71" w:rsidRDefault="00E15EC4">
      <w:pPr>
        <w:pStyle w:val="a5"/>
        <w:numPr>
          <w:ilvl w:val="0"/>
          <w:numId w:val="6"/>
        </w:numPr>
        <w:tabs>
          <w:tab w:val="left" w:pos="1197"/>
        </w:tabs>
        <w:spacing w:before="2" w:line="322" w:lineRule="exact"/>
        <w:ind w:left="1196" w:hanging="121"/>
        <w:jc w:val="both"/>
        <w:rPr>
          <w:rFonts w:ascii="Symbol" w:hAnsi="Symbol"/>
          <w:sz w:val="20"/>
        </w:rPr>
      </w:pPr>
      <w:r w:rsidRPr="00D71D71">
        <w:rPr>
          <w:sz w:val="28"/>
        </w:rPr>
        <w:lastRenderedPageBreak/>
        <w:t>к</w:t>
      </w:r>
      <w:r w:rsidR="00AC1364" w:rsidRPr="00D71D71">
        <w:rPr>
          <w:sz w:val="28"/>
        </w:rPr>
        <w:t>апітальний</w:t>
      </w:r>
      <w:r w:rsidR="005E4514" w:rsidRPr="00D71D71">
        <w:rPr>
          <w:sz w:val="28"/>
        </w:rPr>
        <w:t xml:space="preserve"> </w:t>
      </w:r>
      <w:r w:rsidR="00AC1364" w:rsidRPr="00D71D71">
        <w:rPr>
          <w:sz w:val="28"/>
        </w:rPr>
        <w:t>ремонт</w:t>
      </w:r>
      <w:r w:rsidR="005E4514" w:rsidRPr="00D71D71">
        <w:rPr>
          <w:sz w:val="28"/>
        </w:rPr>
        <w:t xml:space="preserve"> </w:t>
      </w:r>
      <w:r w:rsidR="00AC1364" w:rsidRPr="00D71D71">
        <w:rPr>
          <w:sz w:val="28"/>
        </w:rPr>
        <w:t>даху</w:t>
      </w:r>
      <w:r w:rsidR="00D6461A">
        <w:rPr>
          <w:sz w:val="28"/>
        </w:rPr>
        <w:t>;</w:t>
      </w:r>
    </w:p>
    <w:p w14:paraId="05495CB7" w14:textId="7584EF58" w:rsidR="009D2188" w:rsidRPr="00D6461A" w:rsidRDefault="00E15EC4">
      <w:pPr>
        <w:pStyle w:val="a5"/>
        <w:numPr>
          <w:ilvl w:val="0"/>
          <w:numId w:val="6"/>
        </w:numPr>
        <w:tabs>
          <w:tab w:val="left" w:pos="1197"/>
        </w:tabs>
        <w:ind w:left="1196" w:hanging="121"/>
        <w:jc w:val="both"/>
        <w:rPr>
          <w:rFonts w:ascii="Symbol" w:hAnsi="Symbol"/>
          <w:sz w:val="20"/>
        </w:rPr>
      </w:pPr>
      <w:r w:rsidRPr="00D71D71">
        <w:rPr>
          <w:sz w:val="28"/>
        </w:rPr>
        <w:t>п</w:t>
      </w:r>
      <w:r w:rsidR="00AC1364" w:rsidRPr="00D71D71">
        <w:rPr>
          <w:sz w:val="28"/>
        </w:rPr>
        <w:t>ідключення</w:t>
      </w:r>
      <w:r w:rsidR="005E4514" w:rsidRPr="00D71D71">
        <w:rPr>
          <w:sz w:val="28"/>
        </w:rPr>
        <w:t xml:space="preserve"> </w:t>
      </w:r>
      <w:r w:rsidR="00AC1364" w:rsidRPr="00D71D71">
        <w:rPr>
          <w:sz w:val="28"/>
        </w:rPr>
        <w:t>до</w:t>
      </w:r>
      <w:r w:rsidR="005E4514" w:rsidRPr="00D71D71">
        <w:rPr>
          <w:sz w:val="28"/>
        </w:rPr>
        <w:t xml:space="preserve"> </w:t>
      </w:r>
      <w:r w:rsidR="00AC1364" w:rsidRPr="00D71D71">
        <w:rPr>
          <w:sz w:val="28"/>
        </w:rPr>
        <w:t>мережі</w:t>
      </w:r>
      <w:r w:rsidR="005E4514" w:rsidRPr="00D71D71">
        <w:rPr>
          <w:sz w:val="28"/>
        </w:rPr>
        <w:t xml:space="preserve"> </w:t>
      </w:r>
      <w:r w:rsidR="00AC1364" w:rsidRPr="00D71D71">
        <w:rPr>
          <w:sz w:val="28"/>
        </w:rPr>
        <w:t>Інтернету</w:t>
      </w:r>
      <w:r w:rsidR="005E4514" w:rsidRPr="00D71D71">
        <w:rPr>
          <w:sz w:val="28"/>
        </w:rPr>
        <w:t xml:space="preserve"> </w:t>
      </w:r>
      <w:r w:rsidR="00AC1364" w:rsidRPr="00D71D71">
        <w:rPr>
          <w:sz w:val="28"/>
        </w:rPr>
        <w:t>усіх</w:t>
      </w:r>
      <w:r w:rsidR="005E4514" w:rsidRPr="00D71D71">
        <w:rPr>
          <w:sz w:val="28"/>
        </w:rPr>
        <w:t xml:space="preserve"> </w:t>
      </w:r>
      <w:r w:rsidR="00AC1364" w:rsidRPr="00D71D71">
        <w:rPr>
          <w:sz w:val="28"/>
        </w:rPr>
        <w:t>навчальних</w:t>
      </w:r>
      <w:r w:rsidR="005E4514" w:rsidRPr="00D71D71">
        <w:rPr>
          <w:sz w:val="28"/>
        </w:rPr>
        <w:t xml:space="preserve"> </w:t>
      </w:r>
      <w:r w:rsidR="00AC1364" w:rsidRPr="00D71D71">
        <w:rPr>
          <w:sz w:val="28"/>
        </w:rPr>
        <w:t>кабінетів</w:t>
      </w:r>
      <w:r w:rsidR="00D6461A">
        <w:rPr>
          <w:sz w:val="28"/>
        </w:rPr>
        <w:t>;</w:t>
      </w:r>
    </w:p>
    <w:p w14:paraId="3834AD04" w14:textId="41BA5FA2" w:rsidR="00D6461A" w:rsidRPr="00D6461A" w:rsidRDefault="00D6461A">
      <w:pPr>
        <w:pStyle w:val="a5"/>
        <w:numPr>
          <w:ilvl w:val="0"/>
          <w:numId w:val="14"/>
        </w:numPr>
        <w:pBdr>
          <w:top w:val="nil"/>
          <w:left w:val="nil"/>
          <w:bottom w:val="nil"/>
          <w:right w:val="nil"/>
          <w:between w:val="nil"/>
        </w:pBdr>
        <w:tabs>
          <w:tab w:val="left" w:pos="0"/>
          <w:tab w:val="left" w:pos="851"/>
        </w:tabs>
        <w:jc w:val="both"/>
        <w:rPr>
          <w:color w:val="000000"/>
          <w:sz w:val="28"/>
          <w:szCs w:val="28"/>
        </w:rPr>
      </w:pPr>
      <w:r w:rsidRPr="00D6461A">
        <w:rPr>
          <w:color w:val="000000"/>
          <w:sz w:val="28"/>
          <w:szCs w:val="28"/>
        </w:rPr>
        <w:t>встановлення громовідводу у закладі освіти;</w:t>
      </w:r>
    </w:p>
    <w:p w14:paraId="0563F375" w14:textId="7B3C61BE" w:rsidR="00D6461A" w:rsidRPr="00D6461A" w:rsidRDefault="00D6461A">
      <w:pPr>
        <w:pStyle w:val="a5"/>
        <w:numPr>
          <w:ilvl w:val="0"/>
          <w:numId w:val="14"/>
        </w:numPr>
        <w:pBdr>
          <w:top w:val="nil"/>
          <w:left w:val="nil"/>
          <w:bottom w:val="nil"/>
          <w:right w:val="nil"/>
          <w:between w:val="nil"/>
        </w:pBdr>
        <w:tabs>
          <w:tab w:val="left" w:pos="0"/>
          <w:tab w:val="left" w:pos="851"/>
          <w:tab w:val="left" w:pos="1134"/>
        </w:tabs>
        <w:jc w:val="both"/>
        <w:rPr>
          <w:color w:val="000000"/>
          <w:sz w:val="28"/>
          <w:szCs w:val="28"/>
        </w:rPr>
      </w:pPr>
      <w:r w:rsidRPr="00D6461A">
        <w:rPr>
          <w:color w:val="000000"/>
          <w:sz w:val="28"/>
          <w:szCs w:val="28"/>
        </w:rPr>
        <w:t>капітальн</w:t>
      </w:r>
      <w:r>
        <w:rPr>
          <w:color w:val="000000"/>
          <w:sz w:val="28"/>
          <w:szCs w:val="28"/>
        </w:rPr>
        <w:t xml:space="preserve">ого </w:t>
      </w:r>
      <w:r w:rsidRPr="00D6461A">
        <w:rPr>
          <w:color w:val="000000"/>
          <w:sz w:val="28"/>
          <w:szCs w:val="28"/>
        </w:rPr>
        <w:t>ремонт</w:t>
      </w:r>
      <w:r w:rsidR="00501292">
        <w:rPr>
          <w:color w:val="000000"/>
          <w:sz w:val="28"/>
          <w:szCs w:val="28"/>
        </w:rPr>
        <w:t>у</w:t>
      </w:r>
      <w:r>
        <w:rPr>
          <w:color w:val="000000"/>
          <w:sz w:val="28"/>
          <w:szCs w:val="28"/>
        </w:rPr>
        <w:t xml:space="preserve"> потребує</w:t>
      </w:r>
      <w:r w:rsidR="00501292">
        <w:rPr>
          <w:color w:val="000000"/>
          <w:sz w:val="28"/>
          <w:szCs w:val="28"/>
        </w:rPr>
        <w:t xml:space="preserve"> </w:t>
      </w:r>
      <w:r>
        <w:rPr>
          <w:color w:val="000000"/>
          <w:sz w:val="28"/>
          <w:szCs w:val="28"/>
        </w:rPr>
        <w:t>приміщення</w:t>
      </w:r>
      <w:r w:rsidR="00501292">
        <w:rPr>
          <w:color w:val="000000"/>
          <w:sz w:val="28"/>
          <w:szCs w:val="28"/>
        </w:rPr>
        <w:t xml:space="preserve"> </w:t>
      </w:r>
      <w:r>
        <w:rPr>
          <w:color w:val="000000"/>
          <w:sz w:val="28"/>
          <w:szCs w:val="28"/>
        </w:rPr>
        <w:t>майстерні</w:t>
      </w:r>
      <w:r w:rsidRPr="00D6461A">
        <w:rPr>
          <w:color w:val="000000"/>
          <w:sz w:val="28"/>
          <w:szCs w:val="28"/>
        </w:rPr>
        <w:t>;</w:t>
      </w:r>
    </w:p>
    <w:p w14:paraId="667F85FA" w14:textId="1665319E" w:rsidR="00D6461A" w:rsidRDefault="00D6461A">
      <w:pPr>
        <w:pStyle w:val="a5"/>
        <w:numPr>
          <w:ilvl w:val="0"/>
          <w:numId w:val="14"/>
        </w:numPr>
        <w:pBdr>
          <w:top w:val="nil"/>
          <w:left w:val="nil"/>
          <w:bottom w:val="nil"/>
          <w:right w:val="nil"/>
          <w:between w:val="nil"/>
        </w:pBdr>
        <w:tabs>
          <w:tab w:val="left" w:pos="0"/>
          <w:tab w:val="left" w:pos="851"/>
          <w:tab w:val="left" w:pos="1134"/>
        </w:tabs>
        <w:jc w:val="both"/>
        <w:rPr>
          <w:color w:val="000000"/>
          <w:sz w:val="28"/>
          <w:szCs w:val="28"/>
        </w:rPr>
      </w:pPr>
      <w:r w:rsidRPr="00D6461A">
        <w:rPr>
          <w:color w:val="000000"/>
          <w:sz w:val="28"/>
          <w:szCs w:val="28"/>
        </w:rPr>
        <w:t>встанов</w:t>
      </w:r>
      <w:r w:rsidR="00501292">
        <w:rPr>
          <w:color w:val="000000"/>
          <w:sz w:val="28"/>
          <w:szCs w:val="28"/>
        </w:rPr>
        <w:t>лення</w:t>
      </w:r>
      <w:r w:rsidRPr="00D6461A">
        <w:rPr>
          <w:color w:val="000000"/>
          <w:sz w:val="28"/>
          <w:szCs w:val="28"/>
        </w:rPr>
        <w:t xml:space="preserve"> вентиляційн</w:t>
      </w:r>
      <w:r w:rsidR="00501292">
        <w:rPr>
          <w:color w:val="000000"/>
          <w:sz w:val="28"/>
          <w:szCs w:val="28"/>
        </w:rPr>
        <w:t>ої</w:t>
      </w:r>
      <w:r w:rsidRPr="00D6461A">
        <w:rPr>
          <w:color w:val="000000"/>
          <w:sz w:val="28"/>
          <w:szCs w:val="28"/>
        </w:rPr>
        <w:t xml:space="preserve"> систем</w:t>
      </w:r>
      <w:r w:rsidR="00501292">
        <w:rPr>
          <w:color w:val="000000"/>
          <w:sz w:val="28"/>
          <w:szCs w:val="28"/>
        </w:rPr>
        <w:t>и</w:t>
      </w:r>
      <w:r w:rsidRPr="00D6461A">
        <w:rPr>
          <w:color w:val="000000"/>
          <w:sz w:val="28"/>
          <w:szCs w:val="28"/>
        </w:rPr>
        <w:t xml:space="preserve"> в найпростішому укритті</w:t>
      </w:r>
      <w:r w:rsidR="00251309">
        <w:rPr>
          <w:color w:val="000000"/>
          <w:sz w:val="28"/>
          <w:szCs w:val="28"/>
        </w:rPr>
        <w:t xml:space="preserve">; </w:t>
      </w:r>
    </w:p>
    <w:p w14:paraId="61A4900D" w14:textId="5DB1FEC6" w:rsidR="00251309" w:rsidRDefault="00251309">
      <w:pPr>
        <w:pStyle w:val="a5"/>
        <w:numPr>
          <w:ilvl w:val="0"/>
          <w:numId w:val="14"/>
        </w:numPr>
        <w:pBdr>
          <w:top w:val="nil"/>
          <w:left w:val="nil"/>
          <w:bottom w:val="nil"/>
          <w:right w:val="nil"/>
          <w:between w:val="nil"/>
        </w:pBdr>
        <w:tabs>
          <w:tab w:val="left" w:pos="0"/>
          <w:tab w:val="left" w:pos="851"/>
          <w:tab w:val="left" w:pos="1134"/>
        </w:tabs>
        <w:jc w:val="both"/>
        <w:rPr>
          <w:color w:val="000000"/>
          <w:sz w:val="28"/>
          <w:szCs w:val="28"/>
        </w:rPr>
      </w:pPr>
      <w:r>
        <w:rPr>
          <w:color w:val="000000"/>
          <w:sz w:val="28"/>
          <w:szCs w:val="28"/>
        </w:rPr>
        <w:t>оновлення огорожі закладу;</w:t>
      </w:r>
    </w:p>
    <w:p w14:paraId="46A39F17" w14:textId="4E4E4C47" w:rsidR="00251309" w:rsidRDefault="00251309">
      <w:pPr>
        <w:pStyle w:val="a5"/>
        <w:numPr>
          <w:ilvl w:val="0"/>
          <w:numId w:val="14"/>
        </w:numPr>
        <w:pBdr>
          <w:top w:val="nil"/>
          <w:left w:val="nil"/>
          <w:bottom w:val="nil"/>
          <w:right w:val="nil"/>
          <w:between w:val="nil"/>
        </w:pBdr>
        <w:tabs>
          <w:tab w:val="left" w:pos="0"/>
          <w:tab w:val="left" w:pos="851"/>
          <w:tab w:val="left" w:pos="1134"/>
        </w:tabs>
        <w:jc w:val="both"/>
        <w:rPr>
          <w:color w:val="000000"/>
          <w:sz w:val="28"/>
          <w:szCs w:val="28"/>
        </w:rPr>
      </w:pPr>
      <w:r>
        <w:rPr>
          <w:color w:val="000000"/>
          <w:sz w:val="28"/>
          <w:szCs w:val="28"/>
        </w:rPr>
        <w:t>ремонт (покриття) внутрішніх доріг на території закладу;</w:t>
      </w:r>
    </w:p>
    <w:p w14:paraId="6F27129F" w14:textId="507382BB" w:rsidR="00251309" w:rsidRDefault="00251309">
      <w:pPr>
        <w:pStyle w:val="a5"/>
        <w:numPr>
          <w:ilvl w:val="0"/>
          <w:numId w:val="14"/>
        </w:numPr>
        <w:pBdr>
          <w:top w:val="nil"/>
          <w:left w:val="nil"/>
          <w:bottom w:val="nil"/>
          <w:right w:val="nil"/>
          <w:between w:val="nil"/>
        </w:pBdr>
        <w:tabs>
          <w:tab w:val="left" w:pos="0"/>
          <w:tab w:val="left" w:pos="851"/>
          <w:tab w:val="left" w:pos="1134"/>
        </w:tabs>
        <w:jc w:val="both"/>
        <w:rPr>
          <w:color w:val="000000"/>
          <w:sz w:val="28"/>
          <w:szCs w:val="28"/>
        </w:rPr>
      </w:pPr>
      <w:r>
        <w:rPr>
          <w:color w:val="000000"/>
          <w:sz w:val="28"/>
          <w:szCs w:val="28"/>
        </w:rPr>
        <w:t>ремонт надвірного туалету;</w:t>
      </w:r>
    </w:p>
    <w:p w14:paraId="7944588C" w14:textId="20DA9D1C" w:rsidR="00251309" w:rsidRPr="00D6461A" w:rsidRDefault="00251309">
      <w:pPr>
        <w:pStyle w:val="a5"/>
        <w:numPr>
          <w:ilvl w:val="0"/>
          <w:numId w:val="14"/>
        </w:numPr>
        <w:pBdr>
          <w:top w:val="nil"/>
          <w:left w:val="nil"/>
          <w:bottom w:val="nil"/>
          <w:right w:val="nil"/>
          <w:between w:val="nil"/>
        </w:pBdr>
        <w:tabs>
          <w:tab w:val="left" w:pos="0"/>
          <w:tab w:val="left" w:pos="851"/>
          <w:tab w:val="left" w:pos="1134"/>
        </w:tabs>
        <w:jc w:val="both"/>
        <w:rPr>
          <w:color w:val="000000"/>
          <w:sz w:val="28"/>
          <w:szCs w:val="28"/>
        </w:rPr>
      </w:pPr>
      <w:r>
        <w:rPr>
          <w:color w:val="000000"/>
          <w:sz w:val="28"/>
          <w:szCs w:val="28"/>
        </w:rPr>
        <w:t xml:space="preserve"> ремонт спортивних та ігрових майда</w:t>
      </w:r>
      <w:r w:rsidR="00936F25">
        <w:rPr>
          <w:color w:val="000000"/>
          <w:sz w:val="28"/>
          <w:szCs w:val="28"/>
        </w:rPr>
        <w:t>нчиків.</w:t>
      </w:r>
    </w:p>
    <w:p w14:paraId="4543A3AF" w14:textId="77777777" w:rsidR="00D6461A" w:rsidRPr="00501292" w:rsidRDefault="00D6461A" w:rsidP="00501292">
      <w:pPr>
        <w:spacing w:line="360" w:lineRule="auto"/>
        <w:jc w:val="both"/>
        <w:rPr>
          <w:sz w:val="28"/>
          <w:szCs w:val="28"/>
        </w:rPr>
      </w:pPr>
    </w:p>
    <w:bookmarkEnd w:id="0"/>
    <w:p w14:paraId="6A7683F0" w14:textId="77777777" w:rsidR="009D2188" w:rsidRPr="00D71D71" w:rsidRDefault="009D2188">
      <w:pPr>
        <w:pStyle w:val="a3"/>
        <w:spacing w:before="4"/>
        <w:ind w:left="0"/>
        <w:jc w:val="left"/>
        <w:rPr>
          <w:sz w:val="24"/>
        </w:rPr>
      </w:pPr>
    </w:p>
    <w:p w14:paraId="5FB08C81" w14:textId="77777777" w:rsidR="009D2188" w:rsidRDefault="005E4514" w:rsidP="005E4514">
      <w:pPr>
        <w:pStyle w:val="11"/>
        <w:tabs>
          <w:tab w:val="left" w:pos="1677"/>
        </w:tabs>
        <w:ind w:left="0"/>
      </w:pPr>
      <w:r>
        <w:t xml:space="preserve">                  </w:t>
      </w:r>
      <w:r w:rsidR="00AC1364">
        <w:t>Стан</w:t>
      </w:r>
      <w:r>
        <w:t xml:space="preserve"> </w:t>
      </w:r>
      <w:r w:rsidR="00AC1364">
        <w:t>охорони</w:t>
      </w:r>
      <w:r>
        <w:t xml:space="preserve"> праці т</w:t>
      </w:r>
      <w:r w:rsidR="00AC1364">
        <w:t>а</w:t>
      </w:r>
      <w:r>
        <w:t xml:space="preserve"> </w:t>
      </w:r>
      <w:r w:rsidR="00AC1364">
        <w:t>безпеки</w:t>
      </w:r>
      <w:r>
        <w:t xml:space="preserve"> </w:t>
      </w:r>
      <w:r w:rsidR="00AC1364">
        <w:t>життєдіяльності</w:t>
      </w:r>
    </w:p>
    <w:p w14:paraId="130B2B39" w14:textId="77777777" w:rsidR="009D2188" w:rsidRDefault="009D2188">
      <w:pPr>
        <w:pStyle w:val="a3"/>
        <w:spacing w:before="6"/>
        <w:ind w:left="0"/>
        <w:jc w:val="left"/>
        <w:rPr>
          <w:b/>
          <w:sz w:val="27"/>
        </w:rPr>
      </w:pPr>
    </w:p>
    <w:p w14:paraId="2E85F4F0" w14:textId="3D688B93" w:rsidR="009D2188" w:rsidRPr="00B763CF" w:rsidRDefault="005524EC" w:rsidP="005524EC">
      <w:pPr>
        <w:pStyle w:val="a3"/>
        <w:ind w:left="0" w:right="228" w:firstLine="476"/>
        <w:rPr>
          <w:color w:val="000000" w:themeColor="text1"/>
        </w:rPr>
      </w:pPr>
      <w:r>
        <w:t xml:space="preserve">   </w:t>
      </w:r>
      <w:r w:rsidR="009C3432">
        <w:t>У 202</w:t>
      </w:r>
      <w:r w:rsidR="00733626">
        <w:t>5</w:t>
      </w:r>
      <w:r w:rsidR="00C5703A">
        <w:t>-</w:t>
      </w:r>
      <w:r w:rsidR="009C3432">
        <w:t>202</w:t>
      </w:r>
      <w:r w:rsidR="00733626">
        <w:t>6</w:t>
      </w:r>
      <w:r w:rsidR="00AC1364">
        <w:t xml:space="preserve"> навчальному році безпечне проведення освітнього процесу</w:t>
      </w:r>
      <w:r w:rsidR="005E4514">
        <w:t xml:space="preserve"> </w:t>
      </w:r>
      <w:r w:rsidR="00AC1364">
        <w:t>здійснювалось</w:t>
      </w:r>
      <w:r w:rsidR="005E4514">
        <w:t xml:space="preserve"> </w:t>
      </w:r>
      <w:r w:rsidR="00AC1364">
        <w:t xml:space="preserve">згідно </w:t>
      </w:r>
      <w:r w:rsidR="00AC1364" w:rsidRPr="00B763CF">
        <w:rPr>
          <w:color w:val="000000" w:themeColor="text1"/>
        </w:rPr>
        <w:t>Положенням</w:t>
      </w:r>
      <w:r w:rsidR="005E4514" w:rsidRPr="00B763CF">
        <w:rPr>
          <w:color w:val="000000" w:themeColor="text1"/>
        </w:rPr>
        <w:t xml:space="preserve"> </w:t>
      </w:r>
      <w:r w:rsidR="00AC1364" w:rsidRPr="00B763CF">
        <w:rPr>
          <w:color w:val="000000" w:themeColor="text1"/>
        </w:rPr>
        <w:t>про</w:t>
      </w:r>
      <w:r w:rsidR="005E4514" w:rsidRPr="00B763CF">
        <w:rPr>
          <w:color w:val="000000" w:themeColor="text1"/>
        </w:rPr>
        <w:t xml:space="preserve"> </w:t>
      </w:r>
      <w:r w:rsidR="00AC1364" w:rsidRPr="00B763CF">
        <w:rPr>
          <w:color w:val="000000" w:themeColor="text1"/>
        </w:rPr>
        <w:t>організацію</w:t>
      </w:r>
      <w:r w:rsidR="005E4514" w:rsidRPr="00B763CF">
        <w:rPr>
          <w:color w:val="000000" w:themeColor="text1"/>
        </w:rPr>
        <w:t xml:space="preserve"> </w:t>
      </w:r>
      <w:r w:rsidR="00AC1364" w:rsidRPr="00B763CF">
        <w:rPr>
          <w:color w:val="000000" w:themeColor="text1"/>
        </w:rPr>
        <w:t>роботи</w:t>
      </w:r>
      <w:r w:rsidR="005E4514" w:rsidRPr="00B763CF">
        <w:rPr>
          <w:color w:val="000000" w:themeColor="text1"/>
        </w:rPr>
        <w:t xml:space="preserve"> </w:t>
      </w:r>
      <w:r w:rsidR="00AC1364" w:rsidRPr="00B763CF">
        <w:rPr>
          <w:color w:val="000000" w:themeColor="text1"/>
        </w:rPr>
        <w:t>з</w:t>
      </w:r>
      <w:r w:rsidR="005E4514" w:rsidRPr="00B763CF">
        <w:rPr>
          <w:color w:val="000000" w:themeColor="text1"/>
        </w:rPr>
        <w:t xml:space="preserve"> </w:t>
      </w:r>
      <w:r w:rsidR="00AC1364" w:rsidRPr="00B763CF">
        <w:rPr>
          <w:color w:val="000000" w:themeColor="text1"/>
        </w:rPr>
        <w:t>охорони</w:t>
      </w:r>
      <w:r w:rsidR="005E4514" w:rsidRPr="00B763CF">
        <w:rPr>
          <w:color w:val="000000" w:themeColor="text1"/>
        </w:rPr>
        <w:t xml:space="preserve"> </w:t>
      </w:r>
      <w:r w:rsidR="00AC1364" w:rsidRPr="00B763CF">
        <w:rPr>
          <w:color w:val="000000" w:themeColor="text1"/>
        </w:rPr>
        <w:t>праці.</w:t>
      </w:r>
    </w:p>
    <w:p w14:paraId="64125CBF" w14:textId="77777777" w:rsidR="005524EC" w:rsidRDefault="005524EC" w:rsidP="005524EC">
      <w:pPr>
        <w:pStyle w:val="a3"/>
        <w:spacing w:line="242" w:lineRule="auto"/>
        <w:ind w:left="0" w:right="223"/>
      </w:pPr>
      <w:r>
        <w:t xml:space="preserve">          </w:t>
      </w:r>
      <w:r w:rsidR="00AC1364">
        <w:t>Учні та вчителі закладу освіти дотримуються вступного інструктажу з</w:t>
      </w:r>
      <w:r w:rsidR="005E4514">
        <w:t xml:space="preserve"> </w:t>
      </w:r>
      <w:r w:rsidR="00AC1364">
        <w:t>безпеки</w:t>
      </w:r>
      <w:r w:rsidR="005E4514">
        <w:t xml:space="preserve"> </w:t>
      </w:r>
      <w:r w:rsidR="00AC1364">
        <w:t>життєдіяльності з</w:t>
      </w:r>
      <w:r w:rsidR="005E4514">
        <w:t xml:space="preserve"> </w:t>
      </w:r>
      <w:r w:rsidR="00AC1364">
        <w:t>учнями та</w:t>
      </w:r>
      <w:r w:rsidR="005E4514">
        <w:t xml:space="preserve"> </w:t>
      </w:r>
      <w:r w:rsidR="00AC1364">
        <w:t>інструкцій</w:t>
      </w:r>
      <w:r w:rsidR="005E4514">
        <w:t xml:space="preserve"> </w:t>
      </w:r>
      <w:r w:rsidR="00AC1364">
        <w:t>з</w:t>
      </w:r>
      <w:r w:rsidR="005E4514">
        <w:t xml:space="preserve"> </w:t>
      </w:r>
      <w:r w:rsidR="00AC1364">
        <w:t>охорони</w:t>
      </w:r>
      <w:r w:rsidR="005E4514">
        <w:t xml:space="preserve"> </w:t>
      </w:r>
      <w:r w:rsidR="00AC1364">
        <w:t>праці для</w:t>
      </w:r>
      <w:r w:rsidR="005E4514">
        <w:t xml:space="preserve"> </w:t>
      </w:r>
      <w:r w:rsidR="00AC1364">
        <w:t>вчителів.</w:t>
      </w:r>
    </w:p>
    <w:p w14:paraId="2F7D091E" w14:textId="2B0DC360" w:rsidR="009D2188" w:rsidRDefault="005524EC" w:rsidP="005524EC">
      <w:pPr>
        <w:pStyle w:val="a3"/>
        <w:spacing w:line="242" w:lineRule="auto"/>
        <w:ind w:left="0" w:right="223"/>
      </w:pPr>
      <w:r>
        <w:t xml:space="preserve">          </w:t>
      </w:r>
      <w:r w:rsidR="00AC1364">
        <w:t>Адміністрацією</w:t>
      </w:r>
      <w:r w:rsidR="005E4514">
        <w:t xml:space="preserve"> </w:t>
      </w:r>
      <w:r w:rsidR="00AC1364">
        <w:t>закладу</w:t>
      </w:r>
      <w:r w:rsidR="005E4514">
        <w:t xml:space="preserve"> </w:t>
      </w:r>
      <w:r w:rsidR="00AC1364">
        <w:t>в</w:t>
      </w:r>
      <w:r w:rsidR="005E4514">
        <w:t xml:space="preserve"> </w:t>
      </w:r>
      <w:r w:rsidR="00AC1364">
        <w:t>період</w:t>
      </w:r>
      <w:r w:rsidR="005E4514">
        <w:t xml:space="preserve"> </w:t>
      </w:r>
      <w:r w:rsidR="00FF11DC">
        <w:t>202</w:t>
      </w:r>
      <w:r w:rsidR="00733626">
        <w:t>5</w:t>
      </w:r>
      <w:r w:rsidR="00FF11DC">
        <w:t>-202</w:t>
      </w:r>
      <w:r w:rsidR="00733626">
        <w:t>6</w:t>
      </w:r>
      <w:r w:rsidR="005E4514">
        <w:t xml:space="preserve"> </w:t>
      </w:r>
      <w:r w:rsidR="00AC1364">
        <w:t>навчального</w:t>
      </w:r>
      <w:r w:rsidR="005E4514">
        <w:t xml:space="preserve"> </w:t>
      </w:r>
      <w:r w:rsidR="00AC1364">
        <w:t>року</w:t>
      </w:r>
      <w:r w:rsidR="005E4514">
        <w:t xml:space="preserve"> </w:t>
      </w:r>
      <w:r w:rsidR="00AC1364">
        <w:t>були</w:t>
      </w:r>
      <w:r w:rsidR="005E4514">
        <w:t xml:space="preserve"> </w:t>
      </w:r>
      <w:r w:rsidR="00AC1364">
        <w:t>призначені</w:t>
      </w:r>
      <w:r w:rsidR="005E4514">
        <w:t xml:space="preserve"> </w:t>
      </w:r>
      <w:r w:rsidR="00AC1364">
        <w:t>комісії</w:t>
      </w:r>
      <w:r w:rsidR="005E4514">
        <w:t xml:space="preserve"> </w:t>
      </w:r>
      <w:r w:rsidR="00AC1364">
        <w:t>з</w:t>
      </w:r>
      <w:r w:rsidR="005E4514">
        <w:t xml:space="preserve"> </w:t>
      </w:r>
      <w:r w:rsidR="00AC1364">
        <w:t>контролю</w:t>
      </w:r>
      <w:r w:rsidR="005E4514">
        <w:t xml:space="preserve"> </w:t>
      </w:r>
      <w:r w:rsidR="00AC1364">
        <w:t>за</w:t>
      </w:r>
      <w:r w:rsidR="005E4514">
        <w:t xml:space="preserve"> </w:t>
      </w:r>
      <w:r w:rsidR="00AC1364">
        <w:t>безпечною</w:t>
      </w:r>
      <w:r w:rsidR="005E4514">
        <w:t xml:space="preserve"> </w:t>
      </w:r>
      <w:r w:rsidR="00AC1364">
        <w:t>експлуатацією</w:t>
      </w:r>
      <w:r w:rsidR="005E4514">
        <w:t xml:space="preserve"> </w:t>
      </w:r>
      <w:r w:rsidR="00AC1364">
        <w:t>приміщень</w:t>
      </w:r>
      <w:r w:rsidR="005E4514">
        <w:t xml:space="preserve"> </w:t>
      </w:r>
      <w:r w:rsidR="00AC1364">
        <w:t>та</w:t>
      </w:r>
      <w:r w:rsidR="005E4514">
        <w:t xml:space="preserve"> </w:t>
      </w:r>
      <w:r w:rsidR="00AC1364">
        <w:t>будівлі,</w:t>
      </w:r>
      <w:r w:rsidR="005E4514">
        <w:t xml:space="preserve"> </w:t>
      </w:r>
      <w:r w:rsidR="00AC1364">
        <w:t>а</w:t>
      </w:r>
      <w:r w:rsidR="005E4514">
        <w:t xml:space="preserve"> </w:t>
      </w:r>
      <w:r w:rsidR="00AC1364">
        <w:t>також</w:t>
      </w:r>
      <w:r w:rsidR="005E4514">
        <w:t xml:space="preserve"> </w:t>
      </w:r>
      <w:r w:rsidR="00AC1364">
        <w:t>роботи</w:t>
      </w:r>
      <w:r w:rsidR="005E4514">
        <w:t xml:space="preserve"> </w:t>
      </w:r>
      <w:r w:rsidR="00AC1364">
        <w:t>електричних</w:t>
      </w:r>
      <w:r w:rsidR="005E4514">
        <w:t xml:space="preserve"> </w:t>
      </w:r>
      <w:r w:rsidR="00AC1364">
        <w:t>пристроїв</w:t>
      </w:r>
      <w:r w:rsidR="005E4514">
        <w:t xml:space="preserve"> </w:t>
      </w:r>
      <w:r w:rsidR="00AC1364">
        <w:t>(робота</w:t>
      </w:r>
      <w:r w:rsidR="005E4514">
        <w:t xml:space="preserve"> </w:t>
      </w:r>
      <w:r w:rsidR="00AC1364">
        <w:t>електроприладів</w:t>
      </w:r>
      <w:r w:rsidR="005E4514">
        <w:t xml:space="preserve"> </w:t>
      </w:r>
      <w:r w:rsidR="00AC1364">
        <w:t>в</w:t>
      </w:r>
      <w:r w:rsidR="005E4514">
        <w:t xml:space="preserve"> </w:t>
      </w:r>
      <w:r w:rsidR="00AC1364">
        <w:t>їдальні,</w:t>
      </w:r>
      <w:r w:rsidR="005E4514">
        <w:t xml:space="preserve"> </w:t>
      </w:r>
      <w:r w:rsidR="00AC1364">
        <w:t>персональної</w:t>
      </w:r>
      <w:r w:rsidR="005E4514">
        <w:t xml:space="preserve"> </w:t>
      </w:r>
      <w:r w:rsidR="00AC1364">
        <w:t>та</w:t>
      </w:r>
      <w:r w:rsidR="005E4514">
        <w:t xml:space="preserve"> </w:t>
      </w:r>
      <w:r w:rsidR="00AC1364">
        <w:t>оргтехніки).</w:t>
      </w:r>
    </w:p>
    <w:p w14:paraId="6AD395CB" w14:textId="77777777" w:rsidR="009D2188" w:rsidRDefault="005524EC" w:rsidP="005524EC">
      <w:pPr>
        <w:pStyle w:val="a3"/>
        <w:ind w:left="0" w:right="231"/>
      </w:pPr>
      <w:r>
        <w:t xml:space="preserve">           </w:t>
      </w:r>
      <w:r w:rsidR="00AC1364">
        <w:t>Згідно зі статтею 17 Закону України «Про охорону праці» та статтею 169</w:t>
      </w:r>
      <w:r w:rsidR="005E4514">
        <w:t xml:space="preserve"> </w:t>
      </w:r>
      <w:r w:rsidR="00AC1364">
        <w:t>Кодексу</w:t>
      </w:r>
      <w:r w:rsidR="005E4514">
        <w:t xml:space="preserve"> </w:t>
      </w:r>
      <w:r w:rsidR="00AC1364">
        <w:t>Законів</w:t>
      </w:r>
      <w:r w:rsidR="005E4514">
        <w:t xml:space="preserve"> </w:t>
      </w:r>
      <w:r w:rsidR="00AC1364">
        <w:t>про</w:t>
      </w:r>
      <w:r w:rsidR="005E4514">
        <w:t xml:space="preserve"> </w:t>
      </w:r>
      <w:r w:rsidR="00AC1364">
        <w:t>Працю</w:t>
      </w:r>
      <w:r w:rsidR="005E4514">
        <w:t xml:space="preserve"> </w:t>
      </w:r>
      <w:r w:rsidR="00AC1364">
        <w:t>усі</w:t>
      </w:r>
      <w:r w:rsidR="005E4514">
        <w:t xml:space="preserve"> </w:t>
      </w:r>
      <w:r w:rsidR="00AC1364">
        <w:t>працівники</w:t>
      </w:r>
      <w:r w:rsidR="005E4514">
        <w:t xml:space="preserve"> </w:t>
      </w:r>
      <w:r w:rsidR="00AC1364">
        <w:t>закладу</w:t>
      </w:r>
      <w:r w:rsidR="005E4514">
        <w:t xml:space="preserve"> </w:t>
      </w:r>
      <w:r w:rsidR="00AC1364">
        <w:t>проходять</w:t>
      </w:r>
      <w:r w:rsidR="005E4514">
        <w:t xml:space="preserve"> </w:t>
      </w:r>
      <w:r w:rsidR="00AC1364">
        <w:t>попередній</w:t>
      </w:r>
      <w:r w:rsidR="005E4514">
        <w:t xml:space="preserve"> </w:t>
      </w:r>
      <w:r w:rsidR="00AC1364">
        <w:t>і</w:t>
      </w:r>
      <w:r w:rsidR="005E4514">
        <w:t xml:space="preserve"> </w:t>
      </w:r>
      <w:r w:rsidR="00AC1364">
        <w:t>періодичний</w:t>
      </w:r>
      <w:r w:rsidR="005E4514">
        <w:t xml:space="preserve"> </w:t>
      </w:r>
      <w:r w:rsidR="00AC1364">
        <w:t>медичний огляд.</w:t>
      </w:r>
    </w:p>
    <w:p w14:paraId="52267B0A" w14:textId="77777777" w:rsidR="009D2188" w:rsidRDefault="005524EC" w:rsidP="005524EC">
      <w:pPr>
        <w:pStyle w:val="a3"/>
        <w:ind w:left="0" w:right="224"/>
      </w:pPr>
      <w:r>
        <w:t xml:space="preserve">           </w:t>
      </w:r>
      <w:r w:rsidR="00AC1364">
        <w:t>З</w:t>
      </w:r>
      <w:r w:rsidR="005E4514">
        <w:t xml:space="preserve"> </w:t>
      </w:r>
      <w:r w:rsidR="00AC1364">
        <w:t>метою</w:t>
      </w:r>
      <w:r w:rsidR="005E4514">
        <w:t xml:space="preserve"> </w:t>
      </w:r>
      <w:r w:rsidR="00AC1364">
        <w:t>організації</w:t>
      </w:r>
      <w:r w:rsidR="005E4514">
        <w:t xml:space="preserve"> </w:t>
      </w:r>
      <w:r w:rsidR="00AC1364">
        <w:t>розробки</w:t>
      </w:r>
      <w:r w:rsidR="005E4514">
        <w:t xml:space="preserve"> </w:t>
      </w:r>
      <w:r w:rsidR="00AC1364">
        <w:t>комплексного</w:t>
      </w:r>
      <w:r w:rsidR="005E4514">
        <w:t xml:space="preserve"> </w:t>
      </w:r>
      <w:r w:rsidR="00AC1364">
        <w:t>плану</w:t>
      </w:r>
      <w:r w:rsidR="005E4514">
        <w:t xml:space="preserve"> </w:t>
      </w:r>
      <w:r w:rsidR="00AC1364">
        <w:t>в</w:t>
      </w:r>
      <w:r w:rsidR="00E15EC4">
        <w:t xml:space="preserve"> закладі освіти</w:t>
      </w:r>
      <w:r w:rsidR="005E4514">
        <w:t xml:space="preserve"> </w:t>
      </w:r>
      <w:r w:rsidR="00AC1364">
        <w:t>видаються</w:t>
      </w:r>
      <w:r w:rsidR="005E4514">
        <w:t xml:space="preserve"> </w:t>
      </w:r>
      <w:r w:rsidR="00AC1364">
        <w:t>накази адміністрації, якими призначається відповідальна особа з охорони праці,</w:t>
      </w:r>
      <w:r w:rsidR="005E4514">
        <w:t xml:space="preserve"> </w:t>
      </w:r>
      <w:r w:rsidR="00AC1364">
        <w:t>пожежної безпеки</w:t>
      </w:r>
      <w:r w:rsidR="005E4514">
        <w:t xml:space="preserve"> </w:t>
      </w:r>
      <w:r w:rsidR="00AC1364">
        <w:t>та електрогосподарства.</w:t>
      </w:r>
    </w:p>
    <w:p w14:paraId="294B16DC" w14:textId="5E827357" w:rsidR="009D2188" w:rsidRDefault="005524EC" w:rsidP="005524EC">
      <w:pPr>
        <w:pStyle w:val="a3"/>
        <w:spacing w:line="242" w:lineRule="auto"/>
        <w:ind w:left="0" w:right="222"/>
      </w:pPr>
      <w:r>
        <w:t xml:space="preserve">           </w:t>
      </w:r>
      <w:r w:rsidR="00AC1364">
        <w:t>Для</w:t>
      </w:r>
      <w:r w:rsidR="005E4514">
        <w:t xml:space="preserve"> </w:t>
      </w:r>
      <w:r w:rsidR="00AC1364">
        <w:t>медичного</w:t>
      </w:r>
      <w:r w:rsidR="005E4514">
        <w:t xml:space="preserve"> </w:t>
      </w:r>
      <w:r w:rsidR="00AC1364">
        <w:t>кабінету</w:t>
      </w:r>
      <w:r w:rsidR="005E4514">
        <w:t xml:space="preserve"> </w:t>
      </w:r>
      <w:r w:rsidR="00AC1364">
        <w:t>школи</w:t>
      </w:r>
      <w:r w:rsidR="005E4514">
        <w:t xml:space="preserve"> </w:t>
      </w:r>
      <w:r w:rsidR="00AC1364">
        <w:t>у</w:t>
      </w:r>
      <w:r w:rsidR="005E4514">
        <w:t xml:space="preserve"> </w:t>
      </w:r>
      <w:r w:rsidR="00FF11DC">
        <w:t>202</w:t>
      </w:r>
      <w:r w:rsidR="00F71C3F">
        <w:t>5</w:t>
      </w:r>
      <w:r w:rsidR="00AC7905">
        <w:t>-202</w:t>
      </w:r>
      <w:r w:rsidR="00F71C3F">
        <w:t>6</w:t>
      </w:r>
      <w:r w:rsidR="005E4514">
        <w:t xml:space="preserve"> </w:t>
      </w:r>
      <w:r w:rsidR="00AC1364">
        <w:t>навчальному</w:t>
      </w:r>
      <w:r w:rsidR="005E4514">
        <w:t xml:space="preserve"> </w:t>
      </w:r>
      <w:r w:rsidR="00AC1364">
        <w:t>році були</w:t>
      </w:r>
      <w:r w:rsidR="005E4514">
        <w:t xml:space="preserve"> </w:t>
      </w:r>
      <w:r w:rsidR="00AC1364">
        <w:t>придбані медикаменти</w:t>
      </w:r>
      <w:r w:rsidR="005E4514">
        <w:t xml:space="preserve"> </w:t>
      </w:r>
      <w:r w:rsidR="00AC1364">
        <w:t>за</w:t>
      </w:r>
      <w:r w:rsidR="005E4514">
        <w:t xml:space="preserve"> </w:t>
      </w:r>
      <w:r w:rsidR="00AC1364">
        <w:t>бюджетні</w:t>
      </w:r>
      <w:r w:rsidR="005E4514">
        <w:t xml:space="preserve"> </w:t>
      </w:r>
      <w:r w:rsidR="00AC1364">
        <w:t>кошти.</w:t>
      </w:r>
    </w:p>
    <w:p w14:paraId="40B8C2CC" w14:textId="77777777" w:rsidR="009D2188" w:rsidRDefault="005524EC" w:rsidP="005524EC">
      <w:pPr>
        <w:pStyle w:val="a3"/>
        <w:ind w:left="0" w:right="230"/>
      </w:pPr>
      <w:r>
        <w:t xml:space="preserve">           </w:t>
      </w:r>
      <w:r w:rsidR="00AC1364">
        <w:t>Перед початком навчального року комісією були проведені випробування</w:t>
      </w:r>
      <w:r w:rsidR="005E4514">
        <w:t xml:space="preserve"> </w:t>
      </w:r>
      <w:r w:rsidR="00AC1364">
        <w:t>спортобладнання, стан</w:t>
      </w:r>
      <w:r w:rsidR="00E15EC4">
        <w:t>у</w:t>
      </w:r>
      <w:r w:rsidR="00AC1364">
        <w:t xml:space="preserve"> споруд на спортивних майданчиках, справність кріплення</w:t>
      </w:r>
      <w:r w:rsidR="005E4514">
        <w:t xml:space="preserve"> </w:t>
      </w:r>
      <w:r w:rsidR="00AC1364">
        <w:t>воріт,</w:t>
      </w:r>
      <w:r w:rsidR="005E4514">
        <w:t xml:space="preserve"> </w:t>
      </w:r>
      <w:r w:rsidR="00AC1364">
        <w:t>а також всієї</w:t>
      </w:r>
      <w:r w:rsidR="005E4514">
        <w:t xml:space="preserve"> </w:t>
      </w:r>
      <w:r w:rsidR="00AC1364">
        <w:t>огорожі</w:t>
      </w:r>
      <w:r w:rsidR="005E4514">
        <w:t xml:space="preserve"> </w:t>
      </w:r>
      <w:r w:rsidR="00AC1364">
        <w:t>навколо</w:t>
      </w:r>
      <w:r w:rsidR="005E4514">
        <w:t xml:space="preserve"> </w:t>
      </w:r>
      <w:r w:rsidR="00AC1364">
        <w:t>території.</w:t>
      </w:r>
    </w:p>
    <w:p w14:paraId="0B15F3E3" w14:textId="5DDBA7E0" w:rsidR="009D2188" w:rsidRDefault="00AC7905" w:rsidP="005524EC">
      <w:pPr>
        <w:pStyle w:val="a3"/>
        <w:ind w:left="0" w:right="226" w:firstLine="851"/>
      </w:pPr>
      <w:r>
        <w:t>За</w:t>
      </w:r>
      <w:r w:rsidR="00F71C3F">
        <w:t>ступником директора з</w:t>
      </w:r>
      <w:r w:rsidR="005E4514">
        <w:t xml:space="preserve"> </w:t>
      </w:r>
      <w:r w:rsidR="00AC1364">
        <w:t>господарс</w:t>
      </w:r>
      <w:r w:rsidR="00F71C3F">
        <w:t>ької частини</w:t>
      </w:r>
      <w:r w:rsidR="005E4514">
        <w:t xml:space="preserve"> </w:t>
      </w:r>
      <w:r w:rsidR="00AC1364">
        <w:t>та</w:t>
      </w:r>
      <w:r w:rsidR="005E4514">
        <w:t xml:space="preserve"> </w:t>
      </w:r>
      <w:r w:rsidR="00AC1364">
        <w:t>головою</w:t>
      </w:r>
      <w:r w:rsidR="005E4514">
        <w:t xml:space="preserve"> </w:t>
      </w:r>
      <w:r w:rsidR="00AC1364">
        <w:t>профспілкової</w:t>
      </w:r>
      <w:r w:rsidR="005E4514">
        <w:t xml:space="preserve"> </w:t>
      </w:r>
      <w:r w:rsidR="00AC1364">
        <w:t>організації</w:t>
      </w:r>
      <w:r w:rsidR="005E4514">
        <w:t xml:space="preserve"> </w:t>
      </w:r>
      <w:r w:rsidR="00AC1364">
        <w:t>були</w:t>
      </w:r>
      <w:r w:rsidR="005524EC">
        <w:t xml:space="preserve"> </w:t>
      </w:r>
      <w:r w:rsidR="00AC1364">
        <w:t>обстежені приміщення</w:t>
      </w:r>
      <w:r>
        <w:t>,</w:t>
      </w:r>
      <w:r w:rsidR="00AC1364">
        <w:t xml:space="preserve"> в яких перебуває технічний та обслуговуючий персонал,</w:t>
      </w:r>
      <w:r w:rsidR="005E4514">
        <w:t xml:space="preserve"> </w:t>
      </w:r>
      <w:r w:rsidR="00AC1364">
        <w:t>на предмет знаходження і вилучення зайвих особистих приладів не задіяних у</w:t>
      </w:r>
      <w:r w:rsidR="005E4514">
        <w:t xml:space="preserve"> </w:t>
      </w:r>
      <w:r w:rsidR="00AC1364">
        <w:t>трудовому</w:t>
      </w:r>
      <w:r w:rsidR="005E4514">
        <w:t xml:space="preserve"> </w:t>
      </w:r>
      <w:r w:rsidR="00AC1364">
        <w:t>процесі,</w:t>
      </w:r>
      <w:r w:rsidR="005E4514">
        <w:t xml:space="preserve"> </w:t>
      </w:r>
      <w:r w:rsidR="00AC1364">
        <w:t>які</w:t>
      </w:r>
      <w:r w:rsidR="005E4514">
        <w:t xml:space="preserve"> </w:t>
      </w:r>
      <w:r w:rsidR="00AC1364">
        <w:t>можуть</w:t>
      </w:r>
      <w:r w:rsidR="005E4514">
        <w:t xml:space="preserve"> </w:t>
      </w:r>
      <w:r w:rsidR="00AC1364">
        <w:t>спричинити шкоду</w:t>
      </w:r>
      <w:r w:rsidR="005E4514">
        <w:t xml:space="preserve"> </w:t>
      </w:r>
      <w:r w:rsidR="00AC1364">
        <w:t>чи аварійну</w:t>
      </w:r>
      <w:r w:rsidR="005E4514">
        <w:t xml:space="preserve"> </w:t>
      </w:r>
      <w:r w:rsidR="00AC1364">
        <w:t>ситуацію.</w:t>
      </w:r>
    </w:p>
    <w:p w14:paraId="643A14E5" w14:textId="77777777" w:rsidR="009D2188" w:rsidRDefault="00AC1364" w:rsidP="00586860">
      <w:pPr>
        <w:pStyle w:val="a3"/>
        <w:ind w:left="0" w:right="230" w:firstLine="851"/>
      </w:pPr>
      <w:r>
        <w:t>Будівля школи та приміщення закладу, забезпечені первинними засобами</w:t>
      </w:r>
      <w:r w:rsidR="005E4514">
        <w:t xml:space="preserve"> </w:t>
      </w:r>
      <w:r>
        <w:t>пожежогасіння:</w:t>
      </w:r>
      <w:r w:rsidR="005E4514">
        <w:t xml:space="preserve"> </w:t>
      </w:r>
      <w:r>
        <w:t>вогнегасниками,</w:t>
      </w:r>
      <w:r w:rsidR="00E15EC4">
        <w:t xml:space="preserve"> </w:t>
      </w:r>
      <w:r>
        <w:t>пожежним</w:t>
      </w:r>
      <w:r w:rsidR="005E4514">
        <w:t xml:space="preserve"> </w:t>
      </w:r>
      <w:r>
        <w:t>інвентарем</w:t>
      </w:r>
      <w:r w:rsidR="005E4514">
        <w:t xml:space="preserve"> </w:t>
      </w:r>
      <w:r>
        <w:t>(пожежним</w:t>
      </w:r>
      <w:r w:rsidR="005E4514">
        <w:t xml:space="preserve"> </w:t>
      </w:r>
      <w:r>
        <w:t>щитом</w:t>
      </w:r>
      <w:r w:rsidR="005E4514">
        <w:t xml:space="preserve"> </w:t>
      </w:r>
      <w:r>
        <w:t>та</w:t>
      </w:r>
      <w:r w:rsidR="00586860" w:rsidRPr="00586860">
        <w:t xml:space="preserve"> </w:t>
      </w:r>
      <w:r>
        <w:t>стендами, пожежними відрами, ящиками з піском тощо), пожежним знаряддям</w:t>
      </w:r>
      <w:r w:rsidR="00C55EF2" w:rsidRPr="00586860">
        <w:t xml:space="preserve"> </w:t>
      </w:r>
      <w:r>
        <w:t>(пожежним</w:t>
      </w:r>
      <w:r w:rsidR="005E4514">
        <w:t xml:space="preserve"> </w:t>
      </w:r>
      <w:r>
        <w:t>ломом,</w:t>
      </w:r>
      <w:r w:rsidR="005E4514">
        <w:t xml:space="preserve"> </w:t>
      </w:r>
      <w:r>
        <w:t>баграми,</w:t>
      </w:r>
      <w:r w:rsidR="005E4514">
        <w:t xml:space="preserve"> </w:t>
      </w:r>
      <w:r>
        <w:t>сокирою).</w:t>
      </w:r>
      <w:r w:rsidR="005E4514">
        <w:t xml:space="preserve"> </w:t>
      </w:r>
      <w:r>
        <w:t>Усі</w:t>
      </w:r>
      <w:r w:rsidR="005E4514">
        <w:t xml:space="preserve"> </w:t>
      </w:r>
      <w:r>
        <w:t>вогнегасники</w:t>
      </w:r>
      <w:r w:rsidR="005E4514">
        <w:t xml:space="preserve"> </w:t>
      </w:r>
      <w:r>
        <w:t>перезаряджені,</w:t>
      </w:r>
      <w:r w:rsidR="005E4514">
        <w:t xml:space="preserve"> </w:t>
      </w:r>
      <w:r>
        <w:t>пройшли</w:t>
      </w:r>
      <w:r w:rsidR="005E4514">
        <w:t xml:space="preserve"> </w:t>
      </w:r>
      <w:r>
        <w:t>технічне</w:t>
      </w:r>
      <w:r w:rsidR="005E4514">
        <w:t xml:space="preserve"> </w:t>
      </w:r>
      <w:r>
        <w:t>обслуговування</w:t>
      </w:r>
      <w:r w:rsidR="005E4514">
        <w:t xml:space="preserve"> </w:t>
      </w:r>
      <w:r>
        <w:t>на</w:t>
      </w:r>
      <w:r w:rsidR="005E4514">
        <w:t xml:space="preserve"> </w:t>
      </w:r>
      <w:r>
        <w:t>що</w:t>
      </w:r>
      <w:r w:rsidR="005E4514">
        <w:t xml:space="preserve"> </w:t>
      </w:r>
      <w:r>
        <w:t>маються</w:t>
      </w:r>
      <w:r w:rsidR="005E4514">
        <w:t xml:space="preserve"> </w:t>
      </w:r>
      <w:r>
        <w:t>акти,</w:t>
      </w:r>
      <w:r w:rsidR="005E4514">
        <w:t xml:space="preserve"> </w:t>
      </w:r>
      <w:r>
        <w:t>та</w:t>
      </w:r>
      <w:r w:rsidR="005E4514">
        <w:t xml:space="preserve"> </w:t>
      </w:r>
      <w:r>
        <w:t>розміщені</w:t>
      </w:r>
      <w:r w:rsidR="005E4514">
        <w:t xml:space="preserve"> </w:t>
      </w:r>
      <w:r>
        <w:t>у</w:t>
      </w:r>
      <w:r w:rsidR="005E4514">
        <w:t xml:space="preserve"> </w:t>
      </w:r>
      <w:r>
        <w:t>легкодоступних місцях,</w:t>
      </w:r>
      <w:r w:rsidR="005E4514">
        <w:t xml:space="preserve"> </w:t>
      </w:r>
      <w:r>
        <w:t>які унеможливлюють</w:t>
      </w:r>
      <w:r w:rsidR="005E4514">
        <w:t xml:space="preserve"> </w:t>
      </w:r>
      <w:r>
        <w:t>їх пошкодження.</w:t>
      </w:r>
    </w:p>
    <w:p w14:paraId="23406F55" w14:textId="77777777" w:rsidR="009D2188" w:rsidRDefault="005524EC" w:rsidP="005524EC">
      <w:pPr>
        <w:pStyle w:val="a3"/>
        <w:spacing w:before="1"/>
        <w:ind w:left="0" w:right="222"/>
      </w:pPr>
      <w:r>
        <w:t xml:space="preserve">        </w:t>
      </w:r>
      <w:r w:rsidR="00AC1364">
        <w:t>У закладі розміщені плани евакуації у разі небезпеки чи аварії. Не менше</w:t>
      </w:r>
      <w:r w:rsidR="005E4514">
        <w:t xml:space="preserve"> </w:t>
      </w:r>
      <w:r w:rsidR="00AC1364">
        <w:t>ніж</w:t>
      </w:r>
      <w:r w:rsidR="005E4514">
        <w:t xml:space="preserve"> </w:t>
      </w:r>
      <w:r w:rsidR="00AC1364">
        <w:t>раз</w:t>
      </w:r>
      <w:r w:rsidR="005E4514">
        <w:t xml:space="preserve"> </w:t>
      </w:r>
      <w:r w:rsidR="00AC1364">
        <w:t>на</w:t>
      </w:r>
      <w:r w:rsidR="005E4514">
        <w:t xml:space="preserve"> </w:t>
      </w:r>
      <w:r w:rsidR="00AC1364">
        <w:t>рік,</w:t>
      </w:r>
      <w:r w:rsidR="005E4514">
        <w:t xml:space="preserve"> </w:t>
      </w:r>
      <w:r w:rsidR="00AC1364">
        <w:t>проводяться</w:t>
      </w:r>
      <w:r w:rsidR="005E4514">
        <w:t xml:space="preserve"> </w:t>
      </w:r>
      <w:r w:rsidR="00AC1364">
        <w:t>тренування</w:t>
      </w:r>
      <w:r w:rsidR="005E4514">
        <w:t xml:space="preserve"> </w:t>
      </w:r>
      <w:r w:rsidR="00AC1364">
        <w:t>евакуації</w:t>
      </w:r>
      <w:r w:rsidR="005E4514">
        <w:t xml:space="preserve"> </w:t>
      </w:r>
      <w:r w:rsidR="00AC1364">
        <w:t>під</w:t>
      </w:r>
      <w:r w:rsidR="005E4514">
        <w:t xml:space="preserve"> </w:t>
      </w:r>
      <w:r w:rsidR="00AC1364">
        <w:t>час</w:t>
      </w:r>
      <w:r w:rsidR="005E4514">
        <w:t xml:space="preserve"> </w:t>
      </w:r>
      <w:r w:rsidR="00AC1364">
        <w:t>проведення</w:t>
      </w:r>
      <w:r w:rsidR="005E4514">
        <w:t xml:space="preserve"> </w:t>
      </w:r>
      <w:r w:rsidR="00AC1364">
        <w:t>Дня</w:t>
      </w:r>
      <w:r w:rsidR="005E4514">
        <w:t xml:space="preserve"> </w:t>
      </w:r>
      <w:r w:rsidR="00AC1364">
        <w:t>цивільного</w:t>
      </w:r>
      <w:r w:rsidR="005E4514">
        <w:t xml:space="preserve"> </w:t>
      </w:r>
      <w:r w:rsidR="00AC1364">
        <w:t>захисту.</w:t>
      </w:r>
      <w:r w:rsidR="005E4514">
        <w:t xml:space="preserve"> </w:t>
      </w:r>
      <w:r w:rsidR="00AC1364">
        <w:t>На</w:t>
      </w:r>
      <w:r w:rsidR="005E4514">
        <w:t xml:space="preserve"> </w:t>
      </w:r>
      <w:r w:rsidR="00AC1364">
        <w:t>сайті</w:t>
      </w:r>
      <w:r w:rsidR="005E4514">
        <w:t xml:space="preserve"> </w:t>
      </w:r>
      <w:r w:rsidR="00AC1364">
        <w:t>закладу</w:t>
      </w:r>
      <w:r w:rsidR="005E4514">
        <w:t xml:space="preserve"> </w:t>
      </w:r>
      <w:r w:rsidR="00AC1364">
        <w:t>освіти</w:t>
      </w:r>
      <w:r w:rsidR="005E4514">
        <w:t xml:space="preserve"> </w:t>
      </w:r>
      <w:r w:rsidR="00AC1364">
        <w:t>розміщені</w:t>
      </w:r>
      <w:r w:rsidR="005E4514">
        <w:t xml:space="preserve"> </w:t>
      </w:r>
      <w:r w:rsidR="00AC1364">
        <w:t>рубрики:</w:t>
      </w:r>
      <w:r w:rsidR="005E4514">
        <w:t xml:space="preserve"> </w:t>
      </w:r>
      <w:r w:rsidR="00AC1364">
        <w:t>«Безпека</w:t>
      </w:r>
      <w:r w:rsidR="005E4514">
        <w:t xml:space="preserve"> </w:t>
      </w:r>
      <w:r w:rsidR="00AC1364">
        <w:t>життєдіяльності»,</w:t>
      </w:r>
      <w:r w:rsidR="005E4514">
        <w:t xml:space="preserve"> </w:t>
      </w:r>
      <w:r w:rsidR="00AC1364">
        <w:t>«Безпека</w:t>
      </w:r>
      <w:r w:rsidR="005E4514">
        <w:t xml:space="preserve"> </w:t>
      </w:r>
      <w:r w:rsidR="00AC1364">
        <w:t>дітей</w:t>
      </w:r>
      <w:r w:rsidR="005E4514">
        <w:t xml:space="preserve"> </w:t>
      </w:r>
      <w:r w:rsidR="00AC1364">
        <w:t>в</w:t>
      </w:r>
      <w:r w:rsidR="005E4514">
        <w:t xml:space="preserve"> </w:t>
      </w:r>
      <w:r w:rsidR="00AC1364">
        <w:t>Інтернеті».</w:t>
      </w:r>
    </w:p>
    <w:p w14:paraId="79FBD70F" w14:textId="77777777" w:rsidR="009D2188" w:rsidRDefault="005524EC" w:rsidP="005524EC">
      <w:pPr>
        <w:pStyle w:val="a3"/>
        <w:ind w:left="0" w:right="226" w:firstLine="476"/>
      </w:pPr>
      <w:r>
        <w:lastRenderedPageBreak/>
        <w:t xml:space="preserve">  </w:t>
      </w:r>
      <w:r w:rsidR="00AC1364">
        <w:t>Згідно санітарних, пожежних норм і правил, школою отримані Паспорти</w:t>
      </w:r>
      <w:r w:rsidR="005E4514">
        <w:t xml:space="preserve"> </w:t>
      </w:r>
      <w:r w:rsidR="00AC1364">
        <w:t>готовності</w:t>
      </w:r>
      <w:r w:rsidR="005E4514">
        <w:t xml:space="preserve"> </w:t>
      </w:r>
      <w:r w:rsidR="00AC1364">
        <w:t>школи</w:t>
      </w:r>
      <w:r w:rsidR="005E4514">
        <w:t xml:space="preserve"> </w:t>
      </w:r>
      <w:r w:rsidR="00AC1364">
        <w:t>до</w:t>
      </w:r>
      <w:r w:rsidR="005E4514">
        <w:t xml:space="preserve"> </w:t>
      </w:r>
      <w:r w:rsidR="00AC1364">
        <w:t>нового</w:t>
      </w:r>
      <w:r w:rsidR="005E4514">
        <w:t xml:space="preserve"> </w:t>
      </w:r>
      <w:r w:rsidR="00AC1364">
        <w:t>навчального</w:t>
      </w:r>
      <w:r w:rsidR="005E4514">
        <w:t xml:space="preserve"> </w:t>
      </w:r>
      <w:r w:rsidR="00AC1364">
        <w:t>року,</w:t>
      </w:r>
      <w:r w:rsidR="005E4514">
        <w:t xml:space="preserve"> </w:t>
      </w:r>
      <w:r w:rsidR="00AC1364">
        <w:t>акт</w:t>
      </w:r>
      <w:r w:rsidR="005E4514">
        <w:t xml:space="preserve"> </w:t>
      </w:r>
      <w:r w:rsidR="00AC1364">
        <w:t>опору</w:t>
      </w:r>
      <w:r w:rsidR="005E4514">
        <w:t xml:space="preserve"> </w:t>
      </w:r>
      <w:r w:rsidR="00AC1364">
        <w:t>ізоляції</w:t>
      </w:r>
      <w:r w:rsidR="005E4514">
        <w:t xml:space="preserve"> </w:t>
      </w:r>
      <w:r w:rsidR="00AC1364">
        <w:t>та</w:t>
      </w:r>
      <w:r w:rsidR="005E4514">
        <w:t xml:space="preserve"> </w:t>
      </w:r>
      <w:r w:rsidR="00AC1364">
        <w:t>освітлювальної проводки, видані комісією акти</w:t>
      </w:r>
      <w:r w:rsidR="005E4514">
        <w:t xml:space="preserve"> </w:t>
      </w:r>
      <w:r w:rsidR="00AC1364">
        <w:t>прийому кабінетів хімії, фізики,</w:t>
      </w:r>
      <w:r w:rsidR="005E4514">
        <w:t xml:space="preserve"> </w:t>
      </w:r>
      <w:r w:rsidR="00AC1364">
        <w:t>біології,</w:t>
      </w:r>
      <w:r w:rsidR="005E4514">
        <w:t xml:space="preserve"> </w:t>
      </w:r>
      <w:r w:rsidR="00AC1364">
        <w:t>спортзалу,</w:t>
      </w:r>
      <w:r w:rsidR="005E4514">
        <w:t xml:space="preserve"> </w:t>
      </w:r>
      <w:r w:rsidR="00AC1364">
        <w:t>спортмайданчика.</w:t>
      </w:r>
    </w:p>
    <w:p w14:paraId="4D7649B8" w14:textId="77777777" w:rsidR="009D2188" w:rsidRDefault="005524EC" w:rsidP="005524EC">
      <w:pPr>
        <w:pStyle w:val="a3"/>
        <w:ind w:left="0" w:right="229"/>
      </w:pPr>
      <w:r>
        <w:t xml:space="preserve">         </w:t>
      </w:r>
      <w:r w:rsidR="00AC1364">
        <w:t>Особлива</w:t>
      </w:r>
      <w:r w:rsidR="005E4514">
        <w:t xml:space="preserve"> </w:t>
      </w:r>
      <w:r w:rsidR="00AC1364">
        <w:t>увага</w:t>
      </w:r>
      <w:r w:rsidR="005E4514">
        <w:t xml:space="preserve"> </w:t>
      </w:r>
      <w:r w:rsidR="00AC1364">
        <w:t>у</w:t>
      </w:r>
      <w:r w:rsidR="005E4514">
        <w:t xml:space="preserve"> </w:t>
      </w:r>
      <w:r w:rsidR="00AC1364">
        <w:t>закладі</w:t>
      </w:r>
      <w:r w:rsidR="005E4514">
        <w:t xml:space="preserve"> </w:t>
      </w:r>
      <w:r w:rsidR="00AC1364">
        <w:t>приділяється</w:t>
      </w:r>
      <w:r w:rsidR="005E4514">
        <w:t xml:space="preserve"> </w:t>
      </w:r>
      <w:r w:rsidR="00AC1364">
        <w:t>заходам,</w:t>
      </w:r>
      <w:r w:rsidR="005E4514">
        <w:t xml:space="preserve"> </w:t>
      </w:r>
      <w:r w:rsidR="00AC1364">
        <w:t>щодо</w:t>
      </w:r>
      <w:r w:rsidR="005E4514">
        <w:t xml:space="preserve"> </w:t>
      </w:r>
      <w:r w:rsidR="00AC1364">
        <w:t>запобіганням</w:t>
      </w:r>
      <w:r w:rsidR="005E4514">
        <w:t xml:space="preserve"> </w:t>
      </w:r>
      <w:r w:rsidR="00AC1364">
        <w:t>нещасним</w:t>
      </w:r>
      <w:r w:rsidR="005E4514">
        <w:t xml:space="preserve"> </w:t>
      </w:r>
      <w:r w:rsidR="00AC1364">
        <w:t>випадкам</w:t>
      </w:r>
      <w:r w:rsidR="005E4514">
        <w:t xml:space="preserve"> </w:t>
      </w:r>
      <w:r w:rsidR="00AC1364">
        <w:t>на виробництві.</w:t>
      </w:r>
    </w:p>
    <w:p w14:paraId="4DF6E7A4" w14:textId="77777777" w:rsidR="009D2188" w:rsidRDefault="00AC1364" w:rsidP="005524EC">
      <w:pPr>
        <w:pStyle w:val="a3"/>
        <w:ind w:left="0" w:right="228" w:firstLine="709"/>
      </w:pPr>
      <w:r>
        <w:t>У</w:t>
      </w:r>
      <w:r w:rsidR="005524EC">
        <w:t xml:space="preserve"> </w:t>
      </w:r>
      <w:r>
        <w:t>разі</w:t>
      </w:r>
      <w:r w:rsidR="005524EC">
        <w:t xml:space="preserve"> </w:t>
      </w:r>
      <w:r>
        <w:t>нещасного</w:t>
      </w:r>
      <w:r w:rsidR="005524EC">
        <w:t xml:space="preserve"> </w:t>
      </w:r>
      <w:r>
        <w:t>випадку,</w:t>
      </w:r>
      <w:r w:rsidR="005524EC">
        <w:t xml:space="preserve"> </w:t>
      </w:r>
      <w:r>
        <w:t>у</w:t>
      </w:r>
      <w:r w:rsidR="005524EC">
        <w:t xml:space="preserve"> </w:t>
      </w:r>
      <w:r>
        <w:t>школі</w:t>
      </w:r>
      <w:r w:rsidR="005524EC">
        <w:t xml:space="preserve"> </w:t>
      </w:r>
      <w:r>
        <w:t>своєчасно</w:t>
      </w:r>
      <w:r w:rsidR="005524EC">
        <w:t xml:space="preserve"> </w:t>
      </w:r>
      <w:r>
        <w:t>проводиться</w:t>
      </w:r>
      <w:r w:rsidR="005524EC">
        <w:t xml:space="preserve"> </w:t>
      </w:r>
      <w:r>
        <w:t>його</w:t>
      </w:r>
      <w:r w:rsidR="005524EC">
        <w:t xml:space="preserve"> </w:t>
      </w:r>
      <w:r>
        <w:t>розслідування.</w:t>
      </w:r>
    </w:p>
    <w:p w14:paraId="14216994" w14:textId="77777777" w:rsidR="009D2188" w:rsidRDefault="005524EC" w:rsidP="005524EC">
      <w:pPr>
        <w:pStyle w:val="a3"/>
        <w:spacing w:before="1"/>
        <w:ind w:left="0" w:right="224"/>
      </w:pPr>
      <w:r>
        <w:t xml:space="preserve">          </w:t>
      </w:r>
      <w:r w:rsidR="00AC1364">
        <w:t>Робота</w:t>
      </w:r>
      <w:r>
        <w:t xml:space="preserve"> </w:t>
      </w:r>
      <w:r w:rsidR="00AC1364">
        <w:t>з</w:t>
      </w:r>
      <w:r>
        <w:t xml:space="preserve"> </w:t>
      </w:r>
      <w:r w:rsidR="00AC1364">
        <w:t>охорони</w:t>
      </w:r>
      <w:r>
        <w:t xml:space="preserve"> </w:t>
      </w:r>
      <w:r w:rsidR="00AC1364">
        <w:t>праці,</w:t>
      </w:r>
      <w:r>
        <w:t xml:space="preserve"> </w:t>
      </w:r>
      <w:r w:rsidR="00AC1364">
        <w:t>безпеки</w:t>
      </w:r>
      <w:r>
        <w:t xml:space="preserve"> </w:t>
      </w:r>
      <w:r w:rsidR="00AC1364">
        <w:t>життєдіяльності,</w:t>
      </w:r>
      <w:r>
        <w:t xml:space="preserve"> </w:t>
      </w:r>
      <w:r w:rsidR="00AC1364">
        <w:t>виробничої</w:t>
      </w:r>
      <w:r>
        <w:t xml:space="preserve"> </w:t>
      </w:r>
      <w:r w:rsidR="00AC1364">
        <w:t>санітарії,</w:t>
      </w:r>
      <w:r>
        <w:t xml:space="preserve"> </w:t>
      </w:r>
      <w:r w:rsidR="00AC1364">
        <w:t>профілактики</w:t>
      </w:r>
      <w:r>
        <w:t xml:space="preserve"> </w:t>
      </w:r>
      <w:r w:rsidR="00AC1364">
        <w:t>травматизму</w:t>
      </w:r>
      <w:r>
        <w:t xml:space="preserve"> </w:t>
      </w:r>
      <w:r w:rsidR="00AC1364">
        <w:t>дітей</w:t>
      </w:r>
      <w:r>
        <w:t xml:space="preserve"> </w:t>
      </w:r>
      <w:r w:rsidR="00AC1364">
        <w:t>у</w:t>
      </w:r>
      <w:r>
        <w:t xml:space="preserve"> </w:t>
      </w:r>
      <w:r w:rsidR="00AC1364">
        <w:t>побуті</w:t>
      </w:r>
      <w:r>
        <w:t xml:space="preserve"> </w:t>
      </w:r>
      <w:r w:rsidR="00AC1364">
        <w:t>та</w:t>
      </w:r>
      <w:r>
        <w:t xml:space="preserve"> </w:t>
      </w:r>
      <w:r w:rsidR="00AC1364">
        <w:t>під</w:t>
      </w:r>
      <w:r>
        <w:t xml:space="preserve"> </w:t>
      </w:r>
      <w:r w:rsidR="00AC1364">
        <w:t>час</w:t>
      </w:r>
      <w:r>
        <w:t xml:space="preserve"> </w:t>
      </w:r>
      <w:r w:rsidR="00AC1364">
        <w:t>освітнього</w:t>
      </w:r>
      <w:r>
        <w:t xml:space="preserve"> </w:t>
      </w:r>
      <w:r w:rsidR="00AC1364">
        <w:t>процесу</w:t>
      </w:r>
      <w:r>
        <w:t xml:space="preserve"> визначається </w:t>
      </w:r>
      <w:r w:rsidR="00AC1364">
        <w:t>в</w:t>
      </w:r>
      <w:r>
        <w:t xml:space="preserve"> </w:t>
      </w:r>
      <w:r w:rsidR="00AC1364">
        <w:t>діяльності</w:t>
      </w:r>
      <w:r>
        <w:t xml:space="preserve"> </w:t>
      </w:r>
      <w:r w:rsidR="00AC1364">
        <w:t>педколективу</w:t>
      </w:r>
      <w:r>
        <w:t xml:space="preserve"> </w:t>
      </w:r>
      <w:r w:rsidR="00AC1364">
        <w:t>як</w:t>
      </w:r>
      <w:r>
        <w:t xml:space="preserve"> </w:t>
      </w:r>
      <w:r w:rsidR="00AC1364">
        <w:t>одне</w:t>
      </w:r>
      <w:r>
        <w:t xml:space="preserve"> </w:t>
      </w:r>
      <w:r w:rsidR="00AC1364">
        <w:t>з</w:t>
      </w:r>
      <w:r>
        <w:t xml:space="preserve"> </w:t>
      </w:r>
      <w:r w:rsidR="00AC1364">
        <w:t>пріоритетних</w:t>
      </w:r>
      <w:r>
        <w:t xml:space="preserve"> </w:t>
      </w:r>
      <w:r w:rsidR="00AC1364">
        <w:t>завдань</w:t>
      </w:r>
      <w:r>
        <w:t xml:space="preserve"> </w:t>
      </w:r>
      <w:r w:rsidR="00AC1364">
        <w:t>і</w:t>
      </w:r>
      <w:r>
        <w:t xml:space="preserve"> </w:t>
      </w:r>
      <w:r w:rsidR="00AC1364">
        <w:t>проводиться</w:t>
      </w:r>
      <w:r>
        <w:t xml:space="preserve"> </w:t>
      </w:r>
      <w:r w:rsidR="00AC1364">
        <w:t>відповідно</w:t>
      </w:r>
      <w:r>
        <w:t xml:space="preserve"> </w:t>
      </w:r>
      <w:r w:rsidR="00AC1364">
        <w:t>до</w:t>
      </w:r>
      <w:r>
        <w:t xml:space="preserve"> </w:t>
      </w:r>
      <w:r w:rsidR="00AC1364">
        <w:t>Законів</w:t>
      </w:r>
      <w:r>
        <w:t xml:space="preserve"> </w:t>
      </w:r>
      <w:r w:rsidR="00AC1364">
        <w:t>України</w:t>
      </w:r>
      <w:r>
        <w:t xml:space="preserve"> </w:t>
      </w:r>
      <w:r w:rsidR="00AC1364">
        <w:t>«Про</w:t>
      </w:r>
      <w:r>
        <w:t xml:space="preserve"> </w:t>
      </w:r>
      <w:r w:rsidR="00AC1364">
        <w:t>охорону</w:t>
      </w:r>
      <w:r>
        <w:t xml:space="preserve"> </w:t>
      </w:r>
      <w:r w:rsidR="00AC1364">
        <w:t>праці»,</w:t>
      </w:r>
      <w:r>
        <w:t xml:space="preserve"> </w:t>
      </w:r>
      <w:r w:rsidR="00AC1364">
        <w:t>«Про</w:t>
      </w:r>
      <w:r>
        <w:t xml:space="preserve"> </w:t>
      </w:r>
      <w:r w:rsidR="00AC1364">
        <w:t>дорожній рух», «Про пожежну безпеку», Державних санітарних правил і норм</w:t>
      </w:r>
      <w:r>
        <w:t xml:space="preserve"> </w:t>
      </w:r>
      <w:r w:rsidR="00AC1364">
        <w:t>улаштування,</w:t>
      </w:r>
      <w:r>
        <w:t xml:space="preserve"> </w:t>
      </w:r>
      <w:r w:rsidR="00AC1364">
        <w:t>утримання</w:t>
      </w:r>
      <w:r>
        <w:t xml:space="preserve"> </w:t>
      </w:r>
      <w:r w:rsidR="00AC1364">
        <w:t>загальноосвітніх</w:t>
      </w:r>
      <w:r>
        <w:t xml:space="preserve"> </w:t>
      </w:r>
      <w:r w:rsidR="00AC1364">
        <w:t>навчальних</w:t>
      </w:r>
      <w:r>
        <w:t xml:space="preserve"> </w:t>
      </w:r>
      <w:r w:rsidR="00AC1364">
        <w:t>закладів</w:t>
      </w:r>
      <w:r>
        <w:t xml:space="preserve"> </w:t>
      </w:r>
      <w:r w:rsidR="00AC1364">
        <w:t>та</w:t>
      </w:r>
      <w:r>
        <w:t xml:space="preserve"> </w:t>
      </w:r>
      <w:r w:rsidR="00AC1364">
        <w:t>організацій</w:t>
      </w:r>
      <w:r>
        <w:t xml:space="preserve"> </w:t>
      </w:r>
      <w:r w:rsidR="00AC1364">
        <w:t>освітнього процесу й інших численних нормативних актів, які регламентують</w:t>
      </w:r>
      <w:r>
        <w:t xml:space="preserve"> </w:t>
      </w:r>
      <w:r w:rsidR="00AC1364">
        <w:t>роботу</w:t>
      </w:r>
      <w:r>
        <w:t xml:space="preserve"> </w:t>
      </w:r>
      <w:r w:rsidR="00AC1364">
        <w:t>школи</w:t>
      </w:r>
      <w:r>
        <w:t xml:space="preserve"> </w:t>
      </w:r>
      <w:r w:rsidR="00AC1364">
        <w:t>з</w:t>
      </w:r>
      <w:r>
        <w:t xml:space="preserve"> </w:t>
      </w:r>
      <w:r w:rsidR="00AC1364">
        <w:t>цих</w:t>
      </w:r>
      <w:r>
        <w:t xml:space="preserve"> </w:t>
      </w:r>
      <w:r w:rsidR="00AC1364">
        <w:t>питань.</w:t>
      </w:r>
      <w:r>
        <w:t xml:space="preserve"> </w:t>
      </w:r>
      <w:r w:rsidR="00AC1364">
        <w:t>Стан</w:t>
      </w:r>
      <w:r>
        <w:t xml:space="preserve"> </w:t>
      </w:r>
      <w:r w:rsidR="00AC1364">
        <w:t>цієї</w:t>
      </w:r>
      <w:r>
        <w:t xml:space="preserve"> </w:t>
      </w:r>
      <w:r w:rsidR="00AC1364">
        <w:t>роботи</w:t>
      </w:r>
      <w:r>
        <w:t xml:space="preserve"> </w:t>
      </w:r>
      <w:r w:rsidR="00AC1364">
        <w:t>знаходиться</w:t>
      </w:r>
      <w:r>
        <w:t xml:space="preserve"> </w:t>
      </w:r>
      <w:r w:rsidR="00AC1364">
        <w:t>під</w:t>
      </w:r>
      <w:r>
        <w:t xml:space="preserve"> </w:t>
      </w:r>
      <w:r w:rsidR="00AC1364">
        <w:t>постійним</w:t>
      </w:r>
      <w:r>
        <w:t xml:space="preserve"> </w:t>
      </w:r>
      <w:r w:rsidR="00AC1364">
        <w:t xml:space="preserve">контролем адміністрації школи. </w:t>
      </w:r>
      <w:r w:rsidR="00AC1364" w:rsidRPr="003207FB">
        <w:t>Наказом по школі призначається відповідальний</w:t>
      </w:r>
      <w:r w:rsidRPr="003207FB">
        <w:t xml:space="preserve"> </w:t>
      </w:r>
      <w:r w:rsidR="00AC1364" w:rsidRPr="003207FB">
        <w:t xml:space="preserve">за організацію роботи з охорони праці та </w:t>
      </w:r>
      <w:r w:rsidR="00AC1364">
        <w:t>безпеки життєдіяльності в закладі,</w:t>
      </w:r>
      <w:r>
        <w:t xml:space="preserve"> </w:t>
      </w:r>
      <w:r w:rsidR="00AC1364">
        <w:t>створено службу</w:t>
      </w:r>
      <w:r>
        <w:t xml:space="preserve"> </w:t>
      </w:r>
      <w:r w:rsidR="00AC1364">
        <w:t>з</w:t>
      </w:r>
      <w:r>
        <w:t xml:space="preserve"> </w:t>
      </w:r>
      <w:r w:rsidR="00AC1364">
        <w:t>охорони праці,</w:t>
      </w:r>
      <w:r w:rsidR="00C55EF2" w:rsidRPr="00123079">
        <w:t xml:space="preserve"> </w:t>
      </w:r>
      <w:r w:rsidR="00AC1364">
        <w:t>сплановані відповідні</w:t>
      </w:r>
      <w:r>
        <w:t xml:space="preserve"> </w:t>
      </w:r>
      <w:r w:rsidR="00AC1364">
        <w:t>заходи.</w:t>
      </w:r>
    </w:p>
    <w:p w14:paraId="60DC14ED" w14:textId="77777777" w:rsidR="005524EC" w:rsidRDefault="00AC1364" w:rsidP="005524EC">
      <w:pPr>
        <w:pStyle w:val="a3"/>
        <w:ind w:left="0" w:right="227" w:firstLine="707"/>
      </w:pPr>
      <w:r>
        <w:t>На</w:t>
      </w:r>
      <w:r w:rsidR="005524EC">
        <w:t xml:space="preserve"> </w:t>
      </w:r>
      <w:r>
        <w:t>початку</w:t>
      </w:r>
      <w:r w:rsidR="005524EC">
        <w:t xml:space="preserve"> </w:t>
      </w:r>
      <w:r>
        <w:t>навчального</w:t>
      </w:r>
      <w:r w:rsidR="005524EC">
        <w:t xml:space="preserve"> </w:t>
      </w:r>
      <w:r>
        <w:t>року,</w:t>
      </w:r>
      <w:r w:rsidR="005524EC">
        <w:t xml:space="preserve"> </w:t>
      </w:r>
      <w:r>
        <w:t>напередодні</w:t>
      </w:r>
      <w:r w:rsidR="005524EC">
        <w:t xml:space="preserve"> </w:t>
      </w:r>
      <w:r>
        <w:t>канікул</w:t>
      </w:r>
      <w:r w:rsidR="005524EC">
        <w:t xml:space="preserve"> </w:t>
      </w:r>
      <w:r>
        <w:t>і</w:t>
      </w:r>
      <w:r w:rsidR="005524EC">
        <w:t xml:space="preserve"> </w:t>
      </w:r>
      <w:r>
        <w:t>святкових</w:t>
      </w:r>
      <w:r w:rsidR="005524EC">
        <w:t xml:space="preserve"> </w:t>
      </w:r>
      <w:r>
        <w:t>днів</w:t>
      </w:r>
      <w:r w:rsidR="005524EC">
        <w:t xml:space="preserve"> </w:t>
      </w:r>
      <w:r>
        <w:t>проводяться інструктажі з безпеки життєдіяльності серед учнів, відпрацьована</w:t>
      </w:r>
      <w:r w:rsidR="005524EC">
        <w:t xml:space="preserve"> </w:t>
      </w:r>
      <w:r>
        <w:t>програма вступного інструктажу. Регулярно мають місце цільові інструктажі з</w:t>
      </w:r>
      <w:r w:rsidR="005524EC">
        <w:t xml:space="preserve"> </w:t>
      </w:r>
      <w:r>
        <w:t>учнями перед екскурсіями,</w:t>
      </w:r>
      <w:r w:rsidR="00C55EF2" w:rsidRPr="00C55EF2">
        <w:rPr>
          <w:lang w:val="ru-RU"/>
        </w:rPr>
        <w:t xml:space="preserve"> </w:t>
      </w:r>
      <w:r>
        <w:t>походами,</w:t>
      </w:r>
      <w:r w:rsidR="005524EC">
        <w:t xml:space="preserve"> </w:t>
      </w:r>
      <w:r>
        <w:t>спортивними</w:t>
      </w:r>
      <w:r w:rsidR="005524EC">
        <w:t xml:space="preserve"> </w:t>
      </w:r>
      <w:r>
        <w:t>змаганнями.</w:t>
      </w:r>
    </w:p>
    <w:p w14:paraId="761BB0D8" w14:textId="50987318" w:rsidR="009D2188" w:rsidRDefault="00AC1364" w:rsidP="005524EC">
      <w:pPr>
        <w:pStyle w:val="a3"/>
        <w:ind w:left="0" w:right="227" w:firstLine="707"/>
      </w:pPr>
      <w:r>
        <w:t>Вивчаючи</w:t>
      </w:r>
      <w:r w:rsidR="005524EC">
        <w:t xml:space="preserve"> </w:t>
      </w:r>
      <w:r>
        <w:t>стан</w:t>
      </w:r>
      <w:r w:rsidR="005524EC">
        <w:t xml:space="preserve"> </w:t>
      </w:r>
      <w:r>
        <w:t>травматизму</w:t>
      </w:r>
      <w:r w:rsidR="005524EC">
        <w:t xml:space="preserve"> </w:t>
      </w:r>
      <w:r>
        <w:t>серед</w:t>
      </w:r>
      <w:r w:rsidR="005524EC">
        <w:t xml:space="preserve"> </w:t>
      </w:r>
      <w:r>
        <w:t>учнів,</w:t>
      </w:r>
      <w:r w:rsidR="005524EC">
        <w:t xml:space="preserve"> </w:t>
      </w:r>
      <w:r>
        <w:t>можна</w:t>
      </w:r>
      <w:r w:rsidR="005524EC">
        <w:t xml:space="preserve"> </w:t>
      </w:r>
      <w:r>
        <w:t>відмітити,</w:t>
      </w:r>
      <w:r w:rsidR="005524EC">
        <w:t xml:space="preserve"> </w:t>
      </w:r>
      <w:r>
        <w:t>що</w:t>
      </w:r>
      <w:r w:rsidR="005524EC">
        <w:t xml:space="preserve"> </w:t>
      </w:r>
      <w:r>
        <w:t>в</w:t>
      </w:r>
      <w:r w:rsidR="005524EC">
        <w:t xml:space="preserve"> </w:t>
      </w:r>
      <w:r>
        <w:t>навчальному закладі проводиться належна робота щодо попередження нещасних</w:t>
      </w:r>
      <w:r w:rsidR="005524EC">
        <w:t xml:space="preserve"> </w:t>
      </w:r>
      <w:r>
        <w:t>випадків,</w:t>
      </w:r>
      <w:r w:rsidR="005524EC">
        <w:t xml:space="preserve"> </w:t>
      </w:r>
      <w:r>
        <w:t>створення</w:t>
      </w:r>
      <w:r w:rsidR="005524EC">
        <w:t xml:space="preserve"> </w:t>
      </w:r>
      <w:r>
        <w:t>безпечних</w:t>
      </w:r>
      <w:r w:rsidR="005524EC">
        <w:t xml:space="preserve"> </w:t>
      </w:r>
      <w:r>
        <w:t>умов</w:t>
      </w:r>
      <w:r w:rsidR="005524EC">
        <w:t xml:space="preserve"> </w:t>
      </w:r>
      <w:r>
        <w:t>навчання.</w:t>
      </w:r>
      <w:r w:rsidR="005524EC">
        <w:t xml:space="preserve"> </w:t>
      </w:r>
    </w:p>
    <w:p w14:paraId="1F5C4C20" w14:textId="30B16F45" w:rsidR="009D2188" w:rsidRDefault="005524EC" w:rsidP="005524EC">
      <w:pPr>
        <w:pStyle w:val="a3"/>
        <w:ind w:left="0" w:right="221"/>
      </w:pPr>
      <w:r>
        <w:t xml:space="preserve">         </w:t>
      </w:r>
      <w:r w:rsidR="00AC1364">
        <w:t>З метою закріплення знань з профілак</w:t>
      </w:r>
      <w:r w:rsidR="00C334EF">
        <w:t>тики дитячого травматизму у 202</w:t>
      </w:r>
      <w:r w:rsidR="00F71C3F">
        <w:t>5</w:t>
      </w:r>
      <w:r w:rsidR="00AC1364">
        <w:t>-</w:t>
      </w:r>
      <w:r w:rsidR="00C334EF">
        <w:t>202</w:t>
      </w:r>
      <w:r w:rsidR="00F71C3F">
        <w:t>6</w:t>
      </w:r>
      <w:r w:rsidR="00AC1364">
        <w:t xml:space="preserve"> навчальному році проведені такі тижні: «Увага! діти на дорозі» (вересень),</w:t>
      </w:r>
      <w:r>
        <w:t xml:space="preserve"> </w:t>
      </w:r>
      <w:r w:rsidR="00AC1364">
        <w:t>тиждень</w:t>
      </w:r>
      <w:r>
        <w:t xml:space="preserve"> </w:t>
      </w:r>
      <w:r w:rsidR="00AC1364">
        <w:t>безпеки</w:t>
      </w:r>
      <w:r>
        <w:t xml:space="preserve"> </w:t>
      </w:r>
      <w:r w:rsidR="00AC1364">
        <w:t>життєдіяльності,</w:t>
      </w:r>
      <w:r>
        <w:t xml:space="preserve"> </w:t>
      </w:r>
      <w:r w:rsidR="00AC1364">
        <w:t>місячник</w:t>
      </w:r>
      <w:r>
        <w:t xml:space="preserve"> </w:t>
      </w:r>
      <w:r w:rsidR="00AC1364">
        <w:t>безпечного</w:t>
      </w:r>
      <w:r>
        <w:t xml:space="preserve"> </w:t>
      </w:r>
      <w:r w:rsidR="00AC1364">
        <w:t>та</w:t>
      </w:r>
      <w:r>
        <w:t xml:space="preserve"> </w:t>
      </w:r>
      <w:r w:rsidR="00AC1364">
        <w:t>ощадливого використання газ</w:t>
      </w:r>
      <w:r w:rsidR="00072EA4">
        <w:t>у в побуті</w:t>
      </w:r>
      <w:r w:rsidR="00AC1364">
        <w:t>, розроблені</w:t>
      </w:r>
      <w:r>
        <w:t xml:space="preserve"> </w:t>
      </w:r>
      <w:r w:rsidR="00AC1364">
        <w:t>заходи</w:t>
      </w:r>
      <w:r>
        <w:t xml:space="preserve"> </w:t>
      </w:r>
      <w:r w:rsidR="00AC1364">
        <w:t>щодо</w:t>
      </w:r>
      <w:r>
        <w:t xml:space="preserve"> </w:t>
      </w:r>
      <w:r w:rsidR="00AC1364">
        <w:t>безпеки</w:t>
      </w:r>
      <w:r>
        <w:t xml:space="preserve"> </w:t>
      </w:r>
      <w:r w:rsidR="00AC1364">
        <w:t>життєдіяльності</w:t>
      </w:r>
      <w:r>
        <w:t xml:space="preserve"> </w:t>
      </w:r>
      <w:r w:rsidR="00AC1364">
        <w:t>здобувачів</w:t>
      </w:r>
      <w:r>
        <w:t xml:space="preserve"> </w:t>
      </w:r>
      <w:r w:rsidR="00AC1364">
        <w:t>освіти</w:t>
      </w:r>
      <w:r>
        <w:t xml:space="preserve"> </w:t>
      </w:r>
      <w:r w:rsidR="00AC1364">
        <w:t>під</w:t>
      </w:r>
      <w:r>
        <w:t xml:space="preserve"> </w:t>
      </w:r>
      <w:r w:rsidR="00AC1364">
        <w:t>час</w:t>
      </w:r>
      <w:r>
        <w:t xml:space="preserve"> </w:t>
      </w:r>
      <w:r w:rsidR="00AC1364">
        <w:t>зимових</w:t>
      </w:r>
      <w:r>
        <w:t xml:space="preserve"> </w:t>
      </w:r>
      <w:r w:rsidR="00AC1364">
        <w:t>канікул,</w:t>
      </w:r>
      <w:r>
        <w:t xml:space="preserve"> </w:t>
      </w:r>
      <w:r w:rsidR="00AC1364">
        <w:t>новорічних</w:t>
      </w:r>
      <w:r>
        <w:t xml:space="preserve"> </w:t>
      </w:r>
      <w:r w:rsidR="00AC1364">
        <w:t>та різдвяних свят (грудень</w:t>
      </w:r>
      <w:r>
        <w:t xml:space="preserve"> </w:t>
      </w:r>
      <w:r w:rsidR="00575EF2">
        <w:t>202</w:t>
      </w:r>
      <w:r w:rsidR="00F71C3F">
        <w:t>5</w:t>
      </w:r>
      <w:r w:rsidR="00AC1364">
        <w:t xml:space="preserve"> р.)</w:t>
      </w:r>
    </w:p>
    <w:p w14:paraId="04601D83" w14:textId="77777777" w:rsidR="005524EC" w:rsidRDefault="005524EC" w:rsidP="00072EA4">
      <w:pPr>
        <w:pStyle w:val="a3"/>
        <w:ind w:left="0" w:right="224"/>
      </w:pPr>
      <w:r>
        <w:t xml:space="preserve">          </w:t>
      </w:r>
      <w:r w:rsidR="00AC1364">
        <w:t xml:space="preserve">Питання безпеки життєдіяльності розглядалося </w:t>
      </w:r>
      <w:r w:rsidR="00C334EF">
        <w:rPr>
          <w:u w:val="single"/>
        </w:rPr>
        <w:t xml:space="preserve">на нарадах </w:t>
      </w:r>
      <w:r w:rsidR="00C334EF" w:rsidRPr="00C334EF">
        <w:rPr>
          <w:u w:val="single"/>
        </w:rPr>
        <w:t>при</w:t>
      </w:r>
      <w:r>
        <w:rPr>
          <w:u w:val="single"/>
        </w:rPr>
        <w:t xml:space="preserve"> </w:t>
      </w:r>
      <w:r w:rsidR="00AC1364" w:rsidRPr="00C334EF">
        <w:rPr>
          <w:u w:val="single"/>
        </w:rPr>
        <w:t>д</w:t>
      </w:r>
      <w:r w:rsidR="00C334EF">
        <w:rPr>
          <w:u w:val="single"/>
        </w:rPr>
        <w:t>иректорові</w:t>
      </w:r>
      <w:r w:rsidR="00D71D71">
        <w:t>.</w:t>
      </w:r>
    </w:p>
    <w:p w14:paraId="7658E7F4" w14:textId="6E47353A" w:rsidR="009D2188" w:rsidRDefault="00060BB6" w:rsidP="00242110">
      <w:pPr>
        <w:pStyle w:val="a3"/>
        <w:spacing w:before="165" w:line="237" w:lineRule="auto"/>
        <w:ind w:left="0" w:right="225" w:firstLine="707"/>
      </w:pPr>
      <w:r w:rsidRPr="00060BB6">
        <w:t xml:space="preserve">   </w:t>
      </w:r>
      <w:r w:rsidR="00AC1364">
        <w:t>В</w:t>
      </w:r>
      <w:r w:rsidR="00242110">
        <w:t xml:space="preserve"> </w:t>
      </w:r>
      <w:r w:rsidR="00AC1364">
        <w:t>кінці</w:t>
      </w:r>
      <w:r w:rsidR="00242110">
        <w:t xml:space="preserve"> </w:t>
      </w:r>
      <w:r w:rsidR="00AC1364">
        <w:t>навчального</w:t>
      </w:r>
      <w:r w:rsidR="00242110">
        <w:t xml:space="preserve"> </w:t>
      </w:r>
      <w:r w:rsidR="00AC1364">
        <w:t>року</w:t>
      </w:r>
      <w:r w:rsidR="00242110">
        <w:t xml:space="preserve"> </w:t>
      </w:r>
      <w:r w:rsidR="00F71C3F">
        <w:t xml:space="preserve">в </w:t>
      </w:r>
      <w:r w:rsidR="00AC1364">
        <w:t>1-11-х</w:t>
      </w:r>
      <w:r w:rsidR="00242110">
        <w:t xml:space="preserve"> </w:t>
      </w:r>
      <w:r w:rsidR="00AC1364">
        <w:t>класах</w:t>
      </w:r>
      <w:r w:rsidR="00242110">
        <w:t xml:space="preserve"> </w:t>
      </w:r>
      <w:r w:rsidR="00AC1364">
        <w:t>проведені</w:t>
      </w:r>
      <w:r w:rsidR="00242110">
        <w:t xml:space="preserve"> </w:t>
      </w:r>
      <w:r w:rsidR="00AC1364">
        <w:t>підсумкові</w:t>
      </w:r>
      <w:r w:rsidR="00242110">
        <w:t xml:space="preserve"> </w:t>
      </w:r>
      <w:r w:rsidR="00AC1364">
        <w:t>бесіди,</w:t>
      </w:r>
      <w:r w:rsidR="00242110">
        <w:t xml:space="preserve"> </w:t>
      </w:r>
      <w:r w:rsidR="00AC1364">
        <w:t>інструктивні</w:t>
      </w:r>
      <w:r w:rsidR="00242110">
        <w:t xml:space="preserve"> </w:t>
      </w:r>
      <w:r w:rsidR="00AC1364">
        <w:t>заняття</w:t>
      </w:r>
      <w:r w:rsidR="00242110">
        <w:t xml:space="preserve"> </w:t>
      </w:r>
      <w:r w:rsidR="00AC1364">
        <w:t>з</w:t>
      </w:r>
      <w:r w:rsidR="00242110">
        <w:t xml:space="preserve"> </w:t>
      </w:r>
      <w:r w:rsidR="00AC1364">
        <w:t>попередження</w:t>
      </w:r>
      <w:r w:rsidR="00242110">
        <w:t xml:space="preserve"> </w:t>
      </w:r>
      <w:r w:rsidR="00AC1364">
        <w:t>травматизму</w:t>
      </w:r>
      <w:r w:rsidR="00242110">
        <w:t xml:space="preserve"> </w:t>
      </w:r>
      <w:r w:rsidR="00AC1364">
        <w:t>і</w:t>
      </w:r>
      <w:r w:rsidR="00242110">
        <w:t xml:space="preserve"> </w:t>
      </w:r>
      <w:r w:rsidR="00AC1364">
        <w:t>безпечної</w:t>
      </w:r>
      <w:r w:rsidR="00242110">
        <w:t xml:space="preserve"> </w:t>
      </w:r>
      <w:r w:rsidR="00AC1364">
        <w:t>поведінки</w:t>
      </w:r>
      <w:r w:rsidR="00242110">
        <w:t xml:space="preserve"> </w:t>
      </w:r>
      <w:r w:rsidR="00AC1364">
        <w:t>учнів</w:t>
      </w:r>
      <w:r w:rsidR="00242110">
        <w:t xml:space="preserve"> </w:t>
      </w:r>
      <w:r w:rsidR="00AC1364">
        <w:t>під час</w:t>
      </w:r>
      <w:r w:rsidR="00242110">
        <w:t xml:space="preserve"> </w:t>
      </w:r>
      <w:r w:rsidR="00AC1364">
        <w:t>канікул.</w:t>
      </w:r>
    </w:p>
    <w:p w14:paraId="4BC772C7" w14:textId="3DC032FF" w:rsidR="009D2188" w:rsidRDefault="00575EF2" w:rsidP="00655BFF">
      <w:pPr>
        <w:pStyle w:val="a3"/>
        <w:spacing w:before="167"/>
        <w:ind w:left="0" w:right="228" w:firstLine="709"/>
      </w:pPr>
      <w:r w:rsidRPr="00EE13D1">
        <w:t>Протягом 20</w:t>
      </w:r>
      <w:r w:rsidR="00046982">
        <w:t>2</w:t>
      </w:r>
      <w:r w:rsidR="00F71C3F">
        <w:t>5</w:t>
      </w:r>
      <w:r w:rsidR="0003133B" w:rsidRPr="00EE13D1">
        <w:t>-202</w:t>
      </w:r>
      <w:r w:rsidR="00F71C3F">
        <w:t>6</w:t>
      </w:r>
      <w:r w:rsidR="00AC1364" w:rsidRPr="00EE13D1">
        <w:t xml:space="preserve"> навчального року </w:t>
      </w:r>
      <w:r w:rsidR="00EE13D1" w:rsidRPr="00EE13D1">
        <w:t>не було</w:t>
      </w:r>
      <w:r w:rsidR="001E6852" w:rsidRPr="00EE13D1">
        <w:t xml:space="preserve"> </w:t>
      </w:r>
      <w:r w:rsidR="0003133B" w:rsidRPr="00EE13D1">
        <w:t xml:space="preserve"> жодної травми.</w:t>
      </w:r>
    </w:p>
    <w:p w14:paraId="78FAC1F6"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У Кам’янець-Подільському ліцеї №3 приділяється  підвищена увага створенню безпечного освітнього середовища.</w:t>
      </w:r>
    </w:p>
    <w:p w14:paraId="46EFF9E5"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Адміністрацією закладу:</w:t>
      </w:r>
    </w:p>
    <w:p w14:paraId="7F52A605"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забезпечено облаштування безпечного простору у закладі (найпростіше укриття, запасні виходи);</w:t>
      </w:r>
    </w:p>
    <w:p w14:paraId="20B81A3C"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здійснено заходи щодо мінної безпеки (інформування учнів, спільні заходи із залученням ДСНС).</w:t>
      </w:r>
    </w:p>
    <w:p w14:paraId="51D3328F"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Розроблено:</w:t>
      </w:r>
    </w:p>
    <w:p w14:paraId="2E476BB8"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схему евакуації учасників освітнього процесу.</w:t>
      </w:r>
    </w:p>
    <w:p w14:paraId="04FC4E89"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алгоритм дій працівників і учнів закладу під час евакуації.</w:t>
      </w:r>
    </w:p>
    <w:p w14:paraId="5E5D8555"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 xml:space="preserve">У закладі освіти систематично пояснюється учням і працівникам правила </w:t>
      </w:r>
      <w:r>
        <w:rPr>
          <w:color w:val="000000"/>
          <w:sz w:val="28"/>
          <w:szCs w:val="28"/>
        </w:rPr>
        <w:lastRenderedPageBreak/>
        <w:t>поводження під час повітряних тривоги, евакуації, перебування у сховищі чи укритті.</w:t>
      </w:r>
    </w:p>
    <w:p w14:paraId="44D0E41F"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У разі ймовірних надзвичайних ситуацій, до дій ліцею залучаються батьки. Зокрема, до проведення евакуації, комунікації з учасниками освітнього процесу, контролю вмісту дитячого наплічника тощо.</w:t>
      </w:r>
    </w:p>
    <w:p w14:paraId="1CCC55BA"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Особливо актуальним для ліцею, що приймають дітей із числа внутрішньо переміщених осіб, є перегляд антибулінгових політик, розроблення адаптаційних заходів для таких учнів і підтримка їхнього психологічного здоров’я.</w:t>
      </w:r>
    </w:p>
    <w:p w14:paraId="66017997" w14:textId="3DEB9C95"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Адміністрація ліцею, за необхідності змінює форми організації освітнього процесу та здобуття освіти – очно, дистанційно чи у змішаному форматі. Це рішення залежить, зокрема, від безпекової ситуації</w:t>
      </w:r>
      <w:r w:rsidR="00AD7BBA">
        <w:rPr>
          <w:color w:val="000000"/>
          <w:sz w:val="28"/>
          <w:szCs w:val="28"/>
        </w:rPr>
        <w:t>.</w:t>
      </w:r>
      <w:r>
        <w:rPr>
          <w:color w:val="000000"/>
          <w:sz w:val="28"/>
          <w:szCs w:val="28"/>
        </w:rPr>
        <w:t xml:space="preserve"> </w:t>
      </w:r>
    </w:p>
    <w:p w14:paraId="61A27876"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 xml:space="preserve"> Учителі закладу освіти продовжують працювати в електронних журналах і з платформами, на яких розміщено навчальні матеріали. Значна увага звертається на добір навчальних матеріалів і стратегії роботи з учнями під час уроків. Також складено зручний розклад навчальних занять, промоніторено забезпеченість учнів гаджетами на випадок дистанційного навчання, складено інструкції/протоколи/алгоритми для вчителів, заступників, інформація для батьків щодо онлайн-навчання.</w:t>
      </w:r>
    </w:p>
    <w:p w14:paraId="30F42235" w14:textId="6D4959BC"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Під час облаштування безпечного простору в кабінетах початкової школи-  шафи, полички, мобільні полички та органайзери, безкаркасні меблі було розташ</w:t>
      </w:r>
      <w:r w:rsidR="00AD7BBA">
        <w:rPr>
          <w:color w:val="000000"/>
          <w:sz w:val="28"/>
          <w:szCs w:val="28"/>
        </w:rPr>
        <w:t>о</w:t>
      </w:r>
      <w:r>
        <w:rPr>
          <w:color w:val="000000"/>
          <w:sz w:val="28"/>
          <w:szCs w:val="28"/>
        </w:rPr>
        <w:t>вано/згруп</w:t>
      </w:r>
      <w:r w:rsidR="00AD7BBA">
        <w:rPr>
          <w:color w:val="000000"/>
          <w:sz w:val="28"/>
          <w:szCs w:val="28"/>
        </w:rPr>
        <w:t>о</w:t>
      </w:r>
      <w:r>
        <w:rPr>
          <w:color w:val="000000"/>
          <w:sz w:val="28"/>
          <w:szCs w:val="28"/>
        </w:rPr>
        <w:t>вано у приміщенні так, щоб вони не перешкоджали руху дітей між рядами. Заздалегідь згорнуті та прибрані килимки, щоб уникнути спотикання, падіння під час евакуації.</w:t>
      </w:r>
    </w:p>
    <w:p w14:paraId="20D10ED7"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Для безпечного пересування учнів коридорами закладу – додатково оглянуто коридори на предмет розташування там кімнатних рослин та інших об’єктів, що можуть стати перешкодою при евакуації. Максимально звільнено коридори та просторові осередки  від речей, що можуть заважати екстреній евакуації та бути джерелом травмування. Проходи до всіх запасних виходів є вільними та доступними.</w:t>
      </w:r>
    </w:p>
    <w:p w14:paraId="0F3321CE"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У ліцеї розроблено та запроваджено  чіткі процедури реагування та поведінки у надзвичайних ситуаціях.</w:t>
      </w:r>
    </w:p>
    <w:p w14:paraId="37A48B31"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Однією з передумов безпечного освітнього середовища є наявність чітких процедур реагування/поведінки, знання цих процедур усіма працівниками закладу та постійне відпрацювання правил з учнями.</w:t>
      </w:r>
    </w:p>
    <w:p w14:paraId="3E7CA8D9"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 xml:space="preserve">Наразі в ліцеї освітній процес проходить очно. </w:t>
      </w:r>
    </w:p>
    <w:p w14:paraId="4F6662B3" w14:textId="0AD0AEA6"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Психологічна підтримка дітей у воєнний час надзвичайно важлива, адже дітям необхідно відчувати себе у безпеці. З цією метою з березня 202</w:t>
      </w:r>
      <w:r w:rsidR="00E50A52">
        <w:rPr>
          <w:color w:val="000000"/>
          <w:sz w:val="28"/>
          <w:szCs w:val="28"/>
        </w:rPr>
        <w:t>2</w:t>
      </w:r>
      <w:r>
        <w:rPr>
          <w:color w:val="000000"/>
          <w:sz w:val="28"/>
          <w:szCs w:val="28"/>
        </w:rPr>
        <w:t xml:space="preserve"> року для учасників освітнього процесу на базі Кам’янець-Подільського ліцею №3 проводяться щотижневі психологічні хвилинки як у онлайн, так і в офлайн форматі.</w:t>
      </w:r>
    </w:p>
    <w:p w14:paraId="25E54D03" w14:textId="6D1CC1E0"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З метою надати психологічну підтримку педагогам як умови збереження психічного здоров’я здобувачів освіти з грудня 202</w:t>
      </w:r>
      <w:r w:rsidR="00E50A52">
        <w:rPr>
          <w:color w:val="000000"/>
          <w:sz w:val="28"/>
          <w:szCs w:val="28"/>
        </w:rPr>
        <w:t>3</w:t>
      </w:r>
      <w:r>
        <w:rPr>
          <w:color w:val="000000"/>
          <w:sz w:val="28"/>
          <w:szCs w:val="28"/>
        </w:rPr>
        <w:t xml:space="preserve"> року запроваджено проект «Завжди поруч», який представлений щотижневими зустрічами у змішаному форматі за  темами: «Що таке стрес? Визначення актуального емоційного стану!», «Від емоційної рівноваги до ефективного навчання» «Зменшення напруги», «Як говорити з дітьми про війну».</w:t>
      </w:r>
    </w:p>
    <w:p w14:paraId="68C839B7"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 xml:space="preserve">Переглянуто шляхи евакуації з урахуванням розміщення укриття, розроблено “альтернативні” шляхи евакуації у випадку непередбачуваних ситуацій. Забезпечено безумовне знання усіма працівниками закладу цих шляхів. Для цього було відпрацювано евакуацію з кожного приміщення спочатку педагогами, а потім </w:t>
      </w:r>
      <w:r>
        <w:rPr>
          <w:color w:val="000000"/>
          <w:sz w:val="28"/>
          <w:szCs w:val="28"/>
        </w:rPr>
        <w:lastRenderedPageBreak/>
        <w:t>тренування з учнями.</w:t>
      </w:r>
    </w:p>
    <w:p w14:paraId="645B0236" w14:textId="48961899" w:rsidR="00E3784D" w:rsidRPr="00B6647F" w:rsidRDefault="00E3784D" w:rsidP="00E3784D">
      <w:pPr>
        <w:pBdr>
          <w:top w:val="nil"/>
          <w:left w:val="nil"/>
          <w:bottom w:val="nil"/>
          <w:right w:val="nil"/>
          <w:between w:val="nil"/>
        </w:pBdr>
        <w:ind w:firstLine="720"/>
        <w:jc w:val="both"/>
        <w:rPr>
          <w:sz w:val="28"/>
          <w:szCs w:val="28"/>
        </w:rPr>
      </w:pPr>
      <w:r w:rsidRPr="00B763CF">
        <w:rPr>
          <w:color w:val="000000" w:themeColor="text1"/>
          <w:sz w:val="28"/>
          <w:szCs w:val="28"/>
        </w:rPr>
        <w:t xml:space="preserve">Згідно протоколу навчання працівників Кам’янець-Подільського ліцею №3 </w:t>
      </w:r>
      <w:r w:rsidRPr="00AD7BBA">
        <w:rPr>
          <w:color w:val="EE0000"/>
          <w:sz w:val="28"/>
          <w:szCs w:val="28"/>
        </w:rPr>
        <w:t xml:space="preserve"> </w:t>
      </w:r>
      <w:r w:rsidRPr="00B6647F">
        <w:rPr>
          <w:sz w:val="28"/>
          <w:szCs w:val="28"/>
        </w:rPr>
        <w:t xml:space="preserve">персоналом закладу опрацьований алгоритм дій під час повітряної тривоги, сигнал тривоги під час уроку- як вчителю евакуювати дітей, що робити вчителю під час перебування в укритті, як вивести учнів із укриття, вимушена евакуація з укриття, як взаємодіяти з дітьми  під час тривоги. Алгоритм дій працівників затверджений наказами </w:t>
      </w:r>
    </w:p>
    <w:p w14:paraId="1270BE91" w14:textId="77777777" w:rsidR="00E3784D" w:rsidRPr="00B6647F" w:rsidRDefault="00E3784D" w:rsidP="00E3784D">
      <w:pPr>
        <w:pBdr>
          <w:top w:val="nil"/>
          <w:left w:val="nil"/>
          <w:bottom w:val="nil"/>
          <w:right w:val="nil"/>
          <w:between w:val="nil"/>
        </w:pBdr>
        <w:ind w:firstLine="720"/>
        <w:jc w:val="both"/>
        <w:rPr>
          <w:sz w:val="28"/>
          <w:szCs w:val="28"/>
        </w:rPr>
      </w:pPr>
      <w:r w:rsidRPr="00B6647F">
        <w:rPr>
          <w:sz w:val="28"/>
          <w:szCs w:val="28"/>
        </w:rPr>
        <w:t>Розроблені протоколи безпеки для учнів різного віку щодо правил поводження під час повітряних тривог, евакуації, перебування у сховищі /укритті.</w:t>
      </w:r>
    </w:p>
    <w:p w14:paraId="0A4B7834" w14:textId="77777777" w:rsidR="00E3784D" w:rsidRPr="00B6647F" w:rsidRDefault="00E3784D" w:rsidP="00E3784D">
      <w:pPr>
        <w:pBdr>
          <w:top w:val="nil"/>
          <w:left w:val="nil"/>
          <w:bottom w:val="nil"/>
          <w:right w:val="nil"/>
          <w:between w:val="nil"/>
        </w:pBdr>
        <w:ind w:firstLine="720"/>
        <w:jc w:val="both"/>
        <w:rPr>
          <w:sz w:val="28"/>
          <w:szCs w:val="28"/>
        </w:rPr>
      </w:pPr>
      <w:r w:rsidRPr="00B6647F">
        <w:rPr>
          <w:sz w:val="28"/>
          <w:szCs w:val="28"/>
        </w:rPr>
        <w:t>В алгоритмі дій для учнів під час сигналу “Повітряна тривога” сформульовано тексти  з розрахунку на сприйняття їх дітьми. Використовуються лаконічні та чіткі речення: “Візьми свій наплічник”, “Візьми свій одяг”, “Стеж за вказівками учителя і приготуйся виходити”, “Не штовхайся”, “Не біжи”, “Йди швидким кроком, але тримайся своєї групи”, “Допоможи тому, хто спіткнувся чи впав”. Також складено алгоритм дії вчителя під час сигналу «Повітряна тривога».</w:t>
      </w:r>
    </w:p>
    <w:p w14:paraId="0C4F06DC" w14:textId="77777777" w:rsidR="00E3784D" w:rsidRDefault="00E3784D" w:rsidP="00E3784D">
      <w:pPr>
        <w:pBdr>
          <w:top w:val="nil"/>
          <w:left w:val="nil"/>
          <w:bottom w:val="nil"/>
          <w:right w:val="nil"/>
          <w:between w:val="nil"/>
        </w:pBdr>
        <w:ind w:firstLine="720"/>
        <w:jc w:val="both"/>
        <w:rPr>
          <w:color w:val="000000"/>
          <w:sz w:val="28"/>
          <w:szCs w:val="28"/>
        </w:rPr>
      </w:pPr>
    </w:p>
    <w:p w14:paraId="4EC6E097"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З учнями кожного дня проводяться бесіди з повторенням правил безпеки та дотримання їх у закладі освіти. Також для учнів початкових класів систематично проводяться роз’яснювальні бесіди та перегляди навчальних мультфільмів з мінної безпеки.</w:t>
      </w:r>
    </w:p>
    <w:p w14:paraId="3EA2E350"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Протоколи безпеки для випадків повітряної тривоги, евакуації до укриття в закладі – також інформація, яка прокомуніковується  із батьками.</w:t>
      </w:r>
    </w:p>
    <w:p w14:paraId="09F74178" w14:textId="77777777"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 xml:space="preserve"> Це:по-перше, батьки знають чітко, що відбувається з їхніми дітьми у закладі у разі сигналу “повітряна тривога”, як і куди здійснюється евакуація;</w:t>
      </w:r>
    </w:p>
    <w:p w14:paraId="6D973E0E" w14:textId="1A31B8E4" w:rsidR="00E3784D" w:rsidRDefault="00E3784D" w:rsidP="00E3784D">
      <w:pPr>
        <w:pBdr>
          <w:top w:val="nil"/>
          <w:left w:val="nil"/>
          <w:bottom w:val="nil"/>
          <w:right w:val="nil"/>
          <w:between w:val="nil"/>
        </w:pBdr>
        <w:ind w:firstLine="720"/>
        <w:jc w:val="both"/>
        <w:rPr>
          <w:color w:val="000000"/>
          <w:sz w:val="28"/>
          <w:szCs w:val="28"/>
        </w:rPr>
      </w:pPr>
      <w:r>
        <w:rPr>
          <w:color w:val="000000"/>
          <w:sz w:val="28"/>
          <w:szCs w:val="28"/>
        </w:rPr>
        <w:t>по-друге, володіння інформацією про протоколи безпеки дозволи</w:t>
      </w:r>
      <w:r w:rsidR="00F71C3F">
        <w:rPr>
          <w:color w:val="000000"/>
          <w:sz w:val="28"/>
          <w:szCs w:val="28"/>
        </w:rPr>
        <w:t>яє</w:t>
      </w:r>
      <w:r>
        <w:rPr>
          <w:color w:val="000000"/>
          <w:sz w:val="28"/>
          <w:szCs w:val="28"/>
        </w:rPr>
        <w:t xml:space="preserve"> батькам додатково проговорити їх із дітьми, переконати їх дотримуватися і не хвилюватися. Спільно з батьками також учителі домовляються про додатковий вміст шкільного наплічника, окрім навчальних матеріалів. Наприклад, вода, перекус, необхідні ліки з інструкцією щодо того, як і коли їх потрібно приймати, запискою з прізвищем дитини, батьків, контактними телефонами, адресою.</w:t>
      </w:r>
    </w:p>
    <w:p w14:paraId="6694E3F9" w14:textId="77777777" w:rsidR="00E3784D" w:rsidRPr="00EE13D1" w:rsidRDefault="00E3784D" w:rsidP="00655BFF">
      <w:pPr>
        <w:pStyle w:val="a3"/>
        <w:spacing w:before="167"/>
        <w:ind w:left="0" w:right="228" w:firstLine="709"/>
      </w:pPr>
    </w:p>
    <w:p w14:paraId="3D8B0EF0" w14:textId="3D2106A5" w:rsidR="009D2188" w:rsidRDefault="00655BFF" w:rsidP="00655BFF">
      <w:pPr>
        <w:pStyle w:val="a3"/>
        <w:spacing w:before="162" w:line="322" w:lineRule="exact"/>
        <w:jc w:val="left"/>
      </w:pPr>
      <w:r>
        <w:t xml:space="preserve">    </w:t>
      </w:r>
      <w:r w:rsidR="00AC1364">
        <w:t>На</w:t>
      </w:r>
      <w:r w:rsidR="001E6852">
        <w:t xml:space="preserve"> </w:t>
      </w:r>
      <w:r w:rsidR="00AC1364">
        <w:t>202</w:t>
      </w:r>
      <w:r w:rsidR="00F71C3F">
        <w:t>6</w:t>
      </w:r>
      <w:r w:rsidR="00AC1364">
        <w:t>-202</w:t>
      </w:r>
      <w:r w:rsidR="00F71C3F">
        <w:t>7</w:t>
      </w:r>
      <w:r w:rsidR="001E6852">
        <w:t xml:space="preserve"> </w:t>
      </w:r>
      <w:r w:rsidR="00AC1364">
        <w:t>навчальний</w:t>
      </w:r>
      <w:r w:rsidR="001E6852">
        <w:t xml:space="preserve"> </w:t>
      </w:r>
      <w:r w:rsidR="00AC1364">
        <w:t>рік</w:t>
      </w:r>
      <w:r w:rsidR="001E6852">
        <w:t xml:space="preserve"> </w:t>
      </w:r>
      <w:r w:rsidR="00AC1364">
        <w:t>плануються</w:t>
      </w:r>
      <w:r w:rsidR="001E6852">
        <w:t xml:space="preserve"> </w:t>
      </w:r>
      <w:r w:rsidR="00AC1364">
        <w:t>заходи:</w:t>
      </w:r>
    </w:p>
    <w:p w14:paraId="1AC8F471" w14:textId="77777777" w:rsidR="009D2188" w:rsidRDefault="001E6852">
      <w:pPr>
        <w:pStyle w:val="a5"/>
        <w:numPr>
          <w:ilvl w:val="1"/>
          <w:numId w:val="5"/>
        </w:numPr>
        <w:tabs>
          <w:tab w:val="left" w:pos="1196"/>
          <w:tab w:val="left" w:pos="1197"/>
        </w:tabs>
        <w:spacing w:line="322" w:lineRule="exact"/>
        <w:ind w:hanging="361"/>
        <w:jc w:val="both"/>
        <w:rPr>
          <w:sz w:val="28"/>
        </w:rPr>
      </w:pPr>
      <w:r>
        <w:rPr>
          <w:sz w:val="28"/>
        </w:rPr>
        <w:t>о</w:t>
      </w:r>
      <w:r w:rsidR="00AC1364">
        <w:rPr>
          <w:sz w:val="28"/>
        </w:rPr>
        <w:t>формлення</w:t>
      </w:r>
      <w:r>
        <w:rPr>
          <w:sz w:val="28"/>
        </w:rPr>
        <w:t xml:space="preserve"> </w:t>
      </w:r>
      <w:r w:rsidR="00AC1364">
        <w:rPr>
          <w:sz w:val="28"/>
        </w:rPr>
        <w:t>акту</w:t>
      </w:r>
      <w:r>
        <w:rPr>
          <w:sz w:val="28"/>
        </w:rPr>
        <w:t xml:space="preserve"> </w:t>
      </w:r>
      <w:r w:rsidR="00AC1364">
        <w:rPr>
          <w:sz w:val="28"/>
        </w:rPr>
        <w:t>підготовки</w:t>
      </w:r>
      <w:r>
        <w:rPr>
          <w:sz w:val="28"/>
        </w:rPr>
        <w:t xml:space="preserve"> </w:t>
      </w:r>
      <w:r w:rsidR="00AC1364">
        <w:rPr>
          <w:sz w:val="28"/>
        </w:rPr>
        <w:t>школи</w:t>
      </w:r>
      <w:r>
        <w:rPr>
          <w:sz w:val="28"/>
        </w:rPr>
        <w:t xml:space="preserve"> </w:t>
      </w:r>
      <w:r w:rsidR="00AC1364">
        <w:rPr>
          <w:sz w:val="28"/>
        </w:rPr>
        <w:t>до</w:t>
      </w:r>
      <w:r>
        <w:rPr>
          <w:sz w:val="28"/>
        </w:rPr>
        <w:t xml:space="preserve"> </w:t>
      </w:r>
      <w:r w:rsidR="00AC1364">
        <w:rPr>
          <w:sz w:val="28"/>
        </w:rPr>
        <w:t>нового</w:t>
      </w:r>
      <w:r>
        <w:rPr>
          <w:sz w:val="28"/>
        </w:rPr>
        <w:t xml:space="preserve"> </w:t>
      </w:r>
      <w:r w:rsidR="00AC1364">
        <w:rPr>
          <w:sz w:val="28"/>
        </w:rPr>
        <w:t>навчального</w:t>
      </w:r>
      <w:r>
        <w:rPr>
          <w:sz w:val="28"/>
        </w:rPr>
        <w:t xml:space="preserve"> </w:t>
      </w:r>
      <w:r w:rsidR="00AC1364">
        <w:rPr>
          <w:sz w:val="28"/>
        </w:rPr>
        <w:t>року;</w:t>
      </w:r>
    </w:p>
    <w:p w14:paraId="2A565211" w14:textId="77777777" w:rsidR="009D2188" w:rsidRDefault="00AC1364">
      <w:pPr>
        <w:pStyle w:val="a5"/>
        <w:numPr>
          <w:ilvl w:val="1"/>
          <w:numId w:val="5"/>
        </w:numPr>
        <w:tabs>
          <w:tab w:val="left" w:pos="1196"/>
          <w:tab w:val="left" w:pos="1197"/>
        </w:tabs>
        <w:spacing w:line="322" w:lineRule="exact"/>
        <w:ind w:hanging="361"/>
        <w:jc w:val="both"/>
        <w:rPr>
          <w:sz w:val="28"/>
        </w:rPr>
      </w:pPr>
      <w:r>
        <w:rPr>
          <w:sz w:val="28"/>
        </w:rPr>
        <w:t>проведення</w:t>
      </w:r>
      <w:r w:rsidR="001E6852">
        <w:rPr>
          <w:sz w:val="28"/>
        </w:rPr>
        <w:t xml:space="preserve"> </w:t>
      </w:r>
      <w:r>
        <w:rPr>
          <w:sz w:val="28"/>
        </w:rPr>
        <w:t>інструктажів</w:t>
      </w:r>
      <w:r w:rsidR="001E6852">
        <w:rPr>
          <w:sz w:val="28"/>
        </w:rPr>
        <w:t xml:space="preserve"> </w:t>
      </w:r>
      <w:r>
        <w:rPr>
          <w:sz w:val="28"/>
        </w:rPr>
        <w:t>серед</w:t>
      </w:r>
      <w:r w:rsidR="001E6852">
        <w:rPr>
          <w:sz w:val="28"/>
        </w:rPr>
        <w:t xml:space="preserve"> </w:t>
      </w:r>
      <w:r>
        <w:rPr>
          <w:sz w:val="28"/>
        </w:rPr>
        <w:t>працівників</w:t>
      </w:r>
      <w:r w:rsidR="001E6852">
        <w:rPr>
          <w:sz w:val="28"/>
        </w:rPr>
        <w:t xml:space="preserve"> </w:t>
      </w:r>
      <w:r>
        <w:rPr>
          <w:sz w:val="28"/>
        </w:rPr>
        <w:t>та</w:t>
      </w:r>
      <w:r w:rsidR="001E6852">
        <w:rPr>
          <w:sz w:val="28"/>
        </w:rPr>
        <w:t xml:space="preserve"> </w:t>
      </w:r>
      <w:r>
        <w:rPr>
          <w:sz w:val="28"/>
        </w:rPr>
        <w:t>технічного</w:t>
      </w:r>
      <w:r w:rsidR="001E6852">
        <w:rPr>
          <w:sz w:val="28"/>
        </w:rPr>
        <w:t xml:space="preserve"> </w:t>
      </w:r>
      <w:r>
        <w:rPr>
          <w:sz w:val="28"/>
        </w:rPr>
        <w:t>персоналу;</w:t>
      </w:r>
    </w:p>
    <w:p w14:paraId="4C9726CC" w14:textId="77777777" w:rsidR="009D2188" w:rsidRDefault="00072EA4">
      <w:pPr>
        <w:pStyle w:val="a5"/>
        <w:numPr>
          <w:ilvl w:val="1"/>
          <w:numId w:val="5"/>
        </w:numPr>
        <w:tabs>
          <w:tab w:val="left" w:pos="1196"/>
          <w:tab w:val="left" w:pos="1197"/>
        </w:tabs>
        <w:ind w:right="233"/>
        <w:jc w:val="both"/>
        <w:rPr>
          <w:sz w:val="28"/>
        </w:rPr>
      </w:pPr>
      <w:r>
        <w:rPr>
          <w:sz w:val="28"/>
        </w:rPr>
        <w:t>оформлення відповідних</w:t>
      </w:r>
      <w:r w:rsidR="001E6852">
        <w:rPr>
          <w:sz w:val="28"/>
        </w:rPr>
        <w:t xml:space="preserve"> </w:t>
      </w:r>
      <w:r>
        <w:rPr>
          <w:sz w:val="28"/>
        </w:rPr>
        <w:t>наказів</w:t>
      </w:r>
      <w:r w:rsidR="001E6852">
        <w:rPr>
          <w:sz w:val="28"/>
        </w:rPr>
        <w:t xml:space="preserve"> </w:t>
      </w:r>
      <w:r w:rsidR="00AC1364">
        <w:rPr>
          <w:sz w:val="28"/>
        </w:rPr>
        <w:t>з</w:t>
      </w:r>
      <w:r w:rsidR="001E6852">
        <w:rPr>
          <w:sz w:val="28"/>
        </w:rPr>
        <w:t xml:space="preserve"> </w:t>
      </w:r>
      <w:r w:rsidR="00AC1364">
        <w:rPr>
          <w:sz w:val="28"/>
        </w:rPr>
        <w:t>охорони</w:t>
      </w:r>
      <w:r w:rsidR="00655BFF">
        <w:rPr>
          <w:sz w:val="28"/>
        </w:rPr>
        <w:t xml:space="preserve"> </w:t>
      </w:r>
      <w:r w:rsidR="00AC1364">
        <w:rPr>
          <w:sz w:val="28"/>
        </w:rPr>
        <w:t>праці,</w:t>
      </w:r>
      <w:r w:rsidR="00655BFF">
        <w:rPr>
          <w:sz w:val="28"/>
        </w:rPr>
        <w:t xml:space="preserve"> </w:t>
      </w:r>
      <w:r w:rsidR="00AC1364">
        <w:rPr>
          <w:sz w:val="28"/>
        </w:rPr>
        <w:t>безпеки</w:t>
      </w:r>
      <w:r w:rsidR="00655BFF">
        <w:rPr>
          <w:sz w:val="28"/>
        </w:rPr>
        <w:t xml:space="preserve"> </w:t>
      </w:r>
      <w:r w:rsidR="00AC1364">
        <w:rPr>
          <w:sz w:val="28"/>
        </w:rPr>
        <w:t>життєдіяльності,</w:t>
      </w:r>
      <w:r w:rsidR="00655BFF">
        <w:rPr>
          <w:sz w:val="28"/>
        </w:rPr>
        <w:t xml:space="preserve"> </w:t>
      </w:r>
      <w:r w:rsidR="00AC1364">
        <w:rPr>
          <w:sz w:val="28"/>
        </w:rPr>
        <w:t>пожежної безпеки,</w:t>
      </w:r>
      <w:r w:rsidR="00655BFF">
        <w:rPr>
          <w:sz w:val="28"/>
        </w:rPr>
        <w:t xml:space="preserve"> </w:t>
      </w:r>
      <w:r w:rsidR="00AC1364">
        <w:rPr>
          <w:sz w:val="28"/>
        </w:rPr>
        <w:t>безпеки</w:t>
      </w:r>
      <w:r w:rsidR="00655BFF">
        <w:rPr>
          <w:sz w:val="28"/>
        </w:rPr>
        <w:t xml:space="preserve"> </w:t>
      </w:r>
      <w:r w:rsidR="00AC1364">
        <w:rPr>
          <w:sz w:val="28"/>
        </w:rPr>
        <w:t>дорожнього</w:t>
      </w:r>
      <w:r w:rsidR="00655BFF">
        <w:rPr>
          <w:sz w:val="28"/>
        </w:rPr>
        <w:t xml:space="preserve"> </w:t>
      </w:r>
      <w:r w:rsidR="00AC1364">
        <w:rPr>
          <w:sz w:val="28"/>
        </w:rPr>
        <w:t>руху;</w:t>
      </w:r>
    </w:p>
    <w:p w14:paraId="5DB84B08" w14:textId="77777777" w:rsidR="009D2188" w:rsidRDefault="00072EA4">
      <w:pPr>
        <w:pStyle w:val="a5"/>
        <w:numPr>
          <w:ilvl w:val="1"/>
          <w:numId w:val="5"/>
        </w:numPr>
        <w:tabs>
          <w:tab w:val="left" w:pos="1196"/>
          <w:tab w:val="left" w:pos="1197"/>
        </w:tabs>
        <w:spacing w:line="242" w:lineRule="auto"/>
        <w:ind w:right="229"/>
        <w:jc w:val="both"/>
        <w:rPr>
          <w:sz w:val="28"/>
        </w:rPr>
      </w:pPr>
      <w:r>
        <w:rPr>
          <w:sz w:val="28"/>
        </w:rPr>
        <w:t>проведення</w:t>
      </w:r>
      <w:r w:rsidR="00655BFF">
        <w:rPr>
          <w:sz w:val="28"/>
        </w:rPr>
        <w:t xml:space="preserve"> </w:t>
      </w:r>
      <w:r>
        <w:rPr>
          <w:sz w:val="28"/>
        </w:rPr>
        <w:t>занять</w:t>
      </w:r>
      <w:r w:rsidR="00655BFF">
        <w:rPr>
          <w:sz w:val="28"/>
        </w:rPr>
        <w:t xml:space="preserve"> </w:t>
      </w:r>
      <w:r w:rsidR="00AC1364">
        <w:rPr>
          <w:sz w:val="28"/>
        </w:rPr>
        <w:t>серед</w:t>
      </w:r>
      <w:r w:rsidR="00655BFF">
        <w:rPr>
          <w:sz w:val="28"/>
        </w:rPr>
        <w:t xml:space="preserve"> </w:t>
      </w:r>
      <w:r w:rsidR="00AC1364">
        <w:rPr>
          <w:sz w:val="28"/>
        </w:rPr>
        <w:t>педагогічного</w:t>
      </w:r>
      <w:r w:rsidR="00655BFF">
        <w:rPr>
          <w:sz w:val="28"/>
        </w:rPr>
        <w:t xml:space="preserve"> </w:t>
      </w:r>
      <w:r w:rsidR="00AC1364">
        <w:rPr>
          <w:sz w:val="28"/>
        </w:rPr>
        <w:t>й</w:t>
      </w:r>
      <w:r w:rsidR="00655BFF">
        <w:rPr>
          <w:sz w:val="28"/>
        </w:rPr>
        <w:t xml:space="preserve"> </w:t>
      </w:r>
      <w:r w:rsidR="00AC1364">
        <w:rPr>
          <w:sz w:val="28"/>
        </w:rPr>
        <w:t>технічного</w:t>
      </w:r>
      <w:r w:rsidR="00655BFF">
        <w:rPr>
          <w:sz w:val="28"/>
        </w:rPr>
        <w:t xml:space="preserve"> </w:t>
      </w:r>
      <w:r w:rsidR="00AC1364">
        <w:rPr>
          <w:sz w:val="28"/>
        </w:rPr>
        <w:t>колективу</w:t>
      </w:r>
      <w:r w:rsidR="00655BFF">
        <w:rPr>
          <w:sz w:val="28"/>
        </w:rPr>
        <w:t xml:space="preserve"> </w:t>
      </w:r>
      <w:r w:rsidR="00AC1364">
        <w:rPr>
          <w:sz w:val="28"/>
        </w:rPr>
        <w:t>закладу</w:t>
      </w:r>
      <w:r w:rsidR="00655BFF">
        <w:rPr>
          <w:sz w:val="28"/>
        </w:rPr>
        <w:t xml:space="preserve"> </w:t>
      </w:r>
      <w:r w:rsidR="00AC1364">
        <w:rPr>
          <w:sz w:val="28"/>
        </w:rPr>
        <w:t>освіти</w:t>
      </w:r>
      <w:r w:rsidR="00655BFF">
        <w:rPr>
          <w:sz w:val="28"/>
        </w:rPr>
        <w:t xml:space="preserve"> </w:t>
      </w:r>
      <w:r w:rsidR="00AC1364">
        <w:rPr>
          <w:sz w:val="28"/>
        </w:rPr>
        <w:t>на тему</w:t>
      </w:r>
      <w:r>
        <w:rPr>
          <w:sz w:val="28"/>
        </w:rPr>
        <w:t xml:space="preserve"> </w:t>
      </w:r>
      <w:r w:rsidR="00AC1364">
        <w:rPr>
          <w:sz w:val="28"/>
        </w:rPr>
        <w:t>«Профілактика</w:t>
      </w:r>
      <w:r w:rsidR="00655BFF">
        <w:rPr>
          <w:sz w:val="28"/>
        </w:rPr>
        <w:t xml:space="preserve"> </w:t>
      </w:r>
      <w:r w:rsidR="00AC1364">
        <w:rPr>
          <w:sz w:val="28"/>
        </w:rPr>
        <w:t>побутового</w:t>
      </w:r>
      <w:r w:rsidR="00655BFF">
        <w:rPr>
          <w:sz w:val="28"/>
        </w:rPr>
        <w:t xml:space="preserve"> </w:t>
      </w:r>
      <w:r w:rsidR="00AC1364">
        <w:rPr>
          <w:sz w:val="28"/>
        </w:rPr>
        <w:t>травматизму»;</w:t>
      </w:r>
    </w:p>
    <w:p w14:paraId="02235378" w14:textId="77777777" w:rsidR="009D2188" w:rsidRDefault="00072EA4">
      <w:pPr>
        <w:pStyle w:val="a5"/>
        <w:numPr>
          <w:ilvl w:val="1"/>
          <w:numId w:val="5"/>
        </w:numPr>
        <w:tabs>
          <w:tab w:val="left" w:pos="1196"/>
          <w:tab w:val="left" w:pos="1197"/>
        </w:tabs>
        <w:spacing w:line="317" w:lineRule="exact"/>
        <w:ind w:hanging="361"/>
        <w:jc w:val="both"/>
        <w:rPr>
          <w:sz w:val="28"/>
        </w:rPr>
      </w:pPr>
      <w:r>
        <w:rPr>
          <w:sz w:val="28"/>
        </w:rPr>
        <w:t>розроблення</w:t>
      </w:r>
      <w:r w:rsidR="00655BFF">
        <w:rPr>
          <w:sz w:val="28"/>
        </w:rPr>
        <w:t xml:space="preserve"> </w:t>
      </w:r>
      <w:r w:rsidR="00AC1364">
        <w:rPr>
          <w:sz w:val="28"/>
        </w:rPr>
        <w:t>алгоритм</w:t>
      </w:r>
      <w:r>
        <w:rPr>
          <w:sz w:val="28"/>
        </w:rPr>
        <w:t>у</w:t>
      </w:r>
      <w:r w:rsidR="00655BFF">
        <w:rPr>
          <w:sz w:val="28"/>
        </w:rPr>
        <w:t xml:space="preserve"> </w:t>
      </w:r>
      <w:r w:rsidR="00AC1364">
        <w:rPr>
          <w:sz w:val="28"/>
        </w:rPr>
        <w:t>дій</w:t>
      </w:r>
      <w:r w:rsidR="00655BFF">
        <w:rPr>
          <w:sz w:val="28"/>
        </w:rPr>
        <w:t xml:space="preserve"> </w:t>
      </w:r>
      <w:r w:rsidR="00AC1364">
        <w:rPr>
          <w:sz w:val="28"/>
        </w:rPr>
        <w:t>педагога</w:t>
      </w:r>
      <w:r w:rsidR="00655BFF">
        <w:rPr>
          <w:sz w:val="28"/>
        </w:rPr>
        <w:t xml:space="preserve"> </w:t>
      </w:r>
      <w:r w:rsidR="00AC1364">
        <w:rPr>
          <w:sz w:val="28"/>
        </w:rPr>
        <w:t>у</w:t>
      </w:r>
      <w:r w:rsidR="00655BFF">
        <w:rPr>
          <w:sz w:val="28"/>
        </w:rPr>
        <w:t xml:space="preserve"> </w:t>
      </w:r>
      <w:r w:rsidR="00AC1364">
        <w:rPr>
          <w:sz w:val="28"/>
        </w:rPr>
        <w:t>разі</w:t>
      </w:r>
      <w:r w:rsidR="00655BFF">
        <w:rPr>
          <w:sz w:val="28"/>
        </w:rPr>
        <w:t xml:space="preserve"> </w:t>
      </w:r>
      <w:r w:rsidR="00AC1364">
        <w:rPr>
          <w:sz w:val="28"/>
        </w:rPr>
        <w:t>нещасного випадку</w:t>
      </w:r>
      <w:r w:rsidR="00655BFF">
        <w:rPr>
          <w:sz w:val="28"/>
        </w:rPr>
        <w:t xml:space="preserve"> </w:t>
      </w:r>
      <w:r w:rsidR="00AC1364">
        <w:rPr>
          <w:sz w:val="28"/>
        </w:rPr>
        <w:t>з</w:t>
      </w:r>
      <w:r w:rsidR="00655BFF">
        <w:rPr>
          <w:sz w:val="28"/>
        </w:rPr>
        <w:t xml:space="preserve"> </w:t>
      </w:r>
      <w:r w:rsidR="00AC1364">
        <w:rPr>
          <w:sz w:val="28"/>
        </w:rPr>
        <w:t>учнем;</w:t>
      </w:r>
    </w:p>
    <w:p w14:paraId="2045C2BE" w14:textId="77777777" w:rsidR="009D2188" w:rsidRDefault="00072EA4">
      <w:pPr>
        <w:pStyle w:val="a5"/>
        <w:numPr>
          <w:ilvl w:val="1"/>
          <w:numId w:val="5"/>
        </w:numPr>
        <w:tabs>
          <w:tab w:val="left" w:pos="1196"/>
          <w:tab w:val="left" w:pos="1197"/>
        </w:tabs>
        <w:ind w:right="231"/>
        <w:jc w:val="both"/>
        <w:rPr>
          <w:sz w:val="28"/>
        </w:rPr>
      </w:pPr>
      <w:r>
        <w:rPr>
          <w:sz w:val="28"/>
        </w:rPr>
        <w:t>регулярне проведення і</w:t>
      </w:r>
      <w:r w:rsidR="00AC1364">
        <w:rPr>
          <w:sz w:val="28"/>
        </w:rPr>
        <w:t>нструктаж</w:t>
      </w:r>
      <w:r>
        <w:rPr>
          <w:sz w:val="28"/>
        </w:rPr>
        <w:t>ів</w:t>
      </w:r>
      <w:r w:rsidR="00655BFF">
        <w:rPr>
          <w:sz w:val="28"/>
        </w:rPr>
        <w:t xml:space="preserve"> </w:t>
      </w:r>
      <w:r w:rsidR="00AC1364">
        <w:rPr>
          <w:sz w:val="28"/>
        </w:rPr>
        <w:t>щодо</w:t>
      </w:r>
      <w:r w:rsidR="00655BFF">
        <w:rPr>
          <w:sz w:val="28"/>
        </w:rPr>
        <w:t xml:space="preserve"> </w:t>
      </w:r>
      <w:r w:rsidR="00AC1364">
        <w:rPr>
          <w:sz w:val="28"/>
        </w:rPr>
        <w:t>заборони</w:t>
      </w:r>
      <w:r w:rsidR="00655BFF">
        <w:rPr>
          <w:sz w:val="28"/>
        </w:rPr>
        <w:t xml:space="preserve"> </w:t>
      </w:r>
      <w:r w:rsidR="00AC1364">
        <w:rPr>
          <w:sz w:val="28"/>
        </w:rPr>
        <w:t>використання</w:t>
      </w:r>
      <w:r>
        <w:rPr>
          <w:sz w:val="28"/>
        </w:rPr>
        <w:t xml:space="preserve"> </w:t>
      </w:r>
      <w:r w:rsidR="00AC1364">
        <w:rPr>
          <w:sz w:val="28"/>
        </w:rPr>
        <w:t>електро</w:t>
      </w:r>
      <w:r>
        <w:rPr>
          <w:sz w:val="28"/>
        </w:rPr>
        <w:t xml:space="preserve">- </w:t>
      </w:r>
      <w:r w:rsidR="00AC1364">
        <w:rPr>
          <w:sz w:val="28"/>
        </w:rPr>
        <w:t>опалювальних</w:t>
      </w:r>
      <w:r w:rsidR="00655BFF">
        <w:rPr>
          <w:sz w:val="28"/>
        </w:rPr>
        <w:t xml:space="preserve"> </w:t>
      </w:r>
      <w:r w:rsidR="00AC1364">
        <w:rPr>
          <w:sz w:val="28"/>
        </w:rPr>
        <w:t>приладів;</w:t>
      </w:r>
    </w:p>
    <w:p w14:paraId="2F4CA395" w14:textId="77777777" w:rsidR="009D2188" w:rsidRPr="00D839E6" w:rsidRDefault="00072EA4">
      <w:pPr>
        <w:pStyle w:val="a5"/>
        <w:numPr>
          <w:ilvl w:val="1"/>
          <w:numId w:val="5"/>
        </w:numPr>
        <w:tabs>
          <w:tab w:val="left" w:pos="1196"/>
          <w:tab w:val="left" w:pos="1197"/>
        </w:tabs>
        <w:ind w:right="232"/>
        <w:jc w:val="both"/>
        <w:rPr>
          <w:sz w:val="28"/>
        </w:rPr>
      </w:pPr>
      <w:r>
        <w:rPr>
          <w:sz w:val="28"/>
        </w:rPr>
        <w:t>регулярне</w:t>
      </w:r>
      <w:r w:rsidR="00655BFF">
        <w:rPr>
          <w:sz w:val="28"/>
        </w:rPr>
        <w:t xml:space="preserve"> </w:t>
      </w:r>
      <w:r>
        <w:rPr>
          <w:sz w:val="28"/>
        </w:rPr>
        <w:t>проведення</w:t>
      </w:r>
      <w:r w:rsidR="00655BFF">
        <w:rPr>
          <w:sz w:val="28"/>
        </w:rPr>
        <w:t xml:space="preserve"> </w:t>
      </w:r>
      <w:r w:rsidR="00AC1364">
        <w:rPr>
          <w:sz w:val="28"/>
        </w:rPr>
        <w:t>інструктаж</w:t>
      </w:r>
      <w:r>
        <w:rPr>
          <w:sz w:val="28"/>
        </w:rPr>
        <w:t>ів</w:t>
      </w:r>
      <w:r w:rsidR="00655BFF">
        <w:rPr>
          <w:sz w:val="28"/>
        </w:rPr>
        <w:t xml:space="preserve"> </w:t>
      </w:r>
      <w:r w:rsidR="00AC1364">
        <w:rPr>
          <w:sz w:val="28"/>
        </w:rPr>
        <w:t>із</w:t>
      </w:r>
      <w:r w:rsidR="00655BFF">
        <w:rPr>
          <w:sz w:val="28"/>
        </w:rPr>
        <w:t xml:space="preserve"> </w:t>
      </w:r>
      <w:r w:rsidR="00AC1364">
        <w:rPr>
          <w:sz w:val="28"/>
        </w:rPr>
        <w:t>безпеки</w:t>
      </w:r>
      <w:r w:rsidR="00655BFF">
        <w:rPr>
          <w:sz w:val="28"/>
        </w:rPr>
        <w:t xml:space="preserve"> </w:t>
      </w:r>
      <w:r w:rsidR="00AC1364">
        <w:rPr>
          <w:sz w:val="28"/>
        </w:rPr>
        <w:t>життєдіяльності</w:t>
      </w:r>
      <w:r w:rsidR="00655BFF">
        <w:rPr>
          <w:sz w:val="28"/>
        </w:rPr>
        <w:t xml:space="preserve"> </w:t>
      </w:r>
      <w:r w:rsidR="00AC1364">
        <w:rPr>
          <w:sz w:val="28"/>
        </w:rPr>
        <w:t>та</w:t>
      </w:r>
      <w:r w:rsidR="00655BFF">
        <w:rPr>
          <w:sz w:val="28"/>
        </w:rPr>
        <w:t xml:space="preserve"> </w:t>
      </w:r>
      <w:r w:rsidR="00AC1364">
        <w:rPr>
          <w:sz w:val="28"/>
        </w:rPr>
        <w:t>пожежної</w:t>
      </w:r>
      <w:r w:rsidR="00655BFF">
        <w:rPr>
          <w:sz w:val="28"/>
        </w:rPr>
        <w:t xml:space="preserve"> </w:t>
      </w:r>
      <w:r w:rsidR="00AC1364">
        <w:rPr>
          <w:sz w:val="28"/>
        </w:rPr>
        <w:t>безпеки серед</w:t>
      </w:r>
      <w:r w:rsidR="00655BFF">
        <w:rPr>
          <w:sz w:val="28"/>
        </w:rPr>
        <w:t xml:space="preserve"> </w:t>
      </w:r>
      <w:r w:rsidR="00AC1364">
        <w:rPr>
          <w:sz w:val="28"/>
        </w:rPr>
        <w:t>педагогічного</w:t>
      </w:r>
      <w:r w:rsidR="00655BFF">
        <w:rPr>
          <w:sz w:val="28"/>
        </w:rPr>
        <w:t xml:space="preserve"> </w:t>
      </w:r>
      <w:r w:rsidR="00AC1364">
        <w:rPr>
          <w:sz w:val="28"/>
        </w:rPr>
        <w:t>й</w:t>
      </w:r>
      <w:r w:rsidR="00655BFF">
        <w:rPr>
          <w:sz w:val="28"/>
        </w:rPr>
        <w:t xml:space="preserve"> </w:t>
      </w:r>
      <w:r w:rsidR="00AC1364">
        <w:rPr>
          <w:sz w:val="28"/>
        </w:rPr>
        <w:t>технічного</w:t>
      </w:r>
      <w:r w:rsidR="00655BFF">
        <w:rPr>
          <w:sz w:val="28"/>
        </w:rPr>
        <w:t xml:space="preserve"> </w:t>
      </w:r>
      <w:r w:rsidR="00AC1364">
        <w:rPr>
          <w:sz w:val="28"/>
        </w:rPr>
        <w:t>персоналу.</w:t>
      </w:r>
    </w:p>
    <w:p w14:paraId="2A2C4A38" w14:textId="77777777" w:rsidR="00D839E6" w:rsidRDefault="00D839E6" w:rsidP="00655BFF">
      <w:pPr>
        <w:pStyle w:val="a5"/>
        <w:tabs>
          <w:tab w:val="left" w:pos="1196"/>
          <w:tab w:val="left" w:pos="1197"/>
        </w:tabs>
        <w:ind w:left="1196" w:right="232" w:firstLine="0"/>
        <w:jc w:val="both"/>
        <w:rPr>
          <w:sz w:val="28"/>
        </w:rPr>
      </w:pPr>
    </w:p>
    <w:p w14:paraId="00281DF0" w14:textId="77777777" w:rsidR="006D1EBF" w:rsidRDefault="00655BFF" w:rsidP="00655BFF">
      <w:pPr>
        <w:outlineLvl w:val="0"/>
        <w:rPr>
          <w:b/>
          <w:bCs/>
          <w:sz w:val="28"/>
          <w:szCs w:val="28"/>
        </w:rPr>
      </w:pPr>
      <w:r>
        <w:rPr>
          <w:b/>
          <w:bCs/>
          <w:sz w:val="28"/>
          <w:szCs w:val="28"/>
        </w:rPr>
        <w:t xml:space="preserve">        </w:t>
      </w:r>
    </w:p>
    <w:p w14:paraId="1E1140A1" w14:textId="77777777" w:rsidR="006D1EBF" w:rsidRDefault="006D1EBF" w:rsidP="00655BFF">
      <w:pPr>
        <w:outlineLvl w:val="0"/>
        <w:rPr>
          <w:b/>
          <w:bCs/>
          <w:sz w:val="28"/>
          <w:szCs w:val="28"/>
        </w:rPr>
      </w:pPr>
    </w:p>
    <w:p w14:paraId="57F0D5D7" w14:textId="77777777" w:rsidR="00260315" w:rsidRPr="005B5252" w:rsidRDefault="00260315" w:rsidP="00260315">
      <w:pPr>
        <w:pStyle w:val="a9"/>
        <w:jc w:val="both"/>
        <w:rPr>
          <w:b/>
          <w:sz w:val="28"/>
        </w:rPr>
      </w:pPr>
      <w:r w:rsidRPr="005B5252">
        <w:rPr>
          <w:b/>
          <w:sz w:val="28"/>
        </w:rPr>
        <w:lastRenderedPageBreak/>
        <w:t xml:space="preserve">Організація харчування учнів у закладі освіти </w:t>
      </w:r>
    </w:p>
    <w:p w14:paraId="4D488959" w14:textId="77777777" w:rsidR="00260315" w:rsidRPr="00253A72" w:rsidRDefault="00260315" w:rsidP="00260315">
      <w:pPr>
        <w:pStyle w:val="a9"/>
        <w:spacing w:before="0" w:beforeAutospacing="0" w:after="0" w:afterAutospacing="0"/>
        <w:ind w:firstLine="851"/>
        <w:jc w:val="both"/>
        <w:rPr>
          <w:sz w:val="28"/>
        </w:rPr>
      </w:pPr>
      <w:r w:rsidRPr="00253A72">
        <w:rPr>
          <w:sz w:val="28"/>
        </w:rPr>
        <w:t xml:space="preserve">З метою чіткої організації режиму дня, який відповідає віковим нормам учнів, збереження здоров’я й попередження харчових та інфекційних захворювань, у школі організовано гаряче та буфетне харчування учнів 1-11-х класів. Робітники їдальні намагаються створити домашню затишну атмосферу під час смачних сніданків та обідів. Всі учні 1–4 класів, діти пільгових категорій та всі бажаючі із 5-11 кл. забезпечені гарячим харчуванням. </w:t>
      </w:r>
    </w:p>
    <w:p w14:paraId="72C9F8EA" w14:textId="77777777" w:rsidR="00260315" w:rsidRPr="00253A72" w:rsidRDefault="00260315" w:rsidP="00260315">
      <w:pPr>
        <w:pStyle w:val="a9"/>
        <w:spacing w:before="0" w:beforeAutospacing="0" w:after="0" w:afterAutospacing="0"/>
        <w:ind w:firstLine="851"/>
        <w:jc w:val="both"/>
        <w:rPr>
          <w:sz w:val="28"/>
        </w:rPr>
      </w:pPr>
      <w:r w:rsidRPr="00253A72">
        <w:rPr>
          <w:sz w:val="28"/>
        </w:rPr>
        <w:t xml:space="preserve">Суворо виконуються всі необхідні умови санітарного контролю за термінами й умовами зберігання та реалізації продуктів, дотримується питний режим. </w:t>
      </w:r>
    </w:p>
    <w:p w14:paraId="495F2431" w14:textId="77777777" w:rsidR="00260315" w:rsidRPr="00253A72" w:rsidRDefault="00260315" w:rsidP="00260315">
      <w:pPr>
        <w:pStyle w:val="a9"/>
        <w:spacing w:before="0" w:beforeAutospacing="0" w:after="0" w:afterAutospacing="0"/>
        <w:ind w:firstLine="851"/>
        <w:jc w:val="both"/>
        <w:rPr>
          <w:sz w:val="28"/>
        </w:rPr>
      </w:pPr>
      <w:r w:rsidRPr="00253A72">
        <w:rPr>
          <w:sz w:val="28"/>
        </w:rPr>
        <w:t xml:space="preserve">Основна маса учнів харчується під час перерв після третього та четвертого та п’ятого уроків. Їдальня працює до 17.00. Столи накривають за спеціальним графіком. Учні перебувають у їдальні в супроводі вчителів. </w:t>
      </w:r>
    </w:p>
    <w:p w14:paraId="61FC36F4" w14:textId="77777777" w:rsidR="00260315" w:rsidRPr="00253A72" w:rsidRDefault="00260315" w:rsidP="00260315">
      <w:pPr>
        <w:pStyle w:val="a9"/>
        <w:spacing w:before="0" w:beforeAutospacing="0" w:after="0" w:afterAutospacing="0"/>
        <w:ind w:firstLine="851"/>
        <w:jc w:val="both"/>
        <w:rPr>
          <w:sz w:val="28"/>
        </w:rPr>
      </w:pPr>
      <w:r w:rsidRPr="00253A72">
        <w:rPr>
          <w:sz w:val="28"/>
        </w:rPr>
        <w:t xml:space="preserve">Адміністрація школи ретельно слідкує за санітарним станом приміщень їдальні, різноманітністю страв, дотриманням циклічного меню, виконанням усіх вимог санітарно – епідеміологічної служби. Меню знаходиться на видному місці в обідній залі, у ньому зазначено найменування страв, вихід продуктів, їх ціна. Випадків порушень термінів реалізації продуктів не було. Усе обладнання харчоблоку знаходиться в робочому стані. Усі ємності й інвентар промарковані. Санітарний режим на харчоблоці не порушується. </w:t>
      </w:r>
    </w:p>
    <w:p w14:paraId="23D50F9A" w14:textId="77777777" w:rsidR="00260315" w:rsidRPr="005756EC" w:rsidRDefault="00260315" w:rsidP="00260315">
      <w:pPr>
        <w:pStyle w:val="a9"/>
        <w:spacing w:before="0" w:beforeAutospacing="0" w:after="0" w:afterAutospacing="0"/>
        <w:ind w:firstLine="851"/>
        <w:jc w:val="both"/>
        <w:rPr>
          <w:sz w:val="28"/>
        </w:rPr>
      </w:pPr>
      <w:r w:rsidRPr="00253A72">
        <w:rPr>
          <w:sz w:val="28"/>
        </w:rPr>
        <w:t>Частина опитаних не харчується у їдальні, а більшість здобувачів освіти задоволені якістю приготування страв. Переважну більшість (</w:t>
      </w:r>
      <w:r>
        <w:rPr>
          <w:sz w:val="28"/>
        </w:rPr>
        <w:t>60</w:t>
      </w:r>
      <w:r w:rsidRPr="00253A72">
        <w:rPr>
          <w:sz w:val="28"/>
        </w:rPr>
        <w:t xml:space="preserve">%) опитаних педагогічних працівників харчуються у їдальні, вони задоволені умовами організації харчування у закладі освіти. Більшість батьків (81,9 %) задоволені якістю </w:t>
      </w:r>
      <w:r w:rsidRPr="005756EC">
        <w:rPr>
          <w:sz w:val="28"/>
        </w:rPr>
        <w:t xml:space="preserve">харчування дітей у школі. </w:t>
      </w:r>
    </w:p>
    <w:p w14:paraId="3FC43C12" w14:textId="77777777" w:rsidR="00260315" w:rsidRPr="005756EC" w:rsidRDefault="00260315" w:rsidP="00260315">
      <w:pPr>
        <w:pStyle w:val="a9"/>
        <w:spacing w:before="0" w:beforeAutospacing="0" w:after="0" w:afterAutospacing="0"/>
        <w:ind w:firstLine="851"/>
        <w:jc w:val="both"/>
        <w:rPr>
          <w:sz w:val="28"/>
        </w:rPr>
      </w:pPr>
      <w:r w:rsidRPr="005756EC">
        <w:rPr>
          <w:sz w:val="28"/>
        </w:rPr>
        <w:t xml:space="preserve">В шкільній їдальні продовжується безкоштовне харчування дітей пільгових категорій. </w:t>
      </w:r>
    </w:p>
    <w:p w14:paraId="6641500F" w14:textId="77777777" w:rsidR="00260315" w:rsidRPr="005756EC" w:rsidRDefault="00260315" w:rsidP="00260315">
      <w:pPr>
        <w:pStyle w:val="a9"/>
        <w:spacing w:before="0" w:beforeAutospacing="0" w:after="0" w:afterAutospacing="0"/>
        <w:ind w:firstLine="851"/>
        <w:jc w:val="both"/>
        <w:rPr>
          <w:sz w:val="28"/>
        </w:rPr>
      </w:pPr>
      <w:r w:rsidRPr="005756EC">
        <w:rPr>
          <w:sz w:val="28"/>
        </w:rPr>
        <w:t>Всього по закладу освіти, на основі наданих відповідних документів, безкоштовно харчувалися 24</w:t>
      </w:r>
      <w:r>
        <w:rPr>
          <w:sz w:val="28"/>
        </w:rPr>
        <w:t>2 ди</w:t>
      </w:r>
      <w:r w:rsidRPr="005756EC">
        <w:rPr>
          <w:sz w:val="28"/>
        </w:rPr>
        <w:t xml:space="preserve">тини пільгових категорій. </w:t>
      </w:r>
    </w:p>
    <w:p w14:paraId="72A94143" w14:textId="77777777" w:rsidR="00260315" w:rsidRPr="005756EC" w:rsidRDefault="00260315" w:rsidP="00260315">
      <w:pPr>
        <w:pStyle w:val="a9"/>
        <w:spacing w:before="0" w:beforeAutospacing="0" w:after="0" w:afterAutospacing="0"/>
        <w:ind w:firstLine="851"/>
        <w:jc w:val="both"/>
        <w:rPr>
          <w:sz w:val="28"/>
        </w:rPr>
      </w:pPr>
      <w:r w:rsidRPr="005756EC">
        <w:rPr>
          <w:sz w:val="28"/>
        </w:rPr>
        <w:t xml:space="preserve">Діти групи продовженого дня теж забезпечені гарячим харчуванням. Класні керівники систематично інформують батьків про важливість гарячого харчування для збереження здоров’я дитини. </w:t>
      </w:r>
    </w:p>
    <w:p w14:paraId="6239A42B" w14:textId="77777777" w:rsidR="00260315" w:rsidRDefault="00260315" w:rsidP="00260315">
      <w:pPr>
        <w:pStyle w:val="a9"/>
        <w:spacing w:before="0" w:beforeAutospacing="0" w:after="0" w:afterAutospacing="0"/>
        <w:ind w:firstLine="851"/>
        <w:jc w:val="both"/>
        <w:rPr>
          <w:sz w:val="28"/>
        </w:rPr>
      </w:pPr>
      <w:r w:rsidRPr="005756EC">
        <w:rPr>
          <w:sz w:val="28"/>
        </w:rPr>
        <w:t>Контроль роботи харчоблоку – щоденний. Випадків виявлення кишкових інфекцій не було. Технологія приготування страв дотримується</w:t>
      </w:r>
      <w:r>
        <w:rPr>
          <w:sz w:val="28"/>
        </w:rPr>
        <w:t>.</w:t>
      </w:r>
    </w:p>
    <w:p w14:paraId="236F4398" w14:textId="77777777" w:rsidR="006037C6" w:rsidRPr="00655BFF" w:rsidRDefault="006037C6" w:rsidP="006037C6">
      <w:pPr>
        <w:outlineLvl w:val="0"/>
        <w:rPr>
          <w:b/>
          <w:bCs/>
          <w:sz w:val="28"/>
          <w:szCs w:val="28"/>
          <w:lang w:val="en-US"/>
        </w:rPr>
      </w:pPr>
      <w:r w:rsidRPr="007F00E7">
        <w:rPr>
          <w:b/>
          <w:bCs/>
          <w:sz w:val="28"/>
          <w:szCs w:val="28"/>
          <w:lang w:val="ru-RU"/>
        </w:rPr>
        <w:t xml:space="preserve">                                            </w:t>
      </w:r>
      <w:r w:rsidRPr="00D839E6">
        <w:rPr>
          <w:b/>
          <w:bCs/>
          <w:sz w:val="28"/>
          <w:szCs w:val="28"/>
        </w:rPr>
        <w:t>Рекомендації</w:t>
      </w:r>
      <w:r w:rsidRPr="00D839E6">
        <w:rPr>
          <w:b/>
          <w:bCs/>
          <w:spacing w:val="-3"/>
          <w:sz w:val="28"/>
          <w:szCs w:val="28"/>
        </w:rPr>
        <w:t xml:space="preserve"> </w:t>
      </w:r>
      <w:r w:rsidRPr="00D839E6">
        <w:rPr>
          <w:b/>
          <w:bCs/>
          <w:sz w:val="28"/>
          <w:szCs w:val="28"/>
        </w:rPr>
        <w:t>на</w:t>
      </w:r>
      <w:r w:rsidRPr="00D839E6">
        <w:rPr>
          <w:b/>
          <w:bCs/>
          <w:spacing w:val="-3"/>
          <w:sz w:val="28"/>
          <w:szCs w:val="28"/>
        </w:rPr>
        <w:t xml:space="preserve"> </w:t>
      </w:r>
      <w:r w:rsidRPr="00D839E6">
        <w:rPr>
          <w:b/>
          <w:bCs/>
          <w:sz w:val="28"/>
          <w:szCs w:val="28"/>
        </w:rPr>
        <w:t>20</w:t>
      </w:r>
      <w:r w:rsidRPr="00D839E6">
        <w:rPr>
          <w:b/>
          <w:bCs/>
          <w:sz w:val="28"/>
          <w:szCs w:val="28"/>
          <w:lang w:val="en-US"/>
        </w:rPr>
        <w:t>2</w:t>
      </w:r>
      <w:r>
        <w:rPr>
          <w:b/>
          <w:bCs/>
          <w:sz w:val="28"/>
          <w:szCs w:val="28"/>
        </w:rPr>
        <w:t>6-2027</w:t>
      </w:r>
      <w:r w:rsidRPr="00D839E6">
        <w:rPr>
          <w:b/>
          <w:bCs/>
          <w:sz w:val="28"/>
          <w:szCs w:val="28"/>
          <w:lang w:val="en-US"/>
        </w:rPr>
        <w:t xml:space="preserve"> </w:t>
      </w:r>
      <w:r w:rsidRPr="00D839E6">
        <w:rPr>
          <w:b/>
          <w:bCs/>
          <w:sz w:val="28"/>
          <w:szCs w:val="28"/>
        </w:rPr>
        <w:t>н.р.:</w:t>
      </w:r>
    </w:p>
    <w:p w14:paraId="7E80D297" w14:textId="77777777" w:rsidR="006037C6" w:rsidRPr="00D839E6" w:rsidRDefault="006037C6">
      <w:pPr>
        <w:numPr>
          <w:ilvl w:val="2"/>
          <w:numId w:val="9"/>
        </w:numPr>
        <w:ind w:left="0" w:right="3" w:firstLine="851"/>
        <w:jc w:val="left"/>
        <w:rPr>
          <w:sz w:val="28"/>
        </w:rPr>
      </w:pPr>
      <w:r w:rsidRPr="00D839E6">
        <w:rPr>
          <w:sz w:val="28"/>
        </w:rPr>
        <w:t>Своєчасно</w:t>
      </w:r>
      <w:r w:rsidRPr="00D839E6">
        <w:rPr>
          <w:spacing w:val="1"/>
          <w:sz w:val="28"/>
        </w:rPr>
        <w:t xml:space="preserve"> </w:t>
      </w:r>
      <w:r w:rsidRPr="00D839E6">
        <w:rPr>
          <w:sz w:val="28"/>
        </w:rPr>
        <w:t>доводити</w:t>
      </w:r>
      <w:r w:rsidRPr="00D839E6">
        <w:rPr>
          <w:spacing w:val="1"/>
          <w:sz w:val="28"/>
        </w:rPr>
        <w:t xml:space="preserve"> </w:t>
      </w:r>
      <w:r w:rsidRPr="00D839E6">
        <w:rPr>
          <w:sz w:val="28"/>
        </w:rPr>
        <w:t>до</w:t>
      </w:r>
      <w:r w:rsidRPr="00D839E6">
        <w:rPr>
          <w:spacing w:val="1"/>
          <w:sz w:val="28"/>
        </w:rPr>
        <w:t xml:space="preserve"> </w:t>
      </w:r>
      <w:r w:rsidRPr="00D839E6">
        <w:rPr>
          <w:sz w:val="28"/>
        </w:rPr>
        <w:t>відома</w:t>
      </w:r>
      <w:r w:rsidRPr="00D839E6">
        <w:rPr>
          <w:spacing w:val="1"/>
          <w:sz w:val="28"/>
        </w:rPr>
        <w:t xml:space="preserve"> </w:t>
      </w:r>
      <w:r w:rsidRPr="00D839E6">
        <w:rPr>
          <w:sz w:val="28"/>
        </w:rPr>
        <w:t>батьків</w:t>
      </w:r>
      <w:r w:rsidRPr="00D839E6">
        <w:rPr>
          <w:spacing w:val="1"/>
          <w:sz w:val="28"/>
        </w:rPr>
        <w:t xml:space="preserve"> </w:t>
      </w:r>
      <w:r w:rsidRPr="00D839E6">
        <w:rPr>
          <w:sz w:val="28"/>
        </w:rPr>
        <w:t>інформацію</w:t>
      </w:r>
      <w:r w:rsidRPr="00D839E6">
        <w:rPr>
          <w:spacing w:val="1"/>
          <w:sz w:val="28"/>
        </w:rPr>
        <w:t xml:space="preserve"> </w:t>
      </w:r>
      <w:r w:rsidRPr="00D839E6">
        <w:rPr>
          <w:sz w:val="28"/>
        </w:rPr>
        <w:t>про</w:t>
      </w:r>
      <w:r w:rsidRPr="00D839E6">
        <w:rPr>
          <w:spacing w:val="1"/>
          <w:sz w:val="28"/>
        </w:rPr>
        <w:t xml:space="preserve"> </w:t>
      </w:r>
      <w:r w:rsidRPr="00D839E6">
        <w:rPr>
          <w:sz w:val="28"/>
        </w:rPr>
        <w:t>стан</w:t>
      </w:r>
      <w:r w:rsidRPr="00D839E6">
        <w:rPr>
          <w:spacing w:val="1"/>
          <w:sz w:val="28"/>
        </w:rPr>
        <w:t xml:space="preserve"> </w:t>
      </w:r>
      <w:r w:rsidRPr="00D839E6">
        <w:rPr>
          <w:sz w:val="28"/>
        </w:rPr>
        <w:t xml:space="preserve">здоров’я </w:t>
      </w:r>
      <w:r w:rsidRPr="00D839E6">
        <w:rPr>
          <w:spacing w:val="-67"/>
          <w:sz w:val="28"/>
        </w:rPr>
        <w:t xml:space="preserve"> </w:t>
      </w:r>
      <w:r w:rsidRPr="00D839E6">
        <w:rPr>
          <w:sz w:val="28"/>
        </w:rPr>
        <w:t>дитини,</w:t>
      </w:r>
      <w:r w:rsidRPr="00D839E6">
        <w:rPr>
          <w:spacing w:val="-2"/>
          <w:sz w:val="28"/>
        </w:rPr>
        <w:t xml:space="preserve"> </w:t>
      </w:r>
      <w:r w:rsidRPr="00D839E6">
        <w:rPr>
          <w:sz w:val="28"/>
        </w:rPr>
        <w:t>про необхідність</w:t>
      </w:r>
      <w:r w:rsidRPr="00D839E6">
        <w:rPr>
          <w:spacing w:val="-5"/>
          <w:sz w:val="28"/>
        </w:rPr>
        <w:t xml:space="preserve"> </w:t>
      </w:r>
      <w:r w:rsidRPr="00D839E6">
        <w:rPr>
          <w:sz w:val="28"/>
        </w:rPr>
        <w:t>проведення</w:t>
      </w:r>
      <w:r w:rsidRPr="00D839E6">
        <w:rPr>
          <w:spacing w:val="-3"/>
          <w:sz w:val="28"/>
        </w:rPr>
        <w:t xml:space="preserve"> </w:t>
      </w:r>
      <w:r w:rsidRPr="00D839E6">
        <w:rPr>
          <w:sz w:val="28"/>
        </w:rPr>
        <w:t>обстежень,</w:t>
      </w:r>
      <w:r w:rsidRPr="00D839E6">
        <w:rPr>
          <w:spacing w:val="-2"/>
          <w:sz w:val="28"/>
        </w:rPr>
        <w:t xml:space="preserve"> </w:t>
      </w:r>
      <w:r w:rsidRPr="00D839E6">
        <w:rPr>
          <w:sz w:val="28"/>
        </w:rPr>
        <w:t>щеплень,</w:t>
      </w:r>
      <w:r w:rsidRPr="00D839E6">
        <w:rPr>
          <w:spacing w:val="-1"/>
          <w:sz w:val="28"/>
        </w:rPr>
        <w:t xml:space="preserve"> </w:t>
      </w:r>
      <w:r w:rsidRPr="00D839E6">
        <w:rPr>
          <w:sz w:val="28"/>
        </w:rPr>
        <w:t>ФОГ.</w:t>
      </w:r>
    </w:p>
    <w:p w14:paraId="2F1BE9C9" w14:textId="77777777" w:rsidR="006037C6" w:rsidRPr="00D839E6" w:rsidRDefault="006037C6">
      <w:pPr>
        <w:numPr>
          <w:ilvl w:val="2"/>
          <w:numId w:val="9"/>
        </w:numPr>
        <w:ind w:left="0" w:firstLine="851"/>
        <w:jc w:val="left"/>
        <w:rPr>
          <w:sz w:val="28"/>
        </w:rPr>
      </w:pPr>
      <w:r w:rsidRPr="00D839E6">
        <w:rPr>
          <w:sz w:val="28"/>
        </w:rPr>
        <w:t>Забезпечити</w:t>
      </w:r>
      <w:r w:rsidRPr="00D839E6">
        <w:rPr>
          <w:spacing w:val="-6"/>
          <w:sz w:val="28"/>
        </w:rPr>
        <w:t xml:space="preserve"> </w:t>
      </w:r>
      <w:r w:rsidRPr="00D839E6">
        <w:rPr>
          <w:sz w:val="28"/>
        </w:rPr>
        <w:t>100%</w:t>
      </w:r>
      <w:r w:rsidRPr="00D839E6">
        <w:rPr>
          <w:spacing w:val="-3"/>
          <w:sz w:val="28"/>
        </w:rPr>
        <w:t xml:space="preserve"> </w:t>
      </w:r>
      <w:r w:rsidRPr="00D839E6">
        <w:rPr>
          <w:sz w:val="28"/>
        </w:rPr>
        <w:t>надання</w:t>
      </w:r>
      <w:r w:rsidRPr="00D839E6">
        <w:rPr>
          <w:spacing w:val="-3"/>
          <w:sz w:val="28"/>
        </w:rPr>
        <w:t xml:space="preserve"> </w:t>
      </w:r>
      <w:r w:rsidRPr="00D839E6">
        <w:rPr>
          <w:sz w:val="28"/>
        </w:rPr>
        <w:t>довідок</w:t>
      </w:r>
      <w:r w:rsidRPr="00D839E6">
        <w:rPr>
          <w:spacing w:val="-5"/>
          <w:sz w:val="28"/>
        </w:rPr>
        <w:t xml:space="preserve"> </w:t>
      </w:r>
      <w:r w:rsidRPr="00D839E6">
        <w:rPr>
          <w:sz w:val="28"/>
        </w:rPr>
        <w:t>086-0/1.</w:t>
      </w:r>
    </w:p>
    <w:p w14:paraId="5CE49278" w14:textId="77777777" w:rsidR="006037C6" w:rsidRPr="00D839E6" w:rsidRDefault="006037C6">
      <w:pPr>
        <w:numPr>
          <w:ilvl w:val="2"/>
          <w:numId w:val="9"/>
        </w:numPr>
        <w:ind w:left="0" w:right="3" w:firstLine="851"/>
        <w:jc w:val="left"/>
        <w:rPr>
          <w:sz w:val="28"/>
        </w:rPr>
      </w:pPr>
      <w:r w:rsidRPr="00D839E6">
        <w:rPr>
          <w:sz w:val="28"/>
        </w:rPr>
        <w:t>Вчителям</w:t>
      </w:r>
      <w:r w:rsidRPr="00D839E6">
        <w:rPr>
          <w:spacing w:val="9"/>
          <w:sz w:val="28"/>
        </w:rPr>
        <w:t xml:space="preserve"> </w:t>
      </w:r>
      <w:r w:rsidRPr="00D839E6">
        <w:rPr>
          <w:sz w:val="28"/>
        </w:rPr>
        <w:t>фізичного</w:t>
      </w:r>
      <w:r w:rsidRPr="00D839E6">
        <w:rPr>
          <w:spacing w:val="12"/>
          <w:sz w:val="28"/>
        </w:rPr>
        <w:t xml:space="preserve"> </w:t>
      </w:r>
      <w:r w:rsidRPr="00D839E6">
        <w:rPr>
          <w:sz w:val="28"/>
        </w:rPr>
        <w:t>виховання</w:t>
      </w:r>
      <w:r w:rsidRPr="00D839E6">
        <w:rPr>
          <w:spacing w:val="12"/>
          <w:sz w:val="28"/>
        </w:rPr>
        <w:t xml:space="preserve"> </w:t>
      </w:r>
      <w:r w:rsidRPr="00D839E6">
        <w:rPr>
          <w:sz w:val="28"/>
        </w:rPr>
        <w:t>більше</w:t>
      </w:r>
      <w:r w:rsidRPr="00D839E6">
        <w:rPr>
          <w:spacing w:val="11"/>
          <w:sz w:val="28"/>
        </w:rPr>
        <w:t xml:space="preserve"> </w:t>
      </w:r>
      <w:r w:rsidRPr="00D839E6">
        <w:rPr>
          <w:sz w:val="28"/>
        </w:rPr>
        <w:t>уваги</w:t>
      </w:r>
      <w:r w:rsidRPr="00D839E6">
        <w:rPr>
          <w:spacing w:val="12"/>
          <w:sz w:val="28"/>
        </w:rPr>
        <w:t xml:space="preserve"> </w:t>
      </w:r>
      <w:r w:rsidRPr="00D839E6">
        <w:rPr>
          <w:sz w:val="28"/>
        </w:rPr>
        <w:t>приділяти</w:t>
      </w:r>
      <w:r w:rsidRPr="00D839E6">
        <w:rPr>
          <w:spacing w:val="10"/>
          <w:sz w:val="28"/>
        </w:rPr>
        <w:t xml:space="preserve"> </w:t>
      </w:r>
      <w:r w:rsidRPr="00D839E6">
        <w:rPr>
          <w:sz w:val="28"/>
        </w:rPr>
        <w:t>проведенню</w:t>
      </w:r>
      <w:r>
        <w:rPr>
          <w:sz w:val="28"/>
        </w:rPr>
        <w:t xml:space="preserve"> </w:t>
      </w:r>
      <w:r w:rsidRPr="00D839E6">
        <w:rPr>
          <w:spacing w:val="-67"/>
          <w:sz w:val="28"/>
        </w:rPr>
        <w:t xml:space="preserve"> </w:t>
      </w:r>
      <w:r w:rsidRPr="00D839E6">
        <w:rPr>
          <w:sz w:val="28"/>
        </w:rPr>
        <w:t>вправ</w:t>
      </w:r>
      <w:r w:rsidRPr="00D839E6">
        <w:rPr>
          <w:spacing w:val="-5"/>
          <w:sz w:val="28"/>
        </w:rPr>
        <w:t xml:space="preserve"> </w:t>
      </w:r>
      <w:r w:rsidRPr="00D839E6">
        <w:rPr>
          <w:sz w:val="28"/>
        </w:rPr>
        <w:t>по</w:t>
      </w:r>
      <w:r w:rsidRPr="00D839E6">
        <w:rPr>
          <w:spacing w:val="1"/>
          <w:sz w:val="28"/>
        </w:rPr>
        <w:t xml:space="preserve"> </w:t>
      </w:r>
      <w:r w:rsidRPr="00D839E6">
        <w:rPr>
          <w:sz w:val="28"/>
        </w:rPr>
        <w:t>корекції</w:t>
      </w:r>
      <w:r w:rsidRPr="00D839E6">
        <w:rPr>
          <w:spacing w:val="1"/>
          <w:sz w:val="28"/>
        </w:rPr>
        <w:t xml:space="preserve"> </w:t>
      </w:r>
      <w:r w:rsidRPr="00D839E6">
        <w:rPr>
          <w:sz w:val="28"/>
        </w:rPr>
        <w:t>постави, дихання.</w:t>
      </w:r>
    </w:p>
    <w:p w14:paraId="47D3E640" w14:textId="77777777" w:rsidR="006037C6" w:rsidRDefault="006037C6">
      <w:pPr>
        <w:numPr>
          <w:ilvl w:val="2"/>
          <w:numId w:val="9"/>
        </w:numPr>
        <w:tabs>
          <w:tab w:val="left" w:pos="1578"/>
        </w:tabs>
        <w:ind w:left="0" w:right="3" w:firstLine="851"/>
        <w:jc w:val="left"/>
        <w:rPr>
          <w:sz w:val="28"/>
        </w:rPr>
      </w:pPr>
      <w:r w:rsidRPr="00D839E6">
        <w:rPr>
          <w:sz w:val="28"/>
        </w:rPr>
        <w:t>Класним</w:t>
      </w:r>
      <w:r w:rsidRPr="00D839E6">
        <w:rPr>
          <w:spacing w:val="38"/>
          <w:sz w:val="28"/>
        </w:rPr>
        <w:t xml:space="preserve"> </w:t>
      </w:r>
      <w:r w:rsidRPr="00D839E6">
        <w:rPr>
          <w:sz w:val="28"/>
        </w:rPr>
        <w:t>керівникам</w:t>
      </w:r>
      <w:r w:rsidRPr="00D839E6">
        <w:rPr>
          <w:spacing w:val="39"/>
          <w:sz w:val="28"/>
        </w:rPr>
        <w:t xml:space="preserve"> </w:t>
      </w:r>
      <w:r w:rsidRPr="00D839E6">
        <w:rPr>
          <w:sz w:val="28"/>
        </w:rPr>
        <w:t>провести</w:t>
      </w:r>
      <w:r w:rsidRPr="00D839E6">
        <w:rPr>
          <w:spacing w:val="39"/>
          <w:sz w:val="28"/>
        </w:rPr>
        <w:t xml:space="preserve"> </w:t>
      </w:r>
      <w:r w:rsidRPr="00D839E6">
        <w:rPr>
          <w:sz w:val="28"/>
        </w:rPr>
        <w:t>бесіди</w:t>
      </w:r>
      <w:r w:rsidRPr="00D839E6">
        <w:rPr>
          <w:spacing w:val="41"/>
          <w:sz w:val="28"/>
        </w:rPr>
        <w:t xml:space="preserve"> </w:t>
      </w:r>
      <w:r w:rsidRPr="00D839E6">
        <w:rPr>
          <w:sz w:val="28"/>
        </w:rPr>
        <w:t>з</w:t>
      </w:r>
      <w:r w:rsidRPr="00D839E6">
        <w:rPr>
          <w:spacing w:val="38"/>
          <w:sz w:val="28"/>
        </w:rPr>
        <w:t xml:space="preserve"> </w:t>
      </w:r>
      <w:r w:rsidRPr="00D839E6">
        <w:rPr>
          <w:sz w:val="28"/>
        </w:rPr>
        <w:t>батьками</w:t>
      </w:r>
      <w:r w:rsidRPr="00D839E6">
        <w:rPr>
          <w:spacing w:val="39"/>
          <w:sz w:val="28"/>
        </w:rPr>
        <w:t xml:space="preserve"> </w:t>
      </w:r>
      <w:r w:rsidRPr="00D839E6">
        <w:rPr>
          <w:sz w:val="28"/>
        </w:rPr>
        <w:t>про</w:t>
      </w:r>
      <w:r w:rsidRPr="00D839E6">
        <w:rPr>
          <w:spacing w:val="42"/>
          <w:sz w:val="28"/>
        </w:rPr>
        <w:t xml:space="preserve"> </w:t>
      </w:r>
      <w:r w:rsidRPr="00D839E6">
        <w:rPr>
          <w:sz w:val="28"/>
        </w:rPr>
        <w:t>необхідність</w:t>
      </w:r>
      <w:r w:rsidRPr="00D839E6">
        <w:rPr>
          <w:spacing w:val="-67"/>
          <w:sz w:val="28"/>
        </w:rPr>
        <w:t xml:space="preserve"> </w:t>
      </w:r>
      <w:r w:rsidRPr="00D839E6">
        <w:rPr>
          <w:sz w:val="28"/>
        </w:rPr>
        <w:t>дотримання</w:t>
      </w:r>
      <w:r w:rsidRPr="00D839E6">
        <w:rPr>
          <w:spacing w:val="-4"/>
          <w:sz w:val="28"/>
        </w:rPr>
        <w:t xml:space="preserve"> </w:t>
      </w:r>
      <w:r w:rsidRPr="00D839E6">
        <w:rPr>
          <w:sz w:val="28"/>
        </w:rPr>
        <w:t>правильного</w:t>
      </w:r>
      <w:r w:rsidRPr="00D839E6">
        <w:rPr>
          <w:spacing w:val="1"/>
          <w:sz w:val="28"/>
        </w:rPr>
        <w:t xml:space="preserve"> </w:t>
      </w:r>
      <w:r w:rsidRPr="00D839E6">
        <w:rPr>
          <w:sz w:val="28"/>
        </w:rPr>
        <w:t>режиму</w:t>
      </w:r>
      <w:r w:rsidRPr="00D839E6">
        <w:rPr>
          <w:spacing w:val="-4"/>
          <w:sz w:val="28"/>
        </w:rPr>
        <w:t xml:space="preserve"> </w:t>
      </w:r>
      <w:r w:rsidRPr="00D839E6">
        <w:rPr>
          <w:sz w:val="28"/>
        </w:rPr>
        <w:t>харчування</w:t>
      </w:r>
      <w:r w:rsidRPr="00D839E6">
        <w:rPr>
          <w:spacing w:val="-1"/>
          <w:sz w:val="28"/>
        </w:rPr>
        <w:t xml:space="preserve"> </w:t>
      </w:r>
      <w:r w:rsidRPr="00D839E6">
        <w:rPr>
          <w:sz w:val="28"/>
        </w:rPr>
        <w:t>(гарячого),</w:t>
      </w:r>
      <w:r w:rsidRPr="00D839E6">
        <w:rPr>
          <w:spacing w:val="-1"/>
          <w:sz w:val="28"/>
        </w:rPr>
        <w:t xml:space="preserve"> </w:t>
      </w:r>
      <w:r w:rsidRPr="00D839E6">
        <w:rPr>
          <w:sz w:val="28"/>
        </w:rPr>
        <w:t>режиму</w:t>
      </w:r>
      <w:r w:rsidRPr="00D839E6">
        <w:rPr>
          <w:spacing w:val="-4"/>
          <w:sz w:val="28"/>
        </w:rPr>
        <w:t xml:space="preserve"> </w:t>
      </w:r>
      <w:r w:rsidRPr="00D839E6">
        <w:rPr>
          <w:sz w:val="28"/>
        </w:rPr>
        <w:t>дня.</w:t>
      </w:r>
    </w:p>
    <w:p w14:paraId="585BF723" w14:textId="77777777" w:rsidR="00260315" w:rsidRPr="00253A72" w:rsidRDefault="00260315" w:rsidP="00260315">
      <w:pPr>
        <w:pStyle w:val="a9"/>
        <w:spacing w:before="0" w:beforeAutospacing="0" w:after="0" w:afterAutospacing="0"/>
        <w:ind w:firstLine="851"/>
        <w:jc w:val="both"/>
        <w:rPr>
          <w:sz w:val="28"/>
        </w:rPr>
      </w:pPr>
    </w:p>
    <w:p w14:paraId="5B24DAAC" w14:textId="77777777" w:rsidR="00260315" w:rsidRPr="00CD4195" w:rsidRDefault="00260315" w:rsidP="00260315">
      <w:pPr>
        <w:pStyle w:val="a9"/>
        <w:rPr>
          <w:b/>
          <w:sz w:val="32"/>
        </w:rPr>
      </w:pPr>
      <w:r w:rsidRPr="00CD4195">
        <w:rPr>
          <w:b/>
          <w:sz w:val="32"/>
        </w:rPr>
        <w:t>Організація виховної роботи в закладі освіти</w:t>
      </w:r>
    </w:p>
    <w:p w14:paraId="2FE5D3F9" w14:textId="77777777" w:rsidR="00260315" w:rsidRPr="00910AD6" w:rsidRDefault="00260315" w:rsidP="00260315">
      <w:pPr>
        <w:ind w:firstLine="709"/>
        <w:jc w:val="both"/>
        <w:rPr>
          <w:sz w:val="28"/>
          <w:szCs w:val="28"/>
        </w:rPr>
      </w:pPr>
      <w:r w:rsidRPr="00910AD6">
        <w:rPr>
          <w:sz w:val="28"/>
          <w:szCs w:val="28"/>
        </w:rPr>
        <w:t xml:space="preserve">Упродовж 2025/2026 навчального року виховна робота в ліцеї здійснювалася відповідно до визначених пріоритетних цілей, завдань і напрямів, з урахуванням </w:t>
      </w:r>
      <w:r w:rsidRPr="00910AD6">
        <w:rPr>
          <w:sz w:val="28"/>
          <w:szCs w:val="28"/>
        </w:rPr>
        <w:lastRenderedPageBreak/>
        <w:t xml:space="preserve">стратегічних орієнтирів Нової української школи, умов воєнного стану, суспільних викликів, потреби у збереженні національної ідентичності, психологічного добробуту дітей та зміцненні соціальної згуртованості. Педагогічний колектив спрямував </w:t>
      </w:r>
      <w:r>
        <w:rPr>
          <w:sz w:val="28"/>
          <w:szCs w:val="28"/>
        </w:rPr>
        <w:t>зусилля</w:t>
      </w:r>
      <w:r w:rsidRPr="00910AD6">
        <w:rPr>
          <w:sz w:val="28"/>
          <w:szCs w:val="28"/>
        </w:rPr>
        <w:t xml:space="preserve"> на формування здобувача освіти як свідомого громадянина України, національно зорієнтованої, життєво і соціально компетентної особистості, здатної до відповідальності, самореалізації, ініціативності та активної участі в житті суспільства.</w:t>
      </w:r>
    </w:p>
    <w:p w14:paraId="1F01C8FB" w14:textId="77777777" w:rsidR="00260315" w:rsidRDefault="00260315" w:rsidP="00260315">
      <w:pPr>
        <w:ind w:firstLine="709"/>
        <w:jc w:val="both"/>
        <w:rPr>
          <w:b/>
          <w:bCs/>
          <w:sz w:val="28"/>
          <w:szCs w:val="28"/>
        </w:rPr>
      </w:pPr>
      <w:r w:rsidRPr="00C76640">
        <w:rPr>
          <w:sz w:val="28"/>
          <w:szCs w:val="28"/>
        </w:rPr>
        <w:t xml:space="preserve">Педагогічний колектив ліцею працював над вирішенням виховної проблеми: </w:t>
      </w:r>
      <w:r w:rsidRPr="00766197">
        <w:rPr>
          <w:b/>
          <w:bCs/>
          <w:sz w:val="28"/>
          <w:szCs w:val="28"/>
        </w:rPr>
        <w:t>«Виховання учня як громадянина України, національно свідомої, життєво і соціально компетентної особистості, здатної до підприємливості й ініціативності, самовдосконалення та самореалізації у суспільстві в умовах Нової української школи».</w:t>
      </w:r>
    </w:p>
    <w:p w14:paraId="228810A3" w14:textId="77777777" w:rsidR="00260315" w:rsidRPr="00C76640" w:rsidRDefault="00260315" w:rsidP="00260315">
      <w:pPr>
        <w:ind w:firstLine="709"/>
        <w:jc w:val="both"/>
        <w:rPr>
          <w:sz w:val="28"/>
          <w:szCs w:val="28"/>
        </w:rPr>
      </w:pPr>
    </w:p>
    <w:p w14:paraId="58F313AE" w14:textId="77777777" w:rsidR="00260315" w:rsidRPr="00585FD0" w:rsidRDefault="00260315" w:rsidP="00260315">
      <w:pPr>
        <w:ind w:firstLine="709"/>
        <w:jc w:val="both"/>
        <w:rPr>
          <w:b/>
          <w:bCs/>
          <w:sz w:val="28"/>
          <w:szCs w:val="28"/>
        </w:rPr>
      </w:pPr>
      <w:r w:rsidRPr="00585FD0">
        <w:rPr>
          <w:b/>
          <w:bCs/>
          <w:sz w:val="28"/>
          <w:szCs w:val="28"/>
        </w:rPr>
        <w:t xml:space="preserve">БЕЗПЕЧНЕ ОСВІТНЄ СЕРЕДОВИЩЕ. </w:t>
      </w:r>
    </w:p>
    <w:p w14:paraId="0046EB95" w14:textId="77777777" w:rsidR="00260315" w:rsidRPr="00C21F33" w:rsidRDefault="00260315" w:rsidP="00260315">
      <w:pPr>
        <w:ind w:firstLine="709"/>
        <w:jc w:val="both"/>
        <w:rPr>
          <w:sz w:val="28"/>
          <w:szCs w:val="28"/>
        </w:rPr>
      </w:pPr>
      <w:r w:rsidRPr="00585FD0">
        <w:rPr>
          <w:sz w:val="28"/>
          <w:szCs w:val="28"/>
        </w:rPr>
        <w:t xml:space="preserve">Упродовж 2025/2026 навчального року в ліцеї системно здійснювалася робота щодо створення безпечного освітнього середовища. </w:t>
      </w:r>
      <w:r w:rsidRPr="00C21F33">
        <w:rPr>
          <w:sz w:val="28"/>
          <w:szCs w:val="28"/>
        </w:rPr>
        <w:t>На початку навчального року класні керівники 1–11 класів провели вступні інструктажі з безпеки життєдіяльності для здобувачів освіти. Учні, які приступили до навчання пізніше, пройшли відповідні інструктажі у день прибуття до закладу. Упродовж року педагогічні працівники проводили первинні, повторні, цільові та позапланові інструктажі перед уроками, лабораторними й практичними роботами, позакласними заходами, екскурсіями, конкурсами, олімпіадами, спортивними змаганнями, тематичними тижнями та канікулами. Відповідні записи вносилися до журналів інструктажів, класних журналів та іншої документації.</w:t>
      </w:r>
    </w:p>
    <w:p w14:paraId="3BC85FC9" w14:textId="77777777" w:rsidR="00260315" w:rsidRPr="00C21F33" w:rsidRDefault="00260315" w:rsidP="00260315">
      <w:pPr>
        <w:ind w:firstLine="709"/>
        <w:jc w:val="both"/>
        <w:rPr>
          <w:sz w:val="28"/>
          <w:szCs w:val="28"/>
        </w:rPr>
      </w:pPr>
      <w:r w:rsidRPr="00C21F33">
        <w:rPr>
          <w:sz w:val="28"/>
          <w:szCs w:val="28"/>
        </w:rPr>
        <w:t>Зі здобувачами освіти проводилися бесіди щодо заборони бігу сходами, штовханини, небезпечних ігор, кидання предметів, самовільного виходу за межі закладу, перебування в небезпечних місцях та порушення правил поведінки під час освітнього процесу.</w:t>
      </w:r>
    </w:p>
    <w:p w14:paraId="110F85C1" w14:textId="77777777" w:rsidR="00260315" w:rsidRPr="00C21F33" w:rsidRDefault="00260315" w:rsidP="00260315">
      <w:pPr>
        <w:ind w:firstLine="709"/>
        <w:jc w:val="both"/>
        <w:rPr>
          <w:sz w:val="28"/>
          <w:szCs w:val="28"/>
        </w:rPr>
      </w:pPr>
      <w:r w:rsidRPr="00C21F33">
        <w:rPr>
          <w:sz w:val="28"/>
          <w:szCs w:val="28"/>
        </w:rPr>
        <w:t xml:space="preserve">Протягом </w:t>
      </w:r>
      <w:r>
        <w:rPr>
          <w:sz w:val="28"/>
          <w:szCs w:val="28"/>
        </w:rPr>
        <w:t xml:space="preserve">2025/2026 </w:t>
      </w:r>
      <w:r w:rsidRPr="00C21F33">
        <w:rPr>
          <w:sz w:val="28"/>
          <w:szCs w:val="28"/>
        </w:rPr>
        <w:t xml:space="preserve">навчального року значну увагу приділено дорожньо-транспортній безпеці. У вересні було проведено тиждень безпеки дорожнього руху «Увага! Діти на дорозі». Шкільний офіцер </w:t>
      </w:r>
      <w:r>
        <w:rPr>
          <w:sz w:val="28"/>
          <w:szCs w:val="28"/>
        </w:rPr>
        <w:t>безпеки</w:t>
      </w:r>
      <w:r w:rsidRPr="00C21F33">
        <w:rPr>
          <w:sz w:val="28"/>
          <w:szCs w:val="28"/>
        </w:rPr>
        <w:t xml:space="preserve"> провів практичне заняття, а класні керівники разом з учнівським самоврядуванням організували роз’яснювальні бесіди та підготовку пам’яток «Безпечна дорога додому». У травні 2026 року в ліцеї проведено тиждень безпеки дорожнього руху, у межах якого здобувачі освіти повторили правила переходу проїзної частини, поведінки на зупинках громадського транспорту, у шкільному та громадському транспорті, поблизу залізничних переїздів, а також правила користування велосипедами, самокатами, роликами, скейтами та електротранспортом.</w:t>
      </w:r>
    </w:p>
    <w:p w14:paraId="1B8AF5E9" w14:textId="77777777" w:rsidR="00260315" w:rsidRPr="00C21F33" w:rsidRDefault="00260315" w:rsidP="00260315">
      <w:pPr>
        <w:ind w:firstLine="709"/>
        <w:jc w:val="both"/>
        <w:rPr>
          <w:sz w:val="28"/>
          <w:szCs w:val="28"/>
        </w:rPr>
      </w:pPr>
      <w:r w:rsidRPr="00C21F33">
        <w:rPr>
          <w:sz w:val="28"/>
          <w:szCs w:val="28"/>
        </w:rPr>
        <w:t xml:space="preserve">Окремим важливим напрямом стала мінна безпека. Упродовж року класні керівники проводили бесіди, інструктажі та виховні години щодо правил поведінки у разі виявлення підозрілих або вибухонебезпечних предметів. До Міжнародного дня просвіти з питань мінної безпеки, який відзначається 04 квітня 2026 року, у ліцеї організовано цикл просвітницьких заходів для учнів 1–11 класів. Класні керівники 1–4 класів провели інформаційні хвилинки «Мінна безпека: правила, що рятують життя», у 5–7 класах відбулися виховні години «Обережно: вибухонебезпечні предмети!», а у 8–11 класах – заняття «Алгоритм дій у разі виявлення підозрілих предметів». </w:t>
      </w:r>
    </w:p>
    <w:p w14:paraId="3D08B958" w14:textId="77777777" w:rsidR="00260315" w:rsidRPr="00C21F33" w:rsidRDefault="00260315" w:rsidP="00260315">
      <w:pPr>
        <w:ind w:firstLine="709"/>
        <w:jc w:val="both"/>
        <w:rPr>
          <w:sz w:val="28"/>
          <w:szCs w:val="28"/>
        </w:rPr>
      </w:pPr>
      <w:r w:rsidRPr="00C21F33">
        <w:rPr>
          <w:sz w:val="28"/>
          <w:szCs w:val="28"/>
        </w:rPr>
        <w:t>Питання пожежної безпеки розглядалися упродовж усього</w:t>
      </w:r>
      <w:r>
        <w:rPr>
          <w:sz w:val="28"/>
          <w:szCs w:val="28"/>
        </w:rPr>
        <w:t xml:space="preserve"> 2025/2026</w:t>
      </w:r>
      <w:r w:rsidRPr="00C21F33">
        <w:rPr>
          <w:sz w:val="28"/>
          <w:szCs w:val="28"/>
        </w:rPr>
        <w:t xml:space="preserve"> навчального року. Здобувачі освіти повторювали правила користування </w:t>
      </w:r>
      <w:r w:rsidRPr="00C21F33">
        <w:rPr>
          <w:sz w:val="28"/>
          <w:szCs w:val="28"/>
        </w:rPr>
        <w:lastRenderedPageBreak/>
        <w:t xml:space="preserve">електроприладами, газовим обладнанням, обігрівальними приладами, свічками, сірниками, запальничками, гірляндами, піротехнічними засобами та іншими джерелами підвищеної небезпеки. </w:t>
      </w:r>
    </w:p>
    <w:p w14:paraId="12BB4CAC" w14:textId="77777777" w:rsidR="00260315" w:rsidRPr="00C21F33" w:rsidRDefault="00260315" w:rsidP="00260315">
      <w:pPr>
        <w:ind w:firstLine="709"/>
        <w:jc w:val="both"/>
        <w:rPr>
          <w:sz w:val="28"/>
          <w:szCs w:val="28"/>
        </w:rPr>
      </w:pPr>
      <w:r w:rsidRPr="00C21F33">
        <w:rPr>
          <w:sz w:val="28"/>
          <w:szCs w:val="28"/>
        </w:rPr>
        <w:t>Перед осінніми, зимовими, весняними та літніми канікулами класні керівники проводили цільові інструктажі з безпеки життєдіяльності. Учням нагадували правила дорожнього руху, пожежної, мінної та побутової безпеки, поведінки на вулиці, вдома, у громадських місцях, біля водойм, під час ожеледиці, грози, спеки, користування транспортом, гаджетами та інтернетом. Окремо наголошувалося на необхідності повідомляти батьків про своє місцеперебування, уникати спілкування з незнайомими особами, не відвідувати небезпечні місця, не торкатися підозрілих предметів і дотримуватися правил комендантської години.</w:t>
      </w:r>
    </w:p>
    <w:p w14:paraId="367924F2" w14:textId="77777777" w:rsidR="00260315" w:rsidRPr="00C21F33" w:rsidRDefault="00260315" w:rsidP="00260315">
      <w:pPr>
        <w:ind w:firstLine="709"/>
        <w:jc w:val="both"/>
        <w:rPr>
          <w:sz w:val="28"/>
          <w:szCs w:val="28"/>
        </w:rPr>
      </w:pPr>
      <w:r w:rsidRPr="00C21F33">
        <w:rPr>
          <w:sz w:val="28"/>
          <w:szCs w:val="28"/>
        </w:rPr>
        <w:t>Адміністрація ліцею здійснювала організаційно-контрольну роботу щодо створення безпечних умов перебування учасників освітнього процесу. Проводився огляд навчальних кабінетів, коридорів, сходових клітин, спортивної зали, їдальні, укриття, подвір’я, ігрових і спортивних майданчиків. Особлива увага приділялася справності меблів, навчального обладнання, спортивного інвентарю, освітлення, шляхів евакуації, стану підлоги, сходів, поручнів, дверей, вікон, санітарних приміщень та території закладу. Упродовж року також організовувалося чергування педагогічних працівників з метою підтримання дисципліни та контролю за дотриманням правил безпеки.</w:t>
      </w:r>
    </w:p>
    <w:p w14:paraId="608B362C" w14:textId="77777777" w:rsidR="00260315" w:rsidRPr="00C21F33" w:rsidRDefault="00260315" w:rsidP="00260315">
      <w:pPr>
        <w:ind w:firstLine="709"/>
        <w:jc w:val="both"/>
        <w:rPr>
          <w:sz w:val="28"/>
          <w:szCs w:val="28"/>
        </w:rPr>
      </w:pPr>
      <w:r w:rsidRPr="00C21F33">
        <w:rPr>
          <w:sz w:val="28"/>
          <w:szCs w:val="28"/>
        </w:rPr>
        <w:t>Питання безпеки життєдіяльності, профілактики дитячого травматизму, мінної безпеки, безпечного дозвілля, поведінки під час канікул, дотримання правил дорожнього руху та обмежень воєнного стану розглядалися під час батьківських зборів, індивідуальних консультацій, інформаційних повідомлень у батьківських групах і на сайті закладу освіти. Батькам надавалися рекомендації щодо контролю за місцем перебування дітей, режимом дня, безпечним користуванням інтернетом, гаджетами, транспортом, побутовими приладами та щодо попередження ризикованої поведінки в позаурочний час.</w:t>
      </w:r>
    </w:p>
    <w:p w14:paraId="57AA2327" w14:textId="77777777" w:rsidR="00260315" w:rsidRPr="00C21F33" w:rsidRDefault="00260315" w:rsidP="00260315">
      <w:pPr>
        <w:ind w:firstLine="709"/>
        <w:jc w:val="both"/>
        <w:rPr>
          <w:sz w:val="28"/>
          <w:szCs w:val="28"/>
        </w:rPr>
      </w:pPr>
      <w:r w:rsidRPr="00C21F33">
        <w:rPr>
          <w:sz w:val="28"/>
          <w:szCs w:val="28"/>
        </w:rPr>
        <w:t>У 2025/2026 навчальному році в ліцеї використовувалися різні форми профілактичної роботи: виховні години, години спілкування, бесіди, інструктажі, інформаційні хвилинки, тренінги, практичні вправи, навчальні евакуації, перегляди відеороликів, презентації, пам’ятки, тематичні виставки, конкурси малюнків, вікторини, онлайн-матеріали, інтерактивні вправи, ситуаційні завдання та моделювання алгоритмів дій у небезпечних ситуаціях. Така різноманітність форм дала змогу охопити здобувачів освіти 1–11 класів, урахувати їхні вікові особливості та забезпечити доступність інформації для різних категорій учнів.</w:t>
      </w:r>
    </w:p>
    <w:p w14:paraId="351381F6" w14:textId="77777777" w:rsidR="00260315" w:rsidRPr="00C21F33" w:rsidRDefault="00260315" w:rsidP="00260315">
      <w:pPr>
        <w:ind w:firstLine="709"/>
        <w:jc w:val="both"/>
        <w:rPr>
          <w:sz w:val="28"/>
          <w:szCs w:val="28"/>
        </w:rPr>
      </w:pPr>
      <w:r w:rsidRPr="00C21F33">
        <w:rPr>
          <w:sz w:val="28"/>
          <w:szCs w:val="28"/>
        </w:rPr>
        <w:t xml:space="preserve">Отже, у 2025/2026 навчальному році в ліцеї забезпечено комплексну роботу за напрямами «Безпечне освітнє середовище», «Безпека життєдіяльності» та «Запобігання дитячому травматизму». Проведені заходи охопили дорожньо-транспортну, пожежну, мінну, побутову, інформаційну, сезонну, спортивну безпеку, цивільний захист, домедичну допомогу, правила поведінки під час повітряної тривоги, евакуації, перебування в укритті, під час канікул і в умовах воєнного стану. </w:t>
      </w:r>
    </w:p>
    <w:p w14:paraId="486D7855" w14:textId="77777777" w:rsidR="00260315" w:rsidRDefault="00260315" w:rsidP="00260315">
      <w:pPr>
        <w:ind w:firstLine="709"/>
        <w:jc w:val="both"/>
        <w:rPr>
          <w:sz w:val="28"/>
          <w:szCs w:val="28"/>
        </w:rPr>
      </w:pPr>
      <w:r w:rsidRPr="00C21F33">
        <w:rPr>
          <w:sz w:val="28"/>
          <w:szCs w:val="28"/>
        </w:rPr>
        <w:t xml:space="preserve">Разом з тим у 2026/2027 навчальному році доцільно продовжити роботу щодо систематичного оновлення інформаційних матеріалів з безпеки, посилення контролю за поведінкою здобувачів освіти під час перерв і масових заходів, активнішого залучення батьків до профілактичної роботи, проведення практичних занять із домедичної допомоги, мінної безпеки, дорожнього руху, правил поведінки під час </w:t>
      </w:r>
      <w:r w:rsidRPr="00C21F33">
        <w:rPr>
          <w:sz w:val="28"/>
          <w:szCs w:val="28"/>
        </w:rPr>
        <w:lastRenderedPageBreak/>
        <w:t>надзвичайних ситуацій та безпечного дозвілля під час канікул.</w:t>
      </w:r>
    </w:p>
    <w:p w14:paraId="2AAE3709" w14:textId="77777777" w:rsidR="00260315" w:rsidRPr="00C21F33" w:rsidRDefault="00260315" w:rsidP="00260315">
      <w:pPr>
        <w:ind w:firstLine="709"/>
        <w:jc w:val="both"/>
        <w:rPr>
          <w:b/>
          <w:bCs/>
          <w:sz w:val="28"/>
          <w:szCs w:val="28"/>
        </w:rPr>
      </w:pPr>
      <w:r w:rsidRPr="002377ED">
        <w:rPr>
          <w:b/>
          <w:bCs/>
          <w:sz w:val="28"/>
          <w:szCs w:val="28"/>
        </w:rPr>
        <w:t xml:space="preserve">ОСВІТНЄ СЕРЕДОВИЩЕ, ЩО ВІЛЬНЕ ВІД БУДЬ-ЯКИХ ФОРМ НАСИЛЬСТВА І ДИСКРИМІНАЦІЇ. БУЛІНГ. НЕГАТИВНІ ПРОЯВИ В УЧНІВСЬКОМУ СЕРЕДОВИЩІ. ТОРГІВЛЯ ЛЮДЬМИ. СУЇЦИДАЛЬНІ ПРОЯВИ. УНЕМОЖЛИВЛЕННЯ НАСИЛЬСТВА. </w:t>
      </w:r>
    </w:p>
    <w:p w14:paraId="78822C28" w14:textId="77777777" w:rsidR="00260315" w:rsidRPr="002377ED" w:rsidRDefault="00260315" w:rsidP="00260315">
      <w:pPr>
        <w:ind w:firstLine="709"/>
        <w:jc w:val="both"/>
        <w:rPr>
          <w:sz w:val="28"/>
          <w:szCs w:val="28"/>
        </w:rPr>
      </w:pPr>
      <w:r w:rsidRPr="002377ED">
        <w:rPr>
          <w:sz w:val="28"/>
          <w:szCs w:val="28"/>
        </w:rPr>
        <w:t>У 2025/2026 навчальному році виховна робота ліцею за напрямом створення освітнього середовища, вільного від будь-яких форм насильства і дискримінації, здійснювалася системно, охоплювала здобувачів освіти 1–11 класів, педагогічних працівників, батьківську громадськість, психологічну службу, соціального педагога, учнівське самоврядування та зовнішніх партнерів і була спрямована на забезпечення психологічної безпеки учасників освітнього процесу, профілактику булінгу, кібербулінгу, дискримінаційних проявів, жорстокого поводження з дітьми, негативних явищ в учнівському середовищі, торгівлі людьми та суїцидальної поведінки.</w:t>
      </w:r>
    </w:p>
    <w:p w14:paraId="34E4FD35" w14:textId="77777777" w:rsidR="00260315" w:rsidRPr="002377ED" w:rsidRDefault="00260315" w:rsidP="00260315">
      <w:pPr>
        <w:ind w:firstLine="709"/>
        <w:jc w:val="both"/>
        <w:rPr>
          <w:sz w:val="28"/>
          <w:szCs w:val="28"/>
        </w:rPr>
      </w:pPr>
      <w:r w:rsidRPr="002377ED">
        <w:rPr>
          <w:sz w:val="28"/>
          <w:szCs w:val="28"/>
        </w:rPr>
        <w:t>На початку</w:t>
      </w:r>
      <w:r>
        <w:rPr>
          <w:sz w:val="28"/>
          <w:szCs w:val="28"/>
        </w:rPr>
        <w:t xml:space="preserve"> 2025/2026</w:t>
      </w:r>
      <w:r w:rsidRPr="002377ED">
        <w:rPr>
          <w:sz w:val="28"/>
          <w:szCs w:val="28"/>
        </w:rPr>
        <w:t xml:space="preserve"> навчального року адміністрація ліцею організувала ознайомлення педагогічних працівників із планом заходів щодо унеможливлення насильства та жорстокого поводження з дітьми, положенням про запобігання і протидію насильству, порядком реагування на випадки булінгу, насильства, кібербулінгу та жорстокого поводження. На сайті закладу було розміщено відповідну інформацію, правила поведінки, алгоритми дій для учасників освітнього процесу та контакти служб, до яких можна звернутися по допомогу.</w:t>
      </w:r>
    </w:p>
    <w:p w14:paraId="4FD2ABB3" w14:textId="77777777" w:rsidR="00260315" w:rsidRPr="002377ED" w:rsidRDefault="00260315" w:rsidP="00260315">
      <w:pPr>
        <w:ind w:firstLine="709"/>
        <w:jc w:val="both"/>
        <w:rPr>
          <w:sz w:val="28"/>
          <w:szCs w:val="28"/>
        </w:rPr>
      </w:pPr>
      <w:r w:rsidRPr="002377ED">
        <w:rPr>
          <w:sz w:val="28"/>
          <w:szCs w:val="28"/>
        </w:rPr>
        <w:t xml:space="preserve">Практичний психолог упродовж </w:t>
      </w:r>
      <w:r>
        <w:rPr>
          <w:sz w:val="28"/>
          <w:szCs w:val="28"/>
        </w:rPr>
        <w:t>2025/2026 н. р.</w:t>
      </w:r>
      <w:r w:rsidRPr="002377ED">
        <w:rPr>
          <w:sz w:val="28"/>
          <w:szCs w:val="28"/>
        </w:rPr>
        <w:t xml:space="preserve"> проводив години психоемоційної підтримки для учнів 1–11 класів, присвячені розпізнаванню емоцій, подоланню стресу, тривоги, страху, апатії, емоційного вигорання та формуванню навичок саморегуляції. До Всесвітнього дня психічного здоров’я для учнів 1–4 класів проведено релакс-руханку «Подих спокою», а для учнів 5–11 класів створено інтерактивну дошку «Що мене радує?». Класні керівники провели виховні години про ментальне здоров’я, самооцінку, панічні атаки, токсичні стосунки, емоційне вигорання, вплив інтернету на психічний стан і шляхи звернення по допомогу.</w:t>
      </w:r>
    </w:p>
    <w:p w14:paraId="6011DCE0" w14:textId="77777777" w:rsidR="00260315" w:rsidRPr="002377ED" w:rsidRDefault="00260315" w:rsidP="00260315">
      <w:pPr>
        <w:ind w:firstLine="709"/>
        <w:jc w:val="both"/>
        <w:rPr>
          <w:sz w:val="28"/>
          <w:szCs w:val="28"/>
        </w:rPr>
      </w:pPr>
      <w:r w:rsidRPr="002377ED">
        <w:rPr>
          <w:sz w:val="28"/>
          <w:szCs w:val="28"/>
        </w:rPr>
        <w:t>У вересні 2025 року в ліцеї проведено тиждень протидії булінгу. Класні керівники провели виховні години «Стоп булінг!», під час яких учні отримали інформацію про сутність булінгу, його форми, наслідки та способи реагування. У межах тижня діяла акція «Слово лікує», створено «Словник дружби», організовано перегляд і обговорення ві</w:t>
      </w:r>
      <w:r>
        <w:rPr>
          <w:sz w:val="28"/>
          <w:szCs w:val="28"/>
        </w:rPr>
        <w:t>деороликів «Школа без булінгу».</w:t>
      </w:r>
    </w:p>
    <w:p w14:paraId="285357F7" w14:textId="77777777" w:rsidR="00260315" w:rsidRPr="002377ED" w:rsidRDefault="00260315" w:rsidP="00260315">
      <w:pPr>
        <w:ind w:firstLine="709"/>
        <w:jc w:val="both"/>
        <w:rPr>
          <w:sz w:val="28"/>
          <w:szCs w:val="28"/>
        </w:rPr>
      </w:pPr>
      <w:r w:rsidRPr="002377ED">
        <w:rPr>
          <w:sz w:val="28"/>
          <w:szCs w:val="28"/>
        </w:rPr>
        <w:t>Для учнів 5–7 класів практичний психолог провів тренінг «Умій сказати НІ насильству», спрямований на розвиток уміння захищати власні кордони, розпізнавати небезпечні ситуації та шукати ненасильницькі способи вирішення конфліктів. Для учнів 8–11 класів учитель правознавства та соціальний педагог провели круглий стіл «Відповідальність за булінг: що каже закон?», під час якого здобувачі освіти ознайомилися з правовими наслідками цькування, кібербулінгу, приниження та агресивної поведінки.</w:t>
      </w:r>
    </w:p>
    <w:p w14:paraId="2062695C" w14:textId="77777777" w:rsidR="00260315" w:rsidRPr="002377ED" w:rsidRDefault="00260315" w:rsidP="00260315">
      <w:pPr>
        <w:ind w:firstLine="709"/>
        <w:jc w:val="both"/>
        <w:rPr>
          <w:sz w:val="28"/>
          <w:szCs w:val="28"/>
        </w:rPr>
      </w:pPr>
      <w:r w:rsidRPr="002377ED">
        <w:rPr>
          <w:sz w:val="28"/>
          <w:szCs w:val="28"/>
        </w:rPr>
        <w:t xml:space="preserve">У листопаді 2025 року проведено тиждень толерантності. У шкільному фоє та класних кімнатах створено інформаційні осередки «Моє толерантне середовище», організовано бліц-опитування «Чи живе в моїй школі толерантність?», тематичні бесіди «Мій день, мої добрі вчинки», «Заповіді людяності», «Джерела величі людини», хвилинки позитиву для учнів початкової школи, урок гарної поведінки «Озирнись на свій вчинок» для учнів середньої ланки. Практичний психолог провів тренінгові заняття «Толерантність починається з мене» та «Навички емпатії та дружньої </w:t>
      </w:r>
      <w:r w:rsidRPr="002377ED">
        <w:rPr>
          <w:sz w:val="28"/>
          <w:szCs w:val="28"/>
        </w:rPr>
        <w:lastRenderedPageBreak/>
        <w:t>комунікації», спрямовані на розвиток емоційного інтелекту, емпатії, поваги до різноманітності та навичок конструктивного спілкування.</w:t>
      </w:r>
    </w:p>
    <w:p w14:paraId="7A70C4F6" w14:textId="77777777" w:rsidR="00260315" w:rsidRPr="002377ED" w:rsidRDefault="00260315" w:rsidP="00260315">
      <w:pPr>
        <w:ind w:firstLine="709"/>
        <w:jc w:val="both"/>
        <w:rPr>
          <w:sz w:val="28"/>
          <w:szCs w:val="28"/>
        </w:rPr>
      </w:pPr>
      <w:r>
        <w:rPr>
          <w:sz w:val="28"/>
          <w:szCs w:val="28"/>
        </w:rPr>
        <w:t>Окрім цього,</w:t>
      </w:r>
      <w:r w:rsidRPr="002377ED">
        <w:rPr>
          <w:sz w:val="28"/>
          <w:szCs w:val="28"/>
        </w:rPr>
        <w:t xml:space="preserve"> здійснювалася робота щодо попередження кібербулінгу та негативних проявів у цифровому середовищі. Для учнів 6–11 класів проведено урок медіаграмотності «Толерантність в інтернеті: Stop Hate Speech», а також тематичні виховні години «Безпека в Інтернеті: стоп кібербулінг». </w:t>
      </w:r>
    </w:p>
    <w:p w14:paraId="534109B4" w14:textId="77777777" w:rsidR="00260315" w:rsidRPr="002377ED" w:rsidRDefault="00260315" w:rsidP="00260315">
      <w:pPr>
        <w:ind w:firstLine="709"/>
        <w:jc w:val="both"/>
        <w:rPr>
          <w:sz w:val="28"/>
          <w:szCs w:val="28"/>
        </w:rPr>
      </w:pPr>
      <w:r w:rsidRPr="002377ED">
        <w:rPr>
          <w:sz w:val="28"/>
          <w:szCs w:val="28"/>
        </w:rPr>
        <w:t>У період з 25 листопада по 10 грудня заклад освіти долучився до Міжнародної акції «16 днів проти насильства». У межах акції класні керівники 1–11 класів провели тематичну бесіду «Ми за мир і повагу», зміст якої було адаптовано до віку дітей. Практичний психолог провів тренінг для учнів 5–7 класів із розвитку емоційної грамотності та ненасильницького спілкування, під час якого учні виконували вправи «Я-повідомлення», «Зупини образу», «Ввічливе ні». Для учнів 1–4 класів організовано інтерактивну годину спілкування з опрацюванням «слів-помічників»: дякую, будь ласка, пробач, мені шкода.</w:t>
      </w:r>
    </w:p>
    <w:p w14:paraId="011E0D72" w14:textId="77777777" w:rsidR="00260315" w:rsidRPr="002377ED" w:rsidRDefault="00260315" w:rsidP="00260315">
      <w:pPr>
        <w:ind w:firstLine="709"/>
        <w:jc w:val="both"/>
        <w:rPr>
          <w:sz w:val="28"/>
          <w:szCs w:val="28"/>
        </w:rPr>
      </w:pPr>
      <w:r w:rsidRPr="002377ED">
        <w:rPr>
          <w:sz w:val="28"/>
          <w:szCs w:val="28"/>
        </w:rPr>
        <w:t>Значну увагу було приділено питанням унеможливлення насильства та жорстокого поводження з дітьми. Упродовж</w:t>
      </w:r>
      <w:r>
        <w:rPr>
          <w:sz w:val="28"/>
          <w:szCs w:val="28"/>
        </w:rPr>
        <w:t xml:space="preserve"> 2025/2026</w:t>
      </w:r>
      <w:r w:rsidRPr="002377ED">
        <w:rPr>
          <w:sz w:val="28"/>
          <w:szCs w:val="28"/>
        </w:rPr>
        <w:t xml:space="preserve"> навчального року класні керівники, практичний психолог і соціальний педагог проводили профілактичні заняття, тренінги й бесіди щодо особистих меж, відповідального спілкування, захисту власної гідності, розпізнавання насильства та алгоритмів звернення по допомогу. У листопаді для учнів 8–11 класів організовано тренінг «Твоє “Ні” небезпеці. Як відмовитися і не піддатися впливу», а для учнів 10–11 класів – тренінг «Не порушуй мої кордони». </w:t>
      </w:r>
    </w:p>
    <w:p w14:paraId="78F673BA" w14:textId="77777777" w:rsidR="00260315" w:rsidRPr="002377ED" w:rsidRDefault="00260315" w:rsidP="00260315">
      <w:pPr>
        <w:ind w:firstLine="709"/>
        <w:jc w:val="both"/>
        <w:rPr>
          <w:sz w:val="28"/>
          <w:szCs w:val="28"/>
        </w:rPr>
      </w:pPr>
      <w:r w:rsidRPr="002377ED">
        <w:rPr>
          <w:sz w:val="28"/>
          <w:szCs w:val="28"/>
        </w:rPr>
        <w:t>У межах профілактики торгівлі людьми та сучасних форм експлуатації для учнів 8–11 класів організовано перегляд тематичного відеоролика з подальшим обговоренням. Здобувачі освіти ознайомилися з реальними історіями людей, які стали жертвами торгівлі людьми, трудової або сексуальної експлуатації, примусового втягування у злочинну діяльність чи жебрацтво. Соціальний педагог організував виставку інформаційних матеріалів «Стоп рабство», спрямовану на ознайомлення учнів із проблемою сучасних форм рабства, ризиками незаконного працевлаштування, небезпечного посередництва та шляхами попередження експлуатації.</w:t>
      </w:r>
    </w:p>
    <w:p w14:paraId="21C291F2" w14:textId="77777777" w:rsidR="00260315" w:rsidRPr="002377ED" w:rsidRDefault="00260315" w:rsidP="00260315">
      <w:pPr>
        <w:ind w:firstLine="709"/>
        <w:jc w:val="both"/>
        <w:rPr>
          <w:sz w:val="28"/>
          <w:szCs w:val="28"/>
        </w:rPr>
      </w:pPr>
      <w:r w:rsidRPr="002377ED">
        <w:rPr>
          <w:sz w:val="28"/>
          <w:szCs w:val="28"/>
        </w:rPr>
        <w:t>Питання профілактики булінгу, насильства, кібербулінгу, захисту дітей від жорстокого поводження, розпізнавання тривожних сигналів у поведінці дитини та алгоритмів звернення по допомогу розглядалися під час батьківських зборів, консультацій, інформаційних повідомлень у батьківських групах. Батькам надавалися пам’ятки й рекомендації щодо підтримки емоційного стану дітей, безпечної комунікації, своєчасного реагування на ознаки насильства або цькування та взаємодії з класним керівником, психологом, соціальним педагогом і адміністрацією ліцею.</w:t>
      </w:r>
    </w:p>
    <w:p w14:paraId="4065BB2B" w14:textId="77777777" w:rsidR="00260315" w:rsidRPr="002377ED" w:rsidRDefault="00260315" w:rsidP="00260315">
      <w:pPr>
        <w:ind w:firstLine="709"/>
        <w:jc w:val="both"/>
        <w:rPr>
          <w:sz w:val="28"/>
          <w:szCs w:val="28"/>
        </w:rPr>
      </w:pPr>
      <w:r w:rsidRPr="002377ED">
        <w:rPr>
          <w:sz w:val="28"/>
          <w:szCs w:val="28"/>
        </w:rPr>
        <w:t xml:space="preserve">До профілактичної роботи активно залучалися учнівське самоврядування, бібліотека, учителі-предметники, педагог-організатор, практичний психолог, соціальний педагог, представники поліції, ювенальної превенції, служби у справах дітей і Центру надання безоплатної правової допомоги. </w:t>
      </w:r>
    </w:p>
    <w:p w14:paraId="19CA3AB0" w14:textId="77777777" w:rsidR="00260315" w:rsidRPr="002377ED" w:rsidRDefault="00260315" w:rsidP="00260315">
      <w:pPr>
        <w:ind w:firstLine="709"/>
        <w:jc w:val="both"/>
        <w:rPr>
          <w:sz w:val="28"/>
          <w:szCs w:val="28"/>
        </w:rPr>
      </w:pPr>
      <w:r w:rsidRPr="002377ED">
        <w:rPr>
          <w:sz w:val="28"/>
          <w:szCs w:val="28"/>
        </w:rPr>
        <w:t xml:space="preserve">Отже, у 2025/2026 навчальному році в ліцеї було забезпечено системну, комплексну та послідовну виховну роботу щодо створення освітнього середовища, вільного від насильства, булінгу, дискримінації, жорстокого поводження та негативних проявів в учнівському середовищі. Проведені заходи сприяли підвищенню рівня правової обізнаності здобувачів освіти, розвитку емоційної грамотності, формуванню навичок ненасильницького спілкування, толерантності, емпатії, поваги </w:t>
      </w:r>
      <w:r w:rsidRPr="002377ED">
        <w:rPr>
          <w:sz w:val="28"/>
          <w:szCs w:val="28"/>
        </w:rPr>
        <w:lastRenderedPageBreak/>
        <w:t>до особистих меж, відповідального користування інтернетом і готовності звертатися по допомогу в кризових ситуаціях.</w:t>
      </w:r>
    </w:p>
    <w:p w14:paraId="7E3A3226" w14:textId="77777777" w:rsidR="00260315" w:rsidRPr="005B216D" w:rsidRDefault="00260315" w:rsidP="00260315">
      <w:pPr>
        <w:ind w:firstLine="709"/>
        <w:jc w:val="both"/>
        <w:rPr>
          <w:b/>
          <w:bCs/>
          <w:sz w:val="28"/>
          <w:szCs w:val="28"/>
        </w:rPr>
      </w:pPr>
      <w:r w:rsidRPr="005B216D">
        <w:rPr>
          <w:b/>
          <w:bCs/>
          <w:sz w:val="28"/>
          <w:szCs w:val="28"/>
        </w:rPr>
        <w:t xml:space="preserve">НАЦІОНАЛЬНО-ПАТРІОТИЧНЕ ВИХОВАННЯ </w:t>
      </w:r>
    </w:p>
    <w:p w14:paraId="19A2CF32" w14:textId="77777777" w:rsidR="00260315" w:rsidRPr="00886F66" w:rsidRDefault="00260315" w:rsidP="00260315">
      <w:pPr>
        <w:ind w:firstLine="709"/>
        <w:jc w:val="both"/>
        <w:rPr>
          <w:sz w:val="28"/>
          <w:szCs w:val="28"/>
        </w:rPr>
      </w:pPr>
      <w:r w:rsidRPr="00886F66">
        <w:rPr>
          <w:sz w:val="28"/>
          <w:szCs w:val="28"/>
        </w:rPr>
        <w:t xml:space="preserve">У 2025/2026 навчальному році в ліцеї здійснювалася системна робота з національно-патріотичного виховання здобувачів освіти, спрямована на реалізацію Стратегії утвердження української національної та громадянської ідентичності до 2030 року, формування громадянської свідомості, патріотизму, поваги до державних символів, української мови, історії, культури, традицій українського народу, героїчного минулого та сучасної боротьби українців за незалежність і територіальну цілісність держави. </w:t>
      </w:r>
    </w:p>
    <w:p w14:paraId="15F38084" w14:textId="77777777" w:rsidR="00260315" w:rsidRPr="00886F66" w:rsidRDefault="00260315" w:rsidP="00260315">
      <w:pPr>
        <w:ind w:firstLine="709"/>
        <w:jc w:val="both"/>
        <w:rPr>
          <w:sz w:val="28"/>
          <w:szCs w:val="28"/>
        </w:rPr>
      </w:pPr>
      <w:r w:rsidRPr="00886F66">
        <w:rPr>
          <w:sz w:val="28"/>
          <w:szCs w:val="28"/>
        </w:rPr>
        <w:t>На початку</w:t>
      </w:r>
      <w:r>
        <w:rPr>
          <w:sz w:val="28"/>
          <w:szCs w:val="28"/>
        </w:rPr>
        <w:t xml:space="preserve"> 2025/2026</w:t>
      </w:r>
      <w:r w:rsidRPr="00886F66">
        <w:rPr>
          <w:sz w:val="28"/>
          <w:szCs w:val="28"/>
        </w:rPr>
        <w:t xml:space="preserve"> навчального року для здобувачів освіти 1–11 класів проведено Перший урок національно-патріотичного спрямування, присвячений формуванню </w:t>
      </w:r>
      <w:r>
        <w:rPr>
          <w:sz w:val="28"/>
          <w:szCs w:val="28"/>
        </w:rPr>
        <w:t>суспільних</w:t>
      </w:r>
      <w:r w:rsidRPr="00886F66">
        <w:rPr>
          <w:sz w:val="28"/>
          <w:szCs w:val="28"/>
        </w:rPr>
        <w:t xml:space="preserve"> цінностей, громадянського обов’язку та усвідомленню єдності українського народу. У вересні 2025 року для учнів 1–11 класів проведено Єдиний урок «Українська ідентичність. Хто я? Хто ми?», що сприяло поглибленню розуміння поняття національної ідентичності, усвідомленню належності до української спільноти та активізації громадянської позиції. </w:t>
      </w:r>
    </w:p>
    <w:p w14:paraId="39960924" w14:textId="77777777" w:rsidR="00260315" w:rsidRPr="00886F66" w:rsidRDefault="00260315" w:rsidP="00260315">
      <w:pPr>
        <w:ind w:firstLine="709"/>
        <w:jc w:val="both"/>
        <w:rPr>
          <w:sz w:val="28"/>
          <w:szCs w:val="28"/>
        </w:rPr>
      </w:pPr>
      <w:r w:rsidRPr="00886F66">
        <w:rPr>
          <w:sz w:val="28"/>
          <w:szCs w:val="28"/>
        </w:rPr>
        <w:t xml:space="preserve">Упродовж навчального року в закладі щоденно о 9:00 проводилася єдина загальнонаціональна хвилина мовчання з метою вшанування пам’яті полеглих захисників України, мирних громадян і всіх, хто віддав життя за свободу та незалежність нашої держави. </w:t>
      </w:r>
    </w:p>
    <w:p w14:paraId="4BE984F7" w14:textId="77777777" w:rsidR="00260315" w:rsidRPr="00886F66" w:rsidRDefault="00260315" w:rsidP="00260315">
      <w:pPr>
        <w:ind w:firstLine="709"/>
        <w:jc w:val="both"/>
        <w:rPr>
          <w:sz w:val="28"/>
          <w:szCs w:val="28"/>
        </w:rPr>
      </w:pPr>
      <w:r w:rsidRPr="00886F66">
        <w:rPr>
          <w:sz w:val="28"/>
          <w:szCs w:val="28"/>
        </w:rPr>
        <w:t>У І семестрі в ліцеї функціонував лекторій «Україна – держава нескорених». У межах цього напряму для здобувачів освіти 7–11 класів проводилися зустрічі з ветеранами й волонтерами, що сприяло формуванню стійкого розуміння сучасного подвигу захисників України, значення волонтерського руху та особистої відповідальності кожного громадянина за майбутнє держави.</w:t>
      </w:r>
    </w:p>
    <w:p w14:paraId="589EDE3B" w14:textId="77777777" w:rsidR="00260315" w:rsidRPr="00886F66" w:rsidRDefault="00260315" w:rsidP="00260315">
      <w:pPr>
        <w:ind w:firstLine="709"/>
        <w:jc w:val="both"/>
        <w:rPr>
          <w:sz w:val="28"/>
          <w:szCs w:val="28"/>
        </w:rPr>
      </w:pPr>
      <w:r w:rsidRPr="00886F66">
        <w:rPr>
          <w:sz w:val="28"/>
          <w:szCs w:val="28"/>
        </w:rPr>
        <w:t>У жовтні 2025 року в ліцеї проведено місячник національно-патріотичного виховання під гаслом «Народ мій є! Народ мій завжди буде! Ніхто не перекреслить мій народ!». Тематика місячника була спрямована на формування у здобувачів освіти високого ідеалу служіння народові, готовності працювати задля процвітання держави, усвідомлення громадянського обов’язку та поваги до історичної спадщини України.</w:t>
      </w:r>
    </w:p>
    <w:p w14:paraId="61C069DA" w14:textId="77777777" w:rsidR="00260315" w:rsidRPr="00886F66" w:rsidRDefault="00260315" w:rsidP="00260315">
      <w:pPr>
        <w:ind w:firstLine="709"/>
        <w:jc w:val="both"/>
        <w:rPr>
          <w:sz w:val="28"/>
          <w:szCs w:val="28"/>
        </w:rPr>
      </w:pPr>
      <w:r w:rsidRPr="00886F66">
        <w:rPr>
          <w:sz w:val="28"/>
          <w:szCs w:val="28"/>
        </w:rPr>
        <w:t>У період з 29 вересня по 03 жовтня 2025 року проведено тиждень військово-патріотичного виховання для здобувачів освіти 1–11 класів. У межах тижня відбул</w:t>
      </w:r>
      <w:r>
        <w:rPr>
          <w:sz w:val="28"/>
          <w:szCs w:val="28"/>
        </w:rPr>
        <w:t>и</w:t>
      </w:r>
      <w:r w:rsidRPr="00886F66">
        <w:rPr>
          <w:sz w:val="28"/>
          <w:szCs w:val="28"/>
        </w:rPr>
        <w:t>ся зустрічі з учасниками російсько-української війни «Захисники країни, спасибі за майбутнє України». Класні керівники 1–11 класів провели виховні години до Дня захисників і захисниць України, присвячені любові до Батьківщини, історії українського війська, ролі Збройних сил України та жіночому обличчю війни.</w:t>
      </w:r>
    </w:p>
    <w:p w14:paraId="2DA9CA08" w14:textId="77777777" w:rsidR="00260315" w:rsidRPr="00886F66" w:rsidRDefault="00260315" w:rsidP="00260315">
      <w:pPr>
        <w:ind w:firstLine="709"/>
        <w:jc w:val="both"/>
        <w:rPr>
          <w:sz w:val="28"/>
          <w:szCs w:val="28"/>
        </w:rPr>
      </w:pPr>
      <w:r w:rsidRPr="00886F66">
        <w:rPr>
          <w:sz w:val="28"/>
          <w:szCs w:val="28"/>
        </w:rPr>
        <w:t>Важливим напрямом роботи стало утвердження української мови як основи національної ідентичності. У період з 20 по 24 жовтня 2025 року проведено тиждень української писемності та мови. До Дня української писемності та мови здобувачі освіти 8–11 класів узяли участь у Всеукраїнському раді</w:t>
      </w:r>
      <w:r>
        <w:rPr>
          <w:sz w:val="28"/>
          <w:szCs w:val="28"/>
        </w:rPr>
        <w:t>одиктанті національної єдності.</w:t>
      </w:r>
      <w:r w:rsidRPr="00886F66">
        <w:rPr>
          <w:sz w:val="28"/>
          <w:szCs w:val="28"/>
        </w:rPr>
        <w:t xml:space="preserve"> </w:t>
      </w:r>
    </w:p>
    <w:p w14:paraId="65B855B8" w14:textId="77777777" w:rsidR="00260315" w:rsidRPr="00886F66" w:rsidRDefault="00260315" w:rsidP="00260315">
      <w:pPr>
        <w:ind w:firstLine="709"/>
        <w:jc w:val="both"/>
        <w:rPr>
          <w:sz w:val="28"/>
          <w:szCs w:val="28"/>
        </w:rPr>
      </w:pPr>
      <w:r w:rsidRPr="00886F66">
        <w:rPr>
          <w:sz w:val="28"/>
          <w:szCs w:val="28"/>
        </w:rPr>
        <w:t xml:space="preserve">До Дня Гідності та Свободи 21 листопада 2025 року в закладі проведено комплекс заходів. Для здобувачів освіти 8–11 класів організовано конкурс публічних виступів «Гідність – це…», для учнів 1–11 класів оформлено стрічку часу «Шлях до свободи: хронологія подій», у шкільній бібліотеці підготовлено виставку «Україна: незалежність, гідність, свобода». Учитель історії провів для учнів 5–9 класів документальну панораму пам’яті та віртуальні екскурсії місцями Революції Гідності </w:t>
      </w:r>
      <w:r w:rsidRPr="00886F66">
        <w:rPr>
          <w:sz w:val="28"/>
          <w:szCs w:val="28"/>
        </w:rPr>
        <w:lastRenderedPageBreak/>
        <w:t>«Вільні творять майбутнє», а класні керівники 5–11 класів організували години пам’яті «Пам’ятаємо подвиг Героїв Небесної Сотні».</w:t>
      </w:r>
    </w:p>
    <w:p w14:paraId="6BBD5240" w14:textId="77777777" w:rsidR="00260315" w:rsidRPr="00886F66" w:rsidRDefault="00260315" w:rsidP="00260315">
      <w:pPr>
        <w:ind w:firstLine="709"/>
        <w:jc w:val="both"/>
        <w:rPr>
          <w:sz w:val="28"/>
          <w:szCs w:val="28"/>
        </w:rPr>
      </w:pPr>
      <w:r w:rsidRPr="00886F66">
        <w:rPr>
          <w:sz w:val="28"/>
          <w:szCs w:val="28"/>
        </w:rPr>
        <w:t xml:space="preserve">До Дня пам’яті жертв Голодомору в закладі проведено загальношкільний мітинг-реквієм «Білим янголам скорботи…» для здобувачів освіти 5–11 класів. Учні долучилися до Всеукраїнської акції «Запали свічку пам’яті у своєму вікні», а класні керівники провели тематичні виховні години «Пам’ять не стирається віками», «Жнива скорботи. Голодомор мовою фактів», «Вони не мовчали, щоб світ знав». </w:t>
      </w:r>
    </w:p>
    <w:p w14:paraId="59095C5B" w14:textId="77777777" w:rsidR="00260315" w:rsidRPr="00886F66" w:rsidRDefault="00260315" w:rsidP="00260315">
      <w:pPr>
        <w:ind w:firstLine="709"/>
        <w:jc w:val="both"/>
        <w:rPr>
          <w:sz w:val="28"/>
          <w:szCs w:val="28"/>
        </w:rPr>
      </w:pPr>
      <w:r w:rsidRPr="00886F66">
        <w:rPr>
          <w:sz w:val="28"/>
          <w:szCs w:val="28"/>
        </w:rPr>
        <w:t xml:space="preserve">До Дня Збройних сил України 06 грудня 2025 року в ліцеї організовано патріотичні ініціативи, спрямовані на підтримку українських військовослужбовців і виховання поваги до захисників держави. Здобувачі освіти 1–11 класів долучилися до акції «Лист захиснику», передавали листи підтримки, малюнки та подяки військовослужбовцям. Для учнів 8–11 класів проведено зустріч із військовослужбовцями «Герої живуть поруч», під час якої школярі ознайомилися з реальними історіями сучасних захисників України. </w:t>
      </w:r>
    </w:p>
    <w:p w14:paraId="5728F9AE" w14:textId="77777777" w:rsidR="00260315" w:rsidRPr="00886F66" w:rsidRDefault="00260315" w:rsidP="00260315">
      <w:pPr>
        <w:ind w:firstLine="709"/>
        <w:jc w:val="both"/>
        <w:rPr>
          <w:sz w:val="28"/>
          <w:szCs w:val="28"/>
        </w:rPr>
      </w:pPr>
      <w:r w:rsidRPr="00886F66">
        <w:rPr>
          <w:sz w:val="28"/>
          <w:szCs w:val="28"/>
        </w:rPr>
        <w:t>До Дня Соборності України 22 січня 2026 року педагог-організатор спільно з учнівським самоврядуванням провели для здобувачів освіти 1–11 класів живий ланцюг «Єднаймось!». Класні керівники організували виховні години про соборність, єдність українського народу та неподільність держави, а заступник директора з виховної роботи провів для учнів 8–11 класів інтерактивну гру «Одна єдина Україна».</w:t>
      </w:r>
    </w:p>
    <w:p w14:paraId="59FF7442" w14:textId="77777777" w:rsidR="00260315" w:rsidRPr="00886F66" w:rsidRDefault="00260315" w:rsidP="00260315">
      <w:pPr>
        <w:ind w:firstLine="709"/>
        <w:jc w:val="both"/>
        <w:rPr>
          <w:sz w:val="28"/>
          <w:szCs w:val="28"/>
        </w:rPr>
      </w:pPr>
      <w:r w:rsidRPr="00886F66">
        <w:rPr>
          <w:sz w:val="28"/>
          <w:szCs w:val="28"/>
        </w:rPr>
        <w:t>До Міжнародного дня пам’яті жертв Голокосту 27 січня 2026 року для здобувачів освіти 5–11 класів проведено усний журнал «Мільйони втрачених життів». Захід сприяв формуванню історичної пам’яті, толерантності, поваги до людської гідності та усвідомленню небезпеки людиноненависницьких ідеологій. До Дня пам’яті Героїв Крут 29 січня 2026 року проведено урок-пам’ять «Крути: і сум, і біль, і вічна слава», оформлено виставку інфографіки «Крути – бій за майбутнє», а класні керівники 5–11 класів організували виховні години про подвиг молоді під Крутами.</w:t>
      </w:r>
    </w:p>
    <w:p w14:paraId="381BDEF8" w14:textId="77777777" w:rsidR="00260315" w:rsidRPr="00886F66" w:rsidRDefault="00260315" w:rsidP="00260315">
      <w:pPr>
        <w:ind w:firstLine="709"/>
        <w:jc w:val="both"/>
        <w:rPr>
          <w:sz w:val="28"/>
          <w:szCs w:val="28"/>
        </w:rPr>
      </w:pPr>
      <w:r w:rsidRPr="00886F66">
        <w:rPr>
          <w:sz w:val="28"/>
          <w:szCs w:val="28"/>
        </w:rPr>
        <w:t>У період з 16 по 20 лютого 2026 року проведено тиждень національно-патріотичного виховання, що охопив заходи до Дня єднання, Дня Героїв Небесної Сотні, Міжнародного дня рідної мови та річниці початку повномасштабної війни росії проти України. До Дня єднання проведено українознавчу вікторину «Все буде Україна!», виховні години про єдність держави та Kahoot-гру «День Єднання в Україні». До Дня Героїв Небесної Сотні організовано тематичну лінійку-реквієм «Ангели Майдану», акцію «Ангели пам’яті», літературну виставку «Земні шляхи Небесної Сотні», єдину виховну годину</w:t>
      </w:r>
      <w:r>
        <w:rPr>
          <w:sz w:val="28"/>
          <w:szCs w:val="28"/>
        </w:rPr>
        <w:t xml:space="preserve"> про Євромайдан, Небесну Сотню.</w:t>
      </w:r>
    </w:p>
    <w:p w14:paraId="2045A584" w14:textId="77777777" w:rsidR="00260315" w:rsidRPr="00886F66" w:rsidRDefault="00260315" w:rsidP="00260315">
      <w:pPr>
        <w:ind w:firstLine="709"/>
        <w:jc w:val="both"/>
        <w:rPr>
          <w:sz w:val="28"/>
          <w:szCs w:val="28"/>
        </w:rPr>
      </w:pPr>
      <w:r w:rsidRPr="00886F66">
        <w:rPr>
          <w:sz w:val="28"/>
          <w:szCs w:val="28"/>
        </w:rPr>
        <w:t>До річниці початку повномасштабної війни росії проти України 24 лютого 2026 року педагог-організатор провів День жалоби та лінійку скорботи за загиблими випускниками й земляками «Пам’ять про тих, хто згасли мов зорі». Класні керівники 1–11 класів провели виховні години «Не забудемо, не пробачимо», «Наближаємо перемогу», «Кожен із нас – воїн», «Жінки, які загинули за Україну», «Волонтери: сила небайдужих», «Історії місць війни». Учнівське самоврядування організувало виставку дитячих малюнків «Моя Україна – вільна країна».</w:t>
      </w:r>
    </w:p>
    <w:p w14:paraId="2AEB6F21" w14:textId="77777777" w:rsidR="00260315" w:rsidRPr="00886F66" w:rsidRDefault="00260315" w:rsidP="00260315">
      <w:pPr>
        <w:ind w:firstLine="709"/>
        <w:jc w:val="both"/>
        <w:rPr>
          <w:sz w:val="28"/>
          <w:szCs w:val="28"/>
        </w:rPr>
      </w:pPr>
      <w:r w:rsidRPr="00886F66">
        <w:rPr>
          <w:sz w:val="28"/>
          <w:szCs w:val="28"/>
        </w:rPr>
        <w:t xml:space="preserve">У березні 2026 року проведено Шевченківський тиждень для здобувачів освіти 1–11 класів. Учителі української мови та літератури організували онлайн-квест «Сторінками життя Кобзаря», класні керівники провели виховні години, присвячені життю, творчості та духовній спадщині Тараса Шевченка. До Дня українського добровольця 14 березня 2026 року проведено урок мужності «Добровольці – воїни, яких народила війна», що сприяв формуванню поваги до українських добровольців і </w:t>
      </w:r>
      <w:r w:rsidRPr="00886F66">
        <w:rPr>
          <w:sz w:val="28"/>
          <w:szCs w:val="28"/>
        </w:rPr>
        <w:lastRenderedPageBreak/>
        <w:t>розумінню їхнього внеску в захист незалежності України.</w:t>
      </w:r>
    </w:p>
    <w:p w14:paraId="251304FB" w14:textId="77777777" w:rsidR="00260315" w:rsidRPr="00886F66" w:rsidRDefault="00260315" w:rsidP="00260315">
      <w:pPr>
        <w:ind w:firstLine="709"/>
        <w:jc w:val="both"/>
        <w:rPr>
          <w:sz w:val="28"/>
          <w:szCs w:val="28"/>
        </w:rPr>
      </w:pPr>
      <w:r w:rsidRPr="00886F66">
        <w:rPr>
          <w:sz w:val="28"/>
          <w:szCs w:val="28"/>
        </w:rPr>
        <w:t>У квітні 2026 року проведено Тиждень українознавства для здобувачів освіти 1–11 класів. Учитель історії, учителі української мови та літератури й педагог-організатор організували вікторину «Чи знаєш ти державні символи України?», майстер-клас «Квіткові символи України», конкурс малюнків «Моя мальовнича Україна», а класні керівники провели виховні години про українську родину, природу, народні символи, традиції, мистецтво, побут і культурну спадщину українців.</w:t>
      </w:r>
    </w:p>
    <w:p w14:paraId="65B2C94E" w14:textId="77777777" w:rsidR="00260315" w:rsidRPr="00886F66" w:rsidRDefault="00260315" w:rsidP="00260315">
      <w:pPr>
        <w:ind w:firstLine="709"/>
        <w:jc w:val="both"/>
        <w:rPr>
          <w:sz w:val="28"/>
          <w:szCs w:val="28"/>
        </w:rPr>
      </w:pPr>
      <w:r w:rsidRPr="00886F66">
        <w:rPr>
          <w:sz w:val="28"/>
          <w:szCs w:val="28"/>
        </w:rPr>
        <w:t>У період з 04 по 08 травня 2026 року проведено Тиждень пам’яті і примирення. Педагог-організатор і класні керівники організували акцію «Ніхто не забутий!», книжкову виставку «Таким було обличчя у війни...», акцію «Маки пам’яті» та тематичну виставку книг і фотоматеріалів «Історія, написана війною». Ці заходи сприяли формуванню культури пам’яті, поваги до жертв війни та усвідомленню значення миру.</w:t>
      </w:r>
    </w:p>
    <w:p w14:paraId="16E1910D" w14:textId="77777777" w:rsidR="00260315" w:rsidRPr="00886F66" w:rsidRDefault="00260315" w:rsidP="00260315">
      <w:pPr>
        <w:ind w:firstLine="709"/>
        <w:jc w:val="both"/>
        <w:rPr>
          <w:sz w:val="28"/>
          <w:szCs w:val="28"/>
        </w:rPr>
      </w:pPr>
      <w:r w:rsidRPr="00886F66">
        <w:rPr>
          <w:sz w:val="28"/>
          <w:szCs w:val="28"/>
        </w:rPr>
        <w:t xml:space="preserve">До Дня вишиванки 21 травня 2026 року педагог-організатор спільно з учнівським самоврядуванням провів флешмоб «З Україною в серці вишиванку ношу», а класні керівники 1–11 класів організували виховні години про українську народну вишивку, символіку вишиванки, її значення як оберега, культурного коду та символу нескореності українського народу. </w:t>
      </w:r>
    </w:p>
    <w:p w14:paraId="66865FC9" w14:textId="77777777" w:rsidR="00260315" w:rsidRPr="00886F66" w:rsidRDefault="00260315" w:rsidP="00260315">
      <w:pPr>
        <w:ind w:firstLine="709"/>
        <w:jc w:val="both"/>
        <w:rPr>
          <w:sz w:val="28"/>
          <w:szCs w:val="28"/>
        </w:rPr>
      </w:pPr>
      <w:r w:rsidRPr="00886F66">
        <w:rPr>
          <w:sz w:val="28"/>
          <w:szCs w:val="28"/>
        </w:rPr>
        <w:t>Отже, у 2025/2026 навчальному році робота з національно-патріотичного виховання в ліцеї здійснювалася системно, змістовно та відповідно до вікових особливостей здобувачів освіти. Проведені заходи сприяли формуванню любові до України, поваги до її історії, мови, культури, символів, героїв і традицій, розвитку активної громадянської позиції, патріотичної свідомості, національної гідності, відповідальності, волонтерської активності та готовності долучатися до збереження й розбудови Української держави.</w:t>
      </w:r>
    </w:p>
    <w:p w14:paraId="4C158779" w14:textId="77777777" w:rsidR="00260315" w:rsidRDefault="00260315" w:rsidP="00260315">
      <w:pPr>
        <w:ind w:firstLine="709"/>
        <w:jc w:val="both"/>
        <w:rPr>
          <w:sz w:val="28"/>
          <w:szCs w:val="28"/>
        </w:rPr>
      </w:pPr>
      <w:r w:rsidRPr="00886F66">
        <w:rPr>
          <w:sz w:val="28"/>
          <w:szCs w:val="28"/>
        </w:rPr>
        <w:t>За результатами проведеної роботи спостерігається зростання інтересу здобувачів освіти до історії України, державотворчих процесів, української мови та культури, посилення мотивації до участі в громадських, волонтерських і патріотичних ініціативах, а також формування глибшого усвідомлення ролі кожного громадянина у захисті, підтримці та розвитку незалежної України.</w:t>
      </w:r>
    </w:p>
    <w:p w14:paraId="70FB048C" w14:textId="77777777" w:rsidR="00260315" w:rsidRPr="00285BFB" w:rsidRDefault="00260315" w:rsidP="00260315">
      <w:pPr>
        <w:ind w:firstLine="426"/>
        <w:rPr>
          <w:sz w:val="28"/>
        </w:rPr>
      </w:pPr>
      <w:r w:rsidRPr="005B5252">
        <w:rPr>
          <w:b/>
          <w:i/>
          <w:sz w:val="28"/>
        </w:rPr>
        <w:t>Робота практичного психолога</w:t>
      </w:r>
      <w:r>
        <w:rPr>
          <w:sz w:val="28"/>
        </w:rPr>
        <w:t xml:space="preserve"> ліцею</w:t>
      </w:r>
      <w:r w:rsidRPr="00285BFB">
        <w:rPr>
          <w:sz w:val="28"/>
        </w:rPr>
        <w:t xml:space="preserve"> №3 проводиться відповідно до Положення про психологічну службу системи освіти України (наказ МОН України від 03.05.99 № 127, Закону України «Про освіту» від 23.05.91 , Закону України «Про загальну середню освіту» від 13.05.99 № 651; наказу Міністерства освіти і науки України від 07.06.01 № 439 «Про внесення змін про положення про психологічну службу системи освіти України»), плану роботи школи на 2</w:t>
      </w:r>
      <w:r>
        <w:rPr>
          <w:sz w:val="28"/>
        </w:rPr>
        <w:t>025/2026</w:t>
      </w:r>
      <w:r w:rsidRPr="00285BFB">
        <w:rPr>
          <w:sz w:val="28"/>
        </w:rPr>
        <w:t xml:space="preserve"> навчальний рік.</w:t>
      </w:r>
    </w:p>
    <w:p w14:paraId="68EA55A9" w14:textId="77777777" w:rsidR="00260315" w:rsidRPr="00285BFB" w:rsidRDefault="00260315" w:rsidP="00260315">
      <w:pPr>
        <w:ind w:firstLine="426"/>
        <w:rPr>
          <w:sz w:val="28"/>
        </w:rPr>
      </w:pPr>
      <w:r w:rsidRPr="00285BFB">
        <w:rPr>
          <w:sz w:val="28"/>
        </w:rPr>
        <w:t>Проблема над якою працювала: «Організація психологічного супроводу учасників навчально-виховного процес</w:t>
      </w:r>
      <w:r>
        <w:rPr>
          <w:sz w:val="28"/>
        </w:rPr>
        <w:t>у в умовах війни», «Ментальне здоров’я».</w:t>
      </w:r>
    </w:p>
    <w:p w14:paraId="00E51654" w14:textId="77777777" w:rsidR="00260315" w:rsidRPr="00285BFB" w:rsidRDefault="00260315" w:rsidP="00260315">
      <w:pPr>
        <w:ind w:firstLine="426"/>
        <w:rPr>
          <w:sz w:val="28"/>
        </w:rPr>
      </w:pPr>
      <w:r>
        <w:rPr>
          <w:sz w:val="28"/>
        </w:rPr>
        <w:t>Навчання технік зцілення в стресових ситуаціях, вміння працювати зі своїм емоційним станом, п</w:t>
      </w:r>
      <w:r w:rsidRPr="00285BFB">
        <w:rPr>
          <w:sz w:val="28"/>
        </w:rPr>
        <w:t>ринципи дотримання прав людини, толерантної поведінки, недискримінації, співробітництва та взаємоповаги зроблено наскрізними темами для годин психолога, заходів, бесід, тренінгів, консультацій та діагностичної роботи</w:t>
      </w:r>
      <w:r>
        <w:rPr>
          <w:sz w:val="28"/>
        </w:rPr>
        <w:t>, спостережень, консиліумів</w:t>
      </w:r>
      <w:r w:rsidRPr="00285BFB">
        <w:rPr>
          <w:sz w:val="28"/>
        </w:rPr>
        <w:t>.</w:t>
      </w:r>
    </w:p>
    <w:p w14:paraId="6F965780" w14:textId="77777777" w:rsidR="00260315" w:rsidRPr="00285BFB" w:rsidRDefault="00260315" w:rsidP="00260315">
      <w:pPr>
        <w:ind w:firstLine="426"/>
        <w:rPr>
          <w:sz w:val="28"/>
        </w:rPr>
      </w:pPr>
      <w:r w:rsidRPr="00285BFB">
        <w:rPr>
          <w:sz w:val="28"/>
        </w:rPr>
        <w:t>За рік була виконана робота відповідно до плану за такими напрямками:</w:t>
      </w:r>
    </w:p>
    <w:p w14:paraId="75A7B22C" w14:textId="77777777" w:rsidR="00260315" w:rsidRPr="00285BFB" w:rsidRDefault="00260315" w:rsidP="00260315">
      <w:pPr>
        <w:ind w:firstLine="426"/>
        <w:rPr>
          <w:sz w:val="28"/>
        </w:rPr>
      </w:pPr>
      <w:r w:rsidRPr="00285BFB">
        <w:rPr>
          <w:sz w:val="28"/>
        </w:rPr>
        <w:t>1. Організація адаптаційного періоду в 1 класі та вивчення рівня готовності дитини до школи :</w:t>
      </w:r>
    </w:p>
    <w:p w14:paraId="3D6B4449" w14:textId="77777777" w:rsidR="00260315" w:rsidRPr="000D6B15" w:rsidRDefault="00260315">
      <w:pPr>
        <w:widowControl/>
        <w:numPr>
          <w:ilvl w:val="0"/>
          <w:numId w:val="31"/>
        </w:numPr>
        <w:autoSpaceDE/>
        <w:autoSpaceDN/>
        <w:spacing w:after="160" w:line="259" w:lineRule="auto"/>
        <w:rPr>
          <w:bCs/>
          <w:sz w:val="28"/>
        </w:rPr>
      </w:pPr>
      <w:r w:rsidRPr="00285BFB">
        <w:rPr>
          <w:sz w:val="28"/>
        </w:rPr>
        <w:lastRenderedPageBreak/>
        <w:t>- загальне уявлення про рівень психологічного розвитку дитини, розвиток дрібної моторики, уміння виконувати завдання за зразками</w:t>
      </w:r>
      <w:r>
        <w:rPr>
          <w:sz w:val="28"/>
        </w:rPr>
        <w:t>,</w:t>
      </w:r>
      <w:r w:rsidRPr="00285BFB">
        <w:rPr>
          <w:sz w:val="28"/>
        </w:rPr>
        <w:t xml:space="preserve"> здатність одержати попереднє орієнтування, готовності до шкільного навчання за орієнтаційним т</w:t>
      </w:r>
      <w:r>
        <w:rPr>
          <w:sz w:val="28"/>
        </w:rPr>
        <w:t>естом з</w:t>
      </w:r>
      <w:r w:rsidRPr="00C46F7B">
        <w:rPr>
          <w:bCs/>
          <w:sz w:val="28"/>
        </w:rPr>
        <w:t xml:space="preserve"> </w:t>
      </w:r>
      <w:r>
        <w:rPr>
          <w:bCs/>
          <w:sz w:val="28"/>
        </w:rPr>
        <w:t>психолого-діагностичного</w:t>
      </w:r>
      <w:r w:rsidRPr="000D6B15">
        <w:rPr>
          <w:bCs/>
          <w:sz w:val="28"/>
        </w:rPr>
        <w:t xml:space="preserve"> мінімум</w:t>
      </w:r>
      <w:r>
        <w:rPr>
          <w:bCs/>
          <w:sz w:val="28"/>
        </w:rPr>
        <w:t>а</w:t>
      </w:r>
      <w:r w:rsidRPr="000D6B15">
        <w:rPr>
          <w:bCs/>
          <w:sz w:val="28"/>
        </w:rPr>
        <w:t xml:space="preserve"> для учнів 1-х класів шестирічного віку (методика Н.А.Побірченко "Базовий компонент")</w:t>
      </w:r>
    </w:p>
    <w:p w14:paraId="57277990" w14:textId="77777777" w:rsidR="00260315" w:rsidRPr="00285BFB" w:rsidRDefault="00260315" w:rsidP="00260315">
      <w:pPr>
        <w:ind w:firstLine="426"/>
        <w:rPr>
          <w:sz w:val="28"/>
        </w:rPr>
      </w:pPr>
      <w:r w:rsidRPr="00285BFB">
        <w:rPr>
          <w:sz w:val="28"/>
        </w:rPr>
        <w:t>За результатами діагностування було встановлено наступне:</w:t>
      </w:r>
    </w:p>
    <w:p w14:paraId="206F695F" w14:textId="77777777" w:rsidR="00260315" w:rsidRDefault="00260315">
      <w:pPr>
        <w:pStyle w:val="a5"/>
        <w:widowControl/>
        <w:numPr>
          <w:ilvl w:val="0"/>
          <w:numId w:val="12"/>
        </w:numPr>
        <w:autoSpaceDE/>
        <w:autoSpaceDN/>
        <w:contextualSpacing/>
        <w:rPr>
          <w:sz w:val="28"/>
        </w:rPr>
      </w:pPr>
      <w:r>
        <w:rPr>
          <w:sz w:val="28"/>
        </w:rPr>
        <w:t>47% учнів мають високий рівень готовності до навчання;</w:t>
      </w:r>
    </w:p>
    <w:p w14:paraId="6D2A361A" w14:textId="77777777" w:rsidR="00260315" w:rsidRDefault="00260315">
      <w:pPr>
        <w:pStyle w:val="a5"/>
        <w:widowControl/>
        <w:numPr>
          <w:ilvl w:val="0"/>
          <w:numId w:val="12"/>
        </w:numPr>
        <w:autoSpaceDE/>
        <w:autoSpaceDN/>
        <w:contextualSpacing/>
        <w:rPr>
          <w:sz w:val="28"/>
        </w:rPr>
      </w:pPr>
      <w:r>
        <w:rPr>
          <w:sz w:val="28"/>
        </w:rPr>
        <w:t>51% учнів мають середній рівень готовності;</w:t>
      </w:r>
    </w:p>
    <w:p w14:paraId="076A866C" w14:textId="77777777" w:rsidR="00260315" w:rsidRPr="007243B8" w:rsidRDefault="00260315">
      <w:pPr>
        <w:pStyle w:val="a5"/>
        <w:widowControl/>
        <w:numPr>
          <w:ilvl w:val="0"/>
          <w:numId w:val="12"/>
        </w:numPr>
        <w:autoSpaceDE/>
        <w:autoSpaceDN/>
        <w:contextualSpacing/>
        <w:rPr>
          <w:sz w:val="28"/>
        </w:rPr>
      </w:pPr>
      <w:r>
        <w:rPr>
          <w:sz w:val="28"/>
        </w:rPr>
        <w:t xml:space="preserve">2% учнів мають низький рівень готовності. </w:t>
      </w:r>
    </w:p>
    <w:p w14:paraId="1CB3A432" w14:textId="77777777" w:rsidR="00260315" w:rsidRPr="00285BFB" w:rsidRDefault="00260315" w:rsidP="00260315">
      <w:pPr>
        <w:ind w:firstLine="426"/>
        <w:rPr>
          <w:sz w:val="28"/>
        </w:rPr>
      </w:pPr>
      <w:r>
        <w:rPr>
          <w:sz w:val="28"/>
        </w:rPr>
        <w:t>Тому завданням було ф</w:t>
      </w:r>
      <w:r w:rsidRPr="00285BFB">
        <w:rPr>
          <w:sz w:val="28"/>
        </w:rPr>
        <w:t>ормувати передумови успішного навчання, сприяти особистісному зростанню й максимальному розкриттю здібностей учнів.</w:t>
      </w:r>
    </w:p>
    <w:p w14:paraId="32AEC62A" w14:textId="77777777" w:rsidR="00260315" w:rsidRPr="00285BFB" w:rsidRDefault="00260315" w:rsidP="00260315">
      <w:pPr>
        <w:ind w:firstLine="426"/>
        <w:rPr>
          <w:sz w:val="28"/>
        </w:rPr>
      </w:pPr>
      <w:r w:rsidRPr="00285BFB">
        <w:rPr>
          <w:sz w:val="28"/>
        </w:rPr>
        <w:t>2. Організація адаптаційного періоду в 5 класі. Проведено діагностування, мета якого є:</w:t>
      </w:r>
    </w:p>
    <w:p w14:paraId="75F51557" w14:textId="77777777" w:rsidR="00260315" w:rsidRDefault="00260315" w:rsidP="00260315">
      <w:pPr>
        <w:ind w:firstLine="426"/>
        <w:rPr>
          <w:sz w:val="28"/>
        </w:rPr>
      </w:pPr>
      <w:r w:rsidRPr="00285BFB">
        <w:rPr>
          <w:sz w:val="28"/>
        </w:rPr>
        <w:t xml:space="preserve">- встановлення адаптивних механізмів учнів при переході </w:t>
      </w:r>
      <w:r>
        <w:rPr>
          <w:sz w:val="28"/>
        </w:rPr>
        <w:t>з початкової до середньої школи</w:t>
      </w:r>
    </w:p>
    <w:p w14:paraId="5640B3E0" w14:textId="77777777" w:rsidR="00260315" w:rsidRPr="00285BFB" w:rsidRDefault="00260315" w:rsidP="00260315">
      <w:pPr>
        <w:ind w:firstLine="426"/>
        <w:rPr>
          <w:sz w:val="28"/>
        </w:rPr>
      </w:pPr>
      <w:r w:rsidRPr="00285BFB">
        <w:rPr>
          <w:sz w:val="28"/>
        </w:rPr>
        <w:t>- складання психолого-педагогічної характеристики класного колективу.</w:t>
      </w:r>
    </w:p>
    <w:p w14:paraId="0B41693A" w14:textId="77777777" w:rsidR="00260315" w:rsidRPr="00285BFB" w:rsidRDefault="00260315" w:rsidP="00260315">
      <w:pPr>
        <w:ind w:firstLine="426"/>
        <w:rPr>
          <w:sz w:val="28"/>
        </w:rPr>
      </w:pPr>
      <w:r w:rsidRPr="00285BFB">
        <w:rPr>
          <w:sz w:val="28"/>
        </w:rPr>
        <w:t>Під час спостережень було виявлено деяке зниження адаптації учнів до нових умов навчальної діяльності та шкільного життя. Причинами можуть бути невстигання дітей з окремих предметів.</w:t>
      </w:r>
    </w:p>
    <w:p w14:paraId="676E892B" w14:textId="77777777" w:rsidR="00260315" w:rsidRDefault="00260315" w:rsidP="00260315">
      <w:pPr>
        <w:ind w:firstLine="426"/>
        <w:rPr>
          <w:sz w:val="28"/>
        </w:rPr>
        <w:sectPr w:rsidR="00260315" w:rsidSect="00260315">
          <w:pgSz w:w="11906" w:h="16838"/>
          <w:pgMar w:top="720" w:right="720" w:bottom="720" w:left="720" w:header="708" w:footer="708" w:gutter="0"/>
          <w:cols w:space="708"/>
          <w:docGrid w:linePitch="360"/>
        </w:sectPr>
      </w:pPr>
    </w:p>
    <w:p w14:paraId="1691322E" w14:textId="77777777" w:rsidR="00260315" w:rsidRDefault="00260315" w:rsidP="00260315">
      <w:pPr>
        <w:ind w:right="201" w:firstLine="142"/>
        <w:rPr>
          <w:sz w:val="28"/>
        </w:rPr>
      </w:pPr>
      <w:r w:rsidRPr="00512454">
        <w:rPr>
          <w:noProof/>
          <w:color w:val="92D050"/>
          <w:shd w:val="clear" w:color="auto" w:fill="F79646" w:themeFill="accent6"/>
          <w:lang w:eastAsia="uk-UA"/>
        </w:rPr>
        <w:lastRenderedPageBreak/>
        <w:drawing>
          <wp:inline distT="0" distB="0" distL="0" distR="0" wp14:anchorId="596FB869" wp14:editId="2E027015">
            <wp:extent cx="3098165" cy="1884045"/>
            <wp:effectExtent l="0" t="0" r="6985" b="190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B3ED657" w14:textId="77777777" w:rsidR="00260315" w:rsidRDefault="00260315" w:rsidP="00260315">
      <w:pPr>
        <w:ind w:right="201"/>
        <w:rPr>
          <w:sz w:val="28"/>
        </w:rPr>
      </w:pPr>
      <w:r>
        <w:rPr>
          <w:noProof/>
          <w:lang w:eastAsia="uk-UA"/>
        </w:rPr>
        <w:drawing>
          <wp:inline distT="0" distB="0" distL="0" distR="0" wp14:anchorId="2E92AA99" wp14:editId="4BA788AC">
            <wp:extent cx="3098165" cy="1915160"/>
            <wp:effectExtent l="0" t="0" r="6985" b="889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4B1BA53" w14:textId="77777777" w:rsidR="00260315" w:rsidRPr="00285BFB" w:rsidRDefault="00260315" w:rsidP="00260315">
      <w:pPr>
        <w:rPr>
          <w:sz w:val="28"/>
        </w:rPr>
      </w:pPr>
      <w:r>
        <w:rPr>
          <w:noProof/>
          <w:lang w:eastAsia="uk-UA"/>
        </w:rPr>
        <w:drawing>
          <wp:inline distT="0" distB="0" distL="0" distR="0" wp14:anchorId="75330732" wp14:editId="41A80BC4">
            <wp:extent cx="3098165" cy="1890395"/>
            <wp:effectExtent l="0" t="0" r="6985" b="14605"/>
            <wp:docPr id="26038899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sz w:val="28"/>
        </w:rPr>
        <w:t xml:space="preserve">  </w:t>
      </w:r>
    </w:p>
    <w:p w14:paraId="0145B927" w14:textId="77777777" w:rsidR="00260315" w:rsidRDefault="00260315" w:rsidP="00260315">
      <w:pPr>
        <w:ind w:firstLine="426"/>
        <w:rPr>
          <w:sz w:val="28"/>
        </w:rPr>
      </w:pPr>
    </w:p>
    <w:p w14:paraId="6ADCCD14" w14:textId="77777777" w:rsidR="00260315" w:rsidRDefault="00260315" w:rsidP="00260315">
      <w:pPr>
        <w:ind w:firstLine="426"/>
        <w:rPr>
          <w:sz w:val="28"/>
        </w:rPr>
      </w:pPr>
      <w:r>
        <w:rPr>
          <w:sz w:val="28"/>
        </w:rPr>
        <w:t>3. Вивчення класних колективів з метою виявлення учнів, які потребують психологічної підтримки, схильних до будь-яких проявів дискримінації, булінгу.</w:t>
      </w:r>
    </w:p>
    <w:p w14:paraId="33B47626" w14:textId="77777777" w:rsidR="00260315" w:rsidRDefault="00260315" w:rsidP="00260315">
      <w:pPr>
        <w:ind w:firstLine="426"/>
        <w:rPr>
          <w:sz w:val="28"/>
        </w:rPr>
      </w:pPr>
      <w:r>
        <w:rPr>
          <w:sz w:val="28"/>
        </w:rPr>
        <w:t>4. Організація роботи із здобувачами освіти , схильних до правопорушень.</w:t>
      </w:r>
    </w:p>
    <w:p w14:paraId="2D2554D1" w14:textId="77777777" w:rsidR="00260315" w:rsidRDefault="00260315" w:rsidP="00260315">
      <w:pPr>
        <w:ind w:firstLine="426"/>
        <w:rPr>
          <w:sz w:val="28"/>
        </w:rPr>
      </w:pPr>
      <w:r>
        <w:rPr>
          <w:sz w:val="28"/>
        </w:rPr>
        <w:t>5. Дослідження взаємовідносин в класних колективах.</w:t>
      </w:r>
    </w:p>
    <w:p w14:paraId="0C339492" w14:textId="77777777" w:rsidR="00260315" w:rsidRPr="006B1C6F" w:rsidRDefault="00260315" w:rsidP="00260315">
      <w:pPr>
        <w:ind w:firstLine="426"/>
        <w:rPr>
          <w:sz w:val="28"/>
        </w:rPr>
      </w:pPr>
      <w:r w:rsidRPr="006B1C6F">
        <w:rPr>
          <w:sz w:val="28"/>
        </w:rPr>
        <w:t>6. Профорієнтаційна робота з учнями.</w:t>
      </w:r>
    </w:p>
    <w:p w14:paraId="31D752D2" w14:textId="77777777" w:rsidR="00260315" w:rsidRPr="006B1C6F" w:rsidRDefault="00260315" w:rsidP="00260315">
      <w:pPr>
        <w:ind w:firstLine="426"/>
        <w:rPr>
          <w:sz w:val="28"/>
        </w:rPr>
      </w:pPr>
      <w:r w:rsidRPr="006B1C6F">
        <w:rPr>
          <w:sz w:val="28"/>
        </w:rPr>
        <w:t>Профорієнтаційна робота з учнями 9,11 класів проводилась за методиками: ДДО, карти зацікавлень, Дж. Голланда, матрицею професій та консультацій щодо правильного вибору майбутньої професії.</w:t>
      </w:r>
    </w:p>
    <w:p w14:paraId="2C911B75" w14:textId="77777777" w:rsidR="00260315" w:rsidRDefault="00260315" w:rsidP="00260315">
      <w:pPr>
        <w:ind w:firstLine="426"/>
        <w:rPr>
          <w:sz w:val="28"/>
        </w:rPr>
      </w:pPr>
      <w:r>
        <w:rPr>
          <w:sz w:val="28"/>
        </w:rPr>
        <w:t>7</w:t>
      </w:r>
      <w:r w:rsidRPr="00285BFB">
        <w:rPr>
          <w:sz w:val="28"/>
        </w:rPr>
        <w:t xml:space="preserve">. </w:t>
      </w:r>
      <w:r>
        <w:rPr>
          <w:sz w:val="28"/>
        </w:rPr>
        <w:t xml:space="preserve">Профілактична робота з попередження булінгу. </w:t>
      </w:r>
    </w:p>
    <w:p w14:paraId="55D710D3" w14:textId="77777777" w:rsidR="00260315" w:rsidRDefault="00260315" w:rsidP="00260315">
      <w:pPr>
        <w:ind w:firstLine="426"/>
        <w:rPr>
          <w:sz w:val="28"/>
        </w:rPr>
      </w:pPr>
      <w:r>
        <w:rPr>
          <w:sz w:val="28"/>
        </w:rPr>
        <w:t xml:space="preserve">Проведення профілактичної роботи запобіганню булінгу в школі. Бесіди про конфліктні ситуації, що виникали між учасниками освітнього процесу та які вирішувались одразу і на місці. </w:t>
      </w:r>
    </w:p>
    <w:p w14:paraId="36AD46C5" w14:textId="77777777" w:rsidR="00260315" w:rsidRPr="00285BFB" w:rsidRDefault="00260315" w:rsidP="00260315">
      <w:pPr>
        <w:ind w:firstLine="426"/>
        <w:rPr>
          <w:sz w:val="28"/>
        </w:rPr>
      </w:pPr>
      <w:r>
        <w:rPr>
          <w:sz w:val="28"/>
        </w:rPr>
        <w:t>Акція «16 днів проти насильства»: відеолекторії: «Інтимне селфі», групові консультації: «Протидія торгівлі людьми», «Скажи СНІДу Ні», «Скажи насиллю Ні», виставки учнівських робіт, Гра «Коло безпеки», де були висвітлені такі питання, як «Загальні поняття про насильство», «Дитина і булінг», «Дитина і насильство в Інтернет-мережі», «Дитина і домашнє насильство», «Дитина і незнайомці». Години ментальної та психологічної підтримки здобувачів освіти: «Як поводитися під час активних бойових дій», «Як виховати стійкість у воєнний час», «Безсоння: як допомогти собі заснути», «Маніпуляція як різновид впливу».</w:t>
      </w:r>
    </w:p>
    <w:p w14:paraId="3080BE6C" w14:textId="77777777" w:rsidR="00260315" w:rsidRPr="006E7A74" w:rsidRDefault="00260315" w:rsidP="00260315">
      <w:pPr>
        <w:ind w:firstLine="426"/>
        <w:rPr>
          <w:sz w:val="28"/>
        </w:rPr>
      </w:pPr>
      <w:r w:rsidRPr="006E7A74">
        <w:rPr>
          <w:sz w:val="28"/>
        </w:rPr>
        <w:lastRenderedPageBreak/>
        <w:t>8. Консультаційна робота.</w:t>
      </w:r>
    </w:p>
    <w:p w14:paraId="5615FA51" w14:textId="77777777" w:rsidR="00260315" w:rsidRPr="00285BFB" w:rsidRDefault="00260315" w:rsidP="00260315">
      <w:pPr>
        <w:ind w:firstLine="426"/>
        <w:jc w:val="both"/>
        <w:rPr>
          <w:sz w:val="28"/>
        </w:rPr>
      </w:pPr>
      <w:r w:rsidRPr="00285BFB">
        <w:rPr>
          <w:sz w:val="28"/>
        </w:rPr>
        <w:t>Консультаційна робота проводилась у формі індивідуальних та групових консультацій для учнів, батьків та педагогів. Щодо основної тематики вона розподілилася наступним чином:</w:t>
      </w:r>
    </w:p>
    <w:p w14:paraId="2430E166" w14:textId="77777777" w:rsidR="00260315" w:rsidRPr="00285BFB" w:rsidRDefault="00260315" w:rsidP="00260315">
      <w:pPr>
        <w:ind w:firstLine="426"/>
        <w:jc w:val="both"/>
        <w:rPr>
          <w:sz w:val="28"/>
        </w:rPr>
      </w:pPr>
      <w:r>
        <w:rPr>
          <w:sz w:val="28"/>
        </w:rPr>
        <w:t xml:space="preserve">- </w:t>
      </w:r>
      <w:r w:rsidRPr="007E0387">
        <w:rPr>
          <w:sz w:val="28"/>
        </w:rPr>
        <w:t xml:space="preserve">з боку батьків – </w:t>
      </w:r>
      <w:r>
        <w:rPr>
          <w:sz w:val="28"/>
        </w:rPr>
        <w:t>59 звернень</w:t>
      </w:r>
      <w:r w:rsidRPr="00285BFB">
        <w:rPr>
          <w:sz w:val="28"/>
        </w:rPr>
        <w:t xml:space="preserve">: </w:t>
      </w:r>
      <w:r>
        <w:rPr>
          <w:sz w:val="28"/>
        </w:rPr>
        <w:t>труднощі у навчанні; шляхи підвищення мотивації учнів до навчання, проблеми шкільної неуспішності; вікові та індивідуальні особливості розвитку, проблеми самооцінки дитини; а</w:t>
      </w:r>
      <w:r w:rsidRPr="006E7A74">
        <w:rPr>
          <w:sz w:val="28"/>
        </w:rPr>
        <w:t>соціальні прояви у поведінці здобувачів освіти</w:t>
      </w:r>
      <w:r>
        <w:rPr>
          <w:sz w:val="28"/>
        </w:rPr>
        <w:t>; д</w:t>
      </w:r>
      <w:r w:rsidRPr="00E33848">
        <w:rPr>
          <w:sz w:val="28"/>
        </w:rPr>
        <w:t>опомога дітям та сім’ям, які постраждали у військових конфліктах</w:t>
      </w:r>
      <w:r>
        <w:rPr>
          <w:sz w:val="28"/>
        </w:rPr>
        <w:t>; д</w:t>
      </w:r>
      <w:r w:rsidRPr="006E7A74">
        <w:rPr>
          <w:sz w:val="28"/>
        </w:rPr>
        <w:t>опомога дітям та сім’ям, які перебувають у СЖО</w:t>
      </w:r>
      <w:r>
        <w:rPr>
          <w:sz w:val="28"/>
        </w:rPr>
        <w:t>; психологічний та соціально-педагогічний супровід дітей сиріт, дітей позбавлених батьківського піклування; п</w:t>
      </w:r>
      <w:r w:rsidRPr="006E7A74">
        <w:rPr>
          <w:sz w:val="28"/>
        </w:rPr>
        <w:t>сихологічний та соціально-педагогічний супровід дітей із сімей учасників АТО, ССО, бойових дій</w:t>
      </w:r>
      <w:r>
        <w:rPr>
          <w:sz w:val="28"/>
        </w:rPr>
        <w:t>; п</w:t>
      </w:r>
      <w:r w:rsidRPr="006E7A74">
        <w:rPr>
          <w:sz w:val="28"/>
        </w:rPr>
        <w:t>сихологічний та соціально-педагогічний супровід дітей із сімей внутрішньо переміщених осіб</w:t>
      </w:r>
      <w:r>
        <w:rPr>
          <w:sz w:val="28"/>
        </w:rPr>
        <w:t>; психологічний супровід дітей з особливими освітніми потребами в умовах інклюзивної освіти; взаємовідносини в системі «вчитель-учень»; взаємовідносини в системі «батьки-діти»; е</w:t>
      </w:r>
      <w:r w:rsidRPr="002C25EE">
        <w:rPr>
          <w:sz w:val="28"/>
        </w:rPr>
        <w:t>моційна підтримка, зниження рівня тривожності</w:t>
      </w:r>
      <w:r>
        <w:rPr>
          <w:sz w:val="28"/>
        </w:rPr>
        <w:t>; в</w:t>
      </w:r>
      <w:r w:rsidRPr="002C25EE">
        <w:rPr>
          <w:sz w:val="28"/>
        </w:rPr>
        <w:t>ідсутність мотивації до навчання</w:t>
      </w:r>
      <w:r>
        <w:rPr>
          <w:sz w:val="28"/>
        </w:rPr>
        <w:t>.</w:t>
      </w:r>
    </w:p>
    <w:p w14:paraId="0243D615" w14:textId="77777777" w:rsidR="00260315" w:rsidRPr="00285BFB" w:rsidRDefault="00260315" w:rsidP="00260315">
      <w:pPr>
        <w:ind w:firstLine="426"/>
        <w:jc w:val="both"/>
        <w:rPr>
          <w:sz w:val="28"/>
        </w:rPr>
      </w:pPr>
      <w:r w:rsidRPr="007E0387">
        <w:rPr>
          <w:sz w:val="28"/>
        </w:rPr>
        <w:t xml:space="preserve">- з боку педагогів </w:t>
      </w:r>
      <w:r>
        <w:rPr>
          <w:sz w:val="28"/>
        </w:rPr>
        <w:t>– 48</w:t>
      </w:r>
      <w:r w:rsidRPr="00285BFB">
        <w:rPr>
          <w:sz w:val="28"/>
        </w:rPr>
        <w:t xml:space="preserve"> звернень: </w:t>
      </w:r>
      <w:r>
        <w:rPr>
          <w:sz w:val="28"/>
        </w:rPr>
        <w:t>а</w:t>
      </w:r>
      <w:r w:rsidRPr="00722610">
        <w:rPr>
          <w:sz w:val="28"/>
        </w:rPr>
        <w:t>соціальні прояви у поведінці здобувачів освіти</w:t>
      </w:r>
      <w:r>
        <w:rPr>
          <w:sz w:val="28"/>
        </w:rPr>
        <w:t>; адаптація дитини до нового колективу; готовність до навчання та труднощі у навчанні; вікові та індивідуальні особливості розвитку, проблема самооцінки дитини; допомога дітям та сім’ям, які перебувають у СЖО; д</w:t>
      </w:r>
      <w:r w:rsidRPr="00722610">
        <w:rPr>
          <w:sz w:val="28"/>
        </w:rPr>
        <w:t>опомога дітям та сім’ям, які постраждали у військових конфліктах</w:t>
      </w:r>
      <w:r>
        <w:rPr>
          <w:sz w:val="28"/>
        </w:rPr>
        <w:t>; психологічний та соціально-педагогічний супровід дітей-сиріт, дітей позбавлених батьківського піклування; п</w:t>
      </w:r>
      <w:r w:rsidRPr="008F75EE">
        <w:rPr>
          <w:sz w:val="28"/>
        </w:rPr>
        <w:t>сихологічний та соціально-педагогічний супровід дітей із сімей учасників АТО, ССО, бойових дій</w:t>
      </w:r>
      <w:r>
        <w:rPr>
          <w:sz w:val="28"/>
        </w:rPr>
        <w:t>; п</w:t>
      </w:r>
      <w:r w:rsidRPr="008F75EE">
        <w:rPr>
          <w:sz w:val="28"/>
        </w:rPr>
        <w:t>сихологічний та соціально-педагогічний супровід дітей із сімей внутрішньо переміщених осіб</w:t>
      </w:r>
      <w:r>
        <w:rPr>
          <w:sz w:val="28"/>
        </w:rPr>
        <w:t>; психологічний супровід дітей з особливими освітніми потребами в умовах інклюзивної освіти; професійне самовизначення; «професійне вигорання» педагогів; психологічний клімат учнівського колективу, міжособистісні конфлікти; робота з дітьми «групи ризику»; ш</w:t>
      </w:r>
      <w:r w:rsidRPr="008F75EE">
        <w:rPr>
          <w:sz w:val="28"/>
        </w:rPr>
        <w:t>ляхи підвищення мотивації здобувачів освіти до навчання, проблеми шкільної неуспішності</w:t>
      </w:r>
      <w:r>
        <w:rPr>
          <w:sz w:val="28"/>
        </w:rPr>
        <w:t>; в</w:t>
      </w:r>
      <w:r w:rsidRPr="008F75EE">
        <w:rPr>
          <w:sz w:val="28"/>
        </w:rPr>
        <w:t>ідсутність мотивації до навчання</w:t>
      </w:r>
      <w:r>
        <w:rPr>
          <w:sz w:val="28"/>
        </w:rPr>
        <w:t>; е</w:t>
      </w:r>
      <w:r w:rsidRPr="008F75EE">
        <w:rPr>
          <w:sz w:val="28"/>
        </w:rPr>
        <w:t>моційна підтримка, зниження рівня тривожності</w:t>
      </w:r>
      <w:r>
        <w:rPr>
          <w:sz w:val="28"/>
        </w:rPr>
        <w:t>.</w:t>
      </w:r>
    </w:p>
    <w:p w14:paraId="7F7896CD" w14:textId="77777777" w:rsidR="00260315" w:rsidRPr="00285BFB" w:rsidRDefault="00260315" w:rsidP="00260315">
      <w:pPr>
        <w:ind w:firstLine="426"/>
        <w:jc w:val="both"/>
        <w:rPr>
          <w:sz w:val="28"/>
        </w:rPr>
      </w:pPr>
      <w:r w:rsidRPr="007E0387">
        <w:rPr>
          <w:sz w:val="28"/>
        </w:rPr>
        <w:t xml:space="preserve">- з боку учнів </w:t>
      </w:r>
      <w:r>
        <w:rPr>
          <w:sz w:val="28"/>
        </w:rPr>
        <w:t>– 356 звернень: самовдосконалення, розвиток власних здібностей і компетенцій; професійне самовизначення; д</w:t>
      </w:r>
      <w:r w:rsidRPr="00F012A4">
        <w:rPr>
          <w:sz w:val="28"/>
        </w:rPr>
        <w:t>опомога дітям та сім’ям, які перебувають у СЖО</w:t>
      </w:r>
      <w:r>
        <w:rPr>
          <w:sz w:val="28"/>
        </w:rPr>
        <w:t>; п</w:t>
      </w:r>
      <w:r w:rsidRPr="00F012A4">
        <w:rPr>
          <w:sz w:val="28"/>
        </w:rPr>
        <w:t>сихологічний та соціально-педагогічний супровід дітей-сиріт, дітей, позбавлених батьківського піклування</w:t>
      </w:r>
      <w:r>
        <w:rPr>
          <w:sz w:val="28"/>
        </w:rPr>
        <w:t>; п</w:t>
      </w:r>
      <w:r w:rsidRPr="00F012A4">
        <w:rPr>
          <w:sz w:val="28"/>
        </w:rPr>
        <w:t>сихологічний та соціально-педагогічний супровід дітей із сімей учасників АТО, ССО, бойових дій</w:t>
      </w:r>
      <w:r>
        <w:rPr>
          <w:sz w:val="28"/>
        </w:rPr>
        <w:t>; п</w:t>
      </w:r>
      <w:r w:rsidRPr="00F012A4">
        <w:rPr>
          <w:sz w:val="28"/>
        </w:rPr>
        <w:t>сихологічний та соціально-педагогічний супровід дітей із сімей внутрішньо переміщених осіб</w:t>
      </w:r>
      <w:r>
        <w:rPr>
          <w:sz w:val="28"/>
        </w:rPr>
        <w:t>; п</w:t>
      </w:r>
      <w:r w:rsidRPr="00F012A4">
        <w:rPr>
          <w:sz w:val="28"/>
        </w:rPr>
        <w:t>сихологічний супровід дітей з особливими освітніми потребами в умовах інклюзивної освіти</w:t>
      </w:r>
      <w:r>
        <w:rPr>
          <w:sz w:val="28"/>
        </w:rPr>
        <w:t>; а</w:t>
      </w:r>
      <w:r w:rsidRPr="00F012A4">
        <w:rPr>
          <w:sz w:val="28"/>
        </w:rPr>
        <w:t>даптація дитини до нового колективу</w:t>
      </w:r>
      <w:r>
        <w:rPr>
          <w:sz w:val="28"/>
        </w:rPr>
        <w:t>; відсутність мотивації до навчання; психологічний клімат учнівського колективу, міжособистісні конфлікти; с</w:t>
      </w:r>
      <w:r w:rsidRPr="00F012A4">
        <w:rPr>
          <w:sz w:val="28"/>
        </w:rPr>
        <w:t>татеве виховання, дружба, кохання</w:t>
      </w:r>
      <w:r>
        <w:rPr>
          <w:sz w:val="28"/>
        </w:rPr>
        <w:t>; е</w:t>
      </w:r>
      <w:r w:rsidRPr="00F012A4">
        <w:rPr>
          <w:sz w:val="28"/>
        </w:rPr>
        <w:t>моційна підтримка, зниження рівня тривожності</w:t>
      </w:r>
      <w:r>
        <w:rPr>
          <w:sz w:val="28"/>
        </w:rPr>
        <w:t>; д</w:t>
      </w:r>
      <w:r w:rsidRPr="00F012A4">
        <w:rPr>
          <w:sz w:val="28"/>
        </w:rPr>
        <w:t>опомога дітям та сім’ям, які постраждали у військових конфліктах</w:t>
      </w:r>
      <w:r>
        <w:rPr>
          <w:sz w:val="28"/>
        </w:rPr>
        <w:t>.</w:t>
      </w:r>
    </w:p>
    <w:p w14:paraId="503E3900" w14:textId="77777777" w:rsidR="00260315" w:rsidRPr="00285BFB" w:rsidRDefault="00260315" w:rsidP="00260315">
      <w:pPr>
        <w:ind w:firstLine="426"/>
        <w:jc w:val="both"/>
        <w:rPr>
          <w:sz w:val="28"/>
        </w:rPr>
      </w:pPr>
      <w:r>
        <w:rPr>
          <w:sz w:val="28"/>
        </w:rPr>
        <w:t>9</w:t>
      </w:r>
      <w:r w:rsidRPr="00285BFB">
        <w:rPr>
          <w:sz w:val="28"/>
        </w:rPr>
        <w:t>. Організаційно-методична робота.</w:t>
      </w:r>
    </w:p>
    <w:p w14:paraId="7E1D8F96" w14:textId="77777777" w:rsidR="00260315" w:rsidRPr="00285BFB" w:rsidRDefault="00260315" w:rsidP="00260315">
      <w:pPr>
        <w:ind w:firstLine="426"/>
        <w:jc w:val="both"/>
        <w:rPr>
          <w:sz w:val="28"/>
        </w:rPr>
      </w:pPr>
      <w:r w:rsidRPr="00285BFB">
        <w:rPr>
          <w:sz w:val="28"/>
        </w:rPr>
        <w:t>Психологічна просвіта та профілактика передбачала проведення роботи з педагогічним колективом, батьками та учнями.</w:t>
      </w:r>
    </w:p>
    <w:p w14:paraId="4F1A5E7C" w14:textId="77777777" w:rsidR="00260315" w:rsidRDefault="00260315" w:rsidP="00260315">
      <w:pPr>
        <w:ind w:firstLine="426"/>
        <w:jc w:val="both"/>
        <w:rPr>
          <w:sz w:val="28"/>
        </w:rPr>
      </w:pPr>
      <w:r>
        <w:rPr>
          <w:sz w:val="28"/>
        </w:rPr>
        <w:t>З педагогічним колективом: психологічний релакс «Мій вибір. Колесо балансу».</w:t>
      </w:r>
    </w:p>
    <w:p w14:paraId="41A79197" w14:textId="77777777" w:rsidR="00260315" w:rsidRPr="00285BFB" w:rsidRDefault="00260315" w:rsidP="00260315">
      <w:pPr>
        <w:ind w:firstLine="426"/>
        <w:jc w:val="both"/>
        <w:rPr>
          <w:sz w:val="28"/>
        </w:rPr>
      </w:pPr>
      <w:r>
        <w:rPr>
          <w:sz w:val="28"/>
        </w:rPr>
        <w:t>Літня школа в Управлінні освіти для вчителів шкіл: «Внутрішня рівновага – сила в тобі».</w:t>
      </w:r>
    </w:p>
    <w:p w14:paraId="54891FD3" w14:textId="77777777" w:rsidR="00260315" w:rsidRPr="00285BFB" w:rsidRDefault="00260315" w:rsidP="00260315">
      <w:pPr>
        <w:ind w:firstLine="426"/>
        <w:jc w:val="both"/>
        <w:rPr>
          <w:sz w:val="28"/>
        </w:rPr>
      </w:pPr>
      <w:r w:rsidRPr="00285BFB">
        <w:rPr>
          <w:sz w:val="28"/>
        </w:rPr>
        <w:t>З батька</w:t>
      </w:r>
      <w:r>
        <w:rPr>
          <w:sz w:val="28"/>
        </w:rPr>
        <w:t>ми: консультації «Поради батькам, про стабілізацію емоційного стану дитини в умовах війни», індивідуальні консультації за запитом.</w:t>
      </w:r>
    </w:p>
    <w:p w14:paraId="2B96D6EB" w14:textId="77777777" w:rsidR="00260315" w:rsidRDefault="00260315" w:rsidP="00260315">
      <w:pPr>
        <w:ind w:firstLine="426"/>
        <w:jc w:val="both"/>
        <w:rPr>
          <w:sz w:val="28"/>
        </w:rPr>
      </w:pPr>
      <w:r>
        <w:rPr>
          <w:sz w:val="28"/>
        </w:rPr>
        <w:lastRenderedPageBreak/>
        <w:t>З учнями</w:t>
      </w:r>
      <w:r w:rsidRPr="00285BFB">
        <w:rPr>
          <w:sz w:val="28"/>
        </w:rPr>
        <w:t xml:space="preserve"> </w:t>
      </w:r>
      <w:r>
        <w:rPr>
          <w:sz w:val="28"/>
        </w:rPr>
        <w:t>основною ідеєю роботи було навчання технік зцілення після стресових ситуацій, розвиток вмінь працювати зі своїм емоційним станом, що супроводжувалося у курсах тренінгів «Діти і війна: навчання технік зцілення»; створення умов для формування навичок безпечної поведінки, підвищення стійкості до наслідків стресу, а також надання дітям психологічної підтримки, що впроваджувалось у тренінгах «Безпечний простір».</w:t>
      </w:r>
    </w:p>
    <w:p w14:paraId="54BFB31C" w14:textId="77777777" w:rsidR="00260315" w:rsidRDefault="00260315" w:rsidP="00260315">
      <w:pPr>
        <w:ind w:firstLine="426"/>
        <w:jc w:val="both"/>
        <w:rPr>
          <w:sz w:val="28"/>
        </w:rPr>
      </w:pPr>
      <w:r>
        <w:rPr>
          <w:sz w:val="28"/>
        </w:rPr>
        <w:t>Терапевтичний груповий метод «Мітодрама», в основі якого – активізація креативного потенціалу дітей, в процесі гри, створення історій і творчості. Простір, де діти можуть в безпечний спосіб виражати свої думки та занепокоєння через створення історій і їхнє творче опрацювання.</w:t>
      </w:r>
    </w:p>
    <w:p w14:paraId="59472CC9" w14:textId="77777777" w:rsidR="00260315" w:rsidRDefault="00260315" w:rsidP="00260315">
      <w:pPr>
        <w:ind w:firstLine="426"/>
        <w:jc w:val="both"/>
        <w:rPr>
          <w:sz w:val="28"/>
        </w:rPr>
      </w:pPr>
      <w:r>
        <w:rPr>
          <w:sz w:val="28"/>
        </w:rPr>
        <w:t>Тиждень</w:t>
      </w:r>
      <w:r w:rsidRPr="00285BFB">
        <w:rPr>
          <w:sz w:val="28"/>
        </w:rPr>
        <w:t xml:space="preserve"> </w:t>
      </w:r>
      <w:r>
        <w:rPr>
          <w:sz w:val="28"/>
        </w:rPr>
        <w:t>Безбар’єрності: для всі учасників освітнього процесу, відеолекторії. Формування безпечного середовища»; самовдосконалення, розвиток власних здібностей та компетентностей</w:t>
      </w:r>
      <w:r w:rsidRPr="00285BFB">
        <w:rPr>
          <w:sz w:val="28"/>
        </w:rPr>
        <w:t xml:space="preserve"> у профілактичн</w:t>
      </w:r>
      <w:r>
        <w:rPr>
          <w:sz w:val="28"/>
        </w:rPr>
        <w:t>ій співпраці з їхніми батьками та педагогами.</w:t>
      </w:r>
    </w:p>
    <w:p w14:paraId="1A8DFF47" w14:textId="77777777" w:rsidR="00260315" w:rsidRPr="00285BFB" w:rsidRDefault="00260315" w:rsidP="00260315">
      <w:pPr>
        <w:ind w:firstLine="426"/>
        <w:jc w:val="both"/>
        <w:rPr>
          <w:sz w:val="28"/>
        </w:rPr>
      </w:pPr>
      <w:r>
        <w:rPr>
          <w:sz w:val="28"/>
        </w:rPr>
        <w:t>Заняття за програмою «Ти як?».</w:t>
      </w:r>
    </w:p>
    <w:p w14:paraId="5486FB9E" w14:textId="77777777" w:rsidR="00260315" w:rsidRDefault="00260315" w:rsidP="00260315">
      <w:pPr>
        <w:ind w:firstLine="709"/>
        <w:jc w:val="both"/>
        <w:rPr>
          <w:sz w:val="28"/>
          <w:szCs w:val="28"/>
        </w:rPr>
      </w:pPr>
    </w:p>
    <w:p w14:paraId="31AC55AB" w14:textId="59EB10ED" w:rsidR="006037C6" w:rsidRPr="007340E7" w:rsidRDefault="006037C6" w:rsidP="007340E7">
      <w:pPr>
        <w:pStyle w:val="a9"/>
        <w:ind w:firstLine="426"/>
        <w:rPr>
          <w:sz w:val="28"/>
          <w:szCs w:val="28"/>
        </w:rPr>
      </w:pPr>
      <w:r w:rsidRPr="007340E7">
        <w:rPr>
          <w:sz w:val="28"/>
          <w:szCs w:val="28"/>
        </w:rPr>
        <w:t>У діяльності соціально педагогічної служби були враховані пріоритетні напрямки та основні завдання. Особлива увага була звернена на:</w:t>
      </w:r>
    </w:p>
    <w:p w14:paraId="3B5F6048" w14:textId="77777777" w:rsidR="006037C6" w:rsidRPr="007340E7" w:rsidRDefault="006037C6" w:rsidP="007340E7">
      <w:pPr>
        <w:pStyle w:val="a9"/>
        <w:rPr>
          <w:sz w:val="28"/>
          <w:szCs w:val="28"/>
        </w:rPr>
      </w:pPr>
      <w:r w:rsidRPr="007340E7">
        <w:rPr>
          <w:sz w:val="28"/>
          <w:szCs w:val="28"/>
        </w:rPr>
        <w:t>• виявлення учнів різних категорій (ВПО, діти військовослужбовців, учасників АТО, малозабезпечених сімей та інші) та супровід сімей, що опинилися в складних життєвих обставинах;</w:t>
      </w:r>
    </w:p>
    <w:p w14:paraId="54FD77DB" w14:textId="77777777" w:rsidR="006037C6" w:rsidRPr="007340E7" w:rsidRDefault="006037C6" w:rsidP="007340E7">
      <w:pPr>
        <w:pStyle w:val="a9"/>
        <w:rPr>
          <w:sz w:val="28"/>
          <w:szCs w:val="28"/>
        </w:rPr>
      </w:pPr>
      <w:r w:rsidRPr="007340E7">
        <w:rPr>
          <w:sz w:val="28"/>
          <w:szCs w:val="28"/>
        </w:rPr>
        <w:t>• формування в учнів орієнтування на здоровий спосіб життя та захист психічного здоров'я учнів;</w:t>
      </w:r>
    </w:p>
    <w:p w14:paraId="1AEBF443" w14:textId="77777777" w:rsidR="006037C6" w:rsidRPr="007340E7" w:rsidRDefault="006037C6" w:rsidP="007340E7">
      <w:pPr>
        <w:pStyle w:val="a9"/>
        <w:rPr>
          <w:sz w:val="28"/>
          <w:szCs w:val="28"/>
        </w:rPr>
      </w:pPr>
      <w:r w:rsidRPr="007340E7">
        <w:rPr>
          <w:sz w:val="28"/>
          <w:szCs w:val="28"/>
        </w:rPr>
        <w:t>• превентивне виховання (профілактика булінгу, домашнього насилля, злочинів серед неповнолітніх, профілактику бездоглядності та безпритульності);</w:t>
      </w:r>
    </w:p>
    <w:p w14:paraId="690670CD" w14:textId="77777777" w:rsidR="006037C6" w:rsidRPr="007340E7" w:rsidRDefault="006037C6" w:rsidP="007340E7">
      <w:pPr>
        <w:pStyle w:val="a9"/>
        <w:rPr>
          <w:sz w:val="28"/>
          <w:szCs w:val="28"/>
        </w:rPr>
      </w:pPr>
      <w:r w:rsidRPr="007340E7">
        <w:rPr>
          <w:sz w:val="28"/>
          <w:szCs w:val="28"/>
        </w:rPr>
        <w:t>• сприяння вибору підлітками професій з урахуванням їхніх здібностей, життєвих планів та можливостей;</w:t>
      </w:r>
    </w:p>
    <w:p w14:paraId="372246BC" w14:textId="77777777" w:rsidR="006037C6" w:rsidRPr="007340E7" w:rsidRDefault="006037C6" w:rsidP="007340E7">
      <w:pPr>
        <w:pStyle w:val="a9"/>
        <w:rPr>
          <w:sz w:val="28"/>
          <w:szCs w:val="28"/>
        </w:rPr>
      </w:pPr>
      <w:r w:rsidRPr="007340E7">
        <w:rPr>
          <w:sz w:val="28"/>
          <w:szCs w:val="28"/>
        </w:rPr>
        <w:t>• робота з дітьми «групи ризику» та дітьми, схильними до правопорушень;</w:t>
      </w:r>
    </w:p>
    <w:p w14:paraId="3900611B" w14:textId="77777777" w:rsidR="006037C6" w:rsidRPr="007340E7" w:rsidRDefault="006037C6" w:rsidP="007340E7">
      <w:pPr>
        <w:pStyle w:val="a9"/>
        <w:rPr>
          <w:sz w:val="28"/>
          <w:szCs w:val="28"/>
        </w:rPr>
      </w:pPr>
      <w:r w:rsidRPr="007340E7">
        <w:rPr>
          <w:sz w:val="28"/>
          <w:szCs w:val="28"/>
        </w:rPr>
        <w:t>• робота з педагогічним колективом та батьками.</w:t>
      </w:r>
    </w:p>
    <w:p w14:paraId="5E9A153C" w14:textId="77777777" w:rsidR="006037C6" w:rsidRPr="007340E7" w:rsidRDefault="006037C6" w:rsidP="007340E7">
      <w:pPr>
        <w:pStyle w:val="a9"/>
        <w:rPr>
          <w:sz w:val="28"/>
          <w:szCs w:val="28"/>
        </w:rPr>
      </w:pPr>
      <w:r w:rsidRPr="007340E7">
        <w:rPr>
          <w:sz w:val="28"/>
          <w:szCs w:val="28"/>
        </w:rPr>
        <w:t>Протягом року здійснювався соціально-педагогічний супровід освітнього процесу щодо набуття учнями життєво важливих ресурсів:</w:t>
      </w:r>
    </w:p>
    <w:p w14:paraId="582D8320" w14:textId="77777777" w:rsidR="006037C6" w:rsidRPr="007340E7" w:rsidRDefault="006037C6" w:rsidP="007340E7">
      <w:pPr>
        <w:pStyle w:val="a9"/>
        <w:rPr>
          <w:sz w:val="28"/>
          <w:szCs w:val="28"/>
        </w:rPr>
      </w:pPr>
      <w:r w:rsidRPr="007340E7">
        <w:rPr>
          <w:sz w:val="28"/>
          <w:szCs w:val="28"/>
        </w:rPr>
        <w:t>• здатність до осмисленого сприйняття життя;</w:t>
      </w:r>
      <w:r w:rsidRPr="007340E7">
        <w:rPr>
          <w:sz w:val="28"/>
          <w:szCs w:val="28"/>
        </w:rPr>
        <w:br/>
        <w:t>• набуття необхідного соціального досвіду;</w:t>
      </w:r>
      <w:r w:rsidRPr="007340E7">
        <w:rPr>
          <w:sz w:val="28"/>
          <w:szCs w:val="28"/>
        </w:rPr>
        <w:br/>
        <w:t>• відповідальність за власні дії та вчинки;</w:t>
      </w:r>
      <w:r w:rsidRPr="007340E7">
        <w:rPr>
          <w:sz w:val="28"/>
          <w:szCs w:val="28"/>
        </w:rPr>
        <w:br/>
        <w:t>• готовність до свідомого особистісного самовизначення;</w:t>
      </w:r>
      <w:r w:rsidRPr="007340E7">
        <w:rPr>
          <w:sz w:val="28"/>
          <w:szCs w:val="28"/>
        </w:rPr>
        <w:br/>
        <w:t>• спроможність успішно долати власні проблеми.</w:t>
      </w:r>
    </w:p>
    <w:p w14:paraId="650C44C7" w14:textId="77777777" w:rsidR="006037C6" w:rsidRPr="007340E7" w:rsidRDefault="006037C6" w:rsidP="007340E7">
      <w:pPr>
        <w:shd w:val="clear" w:color="auto" w:fill="FFFFFF"/>
        <w:spacing w:after="295" w:line="360" w:lineRule="auto"/>
        <w:rPr>
          <w:b/>
          <w:bCs/>
          <w:sz w:val="28"/>
          <w:szCs w:val="28"/>
          <w:lang w:val="ru-RU"/>
        </w:rPr>
      </w:pPr>
      <w:r w:rsidRPr="007340E7">
        <w:rPr>
          <w:b/>
          <w:bCs/>
          <w:sz w:val="28"/>
          <w:szCs w:val="28"/>
          <w:lang w:eastAsia="uk-UA"/>
        </w:rPr>
        <w:t>В</w:t>
      </w:r>
      <w:r w:rsidRPr="007340E7">
        <w:rPr>
          <w:b/>
          <w:bCs/>
          <w:sz w:val="28"/>
          <w:szCs w:val="28"/>
          <w:lang w:val="en-US" w:eastAsia="uk-UA"/>
        </w:rPr>
        <w:t xml:space="preserve"> </w:t>
      </w:r>
      <w:r w:rsidRPr="007340E7">
        <w:rPr>
          <w:b/>
          <w:bCs/>
          <w:sz w:val="28"/>
          <w:szCs w:val="28"/>
          <w:lang w:eastAsia="uk-UA"/>
        </w:rPr>
        <w:t>нашому навчальному закладі станом на 31.05.202</w:t>
      </w:r>
      <w:r w:rsidRPr="007340E7">
        <w:rPr>
          <w:b/>
          <w:bCs/>
          <w:sz w:val="28"/>
          <w:szCs w:val="28"/>
          <w:lang w:val="en-US" w:eastAsia="uk-UA"/>
        </w:rPr>
        <w:t>6</w:t>
      </w:r>
      <w:r w:rsidRPr="007340E7">
        <w:rPr>
          <w:b/>
          <w:bCs/>
          <w:sz w:val="28"/>
          <w:szCs w:val="28"/>
          <w:lang w:eastAsia="uk-UA"/>
        </w:rPr>
        <w:t xml:space="preserve"> навчається</w:t>
      </w:r>
      <w:r w:rsidRPr="007340E7">
        <w:rPr>
          <w:b/>
          <w:bCs/>
          <w:sz w:val="28"/>
          <w:szCs w:val="28"/>
          <w:u w:val="single"/>
          <w:lang w:eastAsia="uk-UA"/>
        </w:rPr>
        <w:t xml:space="preserve"> </w:t>
      </w:r>
      <w:r w:rsidRPr="007340E7">
        <w:rPr>
          <w:b/>
          <w:bCs/>
          <w:sz w:val="28"/>
          <w:szCs w:val="28"/>
          <w:u w:val="single"/>
          <w:lang w:val="en-US" w:eastAsia="uk-UA"/>
        </w:rPr>
        <w:t xml:space="preserve"> 510  </w:t>
      </w:r>
      <w:r w:rsidRPr="007340E7">
        <w:rPr>
          <w:b/>
          <w:bCs/>
          <w:sz w:val="28"/>
          <w:szCs w:val="28"/>
          <w:lang w:eastAsia="uk-UA"/>
        </w:rPr>
        <w:t>учнів</w:t>
      </w:r>
      <w:r w:rsidRPr="007340E7">
        <w:rPr>
          <w:b/>
          <w:bCs/>
          <w:sz w:val="28"/>
          <w:szCs w:val="28"/>
          <w:lang w:val="en-US" w:eastAsia="uk-UA"/>
        </w:rPr>
        <w:t xml:space="preserve"> </w:t>
      </w:r>
      <w:r w:rsidRPr="007340E7">
        <w:rPr>
          <w:b/>
          <w:bCs/>
          <w:sz w:val="28"/>
          <w:szCs w:val="28"/>
          <w:lang w:eastAsia="uk-UA"/>
        </w:rPr>
        <w:t>пільгових категорій. З них:</w:t>
      </w:r>
    </w:p>
    <w:p w14:paraId="22B7848D" w14:textId="77777777" w:rsidR="006037C6" w:rsidRPr="007340E7" w:rsidRDefault="006037C6">
      <w:pPr>
        <w:pStyle w:val="a5"/>
        <w:widowControl/>
        <w:numPr>
          <w:ilvl w:val="0"/>
          <w:numId w:val="13"/>
        </w:numPr>
        <w:shd w:val="clear" w:color="auto" w:fill="FFFFFF"/>
        <w:autoSpaceDE/>
        <w:autoSpaceDN/>
        <w:spacing w:after="295" w:line="360" w:lineRule="auto"/>
        <w:ind w:left="505" w:firstLine="709"/>
        <w:contextualSpacing/>
        <w:rPr>
          <w:sz w:val="28"/>
          <w:szCs w:val="28"/>
          <w:lang w:eastAsia="uk-UA"/>
        </w:rPr>
      </w:pPr>
      <w:r w:rsidRPr="007340E7">
        <w:rPr>
          <w:sz w:val="28"/>
          <w:szCs w:val="28"/>
          <w:lang w:eastAsia="uk-UA"/>
        </w:rPr>
        <w:lastRenderedPageBreak/>
        <w:t xml:space="preserve">дітей-сиріт, дітей позбавлених батьківського піклування – </w:t>
      </w:r>
      <w:r w:rsidRPr="007340E7">
        <w:rPr>
          <w:sz w:val="28"/>
          <w:szCs w:val="28"/>
          <w:lang w:val="en-US" w:eastAsia="uk-UA"/>
        </w:rPr>
        <w:t>7</w:t>
      </w:r>
      <w:r w:rsidRPr="007340E7">
        <w:rPr>
          <w:sz w:val="28"/>
          <w:szCs w:val="28"/>
          <w:lang w:eastAsia="uk-UA"/>
        </w:rPr>
        <w:t>;</w:t>
      </w:r>
      <w:r w:rsidRPr="007340E7">
        <w:rPr>
          <w:sz w:val="28"/>
          <w:szCs w:val="28"/>
          <w:lang w:val="en-US" w:eastAsia="uk-UA"/>
        </w:rPr>
        <w:t xml:space="preserve"> </w:t>
      </w:r>
      <w:r w:rsidRPr="007340E7">
        <w:rPr>
          <w:sz w:val="28"/>
          <w:szCs w:val="28"/>
          <w:lang w:eastAsia="uk-UA"/>
        </w:rPr>
        <w:t>х</w:t>
      </w:r>
      <w:r w:rsidRPr="007340E7">
        <w:rPr>
          <w:sz w:val="28"/>
          <w:szCs w:val="28"/>
          <w:lang w:val="en-US" w:eastAsia="uk-UA"/>
        </w:rPr>
        <w:t>арчується -7</w:t>
      </w:r>
    </w:p>
    <w:p w14:paraId="7564CB2B" w14:textId="77777777" w:rsidR="006037C6" w:rsidRPr="007340E7" w:rsidRDefault="006037C6">
      <w:pPr>
        <w:pStyle w:val="a5"/>
        <w:widowControl/>
        <w:numPr>
          <w:ilvl w:val="0"/>
          <w:numId w:val="13"/>
        </w:numPr>
        <w:shd w:val="clear" w:color="auto" w:fill="FFFFFF"/>
        <w:autoSpaceDE/>
        <w:autoSpaceDN/>
        <w:spacing w:after="295" w:line="360" w:lineRule="auto"/>
        <w:ind w:left="505" w:firstLine="709"/>
        <w:contextualSpacing/>
        <w:rPr>
          <w:sz w:val="28"/>
          <w:szCs w:val="28"/>
          <w:lang w:eastAsia="uk-UA"/>
        </w:rPr>
      </w:pPr>
      <w:r w:rsidRPr="007340E7">
        <w:rPr>
          <w:sz w:val="28"/>
          <w:szCs w:val="28"/>
          <w:lang w:eastAsia="uk-UA"/>
        </w:rPr>
        <w:t xml:space="preserve">дітей з багатодітних сімей - </w:t>
      </w:r>
      <w:r w:rsidRPr="007340E7">
        <w:rPr>
          <w:sz w:val="28"/>
          <w:szCs w:val="28"/>
          <w:lang w:val="en-US" w:eastAsia="uk-UA"/>
        </w:rPr>
        <w:t xml:space="preserve"> 91 </w:t>
      </w:r>
      <w:r w:rsidRPr="007340E7">
        <w:rPr>
          <w:sz w:val="28"/>
          <w:szCs w:val="28"/>
          <w:lang w:eastAsia="uk-UA"/>
        </w:rPr>
        <w:t>;</w:t>
      </w:r>
      <w:r w:rsidRPr="007340E7">
        <w:rPr>
          <w:sz w:val="28"/>
          <w:szCs w:val="28"/>
          <w:lang w:val="en-US" w:eastAsia="uk-UA"/>
        </w:rPr>
        <w:t xml:space="preserve"> </w:t>
      </w:r>
      <w:r w:rsidRPr="007340E7">
        <w:rPr>
          <w:sz w:val="28"/>
          <w:szCs w:val="28"/>
          <w:lang w:eastAsia="uk-UA"/>
        </w:rPr>
        <w:t>х</w:t>
      </w:r>
      <w:r w:rsidRPr="007340E7">
        <w:rPr>
          <w:sz w:val="28"/>
          <w:szCs w:val="28"/>
          <w:lang w:val="en-US" w:eastAsia="uk-UA"/>
        </w:rPr>
        <w:t>арчується - 82</w:t>
      </w:r>
    </w:p>
    <w:p w14:paraId="36D3286F" w14:textId="77777777" w:rsidR="006037C6" w:rsidRPr="007340E7" w:rsidRDefault="006037C6">
      <w:pPr>
        <w:pStyle w:val="a5"/>
        <w:widowControl/>
        <w:numPr>
          <w:ilvl w:val="0"/>
          <w:numId w:val="13"/>
        </w:numPr>
        <w:shd w:val="clear" w:color="auto" w:fill="FFFFFF"/>
        <w:autoSpaceDE/>
        <w:autoSpaceDN/>
        <w:spacing w:after="295" w:line="360" w:lineRule="auto"/>
        <w:ind w:left="505" w:firstLine="709"/>
        <w:contextualSpacing/>
        <w:rPr>
          <w:sz w:val="28"/>
          <w:szCs w:val="28"/>
          <w:lang w:eastAsia="uk-UA"/>
        </w:rPr>
      </w:pPr>
      <w:r w:rsidRPr="007340E7">
        <w:rPr>
          <w:sz w:val="28"/>
          <w:szCs w:val="28"/>
          <w:lang w:eastAsia="uk-UA"/>
        </w:rPr>
        <w:t>дітей з малозабезпечених сімей –</w:t>
      </w:r>
      <w:r w:rsidRPr="007340E7">
        <w:rPr>
          <w:sz w:val="28"/>
          <w:szCs w:val="28"/>
          <w:lang w:val="en-US" w:eastAsia="uk-UA"/>
        </w:rPr>
        <w:t>8</w:t>
      </w:r>
      <w:r w:rsidRPr="007340E7">
        <w:rPr>
          <w:sz w:val="28"/>
          <w:szCs w:val="28"/>
          <w:lang w:eastAsia="uk-UA"/>
        </w:rPr>
        <w:t>;</w:t>
      </w:r>
      <w:r w:rsidRPr="007340E7">
        <w:rPr>
          <w:sz w:val="28"/>
          <w:szCs w:val="28"/>
          <w:lang w:val="en-US" w:eastAsia="uk-UA"/>
        </w:rPr>
        <w:t xml:space="preserve"> </w:t>
      </w:r>
      <w:r w:rsidRPr="007340E7">
        <w:rPr>
          <w:sz w:val="28"/>
          <w:szCs w:val="28"/>
          <w:lang w:eastAsia="uk-UA"/>
        </w:rPr>
        <w:t>х</w:t>
      </w:r>
      <w:r w:rsidRPr="007340E7">
        <w:rPr>
          <w:sz w:val="28"/>
          <w:szCs w:val="28"/>
          <w:lang w:val="en-US" w:eastAsia="uk-UA"/>
        </w:rPr>
        <w:t>арчується - 8</w:t>
      </w:r>
    </w:p>
    <w:p w14:paraId="5DC2EEE2" w14:textId="77777777" w:rsidR="006037C6" w:rsidRPr="007340E7" w:rsidRDefault="006037C6">
      <w:pPr>
        <w:pStyle w:val="a5"/>
        <w:widowControl/>
        <w:numPr>
          <w:ilvl w:val="0"/>
          <w:numId w:val="13"/>
        </w:numPr>
        <w:shd w:val="clear" w:color="auto" w:fill="FFFFFF"/>
        <w:autoSpaceDE/>
        <w:autoSpaceDN/>
        <w:spacing w:after="295" w:line="360" w:lineRule="auto"/>
        <w:ind w:left="505" w:firstLine="709"/>
        <w:contextualSpacing/>
        <w:rPr>
          <w:sz w:val="28"/>
          <w:szCs w:val="28"/>
          <w:lang w:eastAsia="uk-UA"/>
        </w:rPr>
      </w:pPr>
      <w:r w:rsidRPr="007340E7">
        <w:rPr>
          <w:sz w:val="28"/>
          <w:szCs w:val="28"/>
          <w:lang w:eastAsia="uk-UA"/>
        </w:rPr>
        <w:t xml:space="preserve">дітей з інвалідністю – </w:t>
      </w:r>
      <w:r w:rsidRPr="007340E7">
        <w:rPr>
          <w:sz w:val="28"/>
          <w:szCs w:val="28"/>
          <w:lang w:val="en-US" w:eastAsia="uk-UA"/>
        </w:rPr>
        <w:t>40</w:t>
      </w:r>
      <w:r w:rsidRPr="007340E7">
        <w:rPr>
          <w:sz w:val="28"/>
          <w:szCs w:val="28"/>
          <w:lang w:eastAsia="uk-UA"/>
        </w:rPr>
        <w:t>;</w:t>
      </w:r>
      <w:r w:rsidRPr="007340E7">
        <w:rPr>
          <w:sz w:val="28"/>
          <w:szCs w:val="28"/>
          <w:lang w:val="en-US" w:eastAsia="uk-UA"/>
        </w:rPr>
        <w:t xml:space="preserve"> </w:t>
      </w:r>
      <w:r w:rsidRPr="007340E7">
        <w:rPr>
          <w:sz w:val="28"/>
          <w:szCs w:val="28"/>
          <w:lang w:eastAsia="uk-UA"/>
        </w:rPr>
        <w:t>х</w:t>
      </w:r>
      <w:r w:rsidRPr="007340E7">
        <w:rPr>
          <w:sz w:val="28"/>
          <w:szCs w:val="28"/>
          <w:lang w:val="en-US" w:eastAsia="uk-UA"/>
        </w:rPr>
        <w:t>арчується - 17</w:t>
      </w:r>
    </w:p>
    <w:p w14:paraId="1A5335A9" w14:textId="77777777" w:rsidR="006037C6" w:rsidRPr="007340E7" w:rsidRDefault="006037C6">
      <w:pPr>
        <w:pStyle w:val="a5"/>
        <w:widowControl/>
        <w:numPr>
          <w:ilvl w:val="0"/>
          <w:numId w:val="13"/>
        </w:numPr>
        <w:shd w:val="clear" w:color="auto" w:fill="FFFFFF"/>
        <w:autoSpaceDE/>
        <w:autoSpaceDN/>
        <w:spacing w:after="295" w:line="360" w:lineRule="auto"/>
        <w:ind w:left="505" w:firstLine="709"/>
        <w:contextualSpacing/>
        <w:rPr>
          <w:sz w:val="28"/>
          <w:szCs w:val="28"/>
          <w:lang w:eastAsia="uk-UA"/>
        </w:rPr>
      </w:pPr>
      <w:r w:rsidRPr="007340E7">
        <w:rPr>
          <w:sz w:val="28"/>
          <w:szCs w:val="28"/>
          <w:lang w:eastAsia="uk-UA"/>
        </w:rPr>
        <w:t xml:space="preserve">діти батьки </w:t>
      </w:r>
      <w:r w:rsidRPr="007340E7">
        <w:rPr>
          <w:sz w:val="28"/>
          <w:szCs w:val="28"/>
          <w:lang w:val="en-US" w:eastAsia="uk-UA"/>
        </w:rPr>
        <w:t xml:space="preserve"> УБД</w:t>
      </w:r>
      <w:r w:rsidRPr="007340E7">
        <w:rPr>
          <w:sz w:val="28"/>
          <w:szCs w:val="28"/>
          <w:lang w:eastAsia="uk-UA"/>
        </w:rPr>
        <w:t>–</w:t>
      </w:r>
      <w:r w:rsidRPr="007340E7">
        <w:rPr>
          <w:sz w:val="28"/>
          <w:szCs w:val="28"/>
          <w:lang w:val="en-US" w:eastAsia="uk-UA"/>
        </w:rPr>
        <w:t>121</w:t>
      </w:r>
      <w:r w:rsidRPr="007340E7">
        <w:rPr>
          <w:sz w:val="28"/>
          <w:szCs w:val="28"/>
          <w:lang w:eastAsia="uk-UA"/>
        </w:rPr>
        <w:t>;</w:t>
      </w:r>
      <w:r w:rsidRPr="007340E7">
        <w:rPr>
          <w:sz w:val="28"/>
          <w:szCs w:val="28"/>
          <w:lang w:val="en-US" w:eastAsia="uk-UA"/>
        </w:rPr>
        <w:t xml:space="preserve"> </w:t>
      </w:r>
    </w:p>
    <w:p w14:paraId="053E5AE8" w14:textId="77777777" w:rsidR="006037C6" w:rsidRPr="007340E7" w:rsidRDefault="006037C6">
      <w:pPr>
        <w:pStyle w:val="a5"/>
        <w:widowControl/>
        <w:numPr>
          <w:ilvl w:val="0"/>
          <w:numId w:val="13"/>
        </w:numPr>
        <w:shd w:val="clear" w:color="auto" w:fill="FFFFFF"/>
        <w:autoSpaceDE/>
        <w:autoSpaceDN/>
        <w:spacing w:after="295" w:line="360" w:lineRule="auto"/>
        <w:ind w:left="505" w:firstLine="709"/>
        <w:contextualSpacing/>
        <w:rPr>
          <w:sz w:val="28"/>
          <w:szCs w:val="28"/>
          <w:lang w:eastAsia="uk-UA"/>
        </w:rPr>
      </w:pPr>
      <w:r w:rsidRPr="007340E7">
        <w:rPr>
          <w:sz w:val="28"/>
          <w:szCs w:val="28"/>
          <w:lang w:eastAsia="uk-UA"/>
        </w:rPr>
        <w:t xml:space="preserve">діти батьки </w:t>
      </w:r>
      <w:r w:rsidRPr="007340E7">
        <w:rPr>
          <w:sz w:val="28"/>
          <w:szCs w:val="28"/>
          <w:lang w:val="en-US" w:eastAsia="uk-UA"/>
        </w:rPr>
        <w:t xml:space="preserve"> ЗСУ</w:t>
      </w:r>
      <w:r w:rsidRPr="007340E7">
        <w:rPr>
          <w:sz w:val="28"/>
          <w:szCs w:val="28"/>
          <w:lang w:eastAsia="uk-UA"/>
        </w:rPr>
        <w:t>–</w:t>
      </w:r>
      <w:r w:rsidRPr="007340E7">
        <w:rPr>
          <w:sz w:val="28"/>
          <w:szCs w:val="28"/>
          <w:lang w:val="en-US" w:eastAsia="uk-UA"/>
        </w:rPr>
        <w:t>65</w:t>
      </w:r>
      <w:r w:rsidRPr="007340E7">
        <w:rPr>
          <w:sz w:val="28"/>
          <w:szCs w:val="28"/>
          <w:lang w:eastAsia="uk-UA"/>
        </w:rPr>
        <w:t>;</w:t>
      </w:r>
    </w:p>
    <w:p w14:paraId="443226D6" w14:textId="77777777" w:rsidR="006037C6" w:rsidRPr="007340E7" w:rsidRDefault="006037C6">
      <w:pPr>
        <w:pStyle w:val="a5"/>
        <w:widowControl/>
        <w:numPr>
          <w:ilvl w:val="0"/>
          <w:numId w:val="13"/>
        </w:numPr>
        <w:shd w:val="clear" w:color="auto" w:fill="FFFFFF"/>
        <w:autoSpaceDE/>
        <w:autoSpaceDN/>
        <w:spacing w:after="295" w:line="360" w:lineRule="auto"/>
        <w:ind w:left="505" w:firstLine="709"/>
        <w:contextualSpacing/>
        <w:rPr>
          <w:sz w:val="28"/>
          <w:szCs w:val="28"/>
          <w:lang w:eastAsia="uk-UA"/>
        </w:rPr>
      </w:pPr>
      <w:r w:rsidRPr="007340E7">
        <w:rPr>
          <w:sz w:val="28"/>
          <w:szCs w:val="28"/>
        </w:rPr>
        <w:t>діти, батьки яких загинули під час захисту суверенітету діти, батьки яких    зникли безвісти -18 ;х</w:t>
      </w:r>
      <w:r w:rsidRPr="007340E7">
        <w:rPr>
          <w:sz w:val="28"/>
          <w:szCs w:val="28"/>
          <w:lang w:val="en-US" w:eastAsia="uk-UA"/>
        </w:rPr>
        <w:t>арчується- 13</w:t>
      </w:r>
    </w:p>
    <w:p w14:paraId="5308AE31" w14:textId="77777777" w:rsidR="006037C6" w:rsidRPr="007340E7" w:rsidRDefault="006037C6">
      <w:pPr>
        <w:pStyle w:val="a5"/>
        <w:widowControl/>
        <w:numPr>
          <w:ilvl w:val="0"/>
          <w:numId w:val="13"/>
        </w:numPr>
        <w:shd w:val="clear" w:color="auto" w:fill="FFFFFF"/>
        <w:autoSpaceDE/>
        <w:autoSpaceDN/>
        <w:spacing w:after="295" w:line="360" w:lineRule="auto"/>
        <w:ind w:left="505" w:firstLine="709"/>
        <w:contextualSpacing/>
        <w:rPr>
          <w:sz w:val="28"/>
          <w:szCs w:val="28"/>
          <w:lang w:eastAsia="uk-UA"/>
        </w:rPr>
      </w:pPr>
      <w:r w:rsidRPr="007340E7">
        <w:rPr>
          <w:sz w:val="28"/>
          <w:szCs w:val="28"/>
        </w:rPr>
        <w:t>діти внутрішньо переміщених осіб</w:t>
      </w:r>
      <w:r w:rsidRPr="007340E7">
        <w:rPr>
          <w:sz w:val="28"/>
          <w:szCs w:val="28"/>
          <w:lang w:eastAsia="uk-UA"/>
        </w:rPr>
        <w:t>-</w:t>
      </w:r>
      <w:r w:rsidRPr="007340E7">
        <w:rPr>
          <w:sz w:val="28"/>
          <w:szCs w:val="28"/>
          <w:lang w:val="en-US" w:eastAsia="uk-UA"/>
        </w:rPr>
        <w:t xml:space="preserve">  82</w:t>
      </w:r>
      <w:r w:rsidRPr="007340E7">
        <w:rPr>
          <w:sz w:val="28"/>
          <w:szCs w:val="28"/>
          <w:lang w:eastAsia="uk-UA"/>
        </w:rPr>
        <w:t>;</w:t>
      </w:r>
      <w:r w:rsidRPr="007340E7">
        <w:rPr>
          <w:sz w:val="28"/>
          <w:szCs w:val="28"/>
          <w:lang w:val="en-US" w:eastAsia="uk-UA"/>
        </w:rPr>
        <w:t xml:space="preserve">  харчується  -71 </w:t>
      </w:r>
    </w:p>
    <w:p w14:paraId="0F0F6E76" w14:textId="77777777" w:rsidR="006037C6" w:rsidRPr="007340E7" w:rsidRDefault="006037C6">
      <w:pPr>
        <w:pStyle w:val="a5"/>
        <w:widowControl/>
        <w:numPr>
          <w:ilvl w:val="0"/>
          <w:numId w:val="13"/>
        </w:numPr>
        <w:shd w:val="clear" w:color="auto" w:fill="FFFFFF"/>
        <w:autoSpaceDE/>
        <w:autoSpaceDN/>
        <w:spacing w:after="295" w:line="360" w:lineRule="auto"/>
        <w:ind w:left="505" w:firstLine="709"/>
        <w:contextualSpacing/>
        <w:rPr>
          <w:sz w:val="28"/>
          <w:szCs w:val="28"/>
          <w:lang w:eastAsia="uk-UA"/>
        </w:rPr>
      </w:pPr>
      <w:r w:rsidRPr="007340E7">
        <w:rPr>
          <w:sz w:val="28"/>
          <w:szCs w:val="28"/>
          <w:lang w:eastAsia="uk-UA"/>
        </w:rPr>
        <w:t>діти які постраждали внаслідок воєнних дій -</w:t>
      </w:r>
      <w:r w:rsidRPr="007340E7">
        <w:rPr>
          <w:sz w:val="28"/>
          <w:szCs w:val="28"/>
          <w:lang w:val="en-US" w:eastAsia="uk-UA"/>
        </w:rPr>
        <w:t xml:space="preserve">11 </w:t>
      </w:r>
      <w:r w:rsidRPr="007340E7">
        <w:rPr>
          <w:sz w:val="28"/>
          <w:szCs w:val="28"/>
          <w:lang w:eastAsia="uk-UA"/>
        </w:rPr>
        <w:t>;</w:t>
      </w:r>
    </w:p>
    <w:p w14:paraId="5E0D647B" w14:textId="726F8FA0" w:rsidR="006037C6" w:rsidRPr="007340E7" w:rsidRDefault="006037C6">
      <w:pPr>
        <w:pStyle w:val="a5"/>
        <w:widowControl/>
        <w:numPr>
          <w:ilvl w:val="0"/>
          <w:numId w:val="13"/>
        </w:numPr>
        <w:shd w:val="clear" w:color="auto" w:fill="FFFFFF"/>
        <w:autoSpaceDE/>
        <w:autoSpaceDN/>
        <w:spacing w:after="295" w:line="360" w:lineRule="auto"/>
        <w:ind w:left="505" w:firstLine="709"/>
        <w:contextualSpacing/>
        <w:rPr>
          <w:sz w:val="28"/>
          <w:szCs w:val="28"/>
          <w:lang w:eastAsia="uk-UA"/>
        </w:rPr>
      </w:pPr>
      <w:r w:rsidRPr="007340E7">
        <w:rPr>
          <w:sz w:val="28"/>
          <w:szCs w:val="28"/>
          <w:lang w:eastAsia="uk-UA"/>
        </w:rPr>
        <w:t>діти з ООП-</w:t>
      </w:r>
      <w:r w:rsidRPr="007340E7">
        <w:rPr>
          <w:sz w:val="28"/>
          <w:szCs w:val="28"/>
          <w:lang w:val="en-US" w:eastAsia="uk-UA"/>
        </w:rPr>
        <w:t xml:space="preserve"> </w:t>
      </w:r>
      <w:r w:rsidRPr="007340E7">
        <w:rPr>
          <w:sz w:val="28"/>
          <w:szCs w:val="28"/>
          <w:lang w:eastAsia="uk-UA"/>
        </w:rPr>
        <w:t>6</w:t>
      </w:r>
      <w:r w:rsidR="004740EB">
        <w:rPr>
          <w:sz w:val="28"/>
          <w:szCs w:val="28"/>
          <w:lang w:eastAsia="uk-UA"/>
        </w:rPr>
        <w:t>1</w:t>
      </w:r>
      <w:r w:rsidRPr="007340E7">
        <w:rPr>
          <w:sz w:val="28"/>
          <w:szCs w:val="28"/>
          <w:lang w:eastAsia="uk-UA"/>
        </w:rPr>
        <w:t>;</w:t>
      </w:r>
      <w:r w:rsidRPr="007340E7">
        <w:rPr>
          <w:sz w:val="28"/>
          <w:szCs w:val="28"/>
          <w:lang w:val="en-US" w:eastAsia="uk-UA"/>
        </w:rPr>
        <w:t xml:space="preserve">  харчується  - 42</w:t>
      </w:r>
    </w:p>
    <w:p w14:paraId="42D4A4B1" w14:textId="77777777" w:rsidR="006037C6" w:rsidRPr="007340E7" w:rsidRDefault="006037C6">
      <w:pPr>
        <w:pStyle w:val="a5"/>
        <w:widowControl/>
        <w:numPr>
          <w:ilvl w:val="0"/>
          <w:numId w:val="13"/>
        </w:numPr>
        <w:shd w:val="clear" w:color="auto" w:fill="FFFFFF"/>
        <w:autoSpaceDE/>
        <w:autoSpaceDN/>
        <w:spacing w:after="295" w:line="360" w:lineRule="auto"/>
        <w:ind w:left="505" w:firstLine="709"/>
        <w:contextualSpacing/>
        <w:rPr>
          <w:sz w:val="28"/>
          <w:szCs w:val="28"/>
          <w:lang w:eastAsia="uk-UA"/>
        </w:rPr>
      </w:pPr>
      <w:r w:rsidRPr="007340E7">
        <w:rPr>
          <w:sz w:val="28"/>
          <w:szCs w:val="28"/>
        </w:rPr>
        <w:t>діти батьки яких отримали інвалідність внаслідок бойових дій-  4; харчується-4</w:t>
      </w:r>
    </w:p>
    <w:p w14:paraId="72BEE441" w14:textId="77777777" w:rsidR="006037C6" w:rsidRPr="007340E7" w:rsidRDefault="006037C6">
      <w:pPr>
        <w:pStyle w:val="a5"/>
        <w:widowControl/>
        <w:numPr>
          <w:ilvl w:val="0"/>
          <w:numId w:val="13"/>
        </w:numPr>
        <w:shd w:val="clear" w:color="auto" w:fill="FFFFFF"/>
        <w:autoSpaceDE/>
        <w:autoSpaceDN/>
        <w:spacing w:after="295" w:line="360" w:lineRule="auto"/>
        <w:ind w:left="505" w:firstLine="709"/>
        <w:contextualSpacing/>
        <w:rPr>
          <w:sz w:val="28"/>
          <w:szCs w:val="28"/>
        </w:rPr>
      </w:pPr>
      <w:r w:rsidRPr="007340E7">
        <w:rPr>
          <w:sz w:val="28"/>
          <w:szCs w:val="28"/>
        </w:rPr>
        <w:t>діти батьки яких отримали поранення- 3 .</w:t>
      </w:r>
    </w:p>
    <w:p w14:paraId="2047762B" w14:textId="77777777" w:rsidR="006037C6" w:rsidRPr="007340E7" w:rsidRDefault="006037C6" w:rsidP="007340E7">
      <w:pPr>
        <w:pStyle w:val="a9"/>
        <w:ind w:firstLine="505"/>
        <w:rPr>
          <w:sz w:val="28"/>
          <w:szCs w:val="28"/>
        </w:rPr>
      </w:pPr>
      <w:r w:rsidRPr="007340E7">
        <w:rPr>
          <w:sz w:val="28"/>
          <w:szCs w:val="28"/>
        </w:rPr>
        <w:t>Протягом 2025–2026 навчального року був опрацьований соціальний паспорт школи, де зазначені учні пільгових категорій, стан їхнього здоров’я, соціальне середовище перебування та зайнятість у позаурочний час.</w:t>
      </w:r>
    </w:p>
    <w:p w14:paraId="708D2077" w14:textId="77777777" w:rsidR="006037C6" w:rsidRPr="007340E7" w:rsidRDefault="006037C6" w:rsidP="007340E7">
      <w:pPr>
        <w:pStyle w:val="a9"/>
        <w:ind w:firstLine="505"/>
        <w:rPr>
          <w:sz w:val="28"/>
          <w:szCs w:val="28"/>
        </w:rPr>
      </w:pPr>
      <w:r w:rsidRPr="007340E7">
        <w:rPr>
          <w:sz w:val="28"/>
          <w:szCs w:val="28"/>
        </w:rPr>
        <w:t>Учні пільгових категорій були забезпечені соціальною підтримкою, безкоштовним харчуванням, психологічним супроводом та консультативною допомогою.</w:t>
      </w:r>
    </w:p>
    <w:p w14:paraId="7123750E" w14:textId="77777777" w:rsidR="006037C6" w:rsidRPr="007340E7" w:rsidRDefault="006037C6" w:rsidP="007340E7">
      <w:pPr>
        <w:pStyle w:val="a9"/>
        <w:ind w:firstLine="505"/>
        <w:rPr>
          <w:sz w:val="28"/>
          <w:szCs w:val="28"/>
        </w:rPr>
      </w:pPr>
      <w:r w:rsidRPr="007340E7">
        <w:rPr>
          <w:sz w:val="28"/>
          <w:szCs w:val="28"/>
        </w:rPr>
        <w:t>Робота з учнями складної поведінки</w:t>
      </w:r>
    </w:p>
    <w:p w14:paraId="784E95CA" w14:textId="77777777" w:rsidR="006037C6" w:rsidRPr="007340E7" w:rsidRDefault="006037C6" w:rsidP="007340E7">
      <w:pPr>
        <w:pStyle w:val="a9"/>
        <w:ind w:firstLine="505"/>
        <w:rPr>
          <w:sz w:val="28"/>
          <w:szCs w:val="28"/>
        </w:rPr>
      </w:pPr>
      <w:r w:rsidRPr="007340E7">
        <w:rPr>
          <w:sz w:val="28"/>
          <w:szCs w:val="28"/>
        </w:rPr>
        <w:t>Проводилися індивідуальні бесіди, консультації, корекційні вправи, профілактичні заходи щодо попередження булінгу, конфліктів, правопорушень серед неповнолітніх.</w:t>
      </w:r>
    </w:p>
    <w:p w14:paraId="79D56263" w14:textId="77777777" w:rsidR="006037C6" w:rsidRPr="007340E7" w:rsidRDefault="006037C6" w:rsidP="007340E7">
      <w:pPr>
        <w:pStyle w:val="a9"/>
        <w:ind w:firstLine="505"/>
        <w:rPr>
          <w:sz w:val="28"/>
          <w:szCs w:val="28"/>
        </w:rPr>
      </w:pPr>
      <w:r w:rsidRPr="007340E7">
        <w:rPr>
          <w:sz w:val="28"/>
          <w:szCs w:val="28"/>
        </w:rPr>
        <w:t>Здійснювався контроль відвідування учнями навчальних занять, співпраця з класними керівниками та батьками.</w:t>
      </w:r>
    </w:p>
    <w:p w14:paraId="0A2C617C" w14:textId="77777777" w:rsidR="006037C6" w:rsidRPr="007340E7" w:rsidRDefault="006037C6" w:rsidP="007340E7">
      <w:pPr>
        <w:pStyle w:val="a9"/>
        <w:rPr>
          <w:sz w:val="28"/>
          <w:szCs w:val="28"/>
        </w:rPr>
      </w:pPr>
      <w:r w:rsidRPr="007340E7">
        <w:rPr>
          <w:sz w:val="28"/>
          <w:szCs w:val="28"/>
        </w:rPr>
        <w:t>Консультативна робота</w:t>
      </w:r>
    </w:p>
    <w:p w14:paraId="63A48CB7" w14:textId="77777777" w:rsidR="006037C6" w:rsidRPr="007340E7" w:rsidRDefault="006037C6" w:rsidP="007340E7">
      <w:pPr>
        <w:pStyle w:val="a9"/>
        <w:rPr>
          <w:sz w:val="28"/>
          <w:szCs w:val="28"/>
        </w:rPr>
      </w:pPr>
      <w:r w:rsidRPr="007340E7">
        <w:rPr>
          <w:sz w:val="28"/>
          <w:szCs w:val="28"/>
        </w:rPr>
        <w:t>Надавалися консультації учням, батькам та педагогам щодо:</w:t>
      </w:r>
    </w:p>
    <w:p w14:paraId="3AB72AF0" w14:textId="77777777" w:rsidR="006037C6" w:rsidRPr="007340E7" w:rsidRDefault="006037C6" w:rsidP="007340E7">
      <w:pPr>
        <w:pStyle w:val="a9"/>
        <w:rPr>
          <w:sz w:val="28"/>
          <w:szCs w:val="28"/>
        </w:rPr>
      </w:pPr>
      <w:r w:rsidRPr="007340E7">
        <w:rPr>
          <w:sz w:val="28"/>
          <w:szCs w:val="28"/>
        </w:rPr>
        <w:t>• адаптації учнів до навчання;</w:t>
      </w:r>
      <w:r w:rsidRPr="007340E7">
        <w:rPr>
          <w:sz w:val="28"/>
          <w:szCs w:val="28"/>
        </w:rPr>
        <w:br/>
        <w:t>• труднощів у спілкуванні;</w:t>
      </w:r>
      <w:r w:rsidRPr="007340E7">
        <w:rPr>
          <w:sz w:val="28"/>
          <w:szCs w:val="28"/>
        </w:rPr>
        <w:br/>
        <w:t>• профілактики булінгу;</w:t>
      </w:r>
      <w:r w:rsidRPr="007340E7">
        <w:rPr>
          <w:sz w:val="28"/>
          <w:szCs w:val="28"/>
        </w:rPr>
        <w:br/>
        <w:t>• вікових особливостей розвитку дітей;</w:t>
      </w:r>
      <w:r w:rsidRPr="007340E7">
        <w:rPr>
          <w:sz w:val="28"/>
          <w:szCs w:val="28"/>
        </w:rPr>
        <w:br/>
        <w:t>• організації освітнього процесу в умовах воєнного стану;</w:t>
      </w:r>
      <w:r w:rsidRPr="007340E7">
        <w:rPr>
          <w:sz w:val="28"/>
          <w:szCs w:val="28"/>
        </w:rPr>
        <w:br/>
        <w:t>• підтримки дітей та сімей у складних життєвих обставинах.</w:t>
      </w:r>
    </w:p>
    <w:p w14:paraId="1FF70697" w14:textId="77777777" w:rsidR="006037C6" w:rsidRPr="007340E7" w:rsidRDefault="006037C6" w:rsidP="007340E7">
      <w:pPr>
        <w:pStyle w:val="a9"/>
        <w:rPr>
          <w:sz w:val="28"/>
          <w:szCs w:val="28"/>
        </w:rPr>
      </w:pPr>
      <w:r w:rsidRPr="007340E7">
        <w:rPr>
          <w:sz w:val="28"/>
          <w:szCs w:val="28"/>
        </w:rPr>
        <w:t>Профілактична робота</w:t>
      </w:r>
    </w:p>
    <w:p w14:paraId="62C49AAE" w14:textId="77777777" w:rsidR="006037C6" w:rsidRPr="007340E7" w:rsidRDefault="006037C6" w:rsidP="007340E7">
      <w:pPr>
        <w:pStyle w:val="a9"/>
        <w:rPr>
          <w:sz w:val="28"/>
          <w:szCs w:val="28"/>
        </w:rPr>
      </w:pPr>
      <w:r w:rsidRPr="007340E7">
        <w:rPr>
          <w:sz w:val="28"/>
          <w:szCs w:val="28"/>
        </w:rPr>
        <w:lastRenderedPageBreak/>
        <w:t>У закладі систематично проводилися заходи з профілактики насильства, булінгу, формування здорового способу життя та ментального здоров’я учнів.</w:t>
      </w:r>
    </w:p>
    <w:p w14:paraId="2B6EFE85" w14:textId="77777777" w:rsidR="006037C6" w:rsidRPr="007340E7" w:rsidRDefault="006037C6" w:rsidP="007340E7">
      <w:pPr>
        <w:pStyle w:val="a9"/>
        <w:rPr>
          <w:sz w:val="28"/>
          <w:szCs w:val="28"/>
        </w:rPr>
      </w:pPr>
      <w:r w:rsidRPr="007340E7">
        <w:rPr>
          <w:sz w:val="28"/>
          <w:szCs w:val="28"/>
        </w:rPr>
        <w:t>Діяльність упродовж навчального року</w:t>
      </w:r>
    </w:p>
    <w:p w14:paraId="5C271114" w14:textId="77777777" w:rsidR="006037C6" w:rsidRPr="007340E7" w:rsidRDefault="006037C6" w:rsidP="007340E7">
      <w:pPr>
        <w:pStyle w:val="a9"/>
        <w:rPr>
          <w:sz w:val="28"/>
          <w:szCs w:val="28"/>
        </w:rPr>
      </w:pPr>
      <w:r w:rsidRPr="007340E7">
        <w:rPr>
          <w:sz w:val="28"/>
          <w:szCs w:val="28"/>
        </w:rPr>
        <w:t>Серпень</w:t>
      </w:r>
    </w:p>
    <w:p w14:paraId="61C70128" w14:textId="77777777" w:rsidR="006037C6" w:rsidRPr="007340E7" w:rsidRDefault="006037C6" w:rsidP="007340E7">
      <w:pPr>
        <w:pStyle w:val="a9"/>
        <w:rPr>
          <w:sz w:val="28"/>
          <w:szCs w:val="28"/>
        </w:rPr>
      </w:pPr>
      <w:r w:rsidRPr="007340E7">
        <w:rPr>
          <w:sz w:val="28"/>
          <w:szCs w:val="28"/>
        </w:rPr>
        <w:t>• Коригування та складання списків дітей пільгових категорій.</w:t>
      </w:r>
      <w:r w:rsidRPr="007340E7">
        <w:rPr>
          <w:sz w:val="28"/>
          <w:szCs w:val="28"/>
        </w:rPr>
        <w:br/>
        <w:t>• Уточнення списків дітей, які навчаються на інклюзивній формі навчання.</w:t>
      </w:r>
      <w:r w:rsidRPr="007340E7">
        <w:rPr>
          <w:sz w:val="28"/>
          <w:szCs w:val="28"/>
        </w:rPr>
        <w:br/>
        <w:t>• Складання соціального паспорта школи.</w:t>
      </w:r>
      <w:r w:rsidRPr="007340E7">
        <w:rPr>
          <w:sz w:val="28"/>
          <w:szCs w:val="28"/>
        </w:rPr>
        <w:br/>
        <w:t>• Проведення рейду «Урок».</w:t>
      </w:r>
    </w:p>
    <w:p w14:paraId="2A845404" w14:textId="77777777" w:rsidR="006037C6" w:rsidRPr="007340E7" w:rsidRDefault="006037C6" w:rsidP="007340E7">
      <w:pPr>
        <w:pStyle w:val="a9"/>
        <w:rPr>
          <w:sz w:val="28"/>
          <w:szCs w:val="28"/>
        </w:rPr>
      </w:pPr>
      <w:r w:rsidRPr="007340E7">
        <w:rPr>
          <w:sz w:val="28"/>
          <w:szCs w:val="28"/>
        </w:rPr>
        <w:t>Вересень</w:t>
      </w:r>
    </w:p>
    <w:p w14:paraId="3197FA4A" w14:textId="77777777" w:rsidR="006037C6" w:rsidRPr="007340E7" w:rsidRDefault="006037C6" w:rsidP="007340E7">
      <w:pPr>
        <w:pStyle w:val="a9"/>
        <w:rPr>
          <w:sz w:val="28"/>
          <w:szCs w:val="28"/>
        </w:rPr>
      </w:pPr>
      <w:r w:rsidRPr="007340E7">
        <w:rPr>
          <w:sz w:val="28"/>
          <w:szCs w:val="28"/>
        </w:rPr>
        <w:t>• Вивчення класних колективів з метою виявлення учнів, які потребують психологічної підтримки.</w:t>
      </w:r>
      <w:r w:rsidRPr="007340E7">
        <w:rPr>
          <w:sz w:val="28"/>
          <w:szCs w:val="28"/>
        </w:rPr>
        <w:br/>
        <w:t>• Проведення розвивальних занять за програмами «Діти і війна», «Безпечний простір».</w:t>
      </w:r>
      <w:r w:rsidRPr="007340E7">
        <w:rPr>
          <w:sz w:val="28"/>
          <w:szCs w:val="28"/>
        </w:rPr>
        <w:br/>
        <w:t>• Організація роботи з учнями, схильними до правопорушень.</w:t>
      </w:r>
      <w:r w:rsidRPr="007340E7">
        <w:rPr>
          <w:sz w:val="28"/>
          <w:szCs w:val="28"/>
        </w:rPr>
        <w:br/>
        <w:t>• Проведення планового обстеження житлово-побутових умов дітей-сиріт та дітей, позбавлених батьківського піклування.</w:t>
      </w:r>
      <w:r w:rsidRPr="007340E7">
        <w:rPr>
          <w:sz w:val="28"/>
          <w:szCs w:val="28"/>
        </w:rPr>
        <w:br/>
        <w:t>• Вивчення мікроклімату в класних колективах.</w:t>
      </w:r>
    </w:p>
    <w:p w14:paraId="2E69C4BF" w14:textId="77777777" w:rsidR="006037C6" w:rsidRPr="007340E7" w:rsidRDefault="006037C6" w:rsidP="007340E7">
      <w:pPr>
        <w:pStyle w:val="a9"/>
        <w:rPr>
          <w:sz w:val="28"/>
          <w:szCs w:val="28"/>
        </w:rPr>
      </w:pPr>
      <w:r w:rsidRPr="007340E7">
        <w:rPr>
          <w:sz w:val="28"/>
          <w:szCs w:val="28"/>
        </w:rPr>
        <w:t>Жовтень</w:t>
      </w:r>
    </w:p>
    <w:p w14:paraId="2AADA164" w14:textId="77777777" w:rsidR="006037C6" w:rsidRPr="007340E7" w:rsidRDefault="006037C6" w:rsidP="007340E7">
      <w:pPr>
        <w:pStyle w:val="a9"/>
        <w:rPr>
          <w:sz w:val="28"/>
          <w:szCs w:val="28"/>
        </w:rPr>
      </w:pPr>
      <w:r w:rsidRPr="007340E7">
        <w:rPr>
          <w:sz w:val="28"/>
          <w:szCs w:val="28"/>
        </w:rPr>
        <w:t>• Години ментальної та психологічної підтримки:</w:t>
      </w:r>
      <w:r w:rsidRPr="007340E7">
        <w:rPr>
          <w:sz w:val="28"/>
          <w:szCs w:val="28"/>
        </w:rPr>
        <w:br/>
        <w:t>• Консультації для батьків щодо труднощів у вихованні дітей.</w:t>
      </w:r>
    </w:p>
    <w:p w14:paraId="6215302D" w14:textId="77777777" w:rsidR="006037C6" w:rsidRPr="007340E7" w:rsidRDefault="006037C6" w:rsidP="007340E7">
      <w:pPr>
        <w:pStyle w:val="a9"/>
        <w:rPr>
          <w:sz w:val="28"/>
          <w:szCs w:val="28"/>
        </w:rPr>
      </w:pPr>
      <w:r w:rsidRPr="007340E7">
        <w:rPr>
          <w:sz w:val="28"/>
          <w:szCs w:val="28"/>
        </w:rPr>
        <w:t>Листопад</w:t>
      </w:r>
    </w:p>
    <w:p w14:paraId="61E606B0" w14:textId="77777777" w:rsidR="006037C6" w:rsidRPr="007340E7" w:rsidRDefault="006037C6" w:rsidP="007340E7">
      <w:pPr>
        <w:pStyle w:val="a9"/>
        <w:rPr>
          <w:sz w:val="28"/>
          <w:szCs w:val="28"/>
        </w:rPr>
      </w:pPr>
      <w:r w:rsidRPr="007340E7">
        <w:rPr>
          <w:sz w:val="28"/>
          <w:szCs w:val="28"/>
        </w:rPr>
        <w:t>• Формування банку даних дітей пільгових категорій для отримання новорічних подарунків.</w:t>
      </w:r>
      <w:r w:rsidRPr="007340E7">
        <w:rPr>
          <w:sz w:val="28"/>
          <w:szCs w:val="28"/>
        </w:rPr>
        <w:br/>
        <w:t>• Контроль відвідування учнями навчальних занять.</w:t>
      </w:r>
      <w:r w:rsidRPr="007340E7">
        <w:rPr>
          <w:sz w:val="28"/>
          <w:szCs w:val="28"/>
        </w:rPr>
        <w:br/>
        <w:t>• Забезпечення соціально-психологічного супроводу учасників освітнього процесу.</w:t>
      </w:r>
      <w:r w:rsidRPr="007340E7">
        <w:rPr>
          <w:sz w:val="28"/>
          <w:szCs w:val="28"/>
        </w:rPr>
        <w:br/>
        <w:t>• Тематичні заходи «СНІД! Не залишаймося байдужими!».</w:t>
      </w:r>
    </w:p>
    <w:p w14:paraId="509B6DB2" w14:textId="77777777" w:rsidR="006037C6" w:rsidRPr="007340E7" w:rsidRDefault="006037C6" w:rsidP="007340E7">
      <w:pPr>
        <w:pStyle w:val="a9"/>
        <w:rPr>
          <w:sz w:val="28"/>
          <w:szCs w:val="28"/>
        </w:rPr>
      </w:pPr>
      <w:r w:rsidRPr="007340E7">
        <w:rPr>
          <w:sz w:val="28"/>
          <w:szCs w:val="28"/>
        </w:rPr>
        <w:t>Грудень</w:t>
      </w:r>
    </w:p>
    <w:p w14:paraId="75CC24BF" w14:textId="77777777" w:rsidR="006037C6" w:rsidRPr="007340E7" w:rsidRDefault="006037C6" w:rsidP="007340E7">
      <w:pPr>
        <w:pStyle w:val="a9"/>
        <w:rPr>
          <w:sz w:val="28"/>
          <w:szCs w:val="28"/>
        </w:rPr>
      </w:pPr>
      <w:r w:rsidRPr="007340E7">
        <w:rPr>
          <w:sz w:val="28"/>
          <w:szCs w:val="28"/>
        </w:rPr>
        <w:br/>
        <w:t>• Бесіди з батьками.</w:t>
      </w:r>
      <w:r w:rsidRPr="007340E7">
        <w:rPr>
          <w:sz w:val="28"/>
          <w:szCs w:val="28"/>
        </w:rPr>
        <w:br/>
        <w:t>• Соціологічне інформування учнів на тему «Держава гарантує».</w:t>
      </w:r>
      <w:r w:rsidRPr="007340E7">
        <w:rPr>
          <w:sz w:val="28"/>
          <w:szCs w:val="28"/>
        </w:rPr>
        <w:br/>
        <w:t>• Організація забезпечення учнів пільгових категорій новорічними подарунками.</w:t>
      </w:r>
      <w:r w:rsidRPr="007340E7">
        <w:rPr>
          <w:sz w:val="28"/>
          <w:szCs w:val="28"/>
        </w:rPr>
        <w:br/>
      </w:r>
    </w:p>
    <w:p w14:paraId="33AAA07C" w14:textId="77777777" w:rsidR="006037C6" w:rsidRPr="007340E7" w:rsidRDefault="006037C6" w:rsidP="007340E7">
      <w:pPr>
        <w:pStyle w:val="a9"/>
        <w:rPr>
          <w:sz w:val="28"/>
          <w:szCs w:val="28"/>
        </w:rPr>
      </w:pPr>
      <w:r w:rsidRPr="007340E7">
        <w:rPr>
          <w:sz w:val="28"/>
          <w:szCs w:val="28"/>
        </w:rPr>
        <w:t>Січень</w:t>
      </w:r>
    </w:p>
    <w:p w14:paraId="33DB7A82" w14:textId="77777777" w:rsidR="006037C6" w:rsidRPr="007340E7" w:rsidRDefault="006037C6" w:rsidP="007340E7">
      <w:pPr>
        <w:pStyle w:val="a9"/>
        <w:rPr>
          <w:sz w:val="28"/>
          <w:szCs w:val="28"/>
        </w:rPr>
      </w:pPr>
      <w:r w:rsidRPr="007340E7">
        <w:rPr>
          <w:sz w:val="28"/>
          <w:szCs w:val="28"/>
        </w:rPr>
        <w:t>• Соціально-психологічний супровід учасників освітнього процесу.</w:t>
      </w:r>
      <w:r w:rsidRPr="007340E7">
        <w:rPr>
          <w:sz w:val="28"/>
          <w:szCs w:val="28"/>
        </w:rPr>
        <w:br/>
        <w:t>• Бесіди з учнями про порядність, людяність та повагу до дорослих.</w:t>
      </w:r>
      <w:r w:rsidRPr="007340E7">
        <w:rPr>
          <w:sz w:val="28"/>
          <w:szCs w:val="28"/>
        </w:rPr>
        <w:br/>
        <w:t>• Тиждень профорієнтації «Моя майбутня професія».</w:t>
      </w:r>
    </w:p>
    <w:p w14:paraId="05F78F51" w14:textId="77777777" w:rsidR="006037C6" w:rsidRPr="007340E7" w:rsidRDefault="006037C6" w:rsidP="007340E7">
      <w:pPr>
        <w:pStyle w:val="a9"/>
        <w:rPr>
          <w:sz w:val="28"/>
          <w:szCs w:val="28"/>
        </w:rPr>
      </w:pPr>
      <w:r w:rsidRPr="007340E7">
        <w:rPr>
          <w:sz w:val="28"/>
          <w:szCs w:val="28"/>
        </w:rPr>
        <w:t>Лютий</w:t>
      </w:r>
    </w:p>
    <w:p w14:paraId="0541D1D9" w14:textId="77777777" w:rsidR="006037C6" w:rsidRPr="007340E7" w:rsidRDefault="006037C6" w:rsidP="007340E7">
      <w:pPr>
        <w:pStyle w:val="a9"/>
        <w:rPr>
          <w:sz w:val="28"/>
          <w:szCs w:val="28"/>
        </w:rPr>
      </w:pPr>
      <w:r w:rsidRPr="007340E7">
        <w:rPr>
          <w:sz w:val="28"/>
          <w:szCs w:val="28"/>
        </w:rPr>
        <w:lastRenderedPageBreak/>
        <w:t>• Консультації та бесіди з учнями, батьки яких перебувають у зоні бойових дій.</w:t>
      </w:r>
      <w:r w:rsidRPr="007340E7">
        <w:rPr>
          <w:sz w:val="28"/>
          <w:szCs w:val="28"/>
        </w:rPr>
        <w:br/>
        <w:t>• Година спілкування «Небезпечні квести для дітей».</w:t>
      </w:r>
      <w:r w:rsidRPr="007340E7">
        <w:rPr>
          <w:sz w:val="28"/>
          <w:szCs w:val="28"/>
        </w:rPr>
        <w:br/>
        <w:t>• Визначення професійних намірів учнів 9-х класів.</w:t>
      </w:r>
    </w:p>
    <w:p w14:paraId="491C26E2" w14:textId="77777777" w:rsidR="006037C6" w:rsidRPr="007340E7" w:rsidRDefault="006037C6" w:rsidP="007340E7">
      <w:pPr>
        <w:pStyle w:val="a9"/>
        <w:rPr>
          <w:sz w:val="28"/>
          <w:szCs w:val="28"/>
        </w:rPr>
      </w:pPr>
      <w:r w:rsidRPr="007340E7">
        <w:rPr>
          <w:sz w:val="28"/>
          <w:szCs w:val="28"/>
        </w:rPr>
        <w:t>Березень</w:t>
      </w:r>
    </w:p>
    <w:p w14:paraId="580C76A7" w14:textId="77777777" w:rsidR="006037C6" w:rsidRPr="007340E7" w:rsidRDefault="006037C6" w:rsidP="007340E7">
      <w:pPr>
        <w:pStyle w:val="a9"/>
        <w:rPr>
          <w:sz w:val="28"/>
          <w:szCs w:val="28"/>
        </w:rPr>
      </w:pPr>
      <w:r w:rsidRPr="007340E7">
        <w:rPr>
          <w:sz w:val="28"/>
          <w:szCs w:val="28"/>
        </w:rPr>
        <w:t>• Корекція банку даних учнів та сімей різних соціальних категорій.</w:t>
      </w:r>
      <w:r w:rsidRPr="007340E7">
        <w:rPr>
          <w:sz w:val="28"/>
          <w:szCs w:val="28"/>
        </w:rPr>
        <w:br/>
        <w:t>• Анонімне анкетування учнів щодо випадків булінгу в школі.</w:t>
      </w:r>
      <w:r w:rsidRPr="007340E7">
        <w:rPr>
          <w:sz w:val="28"/>
          <w:szCs w:val="28"/>
        </w:rPr>
        <w:br/>
        <w:t>• Навчально-практичне заняття для батьків щодо соціальної просвіти.</w:t>
      </w:r>
    </w:p>
    <w:p w14:paraId="7130DA9A" w14:textId="77777777" w:rsidR="006037C6" w:rsidRPr="007340E7" w:rsidRDefault="006037C6" w:rsidP="007340E7">
      <w:pPr>
        <w:pStyle w:val="a9"/>
        <w:rPr>
          <w:sz w:val="28"/>
          <w:szCs w:val="28"/>
        </w:rPr>
      </w:pPr>
      <w:r w:rsidRPr="007340E7">
        <w:rPr>
          <w:sz w:val="28"/>
          <w:szCs w:val="28"/>
        </w:rPr>
        <w:t>Квітень</w:t>
      </w:r>
    </w:p>
    <w:p w14:paraId="7A3F4266" w14:textId="77777777" w:rsidR="006037C6" w:rsidRPr="007340E7" w:rsidRDefault="006037C6" w:rsidP="007340E7">
      <w:pPr>
        <w:pStyle w:val="a9"/>
        <w:rPr>
          <w:sz w:val="28"/>
          <w:szCs w:val="28"/>
        </w:rPr>
      </w:pPr>
      <w:r w:rsidRPr="007340E7">
        <w:rPr>
          <w:sz w:val="28"/>
          <w:szCs w:val="28"/>
        </w:rPr>
        <w:t>• Профілактичні бесіди щодо попередження булінгу та насильства.</w:t>
      </w:r>
      <w:r w:rsidRPr="007340E7">
        <w:rPr>
          <w:sz w:val="28"/>
          <w:szCs w:val="28"/>
        </w:rPr>
        <w:br/>
        <w:t>• Робота з учнями групи ризику.</w:t>
      </w:r>
      <w:r w:rsidRPr="007340E7">
        <w:rPr>
          <w:sz w:val="28"/>
          <w:szCs w:val="28"/>
        </w:rPr>
        <w:br/>
        <w:t>• Організація літнього оздоровлення дітей.</w:t>
      </w:r>
    </w:p>
    <w:p w14:paraId="67E33804" w14:textId="77777777" w:rsidR="006037C6" w:rsidRPr="007340E7" w:rsidRDefault="006037C6" w:rsidP="007340E7">
      <w:pPr>
        <w:pStyle w:val="a9"/>
        <w:rPr>
          <w:sz w:val="28"/>
          <w:szCs w:val="28"/>
        </w:rPr>
      </w:pPr>
      <w:r w:rsidRPr="007340E7">
        <w:rPr>
          <w:sz w:val="28"/>
          <w:szCs w:val="28"/>
        </w:rPr>
        <w:t>Травень</w:t>
      </w:r>
    </w:p>
    <w:p w14:paraId="12E8E020" w14:textId="77777777" w:rsidR="006037C6" w:rsidRPr="007340E7" w:rsidRDefault="006037C6" w:rsidP="007340E7">
      <w:pPr>
        <w:pStyle w:val="a9"/>
        <w:rPr>
          <w:sz w:val="28"/>
          <w:szCs w:val="28"/>
        </w:rPr>
      </w:pPr>
      <w:r w:rsidRPr="007340E7">
        <w:rPr>
          <w:sz w:val="28"/>
          <w:szCs w:val="28"/>
        </w:rPr>
        <w:t>• Організація літнього оздоровлення учнів пільгових категорій.</w:t>
      </w:r>
      <w:r w:rsidRPr="007340E7">
        <w:rPr>
          <w:sz w:val="28"/>
          <w:szCs w:val="28"/>
        </w:rPr>
        <w:br/>
        <w:t>• Тиждень безбар’єрності.</w:t>
      </w:r>
      <w:r w:rsidRPr="007340E7">
        <w:rPr>
          <w:sz w:val="28"/>
          <w:szCs w:val="28"/>
        </w:rPr>
        <w:br/>
        <w:t>• Організація «Скриньки підтримки».</w:t>
      </w:r>
      <w:r w:rsidRPr="007340E7">
        <w:rPr>
          <w:sz w:val="28"/>
          <w:szCs w:val="28"/>
        </w:rPr>
        <w:br/>
        <w:t>• Складання аналітичних та статистичних звітів.</w:t>
      </w:r>
      <w:r w:rsidRPr="007340E7">
        <w:rPr>
          <w:sz w:val="28"/>
          <w:szCs w:val="28"/>
        </w:rPr>
        <w:br/>
        <w:t>• Підбиття підсумків роботи соціального педагога за навчальний рік.</w:t>
      </w:r>
    </w:p>
    <w:p w14:paraId="5C07FEAD" w14:textId="77777777" w:rsidR="004740EB" w:rsidRPr="00A82286" w:rsidRDefault="00655BFF" w:rsidP="004740EB">
      <w:pPr>
        <w:rPr>
          <w:b/>
          <w:sz w:val="28"/>
          <w:szCs w:val="28"/>
        </w:rPr>
      </w:pPr>
      <w:r w:rsidRPr="007340E7">
        <w:rPr>
          <w:b/>
          <w:bCs/>
          <w:sz w:val="28"/>
          <w:szCs w:val="28"/>
        </w:rPr>
        <w:t xml:space="preserve">  </w:t>
      </w:r>
    </w:p>
    <w:p w14:paraId="47EA19EB" w14:textId="77777777" w:rsidR="00D960F3" w:rsidRPr="005D1366" w:rsidRDefault="00D960F3" w:rsidP="00D960F3">
      <w:pPr>
        <w:ind w:right="80" w:firstLine="720"/>
        <w:rPr>
          <w:sz w:val="28"/>
          <w:szCs w:val="28"/>
        </w:rPr>
      </w:pPr>
      <w:r w:rsidRPr="00F76B41">
        <w:rPr>
          <w:b/>
          <w:sz w:val="28"/>
          <w:szCs w:val="28"/>
        </w:rPr>
        <w:t>Система оцінювання навчальних досягнень здобувачів освіти</w:t>
      </w:r>
    </w:p>
    <w:p w14:paraId="7AF125D5" w14:textId="5C8E9304" w:rsidR="00D960F3" w:rsidRPr="00F76B41" w:rsidRDefault="00D960F3" w:rsidP="00D960F3">
      <w:pPr>
        <w:ind w:right="80"/>
        <w:jc w:val="center"/>
        <w:rPr>
          <w:b/>
          <w:sz w:val="28"/>
          <w:szCs w:val="28"/>
        </w:rPr>
      </w:pPr>
      <w:r>
        <w:rPr>
          <w:b/>
          <w:sz w:val="28"/>
          <w:szCs w:val="28"/>
        </w:rPr>
        <w:t>денної</w:t>
      </w:r>
      <w:r w:rsidRPr="00F76B41">
        <w:rPr>
          <w:b/>
          <w:sz w:val="28"/>
          <w:szCs w:val="28"/>
        </w:rPr>
        <w:t xml:space="preserve"> форми навчання ліцею №3</w:t>
      </w:r>
      <w:r>
        <w:rPr>
          <w:b/>
          <w:sz w:val="28"/>
          <w:szCs w:val="28"/>
        </w:rPr>
        <w:t xml:space="preserve"> </w:t>
      </w:r>
      <w:r w:rsidRPr="00F76B41">
        <w:rPr>
          <w:b/>
          <w:sz w:val="28"/>
          <w:szCs w:val="28"/>
        </w:rPr>
        <w:t>за  202</w:t>
      </w:r>
      <w:r>
        <w:rPr>
          <w:b/>
          <w:sz w:val="28"/>
          <w:szCs w:val="28"/>
        </w:rPr>
        <w:t>5</w:t>
      </w:r>
      <w:r w:rsidRPr="00F76B41">
        <w:rPr>
          <w:b/>
          <w:sz w:val="28"/>
          <w:szCs w:val="28"/>
        </w:rPr>
        <w:t>-202</w:t>
      </w:r>
      <w:r>
        <w:rPr>
          <w:b/>
          <w:sz w:val="28"/>
          <w:szCs w:val="28"/>
        </w:rPr>
        <w:t>6</w:t>
      </w:r>
      <w:r w:rsidRPr="00F76B41">
        <w:rPr>
          <w:b/>
          <w:sz w:val="28"/>
          <w:szCs w:val="28"/>
        </w:rPr>
        <w:t xml:space="preserve"> н. р.</w:t>
      </w:r>
    </w:p>
    <w:p w14:paraId="40F71EE3" w14:textId="77777777" w:rsidR="004740EB" w:rsidRPr="00A82286" w:rsidRDefault="004740EB" w:rsidP="004740EB">
      <w:pPr>
        <w:ind w:firstLine="709"/>
        <w:jc w:val="both"/>
        <w:rPr>
          <w:sz w:val="28"/>
          <w:szCs w:val="28"/>
        </w:rPr>
      </w:pPr>
    </w:p>
    <w:p w14:paraId="6368CFD7" w14:textId="77777777" w:rsidR="004740EB" w:rsidRPr="00234CEB" w:rsidRDefault="004740EB" w:rsidP="004740EB">
      <w:pPr>
        <w:jc w:val="both"/>
        <w:rPr>
          <w:bCs/>
          <w:sz w:val="28"/>
          <w:szCs w:val="28"/>
        </w:rPr>
      </w:pPr>
      <w:r w:rsidRPr="00CE341E">
        <w:rPr>
          <w:sz w:val="28"/>
          <w:szCs w:val="28"/>
        </w:rPr>
        <w:t xml:space="preserve">   </w:t>
      </w:r>
      <w:r>
        <w:rPr>
          <w:sz w:val="28"/>
          <w:szCs w:val="28"/>
        </w:rPr>
        <w:t>У закладі освіти кількість здобувачів освіти на початок 202</w:t>
      </w:r>
      <w:r w:rsidRPr="00C52012">
        <w:rPr>
          <w:sz w:val="28"/>
          <w:szCs w:val="28"/>
        </w:rPr>
        <w:t>5</w:t>
      </w:r>
      <w:r>
        <w:rPr>
          <w:sz w:val="28"/>
          <w:szCs w:val="28"/>
        </w:rPr>
        <w:t>-202</w:t>
      </w:r>
      <w:r w:rsidRPr="00C52012">
        <w:rPr>
          <w:sz w:val="28"/>
          <w:szCs w:val="28"/>
        </w:rPr>
        <w:t>6</w:t>
      </w:r>
      <w:r>
        <w:rPr>
          <w:sz w:val="28"/>
          <w:szCs w:val="28"/>
        </w:rPr>
        <w:t xml:space="preserve"> навчального року складала </w:t>
      </w:r>
      <w:r w:rsidRPr="00C52012">
        <w:rPr>
          <w:b/>
          <w:bCs/>
          <w:sz w:val="28"/>
          <w:szCs w:val="28"/>
        </w:rPr>
        <w:t>947</w:t>
      </w:r>
      <w:r>
        <w:rPr>
          <w:sz w:val="28"/>
          <w:szCs w:val="28"/>
        </w:rPr>
        <w:t xml:space="preserve"> здобувача</w:t>
      </w:r>
      <w:r w:rsidRPr="007D4CC3">
        <w:rPr>
          <w:sz w:val="28"/>
          <w:szCs w:val="28"/>
        </w:rPr>
        <w:t>,</w:t>
      </w:r>
      <w:r>
        <w:rPr>
          <w:sz w:val="28"/>
          <w:szCs w:val="28"/>
        </w:rPr>
        <w:t xml:space="preserve"> на кінець - </w:t>
      </w:r>
      <w:r w:rsidRPr="00C52012">
        <w:rPr>
          <w:b/>
          <w:bCs/>
          <w:sz w:val="28"/>
          <w:szCs w:val="28"/>
        </w:rPr>
        <w:t>945</w:t>
      </w:r>
      <w:r>
        <w:rPr>
          <w:b/>
          <w:sz w:val="28"/>
          <w:szCs w:val="28"/>
        </w:rPr>
        <w:t xml:space="preserve"> </w:t>
      </w:r>
      <w:r w:rsidRPr="00234CEB">
        <w:rPr>
          <w:bCs/>
          <w:sz w:val="28"/>
          <w:szCs w:val="28"/>
        </w:rPr>
        <w:t>здобувачів.</w:t>
      </w:r>
    </w:p>
    <w:p w14:paraId="46FA6217" w14:textId="77777777" w:rsidR="004740EB" w:rsidRDefault="004740EB" w:rsidP="004740EB">
      <w:pPr>
        <w:jc w:val="both"/>
        <w:rPr>
          <w:sz w:val="28"/>
          <w:szCs w:val="28"/>
        </w:rPr>
      </w:pPr>
      <w:r>
        <w:rPr>
          <w:sz w:val="28"/>
          <w:szCs w:val="28"/>
        </w:rPr>
        <w:t xml:space="preserve"> </w:t>
      </w:r>
      <w:r w:rsidRPr="00CE341E">
        <w:rPr>
          <w:sz w:val="28"/>
          <w:szCs w:val="28"/>
        </w:rPr>
        <w:t xml:space="preserve">  </w:t>
      </w:r>
      <w:r>
        <w:rPr>
          <w:sz w:val="28"/>
          <w:szCs w:val="28"/>
        </w:rPr>
        <w:t>Протягом навчального року прибуло</w:t>
      </w:r>
      <w:r w:rsidRPr="009E0874">
        <w:rPr>
          <w:b/>
          <w:sz w:val="28"/>
          <w:szCs w:val="28"/>
        </w:rPr>
        <w:t>-2</w:t>
      </w:r>
      <w:r>
        <w:rPr>
          <w:b/>
          <w:sz w:val="28"/>
          <w:szCs w:val="28"/>
        </w:rPr>
        <w:t>0</w:t>
      </w:r>
      <w:r>
        <w:rPr>
          <w:sz w:val="28"/>
          <w:szCs w:val="28"/>
        </w:rPr>
        <w:t xml:space="preserve"> здобувачів</w:t>
      </w:r>
      <w:r w:rsidRPr="003767E9">
        <w:rPr>
          <w:sz w:val="28"/>
          <w:szCs w:val="28"/>
        </w:rPr>
        <w:t>, вибуло</w:t>
      </w:r>
      <w:r>
        <w:rPr>
          <w:sz w:val="28"/>
          <w:szCs w:val="28"/>
        </w:rPr>
        <w:t>-</w:t>
      </w:r>
      <w:r w:rsidRPr="00BF7EF0">
        <w:rPr>
          <w:b/>
          <w:bCs/>
          <w:sz w:val="28"/>
          <w:szCs w:val="28"/>
        </w:rPr>
        <w:t>2</w:t>
      </w:r>
      <w:r w:rsidRPr="00C52012">
        <w:rPr>
          <w:b/>
          <w:bCs/>
          <w:sz w:val="28"/>
          <w:szCs w:val="28"/>
        </w:rPr>
        <w:t>2</w:t>
      </w:r>
      <w:r>
        <w:rPr>
          <w:sz w:val="28"/>
          <w:szCs w:val="28"/>
        </w:rPr>
        <w:t xml:space="preserve"> здобувача. </w:t>
      </w:r>
    </w:p>
    <w:p w14:paraId="0E91F748" w14:textId="77777777" w:rsidR="004740EB" w:rsidRPr="00903A4B" w:rsidRDefault="004740EB" w:rsidP="004740EB">
      <w:pPr>
        <w:jc w:val="both"/>
        <w:rPr>
          <w:sz w:val="28"/>
          <w:szCs w:val="28"/>
        </w:rPr>
      </w:pPr>
      <w:r w:rsidRPr="00A82286">
        <w:rPr>
          <w:sz w:val="28"/>
          <w:szCs w:val="28"/>
        </w:rPr>
        <w:t xml:space="preserve">За </w:t>
      </w:r>
      <w:r>
        <w:rPr>
          <w:sz w:val="28"/>
          <w:szCs w:val="28"/>
        </w:rPr>
        <w:t>підсумками 202</w:t>
      </w:r>
      <w:r w:rsidRPr="00C52012">
        <w:rPr>
          <w:sz w:val="28"/>
          <w:szCs w:val="28"/>
        </w:rPr>
        <w:t>5</w:t>
      </w:r>
      <w:r>
        <w:rPr>
          <w:sz w:val="28"/>
          <w:szCs w:val="28"/>
        </w:rPr>
        <w:t>-202</w:t>
      </w:r>
      <w:r w:rsidRPr="00C52012">
        <w:rPr>
          <w:sz w:val="28"/>
          <w:szCs w:val="28"/>
        </w:rPr>
        <w:t>6</w:t>
      </w:r>
      <w:r w:rsidRPr="00A82286">
        <w:rPr>
          <w:sz w:val="28"/>
          <w:szCs w:val="28"/>
        </w:rPr>
        <w:t xml:space="preserve"> н.р.</w:t>
      </w:r>
      <w:r>
        <w:rPr>
          <w:sz w:val="28"/>
          <w:szCs w:val="28"/>
        </w:rPr>
        <w:t xml:space="preserve"> навчальний рік закінчило </w:t>
      </w:r>
      <w:r w:rsidRPr="00C52012">
        <w:rPr>
          <w:b/>
          <w:bCs/>
          <w:sz w:val="28"/>
          <w:szCs w:val="28"/>
        </w:rPr>
        <w:t>945</w:t>
      </w:r>
      <w:r>
        <w:rPr>
          <w:b/>
          <w:sz w:val="28"/>
          <w:szCs w:val="28"/>
        </w:rPr>
        <w:t xml:space="preserve"> </w:t>
      </w:r>
      <w:r>
        <w:rPr>
          <w:sz w:val="28"/>
          <w:szCs w:val="28"/>
        </w:rPr>
        <w:t>здобувачів освіти з них:</w:t>
      </w:r>
    </w:p>
    <w:p w14:paraId="10C8405A" w14:textId="77777777" w:rsidR="004740EB" w:rsidRPr="005A2B61" w:rsidRDefault="004740EB" w:rsidP="004740EB">
      <w:pPr>
        <w:jc w:val="both"/>
        <w:rPr>
          <w:sz w:val="28"/>
          <w:szCs w:val="28"/>
        </w:rPr>
      </w:pPr>
      <w:r w:rsidRPr="005A2B61">
        <w:rPr>
          <w:b/>
          <w:sz w:val="28"/>
          <w:szCs w:val="28"/>
        </w:rPr>
        <w:t xml:space="preserve">  -</w:t>
      </w:r>
      <w:r>
        <w:rPr>
          <w:sz w:val="28"/>
          <w:szCs w:val="28"/>
        </w:rPr>
        <w:t xml:space="preserve"> внутрішньо переміщених осіб,</w:t>
      </w:r>
    </w:p>
    <w:p w14:paraId="6D598333" w14:textId="77777777" w:rsidR="004740EB" w:rsidRPr="00CE341E" w:rsidRDefault="004740EB" w:rsidP="004740EB">
      <w:pPr>
        <w:jc w:val="both"/>
        <w:rPr>
          <w:sz w:val="28"/>
          <w:szCs w:val="28"/>
        </w:rPr>
      </w:pPr>
      <w:r w:rsidRPr="005A2B61">
        <w:rPr>
          <w:b/>
          <w:bCs/>
          <w:sz w:val="28"/>
          <w:szCs w:val="28"/>
        </w:rPr>
        <w:t>9</w:t>
      </w:r>
      <w:r w:rsidRPr="005A2B61">
        <w:rPr>
          <w:sz w:val="28"/>
          <w:szCs w:val="28"/>
        </w:rPr>
        <w:t>-</w:t>
      </w:r>
      <w:r>
        <w:rPr>
          <w:sz w:val="28"/>
          <w:szCs w:val="28"/>
        </w:rPr>
        <w:t>учнів індивідуальної форми навчання (педагогічний патронаж), згідно довідок ЛКК;</w:t>
      </w:r>
    </w:p>
    <w:p w14:paraId="1E0B38CF" w14:textId="77777777" w:rsidR="004740EB" w:rsidRDefault="004740EB" w:rsidP="004740EB">
      <w:pPr>
        <w:jc w:val="both"/>
        <w:rPr>
          <w:sz w:val="28"/>
          <w:szCs w:val="28"/>
        </w:rPr>
      </w:pPr>
      <w:r>
        <w:rPr>
          <w:sz w:val="28"/>
          <w:szCs w:val="28"/>
        </w:rPr>
        <w:t xml:space="preserve"> </w:t>
      </w:r>
      <w:r w:rsidRPr="00CA490D">
        <w:rPr>
          <w:b/>
          <w:bCs/>
          <w:sz w:val="28"/>
          <w:szCs w:val="28"/>
        </w:rPr>
        <w:t>85</w:t>
      </w:r>
      <w:r>
        <w:rPr>
          <w:sz w:val="28"/>
          <w:szCs w:val="28"/>
        </w:rPr>
        <w:t>-здобули освіту за відповідний рівень індивідуально (екстернат) у зв</w:t>
      </w:r>
      <w:r w:rsidRPr="005C5064">
        <w:rPr>
          <w:sz w:val="28"/>
          <w:szCs w:val="28"/>
        </w:rPr>
        <w:t>’</w:t>
      </w:r>
      <w:r>
        <w:rPr>
          <w:sz w:val="28"/>
          <w:szCs w:val="28"/>
        </w:rPr>
        <w:t xml:space="preserve">язку із введенням воєнного стану в Україні. </w:t>
      </w:r>
    </w:p>
    <w:p w14:paraId="2F8F2BA7" w14:textId="77777777" w:rsidR="004740EB" w:rsidRDefault="004740EB" w:rsidP="004740EB">
      <w:pPr>
        <w:jc w:val="both"/>
        <w:rPr>
          <w:sz w:val="28"/>
          <w:szCs w:val="28"/>
        </w:rPr>
      </w:pPr>
      <w:r>
        <w:rPr>
          <w:sz w:val="28"/>
          <w:szCs w:val="28"/>
        </w:rPr>
        <w:t xml:space="preserve">Із </w:t>
      </w:r>
      <w:r w:rsidRPr="00A82286">
        <w:rPr>
          <w:sz w:val="28"/>
          <w:szCs w:val="28"/>
        </w:rPr>
        <w:t xml:space="preserve"> </w:t>
      </w:r>
      <w:r w:rsidRPr="00CA490D">
        <w:rPr>
          <w:b/>
          <w:sz w:val="28"/>
          <w:szCs w:val="28"/>
        </w:rPr>
        <w:t>945</w:t>
      </w:r>
      <w:r w:rsidRPr="00A82286">
        <w:rPr>
          <w:sz w:val="28"/>
          <w:szCs w:val="28"/>
        </w:rPr>
        <w:t xml:space="preserve">- </w:t>
      </w:r>
      <w:r>
        <w:rPr>
          <w:sz w:val="28"/>
          <w:szCs w:val="28"/>
        </w:rPr>
        <w:t>здобувачів освіти</w:t>
      </w:r>
      <w:r w:rsidRPr="00A82286">
        <w:rPr>
          <w:sz w:val="28"/>
          <w:szCs w:val="28"/>
        </w:rPr>
        <w:t xml:space="preserve"> </w:t>
      </w:r>
      <w:r>
        <w:rPr>
          <w:sz w:val="28"/>
          <w:szCs w:val="28"/>
        </w:rPr>
        <w:t>1-11-х класів:</w:t>
      </w:r>
    </w:p>
    <w:p w14:paraId="228A5FF7" w14:textId="77777777" w:rsidR="004740EB" w:rsidRDefault="004740EB" w:rsidP="004740EB">
      <w:pPr>
        <w:jc w:val="both"/>
        <w:rPr>
          <w:sz w:val="28"/>
          <w:szCs w:val="28"/>
        </w:rPr>
      </w:pPr>
      <w:r>
        <w:rPr>
          <w:sz w:val="28"/>
          <w:szCs w:val="28"/>
        </w:rPr>
        <w:t>І ступеню-</w:t>
      </w:r>
      <w:r w:rsidRPr="00CA490D">
        <w:rPr>
          <w:b/>
          <w:sz w:val="28"/>
          <w:szCs w:val="28"/>
        </w:rPr>
        <w:t xml:space="preserve"> 302</w:t>
      </w:r>
      <w:r>
        <w:rPr>
          <w:sz w:val="28"/>
          <w:szCs w:val="28"/>
        </w:rPr>
        <w:t xml:space="preserve"> здобувача освіти; </w:t>
      </w:r>
    </w:p>
    <w:p w14:paraId="31904659" w14:textId="77777777" w:rsidR="004740EB" w:rsidRDefault="004740EB" w:rsidP="004740EB">
      <w:pPr>
        <w:jc w:val="both"/>
        <w:rPr>
          <w:sz w:val="28"/>
          <w:szCs w:val="28"/>
        </w:rPr>
      </w:pPr>
      <w:r>
        <w:rPr>
          <w:sz w:val="28"/>
          <w:szCs w:val="28"/>
        </w:rPr>
        <w:t>ІІ ступеню</w:t>
      </w:r>
      <w:r w:rsidRPr="00F700D0">
        <w:rPr>
          <w:b/>
          <w:sz w:val="28"/>
          <w:szCs w:val="28"/>
        </w:rPr>
        <w:t>-</w:t>
      </w:r>
      <w:r w:rsidRPr="00CA490D">
        <w:rPr>
          <w:b/>
          <w:sz w:val="28"/>
          <w:szCs w:val="28"/>
        </w:rPr>
        <w:t>459</w:t>
      </w:r>
      <w:r>
        <w:rPr>
          <w:sz w:val="28"/>
          <w:szCs w:val="28"/>
        </w:rPr>
        <w:t xml:space="preserve"> здобувачів освіти;</w:t>
      </w:r>
    </w:p>
    <w:p w14:paraId="06E77FFB" w14:textId="77777777" w:rsidR="004740EB" w:rsidRPr="0072331B" w:rsidRDefault="004740EB" w:rsidP="004740EB">
      <w:pPr>
        <w:jc w:val="both"/>
        <w:rPr>
          <w:sz w:val="28"/>
          <w:szCs w:val="28"/>
        </w:rPr>
      </w:pPr>
      <w:r>
        <w:rPr>
          <w:sz w:val="28"/>
          <w:szCs w:val="28"/>
        </w:rPr>
        <w:t>ІІІ ступеню-</w:t>
      </w:r>
      <w:r>
        <w:rPr>
          <w:b/>
          <w:sz w:val="28"/>
          <w:szCs w:val="28"/>
          <w:lang w:val="en-US"/>
        </w:rPr>
        <w:t>184</w:t>
      </w:r>
      <w:r>
        <w:rPr>
          <w:sz w:val="28"/>
          <w:szCs w:val="28"/>
        </w:rPr>
        <w:t xml:space="preserve"> здобувача освіти;</w:t>
      </w:r>
    </w:p>
    <w:p w14:paraId="7A2563C5" w14:textId="77777777" w:rsidR="004740EB" w:rsidRPr="00CA490D" w:rsidRDefault="004740EB">
      <w:pPr>
        <w:widowControl/>
        <w:numPr>
          <w:ilvl w:val="0"/>
          <w:numId w:val="11"/>
        </w:numPr>
        <w:autoSpaceDE/>
        <w:autoSpaceDN/>
        <w:jc w:val="both"/>
        <w:rPr>
          <w:sz w:val="28"/>
          <w:szCs w:val="28"/>
        </w:rPr>
      </w:pPr>
      <w:r w:rsidRPr="00CA490D">
        <w:rPr>
          <w:b/>
          <w:bCs/>
          <w:sz w:val="28"/>
          <w:szCs w:val="28"/>
        </w:rPr>
        <w:t>150</w:t>
      </w:r>
      <w:r w:rsidRPr="002012AC">
        <w:rPr>
          <w:sz w:val="28"/>
          <w:szCs w:val="28"/>
        </w:rPr>
        <w:t xml:space="preserve"> </w:t>
      </w:r>
      <w:r>
        <w:rPr>
          <w:sz w:val="28"/>
          <w:szCs w:val="28"/>
        </w:rPr>
        <w:t>здобувача</w:t>
      </w:r>
      <w:r w:rsidRPr="002012AC">
        <w:rPr>
          <w:sz w:val="28"/>
          <w:szCs w:val="28"/>
        </w:rPr>
        <w:t xml:space="preserve"> 1-</w:t>
      </w:r>
      <w:r w:rsidRPr="00CA490D">
        <w:rPr>
          <w:sz w:val="28"/>
          <w:szCs w:val="28"/>
        </w:rPr>
        <w:t>2</w:t>
      </w:r>
      <w:r>
        <w:rPr>
          <w:sz w:val="28"/>
          <w:szCs w:val="28"/>
        </w:rPr>
        <w:t xml:space="preserve">-х </w:t>
      </w:r>
      <w:r w:rsidRPr="002012AC">
        <w:rPr>
          <w:sz w:val="28"/>
          <w:szCs w:val="28"/>
        </w:rPr>
        <w:t>класів оцінено вербально;</w:t>
      </w:r>
    </w:p>
    <w:p w14:paraId="0771877D" w14:textId="77777777" w:rsidR="004740EB" w:rsidRPr="00CA490D" w:rsidRDefault="004740EB">
      <w:pPr>
        <w:widowControl/>
        <w:numPr>
          <w:ilvl w:val="0"/>
          <w:numId w:val="11"/>
        </w:numPr>
        <w:autoSpaceDE/>
        <w:autoSpaceDN/>
        <w:jc w:val="both"/>
        <w:rPr>
          <w:sz w:val="28"/>
          <w:szCs w:val="28"/>
        </w:rPr>
      </w:pPr>
      <w:r w:rsidRPr="00CA490D">
        <w:rPr>
          <w:b/>
          <w:bCs/>
          <w:sz w:val="28"/>
          <w:szCs w:val="28"/>
        </w:rPr>
        <w:t xml:space="preserve">152 </w:t>
      </w:r>
      <w:r w:rsidRPr="00CA490D">
        <w:rPr>
          <w:sz w:val="28"/>
          <w:szCs w:val="28"/>
        </w:rPr>
        <w:t>здобувача освіти 3-4-х класів оцінено рівнево;</w:t>
      </w:r>
    </w:p>
    <w:p w14:paraId="296770E5" w14:textId="77777777" w:rsidR="004740EB" w:rsidRPr="0088683D" w:rsidRDefault="004740EB">
      <w:pPr>
        <w:widowControl/>
        <w:numPr>
          <w:ilvl w:val="0"/>
          <w:numId w:val="11"/>
        </w:numPr>
        <w:autoSpaceDE/>
        <w:autoSpaceDN/>
        <w:jc w:val="both"/>
        <w:rPr>
          <w:sz w:val="28"/>
          <w:szCs w:val="28"/>
        </w:rPr>
      </w:pPr>
      <w:r>
        <w:rPr>
          <w:b/>
          <w:sz w:val="28"/>
          <w:szCs w:val="28"/>
        </w:rPr>
        <w:t>601</w:t>
      </w:r>
      <w:r>
        <w:rPr>
          <w:sz w:val="28"/>
          <w:szCs w:val="28"/>
        </w:rPr>
        <w:t xml:space="preserve"> здобувача 5-11 класів оцінено бально;</w:t>
      </w:r>
    </w:p>
    <w:p w14:paraId="0062DAA9" w14:textId="77777777" w:rsidR="004740EB" w:rsidRPr="002012AC" w:rsidRDefault="004740EB">
      <w:pPr>
        <w:widowControl/>
        <w:numPr>
          <w:ilvl w:val="0"/>
          <w:numId w:val="11"/>
        </w:numPr>
        <w:autoSpaceDE/>
        <w:autoSpaceDN/>
        <w:jc w:val="both"/>
        <w:rPr>
          <w:sz w:val="28"/>
          <w:szCs w:val="28"/>
        </w:rPr>
      </w:pPr>
      <w:r>
        <w:rPr>
          <w:b/>
          <w:sz w:val="28"/>
          <w:szCs w:val="28"/>
        </w:rPr>
        <w:t xml:space="preserve">860 </w:t>
      </w:r>
      <w:r>
        <w:rPr>
          <w:sz w:val="28"/>
          <w:szCs w:val="28"/>
        </w:rPr>
        <w:t>здобувачів</w:t>
      </w:r>
      <w:r w:rsidRPr="002012AC">
        <w:rPr>
          <w:sz w:val="28"/>
          <w:szCs w:val="28"/>
        </w:rPr>
        <w:t xml:space="preserve">  переведено </w:t>
      </w:r>
      <w:r>
        <w:rPr>
          <w:sz w:val="28"/>
          <w:szCs w:val="28"/>
        </w:rPr>
        <w:t>на наступний рік навчання;</w:t>
      </w:r>
      <w:r w:rsidRPr="002012AC">
        <w:rPr>
          <w:sz w:val="28"/>
          <w:szCs w:val="28"/>
        </w:rPr>
        <w:t xml:space="preserve"> </w:t>
      </w:r>
    </w:p>
    <w:p w14:paraId="6B6B3439" w14:textId="77777777" w:rsidR="004740EB" w:rsidRPr="00A82286" w:rsidRDefault="004740EB">
      <w:pPr>
        <w:widowControl/>
        <w:numPr>
          <w:ilvl w:val="0"/>
          <w:numId w:val="11"/>
        </w:numPr>
        <w:autoSpaceDE/>
        <w:autoSpaceDN/>
        <w:jc w:val="both"/>
        <w:rPr>
          <w:sz w:val="28"/>
          <w:szCs w:val="28"/>
        </w:rPr>
      </w:pPr>
      <w:r>
        <w:rPr>
          <w:b/>
          <w:sz w:val="28"/>
          <w:szCs w:val="28"/>
        </w:rPr>
        <w:t>85</w:t>
      </w:r>
      <w:r w:rsidRPr="00023C07">
        <w:rPr>
          <w:b/>
          <w:sz w:val="28"/>
          <w:szCs w:val="28"/>
        </w:rPr>
        <w:t xml:space="preserve"> </w:t>
      </w:r>
      <w:r>
        <w:rPr>
          <w:sz w:val="28"/>
          <w:szCs w:val="28"/>
        </w:rPr>
        <w:t>здобувача освіти 11-го класу відраховано із закладу освіти.</w:t>
      </w:r>
    </w:p>
    <w:p w14:paraId="0ABF5CB5" w14:textId="77777777" w:rsidR="004740EB" w:rsidRPr="00BF6968" w:rsidRDefault="004740EB">
      <w:pPr>
        <w:widowControl/>
        <w:numPr>
          <w:ilvl w:val="0"/>
          <w:numId w:val="11"/>
        </w:numPr>
        <w:autoSpaceDE/>
        <w:autoSpaceDN/>
        <w:jc w:val="both"/>
        <w:rPr>
          <w:bCs/>
          <w:sz w:val="28"/>
          <w:szCs w:val="28"/>
        </w:rPr>
      </w:pPr>
      <w:r>
        <w:rPr>
          <w:b/>
          <w:sz w:val="28"/>
          <w:szCs w:val="28"/>
        </w:rPr>
        <w:t>105</w:t>
      </w:r>
      <w:r>
        <w:rPr>
          <w:sz w:val="28"/>
          <w:szCs w:val="28"/>
        </w:rPr>
        <w:t xml:space="preserve"> здобувачів освіти</w:t>
      </w:r>
      <w:r w:rsidRPr="00A82286">
        <w:rPr>
          <w:sz w:val="28"/>
          <w:szCs w:val="28"/>
        </w:rPr>
        <w:t xml:space="preserve"> нагороджено Похвальними листами «За високі досягнення у навчанні»;</w:t>
      </w:r>
      <w:r>
        <w:rPr>
          <w:sz w:val="28"/>
          <w:szCs w:val="28"/>
        </w:rPr>
        <w:t xml:space="preserve"> </w:t>
      </w:r>
      <w:r>
        <w:rPr>
          <w:b/>
          <w:sz w:val="28"/>
          <w:szCs w:val="28"/>
        </w:rPr>
        <w:t>5</w:t>
      </w:r>
      <w:r>
        <w:rPr>
          <w:sz w:val="28"/>
          <w:szCs w:val="28"/>
        </w:rPr>
        <w:t xml:space="preserve"> здобувачів освіти отримали свідоцтво з відзнакою за базову загальну освіту,</w:t>
      </w:r>
      <w:r w:rsidRPr="001F6116">
        <w:rPr>
          <w:b/>
          <w:sz w:val="28"/>
          <w:szCs w:val="28"/>
        </w:rPr>
        <w:t xml:space="preserve"> </w:t>
      </w:r>
      <w:r>
        <w:rPr>
          <w:b/>
          <w:sz w:val="28"/>
          <w:szCs w:val="28"/>
        </w:rPr>
        <w:t xml:space="preserve">8 </w:t>
      </w:r>
      <w:r w:rsidRPr="00BF6968">
        <w:rPr>
          <w:bCs/>
          <w:sz w:val="28"/>
          <w:szCs w:val="28"/>
        </w:rPr>
        <w:t>здобувачів освіти</w:t>
      </w:r>
      <w:r>
        <w:rPr>
          <w:bCs/>
          <w:sz w:val="28"/>
          <w:szCs w:val="28"/>
        </w:rPr>
        <w:t xml:space="preserve"> 11-х отримали свідоцтво з відзнакою за повну загальну середню освіту;</w:t>
      </w:r>
    </w:p>
    <w:p w14:paraId="6A544020" w14:textId="77777777" w:rsidR="004740EB" w:rsidRDefault="004740EB">
      <w:pPr>
        <w:widowControl/>
        <w:numPr>
          <w:ilvl w:val="0"/>
          <w:numId w:val="11"/>
        </w:numPr>
        <w:autoSpaceDE/>
        <w:autoSpaceDN/>
        <w:jc w:val="both"/>
        <w:rPr>
          <w:sz w:val="28"/>
          <w:szCs w:val="28"/>
        </w:rPr>
      </w:pPr>
      <w:r w:rsidRPr="00F474A9">
        <w:rPr>
          <w:b/>
          <w:iCs/>
          <w:sz w:val="28"/>
          <w:szCs w:val="28"/>
        </w:rPr>
        <w:lastRenderedPageBreak/>
        <w:t xml:space="preserve"> 1</w:t>
      </w:r>
      <w:r>
        <w:rPr>
          <w:b/>
          <w:iCs/>
          <w:sz w:val="28"/>
          <w:szCs w:val="28"/>
        </w:rPr>
        <w:t>5</w:t>
      </w:r>
      <w:r>
        <w:rPr>
          <w:sz w:val="28"/>
          <w:szCs w:val="28"/>
        </w:rPr>
        <w:t xml:space="preserve"> здобувачів</w:t>
      </w:r>
      <w:r w:rsidRPr="00A82286">
        <w:rPr>
          <w:sz w:val="28"/>
          <w:szCs w:val="28"/>
        </w:rPr>
        <w:t xml:space="preserve"> 11-х класів нагороджено Похвальною грамотою «За особливі досягнення у вивченні окремих предметів»;</w:t>
      </w:r>
      <w:r w:rsidRPr="008F7DF3">
        <w:rPr>
          <w:sz w:val="28"/>
          <w:szCs w:val="28"/>
        </w:rPr>
        <w:t xml:space="preserve"> </w:t>
      </w:r>
    </w:p>
    <w:p w14:paraId="3D2D0A8E" w14:textId="77777777" w:rsidR="004740EB" w:rsidRPr="00903A4B" w:rsidRDefault="004740EB">
      <w:pPr>
        <w:widowControl/>
        <w:numPr>
          <w:ilvl w:val="0"/>
          <w:numId w:val="11"/>
        </w:numPr>
        <w:autoSpaceDE/>
        <w:autoSpaceDN/>
        <w:jc w:val="both"/>
        <w:rPr>
          <w:sz w:val="28"/>
          <w:szCs w:val="28"/>
        </w:rPr>
      </w:pPr>
      <w:r>
        <w:rPr>
          <w:sz w:val="28"/>
          <w:szCs w:val="28"/>
        </w:rPr>
        <w:t>Загалом відзначено у навчанні 133 здобувача, що складає 17,1 % від загальної кількості здобувачів освіти, яких оцінено бально.</w:t>
      </w:r>
    </w:p>
    <w:p w14:paraId="03FAB7E4" w14:textId="77777777" w:rsidR="004740EB" w:rsidRPr="007457FC" w:rsidRDefault="004740EB" w:rsidP="004740EB">
      <w:pPr>
        <w:jc w:val="both"/>
        <w:rPr>
          <w:sz w:val="28"/>
          <w:szCs w:val="28"/>
        </w:rPr>
      </w:pPr>
      <w:r w:rsidRPr="007457FC">
        <w:rPr>
          <w:sz w:val="28"/>
          <w:szCs w:val="28"/>
        </w:rPr>
        <w:t xml:space="preserve">   </w:t>
      </w:r>
      <w:r>
        <w:rPr>
          <w:sz w:val="28"/>
          <w:szCs w:val="28"/>
        </w:rPr>
        <w:t>Освітній процес здійснювався в очному режимі, проте,</w:t>
      </w:r>
      <w:r w:rsidRPr="00CE341E">
        <w:rPr>
          <w:sz w:val="28"/>
          <w:szCs w:val="28"/>
        </w:rPr>
        <w:t xml:space="preserve"> частково переривався повітряними</w:t>
      </w:r>
      <w:r>
        <w:rPr>
          <w:sz w:val="28"/>
          <w:szCs w:val="28"/>
        </w:rPr>
        <w:t xml:space="preserve"> </w:t>
      </w:r>
      <w:r w:rsidRPr="00CE341E">
        <w:rPr>
          <w:sz w:val="28"/>
          <w:szCs w:val="28"/>
        </w:rPr>
        <w:t>тривогами, кількість яких у цілому склала – 49 (І семестр-</w:t>
      </w:r>
      <w:r>
        <w:rPr>
          <w:sz w:val="28"/>
          <w:szCs w:val="28"/>
        </w:rPr>
        <w:t>8</w:t>
      </w:r>
      <w:r w:rsidRPr="00CE341E">
        <w:rPr>
          <w:sz w:val="28"/>
          <w:szCs w:val="28"/>
        </w:rPr>
        <w:t>, ІІ семестр-</w:t>
      </w:r>
      <w:r>
        <w:rPr>
          <w:sz w:val="28"/>
          <w:szCs w:val="28"/>
        </w:rPr>
        <w:t>12</w:t>
      </w:r>
      <w:r w:rsidRPr="00CE341E">
        <w:rPr>
          <w:sz w:val="28"/>
          <w:szCs w:val="28"/>
        </w:rPr>
        <w:t>)</w:t>
      </w:r>
      <w:r>
        <w:rPr>
          <w:sz w:val="28"/>
          <w:szCs w:val="28"/>
        </w:rPr>
        <w:t>.</w:t>
      </w:r>
    </w:p>
    <w:p w14:paraId="446D5230" w14:textId="77777777" w:rsidR="004740EB" w:rsidRDefault="004740EB" w:rsidP="004740EB">
      <w:pPr>
        <w:jc w:val="both"/>
        <w:rPr>
          <w:sz w:val="28"/>
          <w:szCs w:val="28"/>
        </w:rPr>
      </w:pPr>
      <w:r>
        <w:rPr>
          <w:sz w:val="28"/>
          <w:szCs w:val="28"/>
        </w:rPr>
        <w:t xml:space="preserve">    </w:t>
      </w:r>
      <w:r w:rsidRPr="00CE341E">
        <w:rPr>
          <w:sz w:val="28"/>
          <w:szCs w:val="28"/>
        </w:rPr>
        <w:t>Робота педагогічного колективу направлена на різні напрями для концентрації зусиль щодо подолання освітніх втрат</w:t>
      </w:r>
      <w:r>
        <w:rPr>
          <w:sz w:val="28"/>
          <w:szCs w:val="28"/>
        </w:rPr>
        <w:t>.</w:t>
      </w:r>
    </w:p>
    <w:p w14:paraId="30F6C34C" w14:textId="77777777" w:rsidR="004740EB" w:rsidRPr="00CE341E" w:rsidRDefault="004740EB" w:rsidP="004740EB">
      <w:pPr>
        <w:jc w:val="both"/>
        <w:rPr>
          <w:sz w:val="28"/>
          <w:szCs w:val="28"/>
        </w:rPr>
      </w:pPr>
      <w:r>
        <w:rPr>
          <w:sz w:val="28"/>
          <w:szCs w:val="28"/>
        </w:rPr>
        <w:t xml:space="preserve">    </w:t>
      </w:r>
      <w:r w:rsidRPr="00CE341E">
        <w:rPr>
          <w:sz w:val="28"/>
          <w:szCs w:val="28"/>
        </w:rPr>
        <w:t>.</w:t>
      </w:r>
    </w:p>
    <w:p w14:paraId="05AEF582" w14:textId="77777777" w:rsidR="004740EB" w:rsidRPr="00CE341E" w:rsidRDefault="004740EB" w:rsidP="004740EB">
      <w:pPr>
        <w:jc w:val="both"/>
        <w:rPr>
          <w:sz w:val="28"/>
          <w:szCs w:val="28"/>
        </w:rPr>
      </w:pPr>
      <w:r>
        <w:rPr>
          <w:sz w:val="28"/>
          <w:szCs w:val="28"/>
        </w:rPr>
        <w:t xml:space="preserve">    </w:t>
      </w:r>
    </w:p>
    <w:p w14:paraId="240D26DD" w14:textId="77777777" w:rsidR="004740EB" w:rsidRPr="00A82286" w:rsidRDefault="004740EB" w:rsidP="004740EB">
      <w:pPr>
        <w:jc w:val="both"/>
        <w:rPr>
          <w:sz w:val="28"/>
          <w:szCs w:val="28"/>
        </w:rPr>
      </w:pPr>
      <w:r>
        <w:rPr>
          <w:sz w:val="28"/>
          <w:szCs w:val="28"/>
        </w:rPr>
        <w:t xml:space="preserve">   Програму  за  2025-2026 н. р.</w:t>
      </w:r>
      <w:r w:rsidRPr="00A82286">
        <w:rPr>
          <w:sz w:val="28"/>
          <w:szCs w:val="28"/>
        </w:rPr>
        <w:t xml:space="preserve"> зг</w:t>
      </w:r>
      <w:r>
        <w:rPr>
          <w:sz w:val="28"/>
          <w:szCs w:val="28"/>
        </w:rPr>
        <w:t xml:space="preserve">ідно робочого навчального плану вичитано у повному обсязі. </w:t>
      </w:r>
      <w:r w:rsidRPr="00A82286">
        <w:rPr>
          <w:sz w:val="28"/>
          <w:szCs w:val="28"/>
        </w:rPr>
        <w:t xml:space="preserve">Обсяг часу </w:t>
      </w:r>
      <w:r>
        <w:rPr>
          <w:sz w:val="28"/>
          <w:szCs w:val="28"/>
        </w:rPr>
        <w:t xml:space="preserve">згідно робочого навчального плану </w:t>
      </w:r>
      <w:r w:rsidRPr="00A82286">
        <w:rPr>
          <w:sz w:val="28"/>
          <w:szCs w:val="28"/>
        </w:rPr>
        <w:t xml:space="preserve">на вивчення усіх обов’язкових навчальних предметів на рівні Державного стандарту загальної середньої освіти у </w:t>
      </w:r>
      <w:r>
        <w:rPr>
          <w:sz w:val="28"/>
          <w:szCs w:val="28"/>
        </w:rPr>
        <w:t xml:space="preserve">визначеній </w:t>
      </w:r>
      <w:r w:rsidRPr="00A82286">
        <w:rPr>
          <w:sz w:val="28"/>
          <w:szCs w:val="28"/>
        </w:rPr>
        <w:t>кількості виконано у повному обсязі.</w:t>
      </w:r>
    </w:p>
    <w:p w14:paraId="2798AD53" w14:textId="77777777" w:rsidR="004740EB" w:rsidRPr="008F7DF3" w:rsidRDefault="004740EB" w:rsidP="004740EB">
      <w:pPr>
        <w:ind w:firstLine="709"/>
        <w:jc w:val="both"/>
        <w:rPr>
          <w:b/>
          <w:color w:val="FF0000"/>
          <w:sz w:val="28"/>
          <w:szCs w:val="28"/>
        </w:rPr>
      </w:pPr>
    </w:p>
    <w:p w14:paraId="273E161B" w14:textId="77777777" w:rsidR="004740EB" w:rsidRPr="00A82286" w:rsidRDefault="004740EB" w:rsidP="004740EB">
      <w:pPr>
        <w:jc w:val="both"/>
        <w:rPr>
          <w:b/>
          <w:sz w:val="28"/>
          <w:szCs w:val="28"/>
        </w:rPr>
      </w:pPr>
      <w:r w:rsidRPr="00A82286">
        <w:rPr>
          <w:b/>
          <w:sz w:val="28"/>
          <w:szCs w:val="28"/>
        </w:rPr>
        <w:t>Загальний рейтинг школи за 2</w:t>
      </w:r>
      <w:r>
        <w:rPr>
          <w:b/>
          <w:sz w:val="28"/>
          <w:szCs w:val="28"/>
        </w:rPr>
        <w:t>02</w:t>
      </w:r>
      <w:r w:rsidRPr="005A2B61">
        <w:rPr>
          <w:b/>
          <w:sz w:val="28"/>
          <w:szCs w:val="28"/>
        </w:rPr>
        <w:t>5</w:t>
      </w:r>
      <w:r>
        <w:rPr>
          <w:b/>
          <w:sz w:val="28"/>
          <w:szCs w:val="28"/>
        </w:rPr>
        <w:t>-202</w:t>
      </w:r>
      <w:r w:rsidRPr="005A2B61">
        <w:rPr>
          <w:b/>
          <w:sz w:val="28"/>
          <w:szCs w:val="28"/>
        </w:rPr>
        <w:t>6</w:t>
      </w:r>
      <w:r w:rsidRPr="00A82286">
        <w:rPr>
          <w:b/>
          <w:sz w:val="28"/>
          <w:szCs w:val="28"/>
        </w:rPr>
        <w:t xml:space="preserve"> н.р.</w:t>
      </w:r>
    </w:p>
    <w:p w14:paraId="13E2D231" w14:textId="77777777" w:rsidR="004740EB" w:rsidRPr="00A82286" w:rsidRDefault="004740EB" w:rsidP="004740EB">
      <w:pPr>
        <w:jc w:val="both"/>
        <w:rPr>
          <w:sz w:val="28"/>
          <w:szCs w:val="28"/>
        </w:rPr>
      </w:pPr>
      <w:r w:rsidRPr="00A82286">
        <w:rPr>
          <w:sz w:val="28"/>
          <w:szCs w:val="28"/>
        </w:rPr>
        <w:t>За підсу</w:t>
      </w:r>
      <w:r>
        <w:rPr>
          <w:sz w:val="28"/>
          <w:szCs w:val="28"/>
        </w:rPr>
        <w:t>мками 202</w:t>
      </w:r>
      <w:r w:rsidRPr="005A2B61">
        <w:rPr>
          <w:sz w:val="28"/>
          <w:szCs w:val="28"/>
        </w:rPr>
        <w:t>5</w:t>
      </w:r>
      <w:r>
        <w:rPr>
          <w:sz w:val="28"/>
          <w:szCs w:val="28"/>
        </w:rPr>
        <w:t>-202</w:t>
      </w:r>
      <w:r w:rsidRPr="005A2B61">
        <w:rPr>
          <w:sz w:val="28"/>
          <w:szCs w:val="28"/>
        </w:rPr>
        <w:t>6</w:t>
      </w:r>
      <w:r>
        <w:rPr>
          <w:sz w:val="28"/>
          <w:szCs w:val="28"/>
        </w:rPr>
        <w:t xml:space="preserve"> н.р. із </w:t>
      </w:r>
      <w:r w:rsidRPr="00A82286">
        <w:rPr>
          <w:sz w:val="28"/>
          <w:szCs w:val="28"/>
        </w:rPr>
        <w:t xml:space="preserve"> </w:t>
      </w:r>
      <w:r>
        <w:rPr>
          <w:sz w:val="28"/>
          <w:szCs w:val="28"/>
        </w:rPr>
        <w:t xml:space="preserve"> здобувачів </w:t>
      </w:r>
      <w:r w:rsidRPr="00A82286">
        <w:rPr>
          <w:sz w:val="28"/>
          <w:szCs w:val="28"/>
        </w:rPr>
        <w:t xml:space="preserve"> </w:t>
      </w:r>
      <w:r>
        <w:rPr>
          <w:sz w:val="28"/>
          <w:szCs w:val="28"/>
        </w:rPr>
        <w:t xml:space="preserve"> 5-11-х класів закладу освіти</w:t>
      </w:r>
      <w:r w:rsidRPr="00A82286">
        <w:rPr>
          <w:sz w:val="28"/>
          <w:szCs w:val="28"/>
        </w:rPr>
        <w:t>:</w:t>
      </w:r>
    </w:p>
    <w:p w14:paraId="7FA6671B" w14:textId="77777777" w:rsidR="004740EB" w:rsidRPr="00B25DE1" w:rsidRDefault="004740EB">
      <w:pPr>
        <w:widowControl/>
        <w:numPr>
          <w:ilvl w:val="0"/>
          <w:numId w:val="15"/>
        </w:numPr>
        <w:autoSpaceDE/>
        <w:autoSpaceDN/>
        <w:jc w:val="both"/>
        <w:rPr>
          <w:sz w:val="28"/>
          <w:szCs w:val="28"/>
        </w:rPr>
      </w:pPr>
      <w:r w:rsidRPr="00B25DE1">
        <w:rPr>
          <w:sz w:val="28"/>
          <w:szCs w:val="28"/>
        </w:rPr>
        <w:t xml:space="preserve">закінчили навчальний рік на високому рівні </w:t>
      </w:r>
      <w:r>
        <w:rPr>
          <w:b/>
          <w:bCs/>
          <w:sz w:val="28"/>
          <w:szCs w:val="28"/>
        </w:rPr>
        <w:t>72</w:t>
      </w:r>
      <w:r w:rsidRPr="00234CEB">
        <w:rPr>
          <w:b/>
          <w:bCs/>
          <w:sz w:val="28"/>
          <w:szCs w:val="28"/>
        </w:rPr>
        <w:t>- 13</w:t>
      </w:r>
      <w:r>
        <w:rPr>
          <w:b/>
          <w:bCs/>
          <w:sz w:val="28"/>
          <w:szCs w:val="28"/>
        </w:rPr>
        <w:t>,6</w:t>
      </w:r>
      <w:r w:rsidRPr="00234CEB">
        <w:rPr>
          <w:b/>
          <w:bCs/>
          <w:sz w:val="28"/>
          <w:szCs w:val="28"/>
        </w:rPr>
        <w:t xml:space="preserve"> %</w:t>
      </w:r>
    </w:p>
    <w:p w14:paraId="2DCE77B0" w14:textId="77777777" w:rsidR="004740EB" w:rsidRPr="00B25DE1" w:rsidRDefault="004740EB">
      <w:pPr>
        <w:widowControl/>
        <w:numPr>
          <w:ilvl w:val="0"/>
          <w:numId w:val="15"/>
        </w:numPr>
        <w:autoSpaceDE/>
        <w:autoSpaceDN/>
        <w:jc w:val="both"/>
        <w:rPr>
          <w:sz w:val="28"/>
          <w:szCs w:val="28"/>
        </w:rPr>
      </w:pPr>
      <w:r w:rsidRPr="00B25DE1">
        <w:rPr>
          <w:sz w:val="28"/>
          <w:szCs w:val="28"/>
        </w:rPr>
        <w:t>на</w:t>
      </w:r>
      <w:r>
        <w:rPr>
          <w:sz w:val="28"/>
          <w:szCs w:val="28"/>
        </w:rPr>
        <w:t xml:space="preserve"> </w:t>
      </w:r>
      <w:r w:rsidRPr="00B25DE1">
        <w:rPr>
          <w:sz w:val="28"/>
          <w:szCs w:val="28"/>
        </w:rPr>
        <w:t xml:space="preserve">достатньому рівнях  </w:t>
      </w:r>
      <w:r>
        <w:rPr>
          <w:b/>
          <w:bCs/>
          <w:sz w:val="28"/>
          <w:szCs w:val="28"/>
        </w:rPr>
        <w:t>219</w:t>
      </w:r>
      <w:r w:rsidRPr="00B25DE1">
        <w:rPr>
          <w:sz w:val="28"/>
          <w:szCs w:val="28"/>
        </w:rPr>
        <w:t xml:space="preserve"> здобувача, що складає </w:t>
      </w:r>
      <w:r w:rsidRPr="00E42989">
        <w:rPr>
          <w:b/>
          <w:bCs/>
          <w:sz w:val="28"/>
          <w:szCs w:val="28"/>
        </w:rPr>
        <w:t>41,5%</w:t>
      </w:r>
      <w:r w:rsidRPr="00B25DE1">
        <w:rPr>
          <w:sz w:val="28"/>
          <w:szCs w:val="28"/>
        </w:rPr>
        <w:t xml:space="preserve"> від загальної кількості </w:t>
      </w:r>
    </w:p>
    <w:p w14:paraId="64D25E99" w14:textId="77777777" w:rsidR="004740EB" w:rsidRDefault="004740EB">
      <w:pPr>
        <w:widowControl/>
        <w:numPr>
          <w:ilvl w:val="0"/>
          <w:numId w:val="15"/>
        </w:numPr>
        <w:autoSpaceDE/>
        <w:autoSpaceDN/>
        <w:jc w:val="both"/>
        <w:rPr>
          <w:sz w:val="28"/>
          <w:szCs w:val="28"/>
        </w:rPr>
      </w:pPr>
      <w:r w:rsidRPr="00B25DE1">
        <w:rPr>
          <w:sz w:val="28"/>
          <w:szCs w:val="28"/>
        </w:rPr>
        <w:t xml:space="preserve">на середньому рівні – </w:t>
      </w:r>
      <w:r w:rsidRPr="00234CEB">
        <w:rPr>
          <w:b/>
          <w:bCs/>
          <w:sz w:val="28"/>
          <w:szCs w:val="28"/>
        </w:rPr>
        <w:t>2</w:t>
      </w:r>
      <w:r>
        <w:rPr>
          <w:b/>
          <w:bCs/>
          <w:sz w:val="28"/>
          <w:szCs w:val="28"/>
        </w:rPr>
        <w:t>36</w:t>
      </w:r>
      <w:r w:rsidRPr="00B25DE1">
        <w:rPr>
          <w:sz w:val="28"/>
          <w:szCs w:val="28"/>
        </w:rPr>
        <w:t xml:space="preserve"> здобувачів, що складає </w:t>
      </w:r>
      <w:r w:rsidRPr="00234CEB">
        <w:rPr>
          <w:b/>
          <w:bCs/>
          <w:sz w:val="28"/>
          <w:szCs w:val="28"/>
        </w:rPr>
        <w:t>4</w:t>
      </w:r>
      <w:r>
        <w:rPr>
          <w:b/>
          <w:bCs/>
          <w:sz w:val="28"/>
          <w:szCs w:val="28"/>
        </w:rPr>
        <w:t>4,7</w:t>
      </w:r>
      <w:r w:rsidRPr="00234CEB">
        <w:rPr>
          <w:b/>
          <w:bCs/>
          <w:sz w:val="28"/>
          <w:szCs w:val="28"/>
        </w:rPr>
        <w:t xml:space="preserve"> %</w:t>
      </w:r>
      <w:r w:rsidRPr="00B25DE1">
        <w:rPr>
          <w:sz w:val="28"/>
          <w:szCs w:val="28"/>
        </w:rPr>
        <w:t xml:space="preserve"> від загальної кількості.</w:t>
      </w:r>
    </w:p>
    <w:p w14:paraId="7583EE3E" w14:textId="77777777" w:rsidR="004740EB" w:rsidRPr="00B25DE1" w:rsidRDefault="004740EB">
      <w:pPr>
        <w:widowControl/>
        <w:numPr>
          <w:ilvl w:val="0"/>
          <w:numId w:val="15"/>
        </w:numPr>
        <w:autoSpaceDE/>
        <w:autoSpaceDN/>
        <w:jc w:val="both"/>
        <w:rPr>
          <w:sz w:val="28"/>
          <w:szCs w:val="28"/>
        </w:rPr>
      </w:pPr>
      <w:r>
        <w:rPr>
          <w:sz w:val="28"/>
          <w:szCs w:val="28"/>
        </w:rPr>
        <w:t xml:space="preserve">На початковому рівні- 4 здобувача освіти, що складає </w:t>
      </w:r>
      <w:r w:rsidRPr="00E42989">
        <w:rPr>
          <w:b/>
          <w:bCs/>
          <w:sz w:val="28"/>
          <w:szCs w:val="28"/>
        </w:rPr>
        <w:t>0,8%</w:t>
      </w:r>
    </w:p>
    <w:p w14:paraId="6157B87B" w14:textId="77777777" w:rsidR="004740EB" w:rsidRPr="00B25DE1" w:rsidRDefault="004740EB">
      <w:pPr>
        <w:widowControl/>
        <w:numPr>
          <w:ilvl w:val="0"/>
          <w:numId w:val="15"/>
        </w:numPr>
        <w:autoSpaceDE/>
        <w:autoSpaceDN/>
        <w:jc w:val="both"/>
        <w:rPr>
          <w:b/>
          <w:sz w:val="28"/>
          <w:szCs w:val="28"/>
        </w:rPr>
      </w:pPr>
      <w:r w:rsidRPr="00B25DE1">
        <w:rPr>
          <w:b/>
          <w:sz w:val="28"/>
          <w:szCs w:val="28"/>
        </w:rPr>
        <w:t>Якість знань-5</w:t>
      </w:r>
      <w:r>
        <w:rPr>
          <w:b/>
          <w:sz w:val="28"/>
          <w:szCs w:val="28"/>
        </w:rPr>
        <w:t>5,1</w:t>
      </w:r>
      <w:r w:rsidRPr="00B25DE1">
        <w:rPr>
          <w:b/>
          <w:sz w:val="28"/>
          <w:szCs w:val="28"/>
        </w:rPr>
        <w:t>%</w:t>
      </w:r>
    </w:p>
    <w:p w14:paraId="7D4D3F8A" w14:textId="77777777" w:rsidR="004740EB" w:rsidRDefault="004740EB" w:rsidP="004740EB">
      <w:pPr>
        <w:jc w:val="both"/>
        <w:rPr>
          <w:b/>
          <w:sz w:val="28"/>
          <w:szCs w:val="28"/>
        </w:rPr>
      </w:pPr>
    </w:p>
    <w:tbl>
      <w:tblPr>
        <w:tblW w:w="9821" w:type="dxa"/>
        <w:tblInd w:w="118" w:type="dxa"/>
        <w:tblLook w:val="04A0" w:firstRow="1" w:lastRow="0" w:firstColumn="1" w:lastColumn="0" w:noHBand="0" w:noVBand="1"/>
      </w:tblPr>
      <w:tblGrid>
        <w:gridCol w:w="923"/>
        <w:gridCol w:w="640"/>
        <w:gridCol w:w="640"/>
        <w:gridCol w:w="640"/>
        <w:gridCol w:w="475"/>
        <w:gridCol w:w="1040"/>
        <w:gridCol w:w="633"/>
        <w:gridCol w:w="1040"/>
        <w:gridCol w:w="633"/>
        <w:gridCol w:w="1040"/>
        <w:gridCol w:w="475"/>
        <w:gridCol w:w="845"/>
        <w:gridCol w:w="860"/>
      </w:tblGrid>
      <w:tr w:rsidR="004740EB" w:rsidRPr="00E42989" w14:paraId="78ED4273" w14:textId="77777777" w:rsidTr="00350D23">
        <w:trPr>
          <w:trHeight w:val="270"/>
        </w:trPr>
        <w:tc>
          <w:tcPr>
            <w:tcW w:w="860" w:type="dxa"/>
            <w:vMerge w:val="restart"/>
            <w:tcBorders>
              <w:top w:val="single" w:sz="8" w:space="0" w:color="auto"/>
              <w:left w:val="single" w:sz="8" w:space="0" w:color="auto"/>
              <w:bottom w:val="single" w:sz="8" w:space="0" w:color="000000"/>
              <w:right w:val="single" w:sz="8" w:space="0" w:color="auto"/>
            </w:tcBorders>
            <w:noWrap/>
            <w:textDirection w:val="btLr"/>
            <w:vAlign w:val="bottom"/>
            <w:hideMark/>
          </w:tcPr>
          <w:p w14:paraId="178B90D0" w14:textId="77777777" w:rsidR="004740EB" w:rsidRPr="00E42989" w:rsidRDefault="004740EB" w:rsidP="00350D23">
            <w:pPr>
              <w:jc w:val="center"/>
              <w:rPr>
                <w:rFonts w:ascii="Arial CYR" w:hAnsi="Arial CYR" w:cs="Arial CYR"/>
                <w:b/>
                <w:bCs/>
                <w:sz w:val="20"/>
                <w:szCs w:val="20"/>
                <w:lang w:eastAsia="uk-UA"/>
              </w:rPr>
            </w:pPr>
            <w:r w:rsidRPr="00E42989">
              <w:rPr>
                <w:rFonts w:ascii="Arial CYR" w:hAnsi="Arial CYR" w:cs="Arial CYR"/>
                <w:b/>
                <w:bCs/>
                <w:sz w:val="20"/>
                <w:szCs w:val="20"/>
                <w:lang w:eastAsia="uk-UA"/>
              </w:rPr>
              <w:t>Клас</w:t>
            </w:r>
          </w:p>
        </w:tc>
        <w:tc>
          <w:tcPr>
            <w:tcW w:w="640" w:type="dxa"/>
            <w:vMerge w:val="restart"/>
            <w:tcBorders>
              <w:top w:val="single" w:sz="8" w:space="0" w:color="auto"/>
              <w:left w:val="single" w:sz="8" w:space="0" w:color="auto"/>
              <w:bottom w:val="single" w:sz="8" w:space="0" w:color="000000"/>
              <w:right w:val="single" w:sz="8" w:space="0" w:color="auto"/>
            </w:tcBorders>
            <w:noWrap/>
            <w:textDirection w:val="btLr"/>
            <w:vAlign w:val="bottom"/>
            <w:hideMark/>
          </w:tcPr>
          <w:p w14:paraId="603F42D1" w14:textId="77777777" w:rsidR="004740EB" w:rsidRPr="00E42989" w:rsidRDefault="004740EB" w:rsidP="00350D23">
            <w:pPr>
              <w:jc w:val="center"/>
              <w:rPr>
                <w:rFonts w:ascii="Arial CYR" w:hAnsi="Arial CYR" w:cs="Arial CYR"/>
                <w:b/>
                <w:bCs/>
                <w:sz w:val="20"/>
                <w:szCs w:val="20"/>
                <w:lang w:eastAsia="uk-UA"/>
              </w:rPr>
            </w:pPr>
            <w:r w:rsidRPr="00E42989">
              <w:rPr>
                <w:rFonts w:ascii="Arial CYR" w:hAnsi="Arial CYR" w:cs="Arial CYR"/>
                <w:b/>
                <w:bCs/>
                <w:sz w:val="20"/>
                <w:szCs w:val="20"/>
                <w:lang w:eastAsia="uk-UA"/>
              </w:rPr>
              <w:t>За списком</w:t>
            </w:r>
          </w:p>
        </w:tc>
        <w:tc>
          <w:tcPr>
            <w:tcW w:w="640" w:type="dxa"/>
            <w:vMerge w:val="restart"/>
            <w:tcBorders>
              <w:top w:val="single" w:sz="8" w:space="0" w:color="auto"/>
              <w:left w:val="single" w:sz="8" w:space="0" w:color="auto"/>
              <w:bottom w:val="single" w:sz="8" w:space="0" w:color="000000"/>
              <w:right w:val="single" w:sz="8" w:space="0" w:color="auto"/>
            </w:tcBorders>
            <w:noWrap/>
            <w:textDirection w:val="btLr"/>
            <w:vAlign w:val="bottom"/>
            <w:hideMark/>
          </w:tcPr>
          <w:p w14:paraId="75F34229" w14:textId="77777777" w:rsidR="004740EB" w:rsidRPr="00E42989" w:rsidRDefault="004740EB" w:rsidP="00350D23">
            <w:pPr>
              <w:jc w:val="center"/>
              <w:rPr>
                <w:rFonts w:ascii="Arial CYR" w:hAnsi="Arial CYR" w:cs="Arial CYR"/>
                <w:b/>
                <w:bCs/>
                <w:sz w:val="20"/>
                <w:szCs w:val="20"/>
                <w:lang w:eastAsia="uk-UA"/>
              </w:rPr>
            </w:pPr>
            <w:r w:rsidRPr="00E42989">
              <w:rPr>
                <w:rFonts w:ascii="Arial CYR" w:hAnsi="Arial CYR" w:cs="Arial CYR"/>
                <w:b/>
                <w:bCs/>
                <w:sz w:val="20"/>
                <w:szCs w:val="20"/>
                <w:lang w:eastAsia="uk-UA"/>
              </w:rPr>
              <w:t>Атестовано</w:t>
            </w:r>
          </w:p>
        </w:tc>
        <w:tc>
          <w:tcPr>
            <w:tcW w:w="640" w:type="dxa"/>
            <w:vMerge w:val="restart"/>
            <w:tcBorders>
              <w:top w:val="single" w:sz="8" w:space="0" w:color="auto"/>
              <w:left w:val="single" w:sz="8" w:space="0" w:color="auto"/>
              <w:bottom w:val="single" w:sz="8" w:space="0" w:color="000000"/>
              <w:right w:val="single" w:sz="8" w:space="0" w:color="auto"/>
            </w:tcBorders>
            <w:noWrap/>
            <w:textDirection w:val="btLr"/>
            <w:vAlign w:val="bottom"/>
            <w:hideMark/>
          </w:tcPr>
          <w:p w14:paraId="103E10DD" w14:textId="77777777" w:rsidR="004740EB" w:rsidRPr="00E42989" w:rsidRDefault="004740EB" w:rsidP="00350D23">
            <w:pPr>
              <w:jc w:val="center"/>
              <w:rPr>
                <w:rFonts w:ascii="Arial CYR" w:hAnsi="Arial CYR" w:cs="Arial CYR"/>
                <w:b/>
                <w:bCs/>
                <w:sz w:val="20"/>
                <w:szCs w:val="20"/>
                <w:lang w:eastAsia="uk-UA"/>
              </w:rPr>
            </w:pPr>
            <w:r w:rsidRPr="00E42989">
              <w:rPr>
                <w:rFonts w:ascii="Arial CYR" w:hAnsi="Arial CYR" w:cs="Arial CYR"/>
                <w:b/>
                <w:bCs/>
                <w:sz w:val="20"/>
                <w:szCs w:val="20"/>
                <w:lang w:eastAsia="uk-UA"/>
              </w:rPr>
              <w:t>Неатестовано</w:t>
            </w:r>
          </w:p>
        </w:tc>
        <w:tc>
          <w:tcPr>
            <w:tcW w:w="6181" w:type="dxa"/>
            <w:gridSpan w:val="8"/>
            <w:tcBorders>
              <w:top w:val="single" w:sz="8" w:space="0" w:color="auto"/>
              <w:left w:val="nil"/>
              <w:bottom w:val="single" w:sz="8" w:space="0" w:color="auto"/>
              <w:right w:val="single" w:sz="8" w:space="0" w:color="000000"/>
            </w:tcBorders>
            <w:noWrap/>
            <w:vAlign w:val="bottom"/>
            <w:hideMark/>
          </w:tcPr>
          <w:p w14:paraId="3819AC67" w14:textId="77777777" w:rsidR="004740EB" w:rsidRPr="00E42989" w:rsidRDefault="004740EB" w:rsidP="00350D23">
            <w:pPr>
              <w:jc w:val="center"/>
              <w:rPr>
                <w:rFonts w:ascii="Arial CYR" w:hAnsi="Arial CYR" w:cs="Arial CYR"/>
                <w:b/>
                <w:bCs/>
                <w:sz w:val="20"/>
                <w:szCs w:val="20"/>
                <w:lang w:eastAsia="uk-UA"/>
              </w:rPr>
            </w:pPr>
            <w:r w:rsidRPr="00E42989">
              <w:rPr>
                <w:rFonts w:ascii="Arial CYR" w:hAnsi="Arial CYR" w:cs="Arial CYR"/>
                <w:b/>
                <w:bCs/>
                <w:sz w:val="20"/>
                <w:szCs w:val="20"/>
                <w:lang w:eastAsia="uk-UA"/>
              </w:rPr>
              <w:t>Рівень навчальних досягнень</w:t>
            </w:r>
          </w:p>
        </w:tc>
        <w:tc>
          <w:tcPr>
            <w:tcW w:w="860" w:type="dxa"/>
            <w:vMerge w:val="restart"/>
            <w:tcBorders>
              <w:top w:val="single" w:sz="8" w:space="0" w:color="auto"/>
              <w:left w:val="single" w:sz="8" w:space="0" w:color="auto"/>
              <w:bottom w:val="single" w:sz="8" w:space="0" w:color="000000"/>
              <w:right w:val="single" w:sz="8" w:space="0" w:color="auto"/>
            </w:tcBorders>
            <w:noWrap/>
            <w:textDirection w:val="btLr"/>
            <w:vAlign w:val="bottom"/>
            <w:hideMark/>
          </w:tcPr>
          <w:p w14:paraId="4BF7B526" w14:textId="77777777" w:rsidR="004740EB" w:rsidRPr="00E42989" w:rsidRDefault="004740EB" w:rsidP="00350D23">
            <w:pPr>
              <w:jc w:val="center"/>
              <w:rPr>
                <w:rFonts w:ascii="Arial CYR" w:hAnsi="Arial CYR" w:cs="Arial CYR"/>
                <w:b/>
                <w:bCs/>
                <w:sz w:val="20"/>
                <w:szCs w:val="20"/>
                <w:lang w:eastAsia="uk-UA"/>
              </w:rPr>
            </w:pPr>
            <w:r w:rsidRPr="00E42989">
              <w:rPr>
                <w:rFonts w:ascii="Arial CYR" w:hAnsi="Arial CYR" w:cs="Arial CYR"/>
                <w:b/>
                <w:bCs/>
                <w:sz w:val="20"/>
                <w:szCs w:val="20"/>
                <w:lang w:eastAsia="uk-UA"/>
              </w:rPr>
              <w:t>Якість знань</w:t>
            </w:r>
          </w:p>
        </w:tc>
      </w:tr>
      <w:tr w:rsidR="004740EB" w:rsidRPr="00E42989" w14:paraId="7724532F" w14:textId="77777777" w:rsidTr="00350D23">
        <w:trPr>
          <w:trHeight w:val="1050"/>
        </w:trPr>
        <w:tc>
          <w:tcPr>
            <w:tcW w:w="860" w:type="dxa"/>
            <w:vMerge/>
            <w:tcBorders>
              <w:top w:val="single" w:sz="8" w:space="0" w:color="auto"/>
              <w:left w:val="single" w:sz="8" w:space="0" w:color="auto"/>
              <w:bottom w:val="single" w:sz="8" w:space="0" w:color="000000"/>
              <w:right w:val="single" w:sz="8" w:space="0" w:color="auto"/>
            </w:tcBorders>
            <w:vAlign w:val="center"/>
            <w:hideMark/>
          </w:tcPr>
          <w:p w14:paraId="411B3934" w14:textId="77777777" w:rsidR="004740EB" w:rsidRPr="00E42989" w:rsidRDefault="004740EB" w:rsidP="00350D23">
            <w:pPr>
              <w:rPr>
                <w:rFonts w:ascii="Arial CYR" w:hAnsi="Arial CYR" w:cs="Arial CYR"/>
                <w:b/>
                <w:bCs/>
                <w:sz w:val="20"/>
                <w:szCs w:val="20"/>
                <w:lang w:eastAsia="uk-UA"/>
              </w:rPr>
            </w:pPr>
          </w:p>
        </w:tc>
        <w:tc>
          <w:tcPr>
            <w:tcW w:w="640" w:type="dxa"/>
            <w:vMerge/>
            <w:tcBorders>
              <w:top w:val="single" w:sz="8" w:space="0" w:color="auto"/>
              <w:left w:val="single" w:sz="8" w:space="0" w:color="auto"/>
              <w:bottom w:val="single" w:sz="8" w:space="0" w:color="000000"/>
              <w:right w:val="single" w:sz="8" w:space="0" w:color="auto"/>
            </w:tcBorders>
            <w:vAlign w:val="center"/>
            <w:hideMark/>
          </w:tcPr>
          <w:p w14:paraId="4C6E4A72" w14:textId="77777777" w:rsidR="004740EB" w:rsidRPr="00E42989" w:rsidRDefault="004740EB" w:rsidP="00350D23">
            <w:pPr>
              <w:rPr>
                <w:rFonts w:ascii="Arial CYR" w:hAnsi="Arial CYR" w:cs="Arial CYR"/>
                <w:b/>
                <w:bCs/>
                <w:sz w:val="20"/>
                <w:szCs w:val="20"/>
                <w:lang w:eastAsia="uk-UA"/>
              </w:rPr>
            </w:pPr>
          </w:p>
        </w:tc>
        <w:tc>
          <w:tcPr>
            <w:tcW w:w="640" w:type="dxa"/>
            <w:vMerge/>
            <w:tcBorders>
              <w:top w:val="single" w:sz="8" w:space="0" w:color="auto"/>
              <w:left w:val="single" w:sz="8" w:space="0" w:color="auto"/>
              <w:bottom w:val="single" w:sz="8" w:space="0" w:color="000000"/>
              <w:right w:val="single" w:sz="8" w:space="0" w:color="auto"/>
            </w:tcBorders>
            <w:vAlign w:val="center"/>
            <w:hideMark/>
          </w:tcPr>
          <w:p w14:paraId="3E2AC6FD" w14:textId="77777777" w:rsidR="004740EB" w:rsidRPr="00E42989" w:rsidRDefault="004740EB" w:rsidP="00350D23">
            <w:pPr>
              <w:rPr>
                <w:rFonts w:ascii="Arial CYR" w:hAnsi="Arial CYR" w:cs="Arial CYR"/>
                <w:b/>
                <w:bCs/>
                <w:sz w:val="20"/>
                <w:szCs w:val="20"/>
                <w:lang w:eastAsia="uk-UA"/>
              </w:rPr>
            </w:pPr>
          </w:p>
        </w:tc>
        <w:tc>
          <w:tcPr>
            <w:tcW w:w="640" w:type="dxa"/>
            <w:vMerge/>
            <w:tcBorders>
              <w:top w:val="single" w:sz="8" w:space="0" w:color="auto"/>
              <w:left w:val="single" w:sz="8" w:space="0" w:color="auto"/>
              <w:bottom w:val="single" w:sz="8" w:space="0" w:color="000000"/>
              <w:right w:val="single" w:sz="8" w:space="0" w:color="auto"/>
            </w:tcBorders>
            <w:vAlign w:val="center"/>
            <w:hideMark/>
          </w:tcPr>
          <w:p w14:paraId="0A20AE02" w14:textId="77777777" w:rsidR="004740EB" w:rsidRPr="00E42989" w:rsidRDefault="004740EB" w:rsidP="00350D23">
            <w:pPr>
              <w:rPr>
                <w:rFonts w:ascii="Arial CYR" w:hAnsi="Arial CYR" w:cs="Arial CYR"/>
                <w:b/>
                <w:bCs/>
                <w:sz w:val="20"/>
                <w:szCs w:val="20"/>
                <w:lang w:eastAsia="uk-UA"/>
              </w:rPr>
            </w:pPr>
          </w:p>
        </w:tc>
        <w:tc>
          <w:tcPr>
            <w:tcW w:w="475" w:type="dxa"/>
            <w:tcBorders>
              <w:top w:val="nil"/>
              <w:left w:val="nil"/>
              <w:bottom w:val="single" w:sz="8" w:space="0" w:color="auto"/>
              <w:right w:val="single" w:sz="4" w:space="0" w:color="auto"/>
            </w:tcBorders>
            <w:noWrap/>
            <w:textDirection w:val="btLr"/>
            <w:vAlign w:val="bottom"/>
            <w:hideMark/>
          </w:tcPr>
          <w:p w14:paraId="22C02AE4" w14:textId="77777777" w:rsidR="004740EB" w:rsidRPr="00E42989" w:rsidRDefault="004740EB" w:rsidP="00350D23">
            <w:pPr>
              <w:jc w:val="center"/>
              <w:rPr>
                <w:rFonts w:ascii="Arial CYR" w:hAnsi="Arial CYR" w:cs="Arial CYR"/>
                <w:b/>
                <w:bCs/>
                <w:sz w:val="20"/>
                <w:szCs w:val="20"/>
                <w:lang w:eastAsia="uk-UA"/>
              </w:rPr>
            </w:pPr>
            <w:r w:rsidRPr="00E42989">
              <w:rPr>
                <w:rFonts w:ascii="Arial CYR" w:hAnsi="Arial CYR" w:cs="Arial CYR"/>
                <w:b/>
                <w:bCs/>
                <w:sz w:val="20"/>
                <w:szCs w:val="20"/>
                <w:lang w:eastAsia="uk-UA"/>
              </w:rPr>
              <w:t>Високий</w:t>
            </w:r>
          </w:p>
        </w:tc>
        <w:tc>
          <w:tcPr>
            <w:tcW w:w="1040" w:type="dxa"/>
            <w:tcBorders>
              <w:top w:val="nil"/>
              <w:left w:val="nil"/>
              <w:bottom w:val="single" w:sz="8" w:space="0" w:color="auto"/>
              <w:right w:val="single" w:sz="4" w:space="0" w:color="auto"/>
            </w:tcBorders>
            <w:noWrap/>
            <w:textDirection w:val="btLr"/>
            <w:vAlign w:val="bottom"/>
            <w:hideMark/>
          </w:tcPr>
          <w:p w14:paraId="413A2E17" w14:textId="77777777" w:rsidR="004740EB" w:rsidRPr="00E42989" w:rsidRDefault="004740EB" w:rsidP="00350D23">
            <w:pPr>
              <w:jc w:val="center"/>
              <w:rPr>
                <w:rFonts w:ascii="Arial CYR" w:hAnsi="Arial CYR" w:cs="Arial CYR"/>
                <w:b/>
                <w:bCs/>
                <w:sz w:val="20"/>
                <w:szCs w:val="20"/>
                <w:lang w:eastAsia="uk-UA"/>
              </w:rPr>
            </w:pPr>
            <w:r w:rsidRPr="00E42989">
              <w:rPr>
                <w:rFonts w:ascii="Arial CYR" w:hAnsi="Arial CYR" w:cs="Arial CYR"/>
                <w:b/>
                <w:bCs/>
                <w:sz w:val="20"/>
                <w:szCs w:val="20"/>
                <w:lang w:eastAsia="uk-UA"/>
              </w:rPr>
              <w:t>%</w:t>
            </w:r>
          </w:p>
        </w:tc>
        <w:tc>
          <w:tcPr>
            <w:tcW w:w="633" w:type="dxa"/>
            <w:tcBorders>
              <w:top w:val="nil"/>
              <w:left w:val="nil"/>
              <w:bottom w:val="single" w:sz="8" w:space="0" w:color="auto"/>
              <w:right w:val="single" w:sz="4" w:space="0" w:color="auto"/>
            </w:tcBorders>
            <w:noWrap/>
            <w:textDirection w:val="btLr"/>
            <w:vAlign w:val="bottom"/>
            <w:hideMark/>
          </w:tcPr>
          <w:p w14:paraId="70070A36" w14:textId="77777777" w:rsidR="004740EB" w:rsidRPr="00E42989" w:rsidRDefault="004740EB" w:rsidP="00350D23">
            <w:pPr>
              <w:jc w:val="center"/>
              <w:rPr>
                <w:rFonts w:ascii="Arial CYR" w:hAnsi="Arial CYR" w:cs="Arial CYR"/>
                <w:b/>
                <w:bCs/>
                <w:sz w:val="20"/>
                <w:szCs w:val="20"/>
                <w:lang w:eastAsia="uk-UA"/>
              </w:rPr>
            </w:pPr>
            <w:r w:rsidRPr="00E42989">
              <w:rPr>
                <w:rFonts w:ascii="Arial CYR" w:hAnsi="Arial CYR" w:cs="Arial CYR"/>
                <w:b/>
                <w:bCs/>
                <w:sz w:val="20"/>
                <w:szCs w:val="20"/>
                <w:lang w:eastAsia="uk-UA"/>
              </w:rPr>
              <w:t>Достатній</w:t>
            </w:r>
          </w:p>
        </w:tc>
        <w:tc>
          <w:tcPr>
            <w:tcW w:w="1040" w:type="dxa"/>
            <w:tcBorders>
              <w:top w:val="nil"/>
              <w:left w:val="nil"/>
              <w:bottom w:val="single" w:sz="8" w:space="0" w:color="auto"/>
              <w:right w:val="single" w:sz="4" w:space="0" w:color="auto"/>
            </w:tcBorders>
            <w:noWrap/>
            <w:textDirection w:val="btLr"/>
            <w:vAlign w:val="bottom"/>
            <w:hideMark/>
          </w:tcPr>
          <w:p w14:paraId="591F9BFF" w14:textId="77777777" w:rsidR="004740EB" w:rsidRPr="00E42989" w:rsidRDefault="004740EB" w:rsidP="00350D23">
            <w:pPr>
              <w:jc w:val="center"/>
              <w:rPr>
                <w:rFonts w:ascii="Arial CYR" w:hAnsi="Arial CYR" w:cs="Arial CYR"/>
                <w:b/>
                <w:bCs/>
                <w:sz w:val="20"/>
                <w:szCs w:val="20"/>
                <w:lang w:eastAsia="uk-UA"/>
              </w:rPr>
            </w:pPr>
            <w:r w:rsidRPr="00E42989">
              <w:rPr>
                <w:rFonts w:ascii="Arial CYR" w:hAnsi="Arial CYR" w:cs="Arial CYR"/>
                <w:b/>
                <w:bCs/>
                <w:sz w:val="20"/>
                <w:szCs w:val="20"/>
                <w:lang w:eastAsia="uk-UA"/>
              </w:rPr>
              <w:t>%</w:t>
            </w:r>
          </w:p>
        </w:tc>
        <w:tc>
          <w:tcPr>
            <w:tcW w:w="633" w:type="dxa"/>
            <w:tcBorders>
              <w:top w:val="nil"/>
              <w:left w:val="nil"/>
              <w:bottom w:val="single" w:sz="8" w:space="0" w:color="auto"/>
              <w:right w:val="single" w:sz="4" w:space="0" w:color="auto"/>
            </w:tcBorders>
            <w:noWrap/>
            <w:textDirection w:val="btLr"/>
            <w:vAlign w:val="bottom"/>
            <w:hideMark/>
          </w:tcPr>
          <w:p w14:paraId="2CB07282" w14:textId="77777777" w:rsidR="004740EB" w:rsidRPr="00E42989" w:rsidRDefault="004740EB" w:rsidP="00350D23">
            <w:pPr>
              <w:jc w:val="center"/>
              <w:rPr>
                <w:rFonts w:ascii="Arial CYR" w:hAnsi="Arial CYR" w:cs="Arial CYR"/>
                <w:b/>
                <w:bCs/>
                <w:sz w:val="20"/>
                <w:szCs w:val="20"/>
                <w:lang w:eastAsia="uk-UA"/>
              </w:rPr>
            </w:pPr>
            <w:r w:rsidRPr="00E42989">
              <w:rPr>
                <w:rFonts w:ascii="Arial CYR" w:hAnsi="Arial CYR" w:cs="Arial CYR"/>
                <w:b/>
                <w:bCs/>
                <w:sz w:val="20"/>
                <w:szCs w:val="20"/>
                <w:lang w:eastAsia="uk-UA"/>
              </w:rPr>
              <w:t>Середній</w:t>
            </w:r>
          </w:p>
        </w:tc>
        <w:tc>
          <w:tcPr>
            <w:tcW w:w="1040" w:type="dxa"/>
            <w:tcBorders>
              <w:top w:val="nil"/>
              <w:left w:val="nil"/>
              <w:bottom w:val="single" w:sz="8" w:space="0" w:color="auto"/>
              <w:right w:val="single" w:sz="4" w:space="0" w:color="auto"/>
            </w:tcBorders>
            <w:noWrap/>
            <w:textDirection w:val="btLr"/>
            <w:vAlign w:val="bottom"/>
            <w:hideMark/>
          </w:tcPr>
          <w:p w14:paraId="0825BC26" w14:textId="77777777" w:rsidR="004740EB" w:rsidRPr="00E42989" w:rsidRDefault="004740EB" w:rsidP="00350D23">
            <w:pPr>
              <w:jc w:val="center"/>
              <w:rPr>
                <w:rFonts w:ascii="Arial CYR" w:hAnsi="Arial CYR" w:cs="Arial CYR"/>
                <w:b/>
                <w:bCs/>
                <w:sz w:val="20"/>
                <w:szCs w:val="20"/>
                <w:lang w:eastAsia="uk-UA"/>
              </w:rPr>
            </w:pPr>
            <w:r w:rsidRPr="00E42989">
              <w:rPr>
                <w:rFonts w:ascii="Arial CYR" w:hAnsi="Arial CYR" w:cs="Arial CYR"/>
                <w:b/>
                <w:bCs/>
                <w:sz w:val="20"/>
                <w:szCs w:val="20"/>
                <w:lang w:eastAsia="uk-UA"/>
              </w:rPr>
              <w:t>%</w:t>
            </w:r>
          </w:p>
        </w:tc>
        <w:tc>
          <w:tcPr>
            <w:tcW w:w="475" w:type="dxa"/>
            <w:tcBorders>
              <w:top w:val="nil"/>
              <w:left w:val="nil"/>
              <w:bottom w:val="single" w:sz="8" w:space="0" w:color="auto"/>
              <w:right w:val="single" w:sz="4" w:space="0" w:color="auto"/>
            </w:tcBorders>
            <w:noWrap/>
            <w:textDirection w:val="btLr"/>
            <w:vAlign w:val="bottom"/>
            <w:hideMark/>
          </w:tcPr>
          <w:p w14:paraId="2AAFA5E5" w14:textId="77777777" w:rsidR="004740EB" w:rsidRPr="00E42989" w:rsidRDefault="004740EB" w:rsidP="00350D23">
            <w:pPr>
              <w:jc w:val="center"/>
              <w:rPr>
                <w:rFonts w:ascii="Arial CYR" w:hAnsi="Arial CYR" w:cs="Arial CYR"/>
                <w:b/>
                <w:bCs/>
                <w:sz w:val="20"/>
                <w:szCs w:val="20"/>
                <w:lang w:eastAsia="uk-UA"/>
              </w:rPr>
            </w:pPr>
            <w:r w:rsidRPr="00E42989">
              <w:rPr>
                <w:rFonts w:ascii="Arial CYR" w:hAnsi="Arial CYR" w:cs="Arial CYR"/>
                <w:b/>
                <w:bCs/>
                <w:sz w:val="20"/>
                <w:szCs w:val="20"/>
                <w:lang w:eastAsia="uk-UA"/>
              </w:rPr>
              <w:t>Початковий</w:t>
            </w:r>
          </w:p>
        </w:tc>
        <w:tc>
          <w:tcPr>
            <w:tcW w:w="845" w:type="dxa"/>
            <w:tcBorders>
              <w:top w:val="nil"/>
              <w:left w:val="nil"/>
              <w:bottom w:val="single" w:sz="8" w:space="0" w:color="auto"/>
              <w:right w:val="single" w:sz="8" w:space="0" w:color="auto"/>
            </w:tcBorders>
            <w:noWrap/>
            <w:textDirection w:val="btLr"/>
            <w:vAlign w:val="bottom"/>
            <w:hideMark/>
          </w:tcPr>
          <w:p w14:paraId="2F7BFC7D" w14:textId="77777777" w:rsidR="004740EB" w:rsidRPr="00E42989" w:rsidRDefault="004740EB" w:rsidP="00350D23">
            <w:pPr>
              <w:jc w:val="center"/>
              <w:rPr>
                <w:rFonts w:ascii="Arial CYR" w:hAnsi="Arial CYR" w:cs="Arial CYR"/>
                <w:b/>
                <w:bCs/>
                <w:sz w:val="20"/>
                <w:szCs w:val="20"/>
                <w:lang w:eastAsia="uk-UA"/>
              </w:rPr>
            </w:pPr>
            <w:r w:rsidRPr="00E42989">
              <w:rPr>
                <w:rFonts w:ascii="Arial CYR" w:hAnsi="Arial CYR" w:cs="Arial CYR"/>
                <w:b/>
                <w:bCs/>
                <w:sz w:val="20"/>
                <w:szCs w:val="20"/>
                <w:lang w:eastAsia="uk-UA"/>
              </w:rPr>
              <w:t>%</w:t>
            </w:r>
          </w:p>
        </w:tc>
        <w:tc>
          <w:tcPr>
            <w:tcW w:w="860" w:type="dxa"/>
            <w:vMerge/>
            <w:tcBorders>
              <w:top w:val="single" w:sz="8" w:space="0" w:color="auto"/>
              <w:left w:val="single" w:sz="8" w:space="0" w:color="auto"/>
              <w:bottom w:val="single" w:sz="8" w:space="0" w:color="000000"/>
              <w:right w:val="single" w:sz="8" w:space="0" w:color="auto"/>
            </w:tcBorders>
            <w:vAlign w:val="center"/>
            <w:hideMark/>
          </w:tcPr>
          <w:p w14:paraId="42920706" w14:textId="77777777" w:rsidR="004740EB" w:rsidRPr="00E42989" w:rsidRDefault="004740EB" w:rsidP="00350D23">
            <w:pPr>
              <w:rPr>
                <w:rFonts w:ascii="Arial CYR" w:hAnsi="Arial CYR" w:cs="Arial CYR"/>
                <w:b/>
                <w:bCs/>
                <w:sz w:val="20"/>
                <w:szCs w:val="20"/>
                <w:lang w:eastAsia="uk-UA"/>
              </w:rPr>
            </w:pPr>
          </w:p>
        </w:tc>
      </w:tr>
      <w:tr w:rsidR="004740EB" w:rsidRPr="00E42989" w14:paraId="59C8FAA9" w14:textId="77777777" w:rsidTr="00350D23">
        <w:trPr>
          <w:trHeight w:val="435"/>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47982264"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5-А</w:t>
            </w:r>
          </w:p>
        </w:tc>
        <w:tc>
          <w:tcPr>
            <w:tcW w:w="640" w:type="dxa"/>
            <w:tcBorders>
              <w:top w:val="nil"/>
              <w:left w:val="nil"/>
              <w:bottom w:val="single" w:sz="4" w:space="0" w:color="auto"/>
              <w:right w:val="single" w:sz="4" w:space="0" w:color="auto"/>
            </w:tcBorders>
            <w:shd w:val="clear" w:color="000000" w:fill="FFFFFF"/>
            <w:noWrap/>
            <w:vAlign w:val="bottom"/>
            <w:hideMark/>
          </w:tcPr>
          <w:p w14:paraId="326C3AF5"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29</w:t>
            </w:r>
          </w:p>
        </w:tc>
        <w:tc>
          <w:tcPr>
            <w:tcW w:w="640" w:type="dxa"/>
            <w:tcBorders>
              <w:top w:val="single" w:sz="4" w:space="0" w:color="auto"/>
              <w:left w:val="nil"/>
              <w:bottom w:val="single" w:sz="4" w:space="0" w:color="auto"/>
              <w:right w:val="single" w:sz="4" w:space="0" w:color="auto"/>
            </w:tcBorders>
            <w:shd w:val="clear" w:color="000000" w:fill="FFFFFF"/>
            <w:noWrap/>
            <w:vAlign w:val="bottom"/>
            <w:hideMark/>
          </w:tcPr>
          <w:p w14:paraId="7D1EA0AB"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29</w:t>
            </w:r>
          </w:p>
        </w:tc>
        <w:tc>
          <w:tcPr>
            <w:tcW w:w="640" w:type="dxa"/>
            <w:tcBorders>
              <w:top w:val="nil"/>
              <w:left w:val="nil"/>
              <w:bottom w:val="single" w:sz="4" w:space="0" w:color="auto"/>
              <w:right w:val="single" w:sz="4" w:space="0" w:color="auto"/>
            </w:tcBorders>
            <w:shd w:val="clear" w:color="000000" w:fill="FFFFFF"/>
            <w:noWrap/>
            <w:vAlign w:val="bottom"/>
            <w:hideMark/>
          </w:tcPr>
          <w:p w14:paraId="1B06ADE5"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6A49E1B6"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11</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14:paraId="2F64F3D0"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37,9%</w:t>
            </w:r>
          </w:p>
        </w:tc>
        <w:tc>
          <w:tcPr>
            <w:tcW w:w="633" w:type="dxa"/>
            <w:tcBorders>
              <w:top w:val="nil"/>
              <w:left w:val="nil"/>
              <w:bottom w:val="single" w:sz="4" w:space="0" w:color="auto"/>
              <w:right w:val="single" w:sz="4" w:space="0" w:color="auto"/>
            </w:tcBorders>
            <w:shd w:val="clear" w:color="000000" w:fill="FFFFFF"/>
            <w:noWrap/>
            <w:vAlign w:val="bottom"/>
            <w:hideMark/>
          </w:tcPr>
          <w:p w14:paraId="4EEA2D3B"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14</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14:paraId="08D612E5"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48,3%</w:t>
            </w:r>
          </w:p>
        </w:tc>
        <w:tc>
          <w:tcPr>
            <w:tcW w:w="633" w:type="dxa"/>
            <w:tcBorders>
              <w:top w:val="nil"/>
              <w:left w:val="nil"/>
              <w:bottom w:val="single" w:sz="4" w:space="0" w:color="auto"/>
              <w:right w:val="single" w:sz="4" w:space="0" w:color="auto"/>
            </w:tcBorders>
            <w:shd w:val="clear" w:color="000000" w:fill="FFFFFF"/>
            <w:noWrap/>
            <w:vAlign w:val="bottom"/>
            <w:hideMark/>
          </w:tcPr>
          <w:p w14:paraId="179F823B"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4</w:t>
            </w:r>
          </w:p>
        </w:tc>
        <w:tc>
          <w:tcPr>
            <w:tcW w:w="1040" w:type="dxa"/>
            <w:tcBorders>
              <w:top w:val="single" w:sz="4" w:space="0" w:color="auto"/>
              <w:left w:val="nil"/>
              <w:bottom w:val="single" w:sz="4" w:space="0" w:color="auto"/>
              <w:right w:val="single" w:sz="4" w:space="0" w:color="auto"/>
            </w:tcBorders>
            <w:shd w:val="clear" w:color="000000" w:fill="FFFFFF"/>
            <w:noWrap/>
            <w:vAlign w:val="bottom"/>
            <w:hideMark/>
          </w:tcPr>
          <w:p w14:paraId="5D53DD42"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13,8%</w:t>
            </w:r>
          </w:p>
        </w:tc>
        <w:tc>
          <w:tcPr>
            <w:tcW w:w="475" w:type="dxa"/>
            <w:tcBorders>
              <w:top w:val="nil"/>
              <w:left w:val="nil"/>
              <w:bottom w:val="single" w:sz="4" w:space="0" w:color="auto"/>
              <w:right w:val="single" w:sz="4" w:space="0" w:color="auto"/>
            </w:tcBorders>
            <w:shd w:val="clear" w:color="000000" w:fill="FFFFFF"/>
            <w:noWrap/>
            <w:vAlign w:val="bottom"/>
            <w:hideMark/>
          </w:tcPr>
          <w:p w14:paraId="755C2648"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nil"/>
              <w:left w:val="nil"/>
              <w:bottom w:val="single" w:sz="4" w:space="0" w:color="auto"/>
              <w:right w:val="single" w:sz="4" w:space="0" w:color="auto"/>
            </w:tcBorders>
            <w:shd w:val="clear" w:color="000000" w:fill="FFFFFF"/>
            <w:noWrap/>
            <w:vAlign w:val="bottom"/>
            <w:hideMark/>
          </w:tcPr>
          <w:p w14:paraId="6B359B47"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single" w:sz="4" w:space="0" w:color="auto"/>
              <w:right w:val="single" w:sz="4" w:space="0" w:color="auto"/>
            </w:tcBorders>
            <w:shd w:val="clear" w:color="000000" w:fill="FFFFFF"/>
            <w:noWrap/>
            <w:vAlign w:val="bottom"/>
            <w:hideMark/>
          </w:tcPr>
          <w:p w14:paraId="0292EE34"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86,2%</w:t>
            </w:r>
          </w:p>
        </w:tc>
      </w:tr>
      <w:tr w:rsidR="004740EB" w:rsidRPr="00E42989" w14:paraId="6961071E" w14:textId="77777777" w:rsidTr="00350D23">
        <w:trPr>
          <w:trHeight w:val="27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0E4500F6"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5-Б</w:t>
            </w:r>
          </w:p>
        </w:tc>
        <w:tc>
          <w:tcPr>
            <w:tcW w:w="640" w:type="dxa"/>
            <w:tcBorders>
              <w:top w:val="nil"/>
              <w:left w:val="nil"/>
              <w:bottom w:val="single" w:sz="4" w:space="0" w:color="auto"/>
              <w:right w:val="single" w:sz="4" w:space="0" w:color="auto"/>
            </w:tcBorders>
            <w:shd w:val="clear" w:color="000000" w:fill="FFFFFF"/>
            <w:noWrap/>
            <w:vAlign w:val="bottom"/>
            <w:hideMark/>
          </w:tcPr>
          <w:p w14:paraId="0842A680"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30</w:t>
            </w:r>
          </w:p>
        </w:tc>
        <w:tc>
          <w:tcPr>
            <w:tcW w:w="640" w:type="dxa"/>
            <w:tcBorders>
              <w:top w:val="nil"/>
              <w:left w:val="nil"/>
              <w:bottom w:val="single" w:sz="4" w:space="0" w:color="auto"/>
              <w:right w:val="single" w:sz="4" w:space="0" w:color="auto"/>
            </w:tcBorders>
            <w:shd w:val="clear" w:color="000000" w:fill="FFFFFF"/>
            <w:noWrap/>
            <w:vAlign w:val="bottom"/>
            <w:hideMark/>
          </w:tcPr>
          <w:p w14:paraId="7FFA3AC3"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30</w:t>
            </w:r>
          </w:p>
        </w:tc>
        <w:tc>
          <w:tcPr>
            <w:tcW w:w="640" w:type="dxa"/>
            <w:tcBorders>
              <w:top w:val="nil"/>
              <w:left w:val="nil"/>
              <w:bottom w:val="single" w:sz="4" w:space="0" w:color="auto"/>
              <w:right w:val="single" w:sz="4" w:space="0" w:color="auto"/>
            </w:tcBorders>
            <w:shd w:val="clear" w:color="000000" w:fill="FFFFFF"/>
            <w:noWrap/>
            <w:vAlign w:val="bottom"/>
            <w:hideMark/>
          </w:tcPr>
          <w:p w14:paraId="3DAD48DF"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3BD15A92"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8</w:t>
            </w:r>
          </w:p>
        </w:tc>
        <w:tc>
          <w:tcPr>
            <w:tcW w:w="1040" w:type="dxa"/>
            <w:tcBorders>
              <w:top w:val="nil"/>
              <w:left w:val="nil"/>
              <w:bottom w:val="single" w:sz="4" w:space="0" w:color="auto"/>
              <w:right w:val="single" w:sz="4" w:space="0" w:color="auto"/>
            </w:tcBorders>
            <w:shd w:val="clear" w:color="000000" w:fill="FFFFFF"/>
            <w:noWrap/>
            <w:vAlign w:val="bottom"/>
            <w:hideMark/>
          </w:tcPr>
          <w:p w14:paraId="698C586C"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26,7%</w:t>
            </w:r>
          </w:p>
        </w:tc>
        <w:tc>
          <w:tcPr>
            <w:tcW w:w="633" w:type="dxa"/>
            <w:tcBorders>
              <w:top w:val="nil"/>
              <w:left w:val="nil"/>
              <w:bottom w:val="single" w:sz="4" w:space="0" w:color="auto"/>
              <w:right w:val="single" w:sz="4" w:space="0" w:color="auto"/>
            </w:tcBorders>
            <w:shd w:val="clear" w:color="000000" w:fill="FFFFFF"/>
            <w:noWrap/>
            <w:vAlign w:val="bottom"/>
            <w:hideMark/>
          </w:tcPr>
          <w:p w14:paraId="482908B7"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7</w:t>
            </w:r>
          </w:p>
        </w:tc>
        <w:tc>
          <w:tcPr>
            <w:tcW w:w="1040" w:type="dxa"/>
            <w:tcBorders>
              <w:top w:val="nil"/>
              <w:left w:val="nil"/>
              <w:bottom w:val="single" w:sz="4" w:space="0" w:color="auto"/>
              <w:right w:val="single" w:sz="4" w:space="0" w:color="auto"/>
            </w:tcBorders>
            <w:shd w:val="clear" w:color="000000" w:fill="FFFFFF"/>
            <w:noWrap/>
            <w:vAlign w:val="bottom"/>
            <w:hideMark/>
          </w:tcPr>
          <w:p w14:paraId="69403A61"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23,3%</w:t>
            </w:r>
          </w:p>
        </w:tc>
        <w:tc>
          <w:tcPr>
            <w:tcW w:w="633" w:type="dxa"/>
            <w:tcBorders>
              <w:top w:val="nil"/>
              <w:left w:val="nil"/>
              <w:bottom w:val="single" w:sz="4" w:space="0" w:color="auto"/>
              <w:right w:val="single" w:sz="4" w:space="0" w:color="auto"/>
            </w:tcBorders>
            <w:shd w:val="clear" w:color="000000" w:fill="FFFFFF"/>
            <w:noWrap/>
            <w:vAlign w:val="bottom"/>
            <w:hideMark/>
          </w:tcPr>
          <w:p w14:paraId="600C9CA3"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15</w:t>
            </w:r>
          </w:p>
        </w:tc>
        <w:tc>
          <w:tcPr>
            <w:tcW w:w="1040" w:type="dxa"/>
            <w:tcBorders>
              <w:top w:val="nil"/>
              <w:left w:val="nil"/>
              <w:bottom w:val="single" w:sz="4" w:space="0" w:color="auto"/>
              <w:right w:val="single" w:sz="4" w:space="0" w:color="auto"/>
            </w:tcBorders>
            <w:shd w:val="clear" w:color="000000" w:fill="FFFFFF"/>
            <w:noWrap/>
            <w:vAlign w:val="bottom"/>
            <w:hideMark/>
          </w:tcPr>
          <w:p w14:paraId="5EE20DA7"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50,0%</w:t>
            </w:r>
          </w:p>
        </w:tc>
        <w:tc>
          <w:tcPr>
            <w:tcW w:w="475" w:type="dxa"/>
            <w:tcBorders>
              <w:top w:val="nil"/>
              <w:left w:val="nil"/>
              <w:bottom w:val="single" w:sz="4" w:space="0" w:color="auto"/>
              <w:right w:val="single" w:sz="4" w:space="0" w:color="auto"/>
            </w:tcBorders>
            <w:shd w:val="clear" w:color="000000" w:fill="FFFFFF"/>
            <w:noWrap/>
            <w:vAlign w:val="bottom"/>
            <w:hideMark/>
          </w:tcPr>
          <w:p w14:paraId="2132A3D9"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single" w:sz="8" w:space="0" w:color="auto"/>
              <w:left w:val="nil"/>
              <w:bottom w:val="single" w:sz="4" w:space="0" w:color="auto"/>
              <w:right w:val="single" w:sz="4" w:space="0" w:color="auto"/>
            </w:tcBorders>
            <w:shd w:val="clear" w:color="000000" w:fill="FFFFFF"/>
            <w:noWrap/>
            <w:vAlign w:val="bottom"/>
            <w:hideMark/>
          </w:tcPr>
          <w:p w14:paraId="2EC4900E"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single" w:sz="4" w:space="0" w:color="auto"/>
              <w:right w:val="single" w:sz="4" w:space="0" w:color="auto"/>
            </w:tcBorders>
            <w:shd w:val="clear" w:color="000000" w:fill="FFFFFF"/>
            <w:noWrap/>
            <w:vAlign w:val="bottom"/>
            <w:hideMark/>
          </w:tcPr>
          <w:p w14:paraId="45D722DB"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50,0%</w:t>
            </w:r>
          </w:p>
        </w:tc>
      </w:tr>
      <w:tr w:rsidR="004740EB" w:rsidRPr="00E42989" w14:paraId="7D67A025" w14:textId="77777777" w:rsidTr="00350D23">
        <w:trPr>
          <w:trHeight w:val="27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4A5B08C0"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5-В</w:t>
            </w:r>
          </w:p>
        </w:tc>
        <w:tc>
          <w:tcPr>
            <w:tcW w:w="640" w:type="dxa"/>
            <w:tcBorders>
              <w:top w:val="nil"/>
              <w:left w:val="nil"/>
              <w:bottom w:val="single" w:sz="4" w:space="0" w:color="auto"/>
              <w:right w:val="single" w:sz="4" w:space="0" w:color="auto"/>
            </w:tcBorders>
            <w:shd w:val="clear" w:color="000000" w:fill="FFFFFF"/>
            <w:noWrap/>
            <w:vAlign w:val="bottom"/>
            <w:hideMark/>
          </w:tcPr>
          <w:p w14:paraId="216B9B72"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30</w:t>
            </w:r>
          </w:p>
        </w:tc>
        <w:tc>
          <w:tcPr>
            <w:tcW w:w="640" w:type="dxa"/>
            <w:tcBorders>
              <w:top w:val="nil"/>
              <w:left w:val="nil"/>
              <w:bottom w:val="single" w:sz="4" w:space="0" w:color="auto"/>
              <w:right w:val="single" w:sz="4" w:space="0" w:color="auto"/>
            </w:tcBorders>
            <w:shd w:val="clear" w:color="000000" w:fill="FFFFFF"/>
            <w:noWrap/>
            <w:vAlign w:val="bottom"/>
            <w:hideMark/>
          </w:tcPr>
          <w:p w14:paraId="38373B42"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30</w:t>
            </w:r>
          </w:p>
        </w:tc>
        <w:tc>
          <w:tcPr>
            <w:tcW w:w="640" w:type="dxa"/>
            <w:tcBorders>
              <w:top w:val="nil"/>
              <w:left w:val="nil"/>
              <w:bottom w:val="single" w:sz="4" w:space="0" w:color="auto"/>
              <w:right w:val="single" w:sz="4" w:space="0" w:color="auto"/>
            </w:tcBorders>
            <w:shd w:val="clear" w:color="000000" w:fill="FFFFFF"/>
            <w:noWrap/>
            <w:vAlign w:val="bottom"/>
            <w:hideMark/>
          </w:tcPr>
          <w:p w14:paraId="39E91A75"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3EA8DF48"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8</w:t>
            </w:r>
          </w:p>
        </w:tc>
        <w:tc>
          <w:tcPr>
            <w:tcW w:w="1040" w:type="dxa"/>
            <w:tcBorders>
              <w:top w:val="nil"/>
              <w:left w:val="nil"/>
              <w:bottom w:val="single" w:sz="4" w:space="0" w:color="auto"/>
              <w:right w:val="single" w:sz="4" w:space="0" w:color="auto"/>
            </w:tcBorders>
            <w:shd w:val="clear" w:color="000000" w:fill="FFFFFF"/>
            <w:noWrap/>
            <w:vAlign w:val="bottom"/>
            <w:hideMark/>
          </w:tcPr>
          <w:p w14:paraId="6F8AB2C2"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26,7%</w:t>
            </w:r>
          </w:p>
        </w:tc>
        <w:tc>
          <w:tcPr>
            <w:tcW w:w="633" w:type="dxa"/>
            <w:tcBorders>
              <w:top w:val="nil"/>
              <w:left w:val="nil"/>
              <w:bottom w:val="single" w:sz="4" w:space="0" w:color="auto"/>
              <w:right w:val="single" w:sz="4" w:space="0" w:color="auto"/>
            </w:tcBorders>
            <w:shd w:val="clear" w:color="000000" w:fill="FFFFFF"/>
            <w:noWrap/>
            <w:vAlign w:val="bottom"/>
            <w:hideMark/>
          </w:tcPr>
          <w:p w14:paraId="36F8A201"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7</w:t>
            </w:r>
          </w:p>
        </w:tc>
        <w:tc>
          <w:tcPr>
            <w:tcW w:w="1040" w:type="dxa"/>
            <w:tcBorders>
              <w:top w:val="nil"/>
              <w:left w:val="nil"/>
              <w:bottom w:val="single" w:sz="4" w:space="0" w:color="auto"/>
              <w:right w:val="single" w:sz="4" w:space="0" w:color="auto"/>
            </w:tcBorders>
            <w:shd w:val="clear" w:color="000000" w:fill="FFFFFF"/>
            <w:noWrap/>
            <w:vAlign w:val="bottom"/>
            <w:hideMark/>
          </w:tcPr>
          <w:p w14:paraId="7B6BDEFF"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23,3%</w:t>
            </w:r>
          </w:p>
        </w:tc>
        <w:tc>
          <w:tcPr>
            <w:tcW w:w="633" w:type="dxa"/>
            <w:tcBorders>
              <w:top w:val="nil"/>
              <w:left w:val="nil"/>
              <w:bottom w:val="single" w:sz="4" w:space="0" w:color="auto"/>
              <w:right w:val="single" w:sz="4" w:space="0" w:color="auto"/>
            </w:tcBorders>
            <w:shd w:val="clear" w:color="000000" w:fill="FFFFFF"/>
            <w:noWrap/>
            <w:vAlign w:val="bottom"/>
            <w:hideMark/>
          </w:tcPr>
          <w:p w14:paraId="7456C648"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15</w:t>
            </w:r>
          </w:p>
        </w:tc>
        <w:tc>
          <w:tcPr>
            <w:tcW w:w="1040" w:type="dxa"/>
            <w:tcBorders>
              <w:top w:val="nil"/>
              <w:left w:val="nil"/>
              <w:bottom w:val="single" w:sz="4" w:space="0" w:color="auto"/>
              <w:right w:val="single" w:sz="4" w:space="0" w:color="auto"/>
            </w:tcBorders>
            <w:shd w:val="clear" w:color="000000" w:fill="FFFFFF"/>
            <w:noWrap/>
            <w:vAlign w:val="bottom"/>
            <w:hideMark/>
          </w:tcPr>
          <w:p w14:paraId="4001BCDB"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50,0%</w:t>
            </w:r>
          </w:p>
        </w:tc>
        <w:tc>
          <w:tcPr>
            <w:tcW w:w="475" w:type="dxa"/>
            <w:tcBorders>
              <w:top w:val="nil"/>
              <w:left w:val="nil"/>
              <w:bottom w:val="single" w:sz="4" w:space="0" w:color="auto"/>
              <w:right w:val="single" w:sz="4" w:space="0" w:color="auto"/>
            </w:tcBorders>
            <w:shd w:val="clear" w:color="000000" w:fill="FFFFFF"/>
            <w:noWrap/>
            <w:vAlign w:val="bottom"/>
            <w:hideMark/>
          </w:tcPr>
          <w:p w14:paraId="1DB6EB69"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single" w:sz="8" w:space="0" w:color="auto"/>
              <w:left w:val="nil"/>
              <w:bottom w:val="single" w:sz="4" w:space="0" w:color="auto"/>
              <w:right w:val="single" w:sz="4" w:space="0" w:color="auto"/>
            </w:tcBorders>
            <w:shd w:val="clear" w:color="000000" w:fill="FFFFFF"/>
            <w:noWrap/>
            <w:vAlign w:val="bottom"/>
            <w:hideMark/>
          </w:tcPr>
          <w:p w14:paraId="0D71EA6C"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single" w:sz="4" w:space="0" w:color="auto"/>
              <w:right w:val="single" w:sz="4" w:space="0" w:color="auto"/>
            </w:tcBorders>
            <w:shd w:val="clear" w:color="000000" w:fill="FFFFFF"/>
            <w:noWrap/>
            <w:vAlign w:val="bottom"/>
            <w:hideMark/>
          </w:tcPr>
          <w:p w14:paraId="663AEB74"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50,0%</w:t>
            </w:r>
          </w:p>
        </w:tc>
      </w:tr>
      <w:tr w:rsidR="004740EB" w:rsidRPr="00E42989" w14:paraId="587E2810" w14:textId="77777777" w:rsidTr="00350D23">
        <w:trPr>
          <w:trHeight w:val="27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0B77B7EF"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6-А</w:t>
            </w:r>
          </w:p>
        </w:tc>
        <w:tc>
          <w:tcPr>
            <w:tcW w:w="640" w:type="dxa"/>
            <w:tcBorders>
              <w:top w:val="nil"/>
              <w:left w:val="nil"/>
              <w:bottom w:val="single" w:sz="4" w:space="0" w:color="auto"/>
              <w:right w:val="single" w:sz="4" w:space="0" w:color="auto"/>
            </w:tcBorders>
            <w:shd w:val="clear" w:color="000000" w:fill="FFFFFF"/>
            <w:noWrap/>
            <w:vAlign w:val="bottom"/>
            <w:hideMark/>
          </w:tcPr>
          <w:p w14:paraId="0AD8157B"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26</w:t>
            </w:r>
          </w:p>
        </w:tc>
        <w:tc>
          <w:tcPr>
            <w:tcW w:w="640" w:type="dxa"/>
            <w:tcBorders>
              <w:top w:val="nil"/>
              <w:left w:val="nil"/>
              <w:bottom w:val="single" w:sz="4" w:space="0" w:color="auto"/>
              <w:right w:val="single" w:sz="4" w:space="0" w:color="auto"/>
            </w:tcBorders>
            <w:shd w:val="clear" w:color="000000" w:fill="FFFFFF"/>
            <w:noWrap/>
            <w:vAlign w:val="bottom"/>
            <w:hideMark/>
          </w:tcPr>
          <w:p w14:paraId="1EBCD85E"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26</w:t>
            </w:r>
          </w:p>
        </w:tc>
        <w:tc>
          <w:tcPr>
            <w:tcW w:w="640" w:type="dxa"/>
            <w:tcBorders>
              <w:top w:val="nil"/>
              <w:left w:val="nil"/>
              <w:bottom w:val="single" w:sz="4" w:space="0" w:color="auto"/>
              <w:right w:val="single" w:sz="4" w:space="0" w:color="auto"/>
            </w:tcBorders>
            <w:shd w:val="clear" w:color="000000" w:fill="FFFFFF"/>
            <w:noWrap/>
            <w:vAlign w:val="bottom"/>
            <w:hideMark/>
          </w:tcPr>
          <w:p w14:paraId="4DC548F7"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248D1C20"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5</w:t>
            </w:r>
          </w:p>
        </w:tc>
        <w:tc>
          <w:tcPr>
            <w:tcW w:w="1040" w:type="dxa"/>
            <w:tcBorders>
              <w:top w:val="nil"/>
              <w:left w:val="nil"/>
              <w:bottom w:val="single" w:sz="4" w:space="0" w:color="auto"/>
              <w:right w:val="single" w:sz="4" w:space="0" w:color="auto"/>
            </w:tcBorders>
            <w:shd w:val="clear" w:color="000000" w:fill="FFFFFF"/>
            <w:noWrap/>
            <w:vAlign w:val="bottom"/>
            <w:hideMark/>
          </w:tcPr>
          <w:p w14:paraId="547CBCC8"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19,2%</w:t>
            </w:r>
          </w:p>
        </w:tc>
        <w:tc>
          <w:tcPr>
            <w:tcW w:w="633" w:type="dxa"/>
            <w:tcBorders>
              <w:top w:val="nil"/>
              <w:left w:val="nil"/>
              <w:bottom w:val="single" w:sz="4" w:space="0" w:color="auto"/>
              <w:right w:val="single" w:sz="4" w:space="0" w:color="auto"/>
            </w:tcBorders>
            <w:shd w:val="clear" w:color="000000" w:fill="FFFFFF"/>
            <w:noWrap/>
            <w:vAlign w:val="bottom"/>
            <w:hideMark/>
          </w:tcPr>
          <w:p w14:paraId="50633798"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12</w:t>
            </w:r>
          </w:p>
        </w:tc>
        <w:tc>
          <w:tcPr>
            <w:tcW w:w="1040" w:type="dxa"/>
            <w:tcBorders>
              <w:top w:val="nil"/>
              <w:left w:val="nil"/>
              <w:bottom w:val="single" w:sz="4" w:space="0" w:color="auto"/>
              <w:right w:val="single" w:sz="4" w:space="0" w:color="auto"/>
            </w:tcBorders>
            <w:shd w:val="clear" w:color="000000" w:fill="FFFFFF"/>
            <w:noWrap/>
            <w:vAlign w:val="bottom"/>
            <w:hideMark/>
          </w:tcPr>
          <w:p w14:paraId="0958B47D"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46,2%</w:t>
            </w:r>
          </w:p>
        </w:tc>
        <w:tc>
          <w:tcPr>
            <w:tcW w:w="633" w:type="dxa"/>
            <w:tcBorders>
              <w:top w:val="nil"/>
              <w:left w:val="nil"/>
              <w:bottom w:val="single" w:sz="4" w:space="0" w:color="auto"/>
              <w:right w:val="single" w:sz="4" w:space="0" w:color="auto"/>
            </w:tcBorders>
            <w:shd w:val="clear" w:color="000000" w:fill="FFFFFF"/>
            <w:noWrap/>
            <w:vAlign w:val="bottom"/>
            <w:hideMark/>
          </w:tcPr>
          <w:p w14:paraId="2B10D2F6"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9</w:t>
            </w:r>
          </w:p>
        </w:tc>
        <w:tc>
          <w:tcPr>
            <w:tcW w:w="1040" w:type="dxa"/>
            <w:tcBorders>
              <w:top w:val="nil"/>
              <w:left w:val="nil"/>
              <w:bottom w:val="single" w:sz="4" w:space="0" w:color="auto"/>
              <w:right w:val="single" w:sz="4" w:space="0" w:color="auto"/>
            </w:tcBorders>
            <w:shd w:val="clear" w:color="000000" w:fill="FFFFFF"/>
            <w:noWrap/>
            <w:vAlign w:val="bottom"/>
            <w:hideMark/>
          </w:tcPr>
          <w:p w14:paraId="3F7A0002"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34,6%</w:t>
            </w:r>
          </w:p>
        </w:tc>
        <w:tc>
          <w:tcPr>
            <w:tcW w:w="475" w:type="dxa"/>
            <w:tcBorders>
              <w:top w:val="nil"/>
              <w:left w:val="nil"/>
              <w:bottom w:val="single" w:sz="4" w:space="0" w:color="auto"/>
              <w:right w:val="single" w:sz="4" w:space="0" w:color="auto"/>
            </w:tcBorders>
            <w:shd w:val="clear" w:color="000000" w:fill="FFFFFF"/>
            <w:noWrap/>
            <w:vAlign w:val="bottom"/>
            <w:hideMark/>
          </w:tcPr>
          <w:p w14:paraId="465F21FF"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single" w:sz="8" w:space="0" w:color="auto"/>
              <w:left w:val="nil"/>
              <w:bottom w:val="single" w:sz="4" w:space="0" w:color="auto"/>
              <w:right w:val="single" w:sz="4" w:space="0" w:color="auto"/>
            </w:tcBorders>
            <w:shd w:val="clear" w:color="000000" w:fill="FFFFFF"/>
            <w:noWrap/>
            <w:vAlign w:val="bottom"/>
            <w:hideMark/>
          </w:tcPr>
          <w:p w14:paraId="4AA8023C"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single" w:sz="4" w:space="0" w:color="auto"/>
              <w:right w:val="single" w:sz="4" w:space="0" w:color="auto"/>
            </w:tcBorders>
            <w:shd w:val="clear" w:color="000000" w:fill="FFFFFF"/>
            <w:noWrap/>
            <w:vAlign w:val="bottom"/>
            <w:hideMark/>
          </w:tcPr>
          <w:p w14:paraId="2A6AA665"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65,4%</w:t>
            </w:r>
          </w:p>
        </w:tc>
      </w:tr>
      <w:tr w:rsidR="004740EB" w:rsidRPr="00E42989" w14:paraId="2C81BFC8" w14:textId="77777777" w:rsidTr="00350D23">
        <w:trPr>
          <w:trHeight w:val="27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7AD3D091"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6-Б</w:t>
            </w:r>
          </w:p>
        </w:tc>
        <w:tc>
          <w:tcPr>
            <w:tcW w:w="640" w:type="dxa"/>
            <w:tcBorders>
              <w:top w:val="nil"/>
              <w:left w:val="nil"/>
              <w:bottom w:val="single" w:sz="4" w:space="0" w:color="auto"/>
              <w:right w:val="single" w:sz="4" w:space="0" w:color="auto"/>
            </w:tcBorders>
            <w:shd w:val="clear" w:color="000000" w:fill="FFFFFF"/>
            <w:noWrap/>
            <w:vAlign w:val="bottom"/>
            <w:hideMark/>
          </w:tcPr>
          <w:p w14:paraId="2AF533F4"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28</w:t>
            </w:r>
          </w:p>
        </w:tc>
        <w:tc>
          <w:tcPr>
            <w:tcW w:w="640" w:type="dxa"/>
            <w:tcBorders>
              <w:top w:val="nil"/>
              <w:left w:val="nil"/>
              <w:bottom w:val="single" w:sz="4" w:space="0" w:color="auto"/>
              <w:right w:val="single" w:sz="4" w:space="0" w:color="auto"/>
            </w:tcBorders>
            <w:shd w:val="clear" w:color="000000" w:fill="FFFFFF"/>
            <w:noWrap/>
            <w:vAlign w:val="bottom"/>
            <w:hideMark/>
          </w:tcPr>
          <w:p w14:paraId="1BD6D310"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28</w:t>
            </w:r>
          </w:p>
        </w:tc>
        <w:tc>
          <w:tcPr>
            <w:tcW w:w="640" w:type="dxa"/>
            <w:tcBorders>
              <w:top w:val="nil"/>
              <w:left w:val="nil"/>
              <w:bottom w:val="single" w:sz="4" w:space="0" w:color="auto"/>
              <w:right w:val="single" w:sz="4" w:space="0" w:color="auto"/>
            </w:tcBorders>
            <w:shd w:val="clear" w:color="000000" w:fill="FFFFFF"/>
            <w:noWrap/>
            <w:vAlign w:val="bottom"/>
            <w:hideMark/>
          </w:tcPr>
          <w:p w14:paraId="1B6BC1DD"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0FF905D8"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w:t>
            </w:r>
          </w:p>
        </w:tc>
        <w:tc>
          <w:tcPr>
            <w:tcW w:w="1040" w:type="dxa"/>
            <w:tcBorders>
              <w:top w:val="nil"/>
              <w:left w:val="nil"/>
              <w:bottom w:val="single" w:sz="4" w:space="0" w:color="auto"/>
              <w:right w:val="single" w:sz="4" w:space="0" w:color="auto"/>
            </w:tcBorders>
            <w:shd w:val="clear" w:color="000000" w:fill="FFFFFF"/>
            <w:noWrap/>
            <w:vAlign w:val="bottom"/>
            <w:hideMark/>
          </w:tcPr>
          <w:p w14:paraId="5F61D8AD"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10,7%</w:t>
            </w:r>
          </w:p>
        </w:tc>
        <w:tc>
          <w:tcPr>
            <w:tcW w:w="633" w:type="dxa"/>
            <w:tcBorders>
              <w:top w:val="nil"/>
              <w:left w:val="nil"/>
              <w:bottom w:val="single" w:sz="4" w:space="0" w:color="auto"/>
              <w:right w:val="single" w:sz="4" w:space="0" w:color="auto"/>
            </w:tcBorders>
            <w:shd w:val="clear" w:color="000000" w:fill="FFFFFF"/>
            <w:noWrap/>
            <w:vAlign w:val="bottom"/>
            <w:hideMark/>
          </w:tcPr>
          <w:p w14:paraId="47C2614E"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10</w:t>
            </w:r>
          </w:p>
        </w:tc>
        <w:tc>
          <w:tcPr>
            <w:tcW w:w="1040" w:type="dxa"/>
            <w:tcBorders>
              <w:top w:val="nil"/>
              <w:left w:val="nil"/>
              <w:bottom w:val="single" w:sz="4" w:space="0" w:color="auto"/>
              <w:right w:val="single" w:sz="4" w:space="0" w:color="auto"/>
            </w:tcBorders>
            <w:shd w:val="clear" w:color="000000" w:fill="FFFFFF"/>
            <w:noWrap/>
            <w:vAlign w:val="bottom"/>
            <w:hideMark/>
          </w:tcPr>
          <w:p w14:paraId="071BBBDD"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35,7%</w:t>
            </w:r>
          </w:p>
        </w:tc>
        <w:tc>
          <w:tcPr>
            <w:tcW w:w="633" w:type="dxa"/>
            <w:tcBorders>
              <w:top w:val="nil"/>
              <w:left w:val="nil"/>
              <w:bottom w:val="single" w:sz="4" w:space="0" w:color="auto"/>
              <w:right w:val="single" w:sz="4" w:space="0" w:color="auto"/>
            </w:tcBorders>
            <w:shd w:val="clear" w:color="000000" w:fill="FFFFFF"/>
            <w:noWrap/>
            <w:vAlign w:val="bottom"/>
            <w:hideMark/>
          </w:tcPr>
          <w:p w14:paraId="4E02CE8C"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15</w:t>
            </w:r>
          </w:p>
        </w:tc>
        <w:tc>
          <w:tcPr>
            <w:tcW w:w="1040" w:type="dxa"/>
            <w:tcBorders>
              <w:top w:val="nil"/>
              <w:left w:val="nil"/>
              <w:bottom w:val="single" w:sz="4" w:space="0" w:color="auto"/>
              <w:right w:val="single" w:sz="4" w:space="0" w:color="auto"/>
            </w:tcBorders>
            <w:shd w:val="clear" w:color="000000" w:fill="FFFFFF"/>
            <w:noWrap/>
            <w:vAlign w:val="bottom"/>
            <w:hideMark/>
          </w:tcPr>
          <w:p w14:paraId="5CBAB2B7"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53,6%</w:t>
            </w:r>
          </w:p>
        </w:tc>
        <w:tc>
          <w:tcPr>
            <w:tcW w:w="475" w:type="dxa"/>
            <w:tcBorders>
              <w:top w:val="nil"/>
              <w:left w:val="nil"/>
              <w:bottom w:val="single" w:sz="4" w:space="0" w:color="auto"/>
              <w:right w:val="single" w:sz="4" w:space="0" w:color="auto"/>
            </w:tcBorders>
            <w:shd w:val="clear" w:color="000000" w:fill="FFFFFF"/>
            <w:noWrap/>
            <w:vAlign w:val="bottom"/>
            <w:hideMark/>
          </w:tcPr>
          <w:p w14:paraId="0166F8DE"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single" w:sz="8" w:space="0" w:color="auto"/>
              <w:left w:val="nil"/>
              <w:bottom w:val="single" w:sz="4" w:space="0" w:color="auto"/>
              <w:right w:val="single" w:sz="4" w:space="0" w:color="auto"/>
            </w:tcBorders>
            <w:shd w:val="clear" w:color="000000" w:fill="FFFFFF"/>
            <w:noWrap/>
            <w:vAlign w:val="bottom"/>
            <w:hideMark/>
          </w:tcPr>
          <w:p w14:paraId="6665FCB7"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single" w:sz="4" w:space="0" w:color="auto"/>
              <w:right w:val="single" w:sz="4" w:space="0" w:color="auto"/>
            </w:tcBorders>
            <w:shd w:val="clear" w:color="000000" w:fill="FFFFFF"/>
            <w:noWrap/>
            <w:vAlign w:val="bottom"/>
            <w:hideMark/>
          </w:tcPr>
          <w:p w14:paraId="719CEECA"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46,4%</w:t>
            </w:r>
          </w:p>
        </w:tc>
      </w:tr>
      <w:tr w:rsidR="004740EB" w:rsidRPr="00E42989" w14:paraId="3DFFDA04" w14:textId="77777777" w:rsidTr="00350D23">
        <w:trPr>
          <w:trHeight w:val="27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08A73400"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6-В</w:t>
            </w:r>
          </w:p>
        </w:tc>
        <w:tc>
          <w:tcPr>
            <w:tcW w:w="640" w:type="dxa"/>
            <w:tcBorders>
              <w:top w:val="nil"/>
              <w:left w:val="nil"/>
              <w:bottom w:val="single" w:sz="4" w:space="0" w:color="auto"/>
              <w:right w:val="single" w:sz="4" w:space="0" w:color="auto"/>
            </w:tcBorders>
            <w:shd w:val="clear" w:color="000000" w:fill="FFFFFF"/>
            <w:noWrap/>
            <w:vAlign w:val="bottom"/>
            <w:hideMark/>
          </w:tcPr>
          <w:p w14:paraId="11829D66"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29</w:t>
            </w:r>
          </w:p>
        </w:tc>
        <w:tc>
          <w:tcPr>
            <w:tcW w:w="640" w:type="dxa"/>
            <w:tcBorders>
              <w:top w:val="nil"/>
              <w:left w:val="nil"/>
              <w:bottom w:val="single" w:sz="4" w:space="0" w:color="auto"/>
              <w:right w:val="single" w:sz="4" w:space="0" w:color="auto"/>
            </w:tcBorders>
            <w:shd w:val="clear" w:color="000000" w:fill="FFFFFF"/>
            <w:noWrap/>
            <w:vAlign w:val="bottom"/>
            <w:hideMark/>
          </w:tcPr>
          <w:p w14:paraId="5ADD0AC6"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29</w:t>
            </w:r>
          </w:p>
        </w:tc>
        <w:tc>
          <w:tcPr>
            <w:tcW w:w="640" w:type="dxa"/>
            <w:tcBorders>
              <w:top w:val="nil"/>
              <w:left w:val="nil"/>
              <w:bottom w:val="single" w:sz="4" w:space="0" w:color="auto"/>
              <w:right w:val="single" w:sz="4" w:space="0" w:color="auto"/>
            </w:tcBorders>
            <w:shd w:val="clear" w:color="000000" w:fill="FFFFFF"/>
            <w:noWrap/>
            <w:vAlign w:val="bottom"/>
            <w:hideMark/>
          </w:tcPr>
          <w:p w14:paraId="6CF33B06"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4A2C4100"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w:t>
            </w:r>
          </w:p>
        </w:tc>
        <w:tc>
          <w:tcPr>
            <w:tcW w:w="1040" w:type="dxa"/>
            <w:tcBorders>
              <w:top w:val="nil"/>
              <w:left w:val="nil"/>
              <w:bottom w:val="single" w:sz="4" w:space="0" w:color="auto"/>
              <w:right w:val="single" w:sz="4" w:space="0" w:color="auto"/>
            </w:tcBorders>
            <w:shd w:val="clear" w:color="000000" w:fill="FFFFFF"/>
            <w:noWrap/>
            <w:vAlign w:val="bottom"/>
            <w:hideMark/>
          </w:tcPr>
          <w:p w14:paraId="1EC68587"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10,3%</w:t>
            </w:r>
          </w:p>
        </w:tc>
        <w:tc>
          <w:tcPr>
            <w:tcW w:w="633" w:type="dxa"/>
            <w:tcBorders>
              <w:top w:val="nil"/>
              <w:left w:val="nil"/>
              <w:bottom w:val="single" w:sz="4" w:space="0" w:color="auto"/>
              <w:right w:val="single" w:sz="4" w:space="0" w:color="auto"/>
            </w:tcBorders>
            <w:shd w:val="clear" w:color="000000" w:fill="FFFFFF"/>
            <w:noWrap/>
            <w:vAlign w:val="bottom"/>
            <w:hideMark/>
          </w:tcPr>
          <w:p w14:paraId="40FD4E6E"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12</w:t>
            </w:r>
          </w:p>
        </w:tc>
        <w:tc>
          <w:tcPr>
            <w:tcW w:w="1040" w:type="dxa"/>
            <w:tcBorders>
              <w:top w:val="nil"/>
              <w:left w:val="nil"/>
              <w:bottom w:val="single" w:sz="4" w:space="0" w:color="auto"/>
              <w:right w:val="single" w:sz="4" w:space="0" w:color="auto"/>
            </w:tcBorders>
            <w:shd w:val="clear" w:color="000000" w:fill="FFFFFF"/>
            <w:noWrap/>
            <w:vAlign w:val="bottom"/>
            <w:hideMark/>
          </w:tcPr>
          <w:p w14:paraId="50B6A940"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41,4%</w:t>
            </w:r>
          </w:p>
        </w:tc>
        <w:tc>
          <w:tcPr>
            <w:tcW w:w="633" w:type="dxa"/>
            <w:tcBorders>
              <w:top w:val="nil"/>
              <w:left w:val="nil"/>
              <w:bottom w:val="single" w:sz="4" w:space="0" w:color="auto"/>
              <w:right w:val="single" w:sz="4" w:space="0" w:color="auto"/>
            </w:tcBorders>
            <w:shd w:val="clear" w:color="000000" w:fill="FFFFFF"/>
            <w:noWrap/>
            <w:vAlign w:val="bottom"/>
            <w:hideMark/>
          </w:tcPr>
          <w:p w14:paraId="0A87ED8C"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14</w:t>
            </w:r>
          </w:p>
        </w:tc>
        <w:tc>
          <w:tcPr>
            <w:tcW w:w="1040" w:type="dxa"/>
            <w:tcBorders>
              <w:top w:val="nil"/>
              <w:left w:val="nil"/>
              <w:bottom w:val="single" w:sz="4" w:space="0" w:color="auto"/>
              <w:right w:val="single" w:sz="4" w:space="0" w:color="auto"/>
            </w:tcBorders>
            <w:shd w:val="clear" w:color="000000" w:fill="FFFFFF"/>
            <w:noWrap/>
            <w:vAlign w:val="bottom"/>
            <w:hideMark/>
          </w:tcPr>
          <w:p w14:paraId="1BB0B98D"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48,3%</w:t>
            </w:r>
          </w:p>
        </w:tc>
        <w:tc>
          <w:tcPr>
            <w:tcW w:w="475" w:type="dxa"/>
            <w:tcBorders>
              <w:top w:val="nil"/>
              <w:left w:val="nil"/>
              <w:bottom w:val="single" w:sz="4" w:space="0" w:color="auto"/>
              <w:right w:val="single" w:sz="4" w:space="0" w:color="auto"/>
            </w:tcBorders>
            <w:shd w:val="clear" w:color="000000" w:fill="FFFFFF"/>
            <w:noWrap/>
            <w:vAlign w:val="bottom"/>
            <w:hideMark/>
          </w:tcPr>
          <w:p w14:paraId="65CB17B5"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single" w:sz="8" w:space="0" w:color="auto"/>
              <w:left w:val="nil"/>
              <w:bottom w:val="single" w:sz="4" w:space="0" w:color="auto"/>
              <w:right w:val="single" w:sz="4" w:space="0" w:color="auto"/>
            </w:tcBorders>
            <w:shd w:val="clear" w:color="000000" w:fill="FFFFFF"/>
            <w:noWrap/>
            <w:vAlign w:val="bottom"/>
            <w:hideMark/>
          </w:tcPr>
          <w:p w14:paraId="3B597184"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single" w:sz="4" w:space="0" w:color="auto"/>
              <w:right w:val="single" w:sz="4" w:space="0" w:color="auto"/>
            </w:tcBorders>
            <w:shd w:val="clear" w:color="000000" w:fill="FFFFFF"/>
            <w:noWrap/>
            <w:vAlign w:val="bottom"/>
            <w:hideMark/>
          </w:tcPr>
          <w:p w14:paraId="7164AAF8"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51,7%</w:t>
            </w:r>
          </w:p>
        </w:tc>
      </w:tr>
      <w:tr w:rsidR="004740EB" w:rsidRPr="00E42989" w14:paraId="4BCC6DCE" w14:textId="77777777" w:rsidTr="00350D23">
        <w:trPr>
          <w:trHeight w:val="27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1B5B90EA"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7-А</w:t>
            </w:r>
          </w:p>
        </w:tc>
        <w:tc>
          <w:tcPr>
            <w:tcW w:w="640" w:type="dxa"/>
            <w:tcBorders>
              <w:top w:val="nil"/>
              <w:left w:val="nil"/>
              <w:bottom w:val="single" w:sz="4" w:space="0" w:color="auto"/>
              <w:right w:val="single" w:sz="4" w:space="0" w:color="auto"/>
            </w:tcBorders>
            <w:shd w:val="clear" w:color="000000" w:fill="FFFFFF"/>
            <w:noWrap/>
            <w:vAlign w:val="bottom"/>
            <w:hideMark/>
          </w:tcPr>
          <w:p w14:paraId="22D32319"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28</w:t>
            </w:r>
          </w:p>
        </w:tc>
        <w:tc>
          <w:tcPr>
            <w:tcW w:w="640" w:type="dxa"/>
            <w:tcBorders>
              <w:top w:val="nil"/>
              <w:left w:val="nil"/>
              <w:bottom w:val="single" w:sz="4" w:space="0" w:color="auto"/>
              <w:right w:val="single" w:sz="4" w:space="0" w:color="auto"/>
            </w:tcBorders>
            <w:shd w:val="clear" w:color="000000" w:fill="FFFFFF"/>
            <w:noWrap/>
            <w:vAlign w:val="bottom"/>
            <w:hideMark/>
          </w:tcPr>
          <w:p w14:paraId="18F63181"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28</w:t>
            </w:r>
          </w:p>
        </w:tc>
        <w:tc>
          <w:tcPr>
            <w:tcW w:w="640" w:type="dxa"/>
            <w:tcBorders>
              <w:top w:val="nil"/>
              <w:left w:val="nil"/>
              <w:bottom w:val="single" w:sz="4" w:space="0" w:color="auto"/>
              <w:right w:val="single" w:sz="4" w:space="0" w:color="auto"/>
            </w:tcBorders>
            <w:shd w:val="clear" w:color="000000" w:fill="FFFFFF"/>
            <w:noWrap/>
            <w:vAlign w:val="bottom"/>
            <w:hideMark/>
          </w:tcPr>
          <w:p w14:paraId="37D5D6EA"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21A29990"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w:t>
            </w:r>
          </w:p>
        </w:tc>
        <w:tc>
          <w:tcPr>
            <w:tcW w:w="1040" w:type="dxa"/>
            <w:tcBorders>
              <w:top w:val="nil"/>
              <w:left w:val="nil"/>
              <w:bottom w:val="single" w:sz="4" w:space="0" w:color="auto"/>
              <w:right w:val="single" w:sz="4" w:space="0" w:color="auto"/>
            </w:tcBorders>
            <w:shd w:val="clear" w:color="000000" w:fill="FFFFFF"/>
            <w:noWrap/>
            <w:vAlign w:val="bottom"/>
            <w:hideMark/>
          </w:tcPr>
          <w:p w14:paraId="75E9F8E2"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7,1%</w:t>
            </w:r>
          </w:p>
        </w:tc>
        <w:tc>
          <w:tcPr>
            <w:tcW w:w="633" w:type="dxa"/>
            <w:tcBorders>
              <w:top w:val="nil"/>
              <w:left w:val="nil"/>
              <w:bottom w:val="single" w:sz="4" w:space="0" w:color="auto"/>
              <w:right w:val="single" w:sz="4" w:space="0" w:color="auto"/>
            </w:tcBorders>
            <w:shd w:val="clear" w:color="000000" w:fill="FFFFFF"/>
            <w:noWrap/>
            <w:vAlign w:val="bottom"/>
            <w:hideMark/>
          </w:tcPr>
          <w:p w14:paraId="2BFDF28F"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10</w:t>
            </w:r>
          </w:p>
        </w:tc>
        <w:tc>
          <w:tcPr>
            <w:tcW w:w="1040" w:type="dxa"/>
            <w:tcBorders>
              <w:top w:val="nil"/>
              <w:left w:val="nil"/>
              <w:bottom w:val="single" w:sz="4" w:space="0" w:color="auto"/>
              <w:right w:val="single" w:sz="4" w:space="0" w:color="auto"/>
            </w:tcBorders>
            <w:shd w:val="clear" w:color="000000" w:fill="FFFFFF"/>
            <w:noWrap/>
            <w:vAlign w:val="bottom"/>
            <w:hideMark/>
          </w:tcPr>
          <w:p w14:paraId="484F268C"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35,7%</w:t>
            </w:r>
          </w:p>
        </w:tc>
        <w:tc>
          <w:tcPr>
            <w:tcW w:w="633" w:type="dxa"/>
            <w:tcBorders>
              <w:top w:val="nil"/>
              <w:left w:val="nil"/>
              <w:bottom w:val="single" w:sz="4" w:space="0" w:color="auto"/>
              <w:right w:val="single" w:sz="4" w:space="0" w:color="auto"/>
            </w:tcBorders>
            <w:shd w:val="clear" w:color="000000" w:fill="FFFFFF"/>
            <w:noWrap/>
            <w:vAlign w:val="bottom"/>
            <w:hideMark/>
          </w:tcPr>
          <w:p w14:paraId="1F86B775"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16</w:t>
            </w:r>
          </w:p>
        </w:tc>
        <w:tc>
          <w:tcPr>
            <w:tcW w:w="1040" w:type="dxa"/>
            <w:tcBorders>
              <w:top w:val="nil"/>
              <w:left w:val="nil"/>
              <w:bottom w:val="single" w:sz="4" w:space="0" w:color="auto"/>
              <w:right w:val="single" w:sz="4" w:space="0" w:color="auto"/>
            </w:tcBorders>
            <w:shd w:val="clear" w:color="000000" w:fill="FFFFFF"/>
            <w:noWrap/>
            <w:vAlign w:val="bottom"/>
            <w:hideMark/>
          </w:tcPr>
          <w:p w14:paraId="0E38BAE1"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57,1%</w:t>
            </w:r>
          </w:p>
        </w:tc>
        <w:tc>
          <w:tcPr>
            <w:tcW w:w="475" w:type="dxa"/>
            <w:tcBorders>
              <w:top w:val="nil"/>
              <w:left w:val="nil"/>
              <w:bottom w:val="single" w:sz="4" w:space="0" w:color="auto"/>
              <w:right w:val="single" w:sz="4" w:space="0" w:color="auto"/>
            </w:tcBorders>
            <w:shd w:val="clear" w:color="000000" w:fill="FFFFFF"/>
            <w:noWrap/>
            <w:vAlign w:val="bottom"/>
            <w:hideMark/>
          </w:tcPr>
          <w:p w14:paraId="31660622"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single" w:sz="8" w:space="0" w:color="auto"/>
              <w:left w:val="nil"/>
              <w:bottom w:val="single" w:sz="4" w:space="0" w:color="auto"/>
              <w:right w:val="single" w:sz="4" w:space="0" w:color="auto"/>
            </w:tcBorders>
            <w:shd w:val="clear" w:color="000000" w:fill="FFFFFF"/>
            <w:noWrap/>
            <w:vAlign w:val="bottom"/>
            <w:hideMark/>
          </w:tcPr>
          <w:p w14:paraId="32060944"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single" w:sz="4" w:space="0" w:color="auto"/>
              <w:right w:val="single" w:sz="4" w:space="0" w:color="auto"/>
            </w:tcBorders>
            <w:shd w:val="clear" w:color="000000" w:fill="FFFFFF"/>
            <w:noWrap/>
            <w:vAlign w:val="bottom"/>
            <w:hideMark/>
          </w:tcPr>
          <w:p w14:paraId="2C9E310C"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42,9%</w:t>
            </w:r>
          </w:p>
        </w:tc>
      </w:tr>
      <w:tr w:rsidR="004740EB" w:rsidRPr="00E42989" w14:paraId="4C3E36CD" w14:textId="77777777" w:rsidTr="00350D23">
        <w:trPr>
          <w:trHeight w:val="27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7C9D4682"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7-Б</w:t>
            </w:r>
          </w:p>
        </w:tc>
        <w:tc>
          <w:tcPr>
            <w:tcW w:w="640" w:type="dxa"/>
            <w:tcBorders>
              <w:top w:val="nil"/>
              <w:left w:val="nil"/>
              <w:bottom w:val="single" w:sz="4" w:space="0" w:color="auto"/>
              <w:right w:val="single" w:sz="4" w:space="0" w:color="auto"/>
            </w:tcBorders>
            <w:shd w:val="clear" w:color="000000" w:fill="FFFFFF"/>
            <w:noWrap/>
            <w:vAlign w:val="bottom"/>
            <w:hideMark/>
          </w:tcPr>
          <w:p w14:paraId="38A6DECA"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31</w:t>
            </w:r>
          </w:p>
        </w:tc>
        <w:tc>
          <w:tcPr>
            <w:tcW w:w="640" w:type="dxa"/>
            <w:tcBorders>
              <w:top w:val="nil"/>
              <w:left w:val="nil"/>
              <w:bottom w:val="single" w:sz="4" w:space="0" w:color="auto"/>
              <w:right w:val="single" w:sz="4" w:space="0" w:color="auto"/>
            </w:tcBorders>
            <w:shd w:val="clear" w:color="000000" w:fill="FFFFFF"/>
            <w:noWrap/>
            <w:vAlign w:val="bottom"/>
            <w:hideMark/>
          </w:tcPr>
          <w:p w14:paraId="74BDC512"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31</w:t>
            </w:r>
          </w:p>
        </w:tc>
        <w:tc>
          <w:tcPr>
            <w:tcW w:w="640" w:type="dxa"/>
            <w:tcBorders>
              <w:top w:val="nil"/>
              <w:left w:val="nil"/>
              <w:bottom w:val="single" w:sz="4" w:space="0" w:color="auto"/>
              <w:right w:val="single" w:sz="4" w:space="0" w:color="auto"/>
            </w:tcBorders>
            <w:shd w:val="clear" w:color="000000" w:fill="FFFFFF"/>
            <w:noWrap/>
            <w:vAlign w:val="bottom"/>
            <w:hideMark/>
          </w:tcPr>
          <w:p w14:paraId="2F3E2DA4"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7F69A7D8"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w:t>
            </w:r>
          </w:p>
        </w:tc>
        <w:tc>
          <w:tcPr>
            <w:tcW w:w="1040" w:type="dxa"/>
            <w:tcBorders>
              <w:top w:val="nil"/>
              <w:left w:val="nil"/>
              <w:bottom w:val="single" w:sz="4" w:space="0" w:color="auto"/>
              <w:right w:val="single" w:sz="4" w:space="0" w:color="auto"/>
            </w:tcBorders>
            <w:shd w:val="clear" w:color="000000" w:fill="FFFFFF"/>
            <w:noWrap/>
            <w:vAlign w:val="bottom"/>
            <w:hideMark/>
          </w:tcPr>
          <w:p w14:paraId="1358FD50"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9,7%</w:t>
            </w:r>
          </w:p>
        </w:tc>
        <w:tc>
          <w:tcPr>
            <w:tcW w:w="633" w:type="dxa"/>
            <w:tcBorders>
              <w:top w:val="nil"/>
              <w:left w:val="nil"/>
              <w:bottom w:val="single" w:sz="4" w:space="0" w:color="auto"/>
              <w:right w:val="single" w:sz="4" w:space="0" w:color="auto"/>
            </w:tcBorders>
            <w:shd w:val="clear" w:color="000000" w:fill="FFFFFF"/>
            <w:noWrap/>
            <w:vAlign w:val="bottom"/>
            <w:hideMark/>
          </w:tcPr>
          <w:p w14:paraId="57FA92A5"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19</w:t>
            </w:r>
          </w:p>
        </w:tc>
        <w:tc>
          <w:tcPr>
            <w:tcW w:w="1040" w:type="dxa"/>
            <w:tcBorders>
              <w:top w:val="nil"/>
              <w:left w:val="nil"/>
              <w:bottom w:val="single" w:sz="4" w:space="0" w:color="auto"/>
              <w:right w:val="single" w:sz="4" w:space="0" w:color="auto"/>
            </w:tcBorders>
            <w:shd w:val="clear" w:color="000000" w:fill="FFFFFF"/>
            <w:noWrap/>
            <w:vAlign w:val="bottom"/>
            <w:hideMark/>
          </w:tcPr>
          <w:p w14:paraId="42D8A0B4"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61,3%</w:t>
            </w:r>
          </w:p>
        </w:tc>
        <w:tc>
          <w:tcPr>
            <w:tcW w:w="633" w:type="dxa"/>
            <w:tcBorders>
              <w:top w:val="nil"/>
              <w:left w:val="nil"/>
              <w:bottom w:val="single" w:sz="4" w:space="0" w:color="auto"/>
              <w:right w:val="single" w:sz="4" w:space="0" w:color="auto"/>
            </w:tcBorders>
            <w:shd w:val="clear" w:color="000000" w:fill="FFFFFF"/>
            <w:noWrap/>
            <w:vAlign w:val="bottom"/>
            <w:hideMark/>
          </w:tcPr>
          <w:p w14:paraId="0B99EE4A"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9</w:t>
            </w:r>
          </w:p>
        </w:tc>
        <w:tc>
          <w:tcPr>
            <w:tcW w:w="1040" w:type="dxa"/>
            <w:tcBorders>
              <w:top w:val="nil"/>
              <w:left w:val="nil"/>
              <w:bottom w:val="single" w:sz="4" w:space="0" w:color="auto"/>
              <w:right w:val="single" w:sz="4" w:space="0" w:color="auto"/>
            </w:tcBorders>
            <w:shd w:val="clear" w:color="000000" w:fill="FFFFFF"/>
            <w:noWrap/>
            <w:vAlign w:val="bottom"/>
            <w:hideMark/>
          </w:tcPr>
          <w:p w14:paraId="2B5738A4"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29,0%</w:t>
            </w:r>
          </w:p>
        </w:tc>
        <w:tc>
          <w:tcPr>
            <w:tcW w:w="475" w:type="dxa"/>
            <w:tcBorders>
              <w:top w:val="nil"/>
              <w:left w:val="nil"/>
              <w:bottom w:val="single" w:sz="4" w:space="0" w:color="auto"/>
              <w:right w:val="single" w:sz="4" w:space="0" w:color="auto"/>
            </w:tcBorders>
            <w:shd w:val="clear" w:color="000000" w:fill="FFFFFF"/>
            <w:noWrap/>
            <w:vAlign w:val="bottom"/>
            <w:hideMark/>
          </w:tcPr>
          <w:p w14:paraId="4C24C86A"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single" w:sz="8" w:space="0" w:color="auto"/>
              <w:left w:val="nil"/>
              <w:bottom w:val="single" w:sz="4" w:space="0" w:color="auto"/>
              <w:right w:val="single" w:sz="4" w:space="0" w:color="auto"/>
            </w:tcBorders>
            <w:shd w:val="clear" w:color="000000" w:fill="FFFFFF"/>
            <w:noWrap/>
            <w:vAlign w:val="bottom"/>
            <w:hideMark/>
          </w:tcPr>
          <w:p w14:paraId="3A29665F"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single" w:sz="4" w:space="0" w:color="auto"/>
              <w:right w:val="single" w:sz="4" w:space="0" w:color="auto"/>
            </w:tcBorders>
            <w:shd w:val="clear" w:color="000000" w:fill="FFFFFF"/>
            <w:noWrap/>
            <w:vAlign w:val="bottom"/>
            <w:hideMark/>
          </w:tcPr>
          <w:p w14:paraId="61491883"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71,0%</w:t>
            </w:r>
          </w:p>
        </w:tc>
      </w:tr>
      <w:tr w:rsidR="004740EB" w:rsidRPr="00E42989" w14:paraId="22646A50" w14:textId="77777777" w:rsidTr="00350D23">
        <w:trPr>
          <w:trHeight w:val="27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09C92ED1"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7-В</w:t>
            </w:r>
          </w:p>
        </w:tc>
        <w:tc>
          <w:tcPr>
            <w:tcW w:w="640" w:type="dxa"/>
            <w:tcBorders>
              <w:top w:val="nil"/>
              <w:left w:val="nil"/>
              <w:bottom w:val="single" w:sz="4" w:space="0" w:color="auto"/>
              <w:right w:val="single" w:sz="4" w:space="0" w:color="auto"/>
            </w:tcBorders>
            <w:shd w:val="clear" w:color="000000" w:fill="FFFFFF"/>
            <w:noWrap/>
            <w:vAlign w:val="bottom"/>
            <w:hideMark/>
          </w:tcPr>
          <w:p w14:paraId="0615C153"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27</w:t>
            </w:r>
          </w:p>
        </w:tc>
        <w:tc>
          <w:tcPr>
            <w:tcW w:w="640" w:type="dxa"/>
            <w:tcBorders>
              <w:top w:val="nil"/>
              <w:left w:val="nil"/>
              <w:bottom w:val="single" w:sz="4" w:space="0" w:color="auto"/>
              <w:right w:val="single" w:sz="4" w:space="0" w:color="auto"/>
            </w:tcBorders>
            <w:shd w:val="clear" w:color="000000" w:fill="FFFFFF"/>
            <w:noWrap/>
            <w:vAlign w:val="bottom"/>
            <w:hideMark/>
          </w:tcPr>
          <w:p w14:paraId="0BA645E0"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26</w:t>
            </w:r>
          </w:p>
        </w:tc>
        <w:tc>
          <w:tcPr>
            <w:tcW w:w="640" w:type="dxa"/>
            <w:tcBorders>
              <w:top w:val="nil"/>
              <w:left w:val="nil"/>
              <w:bottom w:val="single" w:sz="4" w:space="0" w:color="auto"/>
              <w:right w:val="single" w:sz="4" w:space="0" w:color="auto"/>
            </w:tcBorders>
            <w:shd w:val="clear" w:color="000000" w:fill="FFFFFF"/>
            <w:noWrap/>
            <w:vAlign w:val="bottom"/>
            <w:hideMark/>
          </w:tcPr>
          <w:p w14:paraId="04D3691C"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w:t>
            </w:r>
          </w:p>
        </w:tc>
        <w:tc>
          <w:tcPr>
            <w:tcW w:w="475" w:type="dxa"/>
            <w:tcBorders>
              <w:top w:val="nil"/>
              <w:left w:val="nil"/>
              <w:bottom w:val="single" w:sz="4" w:space="0" w:color="auto"/>
              <w:right w:val="single" w:sz="4" w:space="0" w:color="auto"/>
            </w:tcBorders>
            <w:shd w:val="clear" w:color="000000" w:fill="FFFFFF"/>
            <w:noWrap/>
            <w:vAlign w:val="bottom"/>
            <w:hideMark/>
          </w:tcPr>
          <w:p w14:paraId="3D741CA2"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w:t>
            </w:r>
          </w:p>
        </w:tc>
        <w:tc>
          <w:tcPr>
            <w:tcW w:w="1040" w:type="dxa"/>
            <w:tcBorders>
              <w:top w:val="nil"/>
              <w:left w:val="nil"/>
              <w:bottom w:val="single" w:sz="4" w:space="0" w:color="auto"/>
              <w:right w:val="single" w:sz="4" w:space="0" w:color="auto"/>
            </w:tcBorders>
            <w:shd w:val="clear" w:color="000000" w:fill="FFFFFF"/>
            <w:noWrap/>
            <w:vAlign w:val="bottom"/>
            <w:hideMark/>
          </w:tcPr>
          <w:p w14:paraId="2A7B34F1"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11,5%</w:t>
            </w:r>
          </w:p>
        </w:tc>
        <w:tc>
          <w:tcPr>
            <w:tcW w:w="633" w:type="dxa"/>
            <w:tcBorders>
              <w:top w:val="nil"/>
              <w:left w:val="nil"/>
              <w:bottom w:val="single" w:sz="4" w:space="0" w:color="auto"/>
              <w:right w:val="single" w:sz="4" w:space="0" w:color="auto"/>
            </w:tcBorders>
            <w:shd w:val="clear" w:color="000000" w:fill="FFFFFF"/>
            <w:noWrap/>
            <w:vAlign w:val="bottom"/>
            <w:hideMark/>
          </w:tcPr>
          <w:p w14:paraId="53AABCF8"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7</w:t>
            </w:r>
          </w:p>
        </w:tc>
        <w:tc>
          <w:tcPr>
            <w:tcW w:w="1040" w:type="dxa"/>
            <w:tcBorders>
              <w:top w:val="nil"/>
              <w:left w:val="nil"/>
              <w:bottom w:val="single" w:sz="4" w:space="0" w:color="auto"/>
              <w:right w:val="single" w:sz="4" w:space="0" w:color="auto"/>
            </w:tcBorders>
            <w:shd w:val="clear" w:color="000000" w:fill="FFFFFF"/>
            <w:noWrap/>
            <w:vAlign w:val="bottom"/>
            <w:hideMark/>
          </w:tcPr>
          <w:p w14:paraId="58205181"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26,9%</w:t>
            </w:r>
          </w:p>
        </w:tc>
        <w:tc>
          <w:tcPr>
            <w:tcW w:w="633" w:type="dxa"/>
            <w:tcBorders>
              <w:top w:val="nil"/>
              <w:left w:val="nil"/>
              <w:bottom w:val="single" w:sz="4" w:space="0" w:color="auto"/>
              <w:right w:val="single" w:sz="4" w:space="0" w:color="auto"/>
            </w:tcBorders>
            <w:shd w:val="clear" w:color="000000" w:fill="FFFFFF"/>
            <w:noWrap/>
            <w:vAlign w:val="bottom"/>
            <w:hideMark/>
          </w:tcPr>
          <w:p w14:paraId="6AE3B2C7"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16</w:t>
            </w:r>
          </w:p>
        </w:tc>
        <w:tc>
          <w:tcPr>
            <w:tcW w:w="1040" w:type="dxa"/>
            <w:tcBorders>
              <w:top w:val="nil"/>
              <w:left w:val="nil"/>
              <w:bottom w:val="single" w:sz="4" w:space="0" w:color="auto"/>
              <w:right w:val="single" w:sz="4" w:space="0" w:color="auto"/>
            </w:tcBorders>
            <w:shd w:val="clear" w:color="000000" w:fill="FFFFFF"/>
            <w:noWrap/>
            <w:vAlign w:val="bottom"/>
            <w:hideMark/>
          </w:tcPr>
          <w:p w14:paraId="3C4E723B"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61,5%</w:t>
            </w:r>
          </w:p>
        </w:tc>
        <w:tc>
          <w:tcPr>
            <w:tcW w:w="475" w:type="dxa"/>
            <w:tcBorders>
              <w:top w:val="nil"/>
              <w:left w:val="nil"/>
              <w:bottom w:val="single" w:sz="4" w:space="0" w:color="auto"/>
              <w:right w:val="single" w:sz="4" w:space="0" w:color="auto"/>
            </w:tcBorders>
            <w:shd w:val="clear" w:color="000000" w:fill="FFFFFF"/>
            <w:noWrap/>
            <w:vAlign w:val="bottom"/>
            <w:hideMark/>
          </w:tcPr>
          <w:p w14:paraId="288117AE"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w:t>
            </w:r>
          </w:p>
        </w:tc>
        <w:tc>
          <w:tcPr>
            <w:tcW w:w="845" w:type="dxa"/>
            <w:tcBorders>
              <w:top w:val="single" w:sz="8" w:space="0" w:color="auto"/>
              <w:left w:val="nil"/>
              <w:bottom w:val="single" w:sz="4" w:space="0" w:color="auto"/>
              <w:right w:val="single" w:sz="4" w:space="0" w:color="auto"/>
            </w:tcBorders>
            <w:shd w:val="clear" w:color="000000" w:fill="FFFFFF"/>
            <w:noWrap/>
            <w:vAlign w:val="bottom"/>
            <w:hideMark/>
          </w:tcPr>
          <w:p w14:paraId="7B76244E"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3,8%</w:t>
            </w:r>
          </w:p>
        </w:tc>
        <w:tc>
          <w:tcPr>
            <w:tcW w:w="860" w:type="dxa"/>
            <w:tcBorders>
              <w:top w:val="nil"/>
              <w:left w:val="nil"/>
              <w:bottom w:val="single" w:sz="4" w:space="0" w:color="auto"/>
              <w:right w:val="single" w:sz="4" w:space="0" w:color="auto"/>
            </w:tcBorders>
            <w:shd w:val="clear" w:color="000000" w:fill="FFFFFF"/>
            <w:noWrap/>
            <w:vAlign w:val="bottom"/>
            <w:hideMark/>
          </w:tcPr>
          <w:p w14:paraId="7E5BCA14"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38,5%</w:t>
            </w:r>
          </w:p>
        </w:tc>
      </w:tr>
      <w:tr w:rsidR="004740EB" w:rsidRPr="00E42989" w14:paraId="6001BAC0" w14:textId="77777777" w:rsidTr="00350D23">
        <w:trPr>
          <w:trHeight w:val="27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014F3B16"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8-А</w:t>
            </w:r>
          </w:p>
        </w:tc>
        <w:tc>
          <w:tcPr>
            <w:tcW w:w="640" w:type="dxa"/>
            <w:tcBorders>
              <w:top w:val="nil"/>
              <w:left w:val="nil"/>
              <w:bottom w:val="single" w:sz="4" w:space="0" w:color="auto"/>
              <w:right w:val="single" w:sz="4" w:space="0" w:color="auto"/>
            </w:tcBorders>
            <w:shd w:val="clear" w:color="000000" w:fill="FFFFFF"/>
            <w:noWrap/>
            <w:vAlign w:val="bottom"/>
            <w:hideMark/>
          </w:tcPr>
          <w:p w14:paraId="579A5B0F"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30</w:t>
            </w:r>
          </w:p>
        </w:tc>
        <w:tc>
          <w:tcPr>
            <w:tcW w:w="640" w:type="dxa"/>
            <w:tcBorders>
              <w:top w:val="nil"/>
              <w:left w:val="nil"/>
              <w:bottom w:val="single" w:sz="4" w:space="0" w:color="auto"/>
              <w:right w:val="single" w:sz="4" w:space="0" w:color="auto"/>
            </w:tcBorders>
            <w:shd w:val="clear" w:color="000000" w:fill="FFFFFF"/>
            <w:noWrap/>
            <w:vAlign w:val="bottom"/>
            <w:hideMark/>
          </w:tcPr>
          <w:p w14:paraId="57A444C3"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30</w:t>
            </w:r>
          </w:p>
        </w:tc>
        <w:tc>
          <w:tcPr>
            <w:tcW w:w="640" w:type="dxa"/>
            <w:tcBorders>
              <w:top w:val="nil"/>
              <w:left w:val="nil"/>
              <w:bottom w:val="single" w:sz="4" w:space="0" w:color="auto"/>
              <w:right w:val="single" w:sz="4" w:space="0" w:color="auto"/>
            </w:tcBorders>
            <w:shd w:val="clear" w:color="000000" w:fill="FFFFFF"/>
            <w:noWrap/>
            <w:vAlign w:val="bottom"/>
            <w:hideMark/>
          </w:tcPr>
          <w:p w14:paraId="53EECAE0"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0AE9CBA5"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w:t>
            </w:r>
          </w:p>
        </w:tc>
        <w:tc>
          <w:tcPr>
            <w:tcW w:w="1040" w:type="dxa"/>
            <w:tcBorders>
              <w:top w:val="nil"/>
              <w:left w:val="nil"/>
              <w:bottom w:val="single" w:sz="4" w:space="0" w:color="auto"/>
              <w:right w:val="single" w:sz="4" w:space="0" w:color="auto"/>
            </w:tcBorders>
            <w:shd w:val="clear" w:color="000000" w:fill="FFFFFF"/>
            <w:noWrap/>
            <w:vAlign w:val="bottom"/>
            <w:hideMark/>
          </w:tcPr>
          <w:p w14:paraId="46362B5E"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3,3%</w:t>
            </w:r>
          </w:p>
        </w:tc>
        <w:tc>
          <w:tcPr>
            <w:tcW w:w="633" w:type="dxa"/>
            <w:tcBorders>
              <w:top w:val="nil"/>
              <w:left w:val="nil"/>
              <w:bottom w:val="single" w:sz="4" w:space="0" w:color="auto"/>
              <w:right w:val="single" w:sz="4" w:space="0" w:color="auto"/>
            </w:tcBorders>
            <w:shd w:val="clear" w:color="000000" w:fill="FFFFFF"/>
            <w:noWrap/>
            <w:vAlign w:val="bottom"/>
            <w:hideMark/>
          </w:tcPr>
          <w:p w14:paraId="272A985B"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14</w:t>
            </w:r>
          </w:p>
        </w:tc>
        <w:tc>
          <w:tcPr>
            <w:tcW w:w="1040" w:type="dxa"/>
            <w:tcBorders>
              <w:top w:val="nil"/>
              <w:left w:val="nil"/>
              <w:bottom w:val="single" w:sz="4" w:space="0" w:color="auto"/>
              <w:right w:val="single" w:sz="4" w:space="0" w:color="auto"/>
            </w:tcBorders>
            <w:shd w:val="clear" w:color="000000" w:fill="FFFFFF"/>
            <w:noWrap/>
            <w:vAlign w:val="bottom"/>
            <w:hideMark/>
          </w:tcPr>
          <w:p w14:paraId="2823A16B"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46,7%</w:t>
            </w:r>
          </w:p>
        </w:tc>
        <w:tc>
          <w:tcPr>
            <w:tcW w:w="633" w:type="dxa"/>
            <w:tcBorders>
              <w:top w:val="nil"/>
              <w:left w:val="nil"/>
              <w:bottom w:val="single" w:sz="4" w:space="0" w:color="auto"/>
              <w:right w:val="single" w:sz="4" w:space="0" w:color="auto"/>
            </w:tcBorders>
            <w:shd w:val="clear" w:color="000000" w:fill="FFFFFF"/>
            <w:noWrap/>
            <w:vAlign w:val="bottom"/>
            <w:hideMark/>
          </w:tcPr>
          <w:p w14:paraId="79F44ED9"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15</w:t>
            </w:r>
          </w:p>
        </w:tc>
        <w:tc>
          <w:tcPr>
            <w:tcW w:w="1040" w:type="dxa"/>
            <w:tcBorders>
              <w:top w:val="nil"/>
              <w:left w:val="nil"/>
              <w:bottom w:val="single" w:sz="4" w:space="0" w:color="auto"/>
              <w:right w:val="single" w:sz="4" w:space="0" w:color="auto"/>
            </w:tcBorders>
            <w:shd w:val="clear" w:color="000000" w:fill="FFFFFF"/>
            <w:noWrap/>
            <w:vAlign w:val="bottom"/>
            <w:hideMark/>
          </w:tcPr>
          <w:p w14:paraId="2C81D7E4"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50,0%</w:t>
            </w:r>
          </w:p>
        </w:tc>
        <w:tc>
          <w:tcPr>
            <w:tcW w:w="475" w:type="dxa"/>
            <w:tcBorders>
              <w:top w:val="nil"/>
              <w:left w:val="nil"/>
              <w:bottom w:val="single" w:sz="4" w:space="0" w:color="auto"/>
              <w:right w:val="single" w:sz="4" w:space="0" w:color="auto"/>
            </w:tcBorders>
            <w:shd w:val="clear" w:color="000000" w:fill="FFFFFF"/>
            <w:noWrap/>
            <w:vAlign w:val="bottom"/>
            <w:hideMark/>
          </w:tcPr>
          <w:p w14:paraId="0C43FF74"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single" w:sz="8" w:space="0" w:color="auto"/>
              <w:left w:val="nil"/>
              <w:bottom w:val="single" w:sz="4" w:space="0" w:color="auto"/>
              <w:right w:val="single" w:sz="4" w:space="0" w:color="auto"/>
            </w:tcBorders>
            <w:shd w:val="clear" w:color="000000" w:fill="FFFFFF"/>
            <w:noWrap/>
            <w:vAlign w:val="bottom"/>
            <w:hideMark/>
          </w:tcPr>
          <w:p w14:paraId="27ABAC68"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single" w:sz="4" w:space="0" w:color="auto"/>
              <w:right w:val="single" w:sz="4" w:space="0" w:color="auto"/>
            </w:tcBorders>
            <w:shd w:val="clear" w:color="000000" w:fill="FFFFFF"/>
            <w:noWrap/>
            <w:vAlign w:val="bottom"/>
            <w:hideMark/>
          </w:tcPr>
          <w:p w14:paraId="0001CC28"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50,0%</w:t>
            </w:r>
          </w:p>
        </w:tc>
      </w:tr>
      <w:tr w:rsidR="004740EB" w:rsidRPr="00E42989" w14:paraId="23C33B63" w14:textId="77777777" w:rsidTr="00350D23">
        <w:trPr>
          <w:trHeight w:val="27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3D6635A3"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8-Б</w:t>
            </w:r>
          </w:p>
        </w:tc>
        <w:tc>
          <w:tcPr>
            <w:tcW w:w="640" w:type="dxa"/>
            <w:tcBorders>
              <w:top w:val="nil"/>
              <w:left w:val="nil"/>
              <w:bottom w:val="single" w:sz="4" w:space="0" w:color="auto"/>
              <w:right w:val="single" w:sz="4" w:space="0" w:color="auto"/>
            </w:tcBorders>
            <w:shd w:val="clear" w:color="000000" w:fill="FFFFFF"/>
            <w:noWrap/>
            <w:vAlign w:val="bottom"/>
            <w:hideMark/>
          </w:tcPr>
          <w:p w14:paraId="15248669"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30</w:t>
            </w:r>
          </w:p>
        </w:tc>
        <w:tc>
          <w:tcPr>
            <w:tcW w:w="640" w:type="dxa"/>
            <w:tcBorders>
              <w:top w:val="nil"/>
              <w:left w:val="nil"/>
              <w:bottom w:val="single" w:sz="4" w:space="0" w:color="auto"/>
              <w:right w:val="single" w:sz="4" w:space="0" w:color="auto"/>
            </w:tcBorders>
            <w:shd w:val="clear" w:color="000000" w:fill="FFFFFF"/>
            <w:noWrap/>
            <w:vAlign w:val="bottom"/>
            <w:hideMark/>
          </w:tcPr>
          <w:p w14:paraId="3545159B"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30</w:t>
            </w:r>
          </w:p>
        </w:tc>
        <w:tc>
          <w:tcPr>
            <w:tcW w:w="640" w:type="dxa"/>
            <w:tcBorders>
              <w:top w:val="nil"/>
              <w:left w:val="nil"/>
              <w:bottom w:val="single" w:sz="4" w:space="0" w:color="auto"/>
              <w:right w:val="single" w:sz="4" w:space="0" w:color="auto"/>
            </w:tcBorders>
            <w:shd w:val="clear" w:color="000000" w:fill="FFFFFF"/>
            <w:noWrap/>
            <w:vAlign w:val="bottom"/>
            <w:hideMark/>
          </w:tcPr>
          <w:p w14:paraId="365A9C46"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4D29EF6A"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w:t>
            </w:r>
          </w:p>
        </w:tc>
        <w:tc>
          <w:tcPr>
            <w:tcW w:w="1040" w:type="dxa"/>
            <w:tcBorders>
              <w:top w:val="nil"/>
              <w:left w:val="nil"/>
              <w:bottom w:val="single" w:sz="4" w:space="0" w:color="auto"/>
              <w:right w:val="single" w:sz="4" w:space="0" w:color="auto"/>
            </w:tcBorders>
            <w:shd w:val="clear" w:color="000000" w:fill="FFFFFF"/>
            <w:noWrap/>
            <w:vAlign w:val="bottom"/>
            <w:hideMark/>
          </w:tcPr>
          <w:p w14:paraId="5CD28202"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10,0%</w:t>
            </w:r>
          </w:p>
        </w:tc>
        <w:tc>
          <w:tcPr>
            <w:tcW w:w="633" w:type="dxa"/>
            <w:tcBorders>
              <w:top w:val="nil"/>
              <w:left w:val="nil"/>
              <w:bottom w:val="single" w:sz="4" w:space="0" w:color="auto"/>
              <w:right w:val="single" w:sz="4" w:space="0" w:color="auto"/>
            </w:tcBorders>
            <w:shd w:val="clear" w:color="000000" w:fill="FFFFFF"/>
            <w:noWrap/>
            <w:vAlign w:val="bottom"/>
            <w:hideMark/>
          </w:tcPr>
          <w:p w14:paraId="12D27207"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12</w:t>
            </w:r>
          </w:p>
        </w:tc>
        <w:tc>
          <w:tcPr>
            <w:tcW w:w="1040" w:type="dxa"/>
            <w:tcBorders>
              <w:top w:val="nil"/>
              <w:left w:val="nil"/>
              <w:bottom w:val="single" w:sz="4" w:space="0" w:color="auto"/>
              <w:right w:val="single" w:sz="4" w:space="0" w:color="auto"/>
            </w:tcBorders>
            <w:shd w:val="clear" w:color="000000" w:fill="FFFFFF"/>
            <w:noWrap/>
            <w:vAlign w:val="bottom"/>
            <w:hideMark/>
          </w:tcPr>
          <w:p w14:paraId="2E6D2E37"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40,0%</w:t>
            </w:r>
          </w:p>
        </w:tc>
        <w:tc>
          <w:tcPr>
            <w:tcW w:w="633" w:type="dxa"/>
            <w:tcBorders>
              <w:top w:val="nil"/>
              <w:left w:val="nil"/>
              <w:bottom w:val="single" w:sz="4" w:space="0" w:color="auto"/>
              <w:right w:val="single" w:sz="4" w:space="0" w:color="auto"/>
            </w:tcBorders>
            <w:shd w:val="clear" w:color="000000" w:fill="FFFFFF"/>
            <w:noWrap/>
            <w:vAlign w:val="bottom"/>
            <w:hideMark/>
          </w:tcPr>
          <w:p w14:paraId="2D92CC3F"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15</w:t>
            </w:r>
          </w:p>
        </w:tc>
        <w:tc>
          <w:tcPr>
            <w:tcW w:w="1040" w:type="dxa"/>
            <w:tcBorders>
              <w:top w:val="nil"/>
              <w:left w:val="nil"/>
              <w:bottom w:val="single" w:sz="4" w:space="0" w:color="auto"/>
              <w:right w:val="single" w:sz="4" w:space="0" w:color="auto"/>
            </w:tcBorders>
            <w:shd w:val="clear" w:color="000000" w:fill="FFFFFF"/>
            <w:noWrap/>
            <w:vAlign w:val="bottom"/>
            <w:hideMark/>
          </w:tcPr>
          <w:p w14:paraId="73B265AD"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50,0%</w:t>
            </w:r>
          </w:p>
        </w:tc>
        <w:tc>
          <w:tcPr>
            <w:tcW w:w="475" w:type="dxa"/>
            <w:tcBorders>
              <w:top w:val="nil"/>
              <w:left w:val="nil"/>
              <w:bottom w:val="single" w:sz="4" w:space="0" w:color="auto"/>
              <w:right w:val="single" w:sz="4" w:space="0" w:color="auto"/>
            </w:tcBorders>
            <w:shd w:val="clear" w:color="000000" w:fill="FFFFFF"/>
            <w:noWrap/>
            <w:vAlign w:val="bottom"/>
            <w:hideMark/>
          </w:tcPr>
          <w:p w14:paraId="1DF3810E"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single" w:sz="8" w:space="0" w:color="auto"/>
              <w:left w:val="nil"/>
              <w:bottom w:val="single" w:sz="4" w:space="0" w:color="auto"/>
              <w:right w:val="single" w:sz="4" w:space="0" w:color="auto"/>
            </w:tcBorders>
            <w:shd w:val="clear" w:color="000000" w:fill="FFFFFF"/>
            <w:noWrap/>
            <w:vAlign w:val="bottom"/>
            <w:hideMark/>
          </w:tcPr>
          <w:p w14:paraId="21AABC72"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single" w:sz="4" w:space="0" w:color="auto"/>
              <w:right w:val="single" w:sz="4" w:space="0" w:color="auto"/>
            </w:tcBorders>
            <w:shd w:val="clear" w:color="000000" w:fill="FFFFFF"/>
            <w:noWrap/>
            <w:vAlign w:val="bottom"/>
            <w:hideMark/>
          </w:tcPr>
          <w:p w14:paraId="2E0C2A65"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50,0%</w:t>
            </w:r>
          </w:p>
        </w:tc>
      </w:tr>
      <w:tr w:rsidR="004740EB" w:rsidRPr="00E42989" w14:paraId="51AE49C4" w14:textId="77777777" w:rsidTr="00350D23">
        <w:trPr>
          <w:trHeight w:val="315"/>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13C9FE83"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8-В</w:t>
            </w:r>
          </w:p>
        </w:tc>
        <w:tc>
          <w:tcPr>
            <w:tcW w:w="640" w:type="dxa"/>
            <w:tcBorders>
              <w:top w:val="nil"/>
              <w:left w:val="nil"/>
              <w:bottom w:val="single" w:sz="4" w:space="0" w:color="auto"/>
              <w:right w:val="single" w:sz="4" w:space="0" w:color="auto"/>
            </w:tcBorders>
            <w:shd w:val="clear" w:color="000000" w:fill="FFFFFF"/>
            <w:noWrap/>
            <w:vAlign w:val="bottom"/>
            <w:hideMark/>
          </w:tcPr>
          <w:p w14:paraId="4735AE3F"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28</w:t>
            </w:r>
          </w:p>
        </w:tc>
        <w:tc>
          <w:tcPr>
            <w:tcW w:w="640" w:type="dxa"/>
            <w:tcBorders>
              <w:top w:val="nil"/>
              <w:left w:val="nil"/>
              <w:bottom w:val="single" w:sz="4" w:space="0" w:color="auto"/>
              <w:right w:val="single" w:sz="4" w:space="0" w:color="auto"/>
            </w:tcBorders>
            <w:shd w:val="clear" w:color="000000" w:fill="FFFFFF"/>
            <w:noWrap/>
            <w:vAlign w:val="bottom"/>
            <w:hideMark/>
          </w:tcPr>
          <w:p w14:paraId="716A8BBD"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28</w:t>
            </w:r>
          </w:p>
        </w:tc>
        <w:tc>
          <w:tcPr>
            <w:tcW w:w="640" w:type="dxa"/>
            <w:tcBorders>
              <w:top w:val="nil"/>
              <w:left w:val="nil"/>
              <w:bottom w:val="single" w:sz="4" w:space="0" w:color="auto"/>
              <w:right w:val="single" w:sz="4" w:space="0" w:color="auto"/>
            </w:tcBorders>
            <w:shd w:val="clear" w:color="000000" w:fill="FFFFFF"/>
            <w:noWrap/>
            <w:vAlign w:val="bottom"/>
            <w:hideMark/>
          </w:tcPr>
          <w:p w14:paraId="1F7FBE3C"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02B1BEEB"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w:t>
            </w:r>
          </w:p>
        </w:tc>
        <w:tc>
          <w:tcPr>
            <w:tcW w:w="1040" w:type="dxa"/>
            <w:tcBorders>
              <w:top w:val="nil"/>
              <w:left w:val="nil"/>
              <w:bottom w:val="single" w:sz="4" w:space="0" w:color="auto"/>
              <w:right w:val="single" w:sz="4" w:space="0" w:color="auto"/>
            </w:tcBorders>
            <w:shd w:val="clear" w:color="000000" w:fill="FFFFFF"/>
            <w:noWrap/>
            <w:vAlign w:val="bottom"/>
            <w:hideMark/>
          </w:tcPr>
          <w:p w14:paraId="77F5FCE8"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10,7%</w:t>
            </w:r>
          </w:p>
        </w:tc>
        <w:tc>
          <w:tcPr>
            <w:tcW w:w="633" w:type="dxa"/>
            <w:tcBorders>
              <w:top w:val="nil"/>
              <w:left w:val="nil"/>
              <w:bottom w:val="single" w:sz="4" w:space="0" w:color="auto"/>
              <w:right w:val="single" w:sz="4" w:space="0" w:color="auto"/>
            </w:tcBorders>
            <w:shd w:val="clear" w:color="000000" w:fill="FFFFFF"/>
            <w:noWrap/>
            <w:vAlign w:val="bottom"/>
            <w:hideMark/>
          </w:tcPr>
          <w:p w14:paraId="32F451B0"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7</w:t>
            </w:r>
          </w:p>
        </w:tc>
        <w:tc>
          <w:tcPr>
            <w:tcW w:w="1040" w:type="dxa"/>
            <w:tcBorders>
              <w:top w:val="nil"/>
              <w:left w:val="nil"/>
              <w:bottom w:val="single" w:sz="4" w:space="0" w:color="auto"/>
              <w:right w:val="single" w:sz="4" w:space="0" w:color="auto"/>
            </w:tcBorders>
            <w:shd w:val="clear" w:color="000000" w:fill="FFFFFF"/>
            <w:noWrap/>
            <w:vAlign w:val="bottom"/>
            <w:hideMark/>
          </w:tcPr>
          <w:p w14:paraId="61EE8BA7"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25,0%</w:t>
            </w:r>
          </w:p>
        </w:tc>
        <w:tc>
          <w:tcPr>
            <w:tcW w:w="633" w:type="dxa"/>
            <w:tcBorders>
              <w:top w:val="nil"/>
              <w:left w:val="nil"/>
              <w:bottom w:val="single" w:sz="4" w:space="0" w:color="auto"/>
              <w:right w:val="single" w:sz="4" w:space="0" w:color="auto"/>
            </w:tcBorders>
            <w:shd w:val="clear" w:color="000000" w:fill="FFFFFF"/>
            <w:noWrap/>
            <w:vAlign w:val="bottom"/>
            <w:hideMark/>
          </w:tcPr>
          <w:p w14:paraId="177060C9"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18</w:t>
            </w:r>
          </w:p>
        </w:tc>
        <w:tc>
          <w:tcPr>
            <w:tcW w:w="1040" w:type="dxa"/>
            <w:tcBorders>
              <w:top w:val="nil"/>
              <w:left w:val="nil"/>
              <w:bottom w:val="single" w:sz="4" w:space="0" w:color="auto"/>
              <w:right w:val="single" w:sz="4" w:space="0" w:color="auto"/>
            </w:tcBorders>
            <w:shd w:val="clear" w:color="000000" w:fill="FFFFFF"/>
            <w:noWrap/>
            <w:vAlign w:val="bottom"/>
            <w:hideMark/>
          </w:tcPr>
          <w:p w14:paraId="4D3DADB3"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64,3%</w:t>
            </w:r>
          </w:p>
        </w:tc>
        <w:tc>
          <w:tcPr>
            <w:tcW w:w="475" w:type="dxa"/>
            <w:tcBorders>
              <w:top w:val="nil"/>
              <w:left w:val="nil"/>
              <w:bottom w:val="single" w:sz="4" w:space="0" w:color="auto"/>
              <w:right w:val="single" w:sz="4" w:space="0" w:color="auto"/>
            </w:tcBorders>
            <w:shd w:val="clear" w:color="000000" w:fill="FFFFFF"/>
            <w:noWrap/>
            <w:vAlign w:val="bottom"/>
            <w:hideMark/>
          </w:tcPr>
          <w:p w14:paraId="523D8C16"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single" w:sz="8" w:space="0" w:color="auto"/>
              <w:left w:val="nil"/>
              <w:bottom w:val="single" w:sz="4" w:space="0" w:color="auto"/>
              <w:right w:val="single" w:sz="4" w:space="0" w:color="auto"/>
            </w:tcBorders>
            <w:shd w:val="clear" w:color="000000" w:fill="FFFFFF"/>
            <w:noWrap/>
            <w:vAlign w:val="bottom"/>
            <w:hideMark/>
          </w:tcPr>
          <w:p w14:paraId="1E33FC97"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single" w:sz="4" w:space="0" w:color="auto"/>
              <w:right w:val="single" w:sz="4" w:space="0" w:color="auto"/>
            </w:tcBorders>
            <w:shd w:val="clear" w:color="000000" w:fill="FFFFFF"/>
            <w:noWrap/>
            <w:vAlign w:val="bottom"/>
            <w:hideMark/>
          </w:tcPr>
          <w:p w14:paraId="4B6DE31A"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35,7%</w:t>
            </w:r>
          </w:p>
        </w:tc>
      </w:tr>
      <w:tr w:rsidR="004740EB" w:rsidRPr="00E42989" w14:paraId="30336BFF" w14:textId="77777777" w:rsidTr="00350D23">
        <w:trPr>
          <w:trHeight w:val="24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2650BE92"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9-А</w:t>
            </w:r>
          </w:p>
        </w:tc>
        <w:tc>
          <w:tcPr>
            <w:tcW w:w="640" w:type="dxa"/>
            <w:tcBorders>
              <w:top w:val="nil"/>
              <w:left w:val="nil"/>
              <w:bottom w:val="single" w:sz="4" w:space="0" w:color="auto"/>
              <w:right w:val="single" w:sz="4" w:space="0" w:color="auto"/>
            </w:tcBorders>
            <w:shd w:val="clear" w:color="000000" w:fill="FFFFFF"/>
            <w:noWrap/>
            <w:vAlign w:val="bottom"/>
            <w:hideMark/>
          </w:tcPr>
          <w:p w14:paraId="02AB9CC4"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25</w:t>
            </w:r>
          </w:p>
        </w:tc>
        <w:tc>
          <w:tcPr>
            <w:tcW w:w="640" w:type="dxa"/>
            <w:tcBorders>
              <w:top w:val="nil"/>
              <w:left w:val="nil"/>
              <w:bottom w:val="single" w:sz="4" w:space="0" w:color="auto"/>
              <w:right w:val="single" w:sz="4" w:space="0" w:color="auto"/>
            </w:tcBorders>
            <w:shd w:val="clear" w:color="000000" w:fill="FFFFFF"/>
            <w:noWrap/>
            <w:vAlign w:val="bottom"/>
            <w:hideMark/>
          </w:tcPr>
          <w:p w14:paraId="0CA9C7C0"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25</w:t>
            </w:r>
          </w:p>
        </w:tc>
        <w:tc>
          <w:tcPr>
            <w:tcW w:w="640" w:type="dxa"/>
            <w:tcBorders>
              <w:top w:val="nil"/>
              <w:left w:val="nil"/>
              <w:bottom w:val="single" w:sz="4" w:space="0" w:color="auto"/>
              <w:right w:val="single" w:sz="4" w:space="0" w:color="auto"/>
            </w:tcBorders>
            <w:shd w:val="clear" w:color="000000" w:fill="FFFFFF"/>
            <w:noWrap/>
            <w:vAlign w:val="bottom"/>
            <w:hideMark/>
          </w:tcPr>
          <w:p w14:paraId="6860BB3C"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61FBDD41"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w:t>
            </w:r>
          </w:p>
        </w:tc>
        <w:tc>
          <w:tcPr>
            <w:tcW w:w="1040" w:type="dxa"/>
            <w:tcBorders>
              <w:top w:val="nil"/>
              <w:left w:val="nil"/>
              <w:bottom w:val="single" w:sz="4" w:space="0" w:color="auto"/>
              <w:right w:val="single" w:sz="4" w:space="0" w:color="auto"/>
            </w:tcBorders>
            <w:shd w:val="clear" w:color="000000" w:fill="FFFFFF"/>
            <w:noWrap/>
            <w:vAlign w:val="bottom"/>
            <w:hideMark/>
          </w:tcPr>
          <w:p w14:paraId="1663E9D2"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8,0%</w:t>
            </w:r>
          </w:p>
        </w:tc>
        <w:tc>
          <w:tcPr>
            <w:tcW w:w="633" w:type="dxa"/>
            <w:tcBorders>
              <w:top w:val="nil"/>
              <w:left w:val="nil"/>
              <w:bottom w:val="single" w:sz="4" w:space="0" w:color="auto"/>
              <w:right w:val="single" w:sz="4" w:space="0" w:color="auto"/>
            </w:tcBorders>
            <w:shd w:val="clear" w:color="000000" w:fill="FFFFFF"/>
            <w:noWrap/>
            <w:vAlign w:val="bottom"/>
            <w:hideMark/>
          </w:tcPr>
          <w:p w14:paraId="120DE3A6"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12</w:t>
            </w:r>
          </w:p>
        </w:tc>
        <w:tc>
          <w:tcPr>
            <w:tcW w:w="1040" w:type="dxa"/>
            <w:tcBorders>
              <w:top w:val="nil"/>
              <w:left w:val="nil"/>
              <w:bottom w:val="single" w:sz="4" w:space="0" w:color="auto"/>
              <w:right w:val="single" w:sz="4" w:space="0" w:color="auto"/>
            </w:tcBorders>
            <w:shd w:val="clear" w:color="000000" w:fill="FFFFFF"/>
            <w:noWrap/>
            <w:vAlign w:val="bottom"/>
            <w:hideMark/>
          </w:tcPr>
          <w:p w14:paraId="39E32049"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48,0%</w:t>
            </w:r>
          </w:p>
        </w:tc>
        <w:tc>
          <w:tcPr>
            <w:tcW w:w="633" w:type="dxa"/>
            <w:tcBorders>
              <w:top w:val="nil"/>
              <w:left w:val="nil"/>
              <w:bottom w:val="single" w:sz="4" w:space="0" w:color="auto"/>
              <w:right w:val="single" w:sz="4" w:space="0" w:color="auto"/>
            </w:tcBorders>
            <w:shd w:val="clear" w:color="000000" w:fill="FFFFFF"/>
            <w:noWrap/>
            <w:vAlign w:val="bottom"/>
            <w:hideMark/>
          </w:tcPr>
          <w:p w14:paraId="595A6736"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11</w:t>
            </w:r>
          </w:p>
        </w:tc>
        <w:tc>
          <w:tcPr>
            <w:tcW w:w="1040" w:type="dxa"/>
            <w:tcBorders>
              <w:top w:val="nil"/>
              <w:left w:val="nil"/>
              <w:bottom w:val="single" w:sz="4" w:space="0" w:color="auto"/>
              <w:right w:val="single" w:sz="4" w:space="0" w:color="auto"/>
            </w:tcBorders>
            <w:shd w:val="clear" w:color="000000" w:fill="FFFFFF"/>
            <w:noWrap/>
            <w:vAlign w:val="bottom"/>
            <w:hideMark/>
          </w:tcPr>
          <w:p w14:paraId="7C366286"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44,0%</w:t>
            </w:r>
          </w:p>
        </w:tc>
        <w:tc>
          <w:tcPr>
            <w:tcW w:w="475" w:type="dxa"/>
            <w:tcBorders>
              <w:top w:val="nil"/>
              <w:left w:val="nil"/>
              <w:bottom w:val="single" w:sz="4" w:space="0" w:color="auto"/>
              <w:right w:val="single" w:sz="4" w:space="0" w:color="auto"/>
            </w:tcBorders>
            <w:shd w:val="clear" w:color="000000" w:fill="FFFFFF"/>
            <w:noWrap/>
            <w:vAlign w:val="bottom"/>
            <w:hideMark/>
          </w:tcPr>
          <w:p w14:paraId="4D6E9BB3"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single" w:sz="8" w:space="0" w:color="auto"/>
              <w:left w:val="nil"/>
              <w:bottom w:val="single" w:sz="4" w:space="0" w:color="auto"/>
              <w:right w:val="single" w:sz="4" w:space="0" w:color="auto"/>
            </w:tcBorders>
            <w:shd w:val="clear" w:color="000000" w:fill="FFFFFF"/>
            <w:noWrap/>
            <w:vAlign w:val="bottom"/>
            <w:hideMark/>
          </w:tcPr>
          <w:p w14:paraId="275806F5"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single" w:sz="4" w:space="0" w:color="auto"/>
              <w:right w:val="single" w:sz="4" w:space="0" w:color="auto"/>
            </w:tcBorders>
            <w:shd w:val="clear" w:color="000000" w:fill="FFFFFF"/>
            <w:noWrap/>
            <w:vAlign w:val="bottom"/>
            <w:hideMark/>
          </w:tcPr>
          <w:p w14:paraId="770FB22D"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56,0%</w:t>
            </w:r>
          </w:p>
        </w:tc>
      </w:tr>
      <w:tr w:rsidR="004740EB" w:rsidRPr="00E42989" w14:paraId="12522A64" w14:textId="77777777" w:rsidTr="00350D23">
        <w:trPr>
          <w:trHeight w:val="240"/>
        </w:trPr>
        <w:tc>
          <w:tcPr>
            <w:tcW w:w="860" w:type="dxa"/>
            <w:tcBorders>
              <w:top w:val="nil"/>
              <w:left w:val="single" w:sz="8" w:space="0" w:color="auto"/>
              <w:bottom w:val="nil"/>
              <w:right w:val="single" w:sz="4" w:space="0" w:color="auto"/>
            </w:tcBorders>
            <w:shd w:val="clear" w:color="000000" w:fill="FFFFFF"/>
            <w:noWrap/>
            <w:vAlign w:val="bottom"/>
            <w:hideMark/>
          </w:tcPr>
          <w:p w14:paraId="3FC2F505"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9-Б</w:t>
            </w:r>
          </w:p>
        </w:tc>
        <w:tc>
          <w:tcPr>
            <w:tcW w:w="640" w:type="dxa"/>
            <w:tcBorders>
              <w:top w:val="nil"/>
              <w:left w:val="nil"/>
              <w:bottom w:val="nil"/>
              <w:right w:val="single" w:sz="4" w:space="0" w:color="auto"/>
            </w:tcBorders>
            <w:shd w:val="clear" w:color="000000" w:fill="FFFFFF"/>
            <w:noWrap/>
            <w:vAlign w:val="bottom"/>
            <w:hideMark/>
          </w:tcPr>
          <w:p w14:paraId="353EA36C"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25</w:t>
            </w:r>
          </w:p>
        </w:tc>
        <w:tc>
          <w:tcPr>
            <w:tcW w:w="640" w:type="dxa"/>
            <w:tcBorders>
              <w:top w:val="nil"/>
              <w:left w:val="nil"/>
              <w:bottom w:val="nil"/>
              <w:right w:val="single" w:sz="4" w:space="0" w:color="auto"/>
            </w:tcBorders>
            <w:shd w:val="clear" w:color="000000" w:fill="FFFFFF"/>
            <w:noWrap/>
            <w:vAlign w:val="bottom"/>
            <w:hideMark/>
          </w:tcPr>
          <w:p w14:paraId="3F104193"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26</w:t>
            </w:r>
          </w:p>
        </w:tc>
        <w:tc>
          <w:tcPr>
            <w:tcW w:w="640" w:type="dxa"/>
            <w:tcBorders>
              <w:top w:val="nil"/>
              <w:left w:val="nil"/>
              <w:bottom w:val="nil"/>
              <w:right w:val="single" w:sz="4" w:space="0" w:color="auto"/>
            </w:tcBorders>
            <w:shd w:val="clear" w:color="000000" w:fill="FFFFFF"/>
            <w:noWrap/>
            <w:vAlign w:val="bottom"/>
            <w:hideMark/>
          </w:tcPr>
          <w:p w14:paraId="6DB067FC"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nil"/>
              <w:right w:val="single" w:sz="4" w:space="0" w:color="auto"/>
            </w:tcBorders>
            <w:shd w:val="clear" w:color="000000" w:fill="FFFFFF"/>
            <w:noWrap/>
            <w:vAlign w:val="bottom"/>
            <w:hideMark/>
          </w:tcPr>
          <w:p w14:paraId="2392289B"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w:t>
            </w:r>
          </w:p>
        </w:tc>
        <w:tc>
          <w:tcPr>
            <w:tcW w:w="1040" w:type="dxa"/>
            <w:tcBorders>
              <w:top w:val="nil"/>
              <w:left w:val="nil"/>
              <w:bottom w:val="single" w:sz="4" w:space="0" w:color="auto"/>
              <w:right w:val="single" w:sz="4" w:space="0" w:color="auto"/>
            </w:tcBorders>
            <w:shd w:val="clear" w:color="000000" w:fill="FFFFFF"/>
            <w:noWrap/>
            <w:vAlign w:val="bottom"/>
            <w:hideMark/>
          </w:tcPr>
          <w:p w14:paraId="392C981A"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11,5%</w:t>
            </w:r>
          </w:p>
        </w:tc>
        <w:tc>
          <w:tcPr>
            <w:tcW w:w="633" w:type="dxa"/>
            <w:tcBorders>
              <w:top w:val="nil"/>
              <w:left w:val="nil"/>
              <w:bottom w:val="nil"/>
              <w:right w:val="single" w:sz="4" w:space="0" w:color="auto"/>
            </w:tcBorders>
            <w:shd w:val="clear" w:color="000000" w:fill="FFFFFF"/>
            <w:noWrap/>
            <w:vAlign w:val="bottom"/>
            <w:hideMark/>
          </w:tcPr>
          <w:p w14:paraId="7ED3F675"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13</w:t>
            </w:r>
          </w:p>
        </w:tc>
        <w:tc>
          <w:tcPr>
            <w:tcW w:w="1040" w:type="dxa"/>
            <w:tcBorders>
              <w:top w:val="nil"/>
              <w:left w:val="nil"/>
              <w:bottom w:val="nil"/>
              <w:right w:val="single" w:sz="4" w:space="0" w:color="auto"/>
            </w:tcBorders>
            <w:shd w:val="clear" w:color="000000" w:fill="FFFFFF"/>
            <w:noWrap/>
            <w:vAlign w:val="bottom"/>
            <w:hideMark/>
          </w:tcPr>
          <w:p w14:paraId="24A2DE9E"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50,0%</w:t>
            </w:r>
          </w:p>
        </w:tc>
        <w:tc>
          <w:tcPr>
            <w:tcW w:w="633" w:type="dxa"/>
            <w:tcBorders>
              <w:top w:val="nil"/>
              <w:left w:val="nil"/>
              <w:bottom w:val="nil"/>
              <w:right w:val="single" w:sz="4" w:space="0" w:color="auto"/>
            </w:tcBorders>
            <w:shd w:val="clear" w:color="000000" w:fill="FFFFFF"/>
            <w:noWrap/>
            <w:vAlign w:val="bottom"/>
            <w:hideMark/>
          </w:tcPr>
          <w:p w14:paraId="17430D78"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9</w:t>
            </w:r>
          </w:p>
        </w:tc>
        <w:tc>
          <w:tcPr>
            <w:tcW w:w="1040" w:type="dxa"/>
            <w:tcBorders>
              <w:top w:val="nil"/>
              <w:left w:val="nil"/>
              <w:bottom w:val="nil"/>
              <w:right w:val="single" w:sz="4" w:space="0" w:color="auto"/>
            </w:tcBorders>
            <w:shd w:val="clear" w:color="000000" w:fill="FFFFFF"/>
            <w:noWrap/>
            <w:vAlign w:val="bottom"/>
            <w:hideMark/>
          </w:tcPr>
          <w:p w14:paraId="026885AC"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34,6%</w:t>
            </w:r>
          </w:p>
        </w:tc>
        <w:tc>
          <w:tcPr>
            <w:tcW w:w="475" w:type="dxa"/>
            <w:tcBorders>
              <w:top w:val="nil"/>
              <w:left w:val="nil"/>
              <w:bottom w:val="nil"/>
              <w:right w:val="single" w:sz="4" w:space="0" w:color="auto"/>
            </w:tcBorders>
            <w:shd w:val="clear" w:color="000000" w:fill="FFFFFF"/>
            <w:noWrap/>
            <w:vAlign w:val="bottom"/>
            <w:hideMark/>
          </w:tcPr>
          <w:p w14:paraId="7EDCB920"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w:t>
            </w:r>
          </w:p>
        </w:tc>
        <w:tc>
          <w:tcPr>
            <w:tcW w:w="845" w:type="dxa"/>
            <w:tcBorders>
              <w:top w:val="single" w:sz="8" w:space="0" w:color="auto"/>
              <w:left w:val="nil"/>
              <w:bottom w:val="nil"/>
              <w:right w:val="single" w:sz="4" w:space="0" w:color="auto"/>
            </w:tcBorders>
            <w:shd w:val="clear" w:color="000000" w:fill="FFFFFF"/>
            <w:noWrap/>
            <w:vAlign w:val="bottom"/>
            <w:hideMark/>
          </w:tcPr>
          <w:p w14:paraId="74B6EFD1"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3,8%</w:t>
            </w:r>
          </w:p>
        </w:tc>
        <w:tc>
          <w:tcPr>
            <w:tcW w:w="860" w:type="dxa"/>
            <w:tcBorders>
              <w:top w:val="nil"/>
              <w:left w:val="nil"/>
              <w:bottom w:val="single" w:sz="4" w:space="0" w:color="auto"/>
              <w:right w:val="single" w:sz="4" w:space="0" w:color="auto"/>
            </w:tcBorders>
            <w:shd w:val="clear" w:color="000000" w:fill="FFFFFF"/>
            <w:noWrap/>
            <w:vAlign w:val="bottom"/>
            <w:hideMark/>
          </w:tcPr>
          <w:p w14:paraId="291B2B20"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61,5%</w:t>
            </w:r>
          </w:p>
        </w:tc>
      </w:tr>
      <w:tr w:rsidR="004740EB" w:rsidRPr="00E42989" w14:paraId="01B6847A" w14:textId="77777777" w:rsidTr="00350D23">
        <w:trPr>
          <w:trHeight w:val="270"/>
        </w:trPr>
        <w:tc>
          <w:tcPr>
            <w:tcW w:w="860" w:type="dxa"/>
            <w:tcBorders>
              <w:top w:val="single" w:sz="4" w:space="0" w:color="auto"/>
              <w:left w:val="single" w:sz="8" w:space="0" w:color="auto"/>
              <w:bottom w:val="nil"/>
              <w:right w:val="single" w:sz="4" w:space="0" w:color="auto"/>
            </w:tcBorders>
            <w:shd w:val="clear" w:color="000000" w:fill="FFFFFF"/>
            <w:noWrap/>
            <w:vAlign w:val="bottom"/>
            <w:hideMark/>
          </w:tcPr>
          <w:p w14:paraId="753107E8"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9-В</w:t>
            </w:r>
          </w:p>
        </w:tc>
        <w:tc>
          <w:tcPr>
            <w:tcW w:w="640" w:type="dxa"/>
            <w:tcBorders>
              <w:top w:val="single" w:sz="4" w:space="0" w:color="auto"/>
              <w:left w:val="nil"/>
              <w:bottom w:val="nil"/>
              <w:right w:val="single" w:sz="4" w:space="0" w:color="auto"/>
            </w:tcBorders>
            <w:shd w:val="clear" w:color="000000" w:fill="FFFFFF"/>
            <w:noWrap/>
            <w:vAlign w:val="bottom"/>
            <w:hideMark/>
          </w:tcPr>
          <w:p w14:paraId="7509375B"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28</w:t>
            </w:r>
          </w:p>
        </w:tc>
        <w:tc>
          <w:tcPr>
            <w:tcW w:w="640" w:type="dxa"/>
            <w:tcBorders>
              <w:top w:val="single" w:sz="4" w:space="0" w:color="auto"/>
              <w:left w:val="nil"/>
              <w:bottom w:val="nil"/>
              <w:right w:val="single" w:sz="4" w:space="0" w:color="auto"/>
            </w:tcBorders>
            <w:shd w:val="clear" w:color="000000" w:fill="FFFFFF"/>
            <w:noWrap/>
            <w:vAlign w:val="bottom"/>
            <w:hideMark/>
          </w:tcPr>
          <w:p w14:paraId="7D9D836F"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28</w:t>
            </w:r>
          </w:p>
        </w:tc>
        <w:tc>
          <w:tcPr>
            <w:tcW w:w="640" w:type="dxa"/>
            <w:tcBorders>
              <w:top w:val="single" w:sz="4" w:space="0" w:color="auto"/>
              <w:left w:val="nil"/>
              <w:bottom w:val="nil"/>
              <w:right w:val="single" w:sz="4" w:space="0" w:color="auto"/>
            </w:tcBorders>
            <w:shd w:val="clear" w:color="000000" w:fill="FFFFFF"/>
            <w:noWrap/>
            <w:vAlign w:val="bottom"/>
            <w:hideMark/>
          </w:tcPr>
          <w:p w14:paraId="1EC83063"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475" w:type="dxa"/>
            <w:tcBorders>
              <w:top w:val="single" w:sz="4" w:space="0" w:color="auto"/>
              <w:left w:val="nil"/>
              <w:bottom w:val="nil"/>
              <w:right w:val="single" w:sz="4" w:space="0" w:color="auto"/>
            </w:tcBorders>
            <w:shd w:val="clear" w:color="000000" w:fill="FFFFFF"/>
            <w:noWrap/>
            <w:vAlign w:val="bottom"/>
            <w:hideMark/>
          </w:tcPr>
          <w:p w14:paraId="00F51192"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w:t>
            </w:r>
          </w:p>
        </w:tc>
        <w:tc>
          <w:tcPr>
            <w:tcW w:w="1040" w:type="dxa"/>
            <w:tcBorders>
              <w:top w:val="nil"/>
              <w:left w:val="nil"/>
              <w:bottom w:val="nil"/>
              <w:right w:val="single" w:sz="4" w:space="0" w:color="auto"/>
            </w:tcBorders>
            <w:shd w:val="clear" w:color="000000" w:fill="FFFFFF"/>
            <w:noWrap/>
            <w:vAlign w:val="bottom"/>
            <w:hideMark/>
          </w:tcPr>
          <w:p w14:paraId="54AFCC14"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3,6%</w:t>
            </w:r>
          </w:p>
        </w:tc>
        <w:tc>
          <w:tcPr>
            <w:tcW w:w="633" w:type="dxa"/>
            <w:tcBorders>
              <w:top w:val="single" w:sz="4" w:space="0" w:color="auto"/>
              <w:left w:val="nil"/>
              <w:bottom w:val="nil"/>
              <w:right w:val="single" w:sz="4" w:space="0" w:color="auto"/>
            </w:tcBorders>
            <w:shd w:val="clear" w:color="000000" w:fill="FFFFFF"/>
            <w:noWrap/>
            <w:vAlign w:val="bottom"/>
            <w:hideMark/>
          </w:tcPr>
          <w:p w14:paraId="77350463"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7</w:t>
            </w:r>
          </w:p>
        </w:tc>
        <w:tc>
          <w:tcPr>
            <w:tcW w:w="1040" w:type="dxa"/>
            <w:tcBorders>
              <w:top w:val="single" w:sz="4" w:space="0" w:color="auto"/>
              <w:left w:val="nil"/>
              <w:bottom w:val="nil"/>
              <w:right w:val="single" w:sz="4" w:space="0" w:color="auto"/>
            </w:tcBorders>
            <w:shd w:val="clear" w:color="000000" w:fill="FFFFFF"/>
            <w:noWrap/>
            <w:vAlign w:val="bottom"/>
            <w:hideMark/>
          </w:tcPr>
          <w:p w14:paraId="47F64F90"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25,0%</w:t>
            </w:r>
          </w:p>
        </w:tc>
        <w:tc>
          <w:tcPr>
            <w:tcW w:w="633" w:type="dxa"/>
            <w:tcBorders>
              <w:top w:val="single" w:sz="4" w:space="0" w:color="auto"/>
              <w:left w:val="nil"/>
              <w:bottom w:val="nil"/>
              <w:right w:val="single" w:sz="4" w:space="0" w:color="auto"/>
            </w:tcBorders>
            <w:shd w:val="clear" w:color="000000" w:fill="FFFFFF"/>
            <w:noWrap/>
            <w:vAlign w:val="bottom"/>
            <w:hideMark/>
          </w:tcPr>
          <w:p w14:paraId="4F571C0E"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20</w:t>
            </w:r>
          </w:p>
        </w:tc>
        <w:tc>
          <w:tcPr>
            <w:tcW w:w="1040" w:type="dxa"/>
            <w:tcBorders>
              <w:top w:val="single" w:sz="4" w:space="0" w:color="auto"/>
              <w:left w:val="nil"/>
              <w:bottom w:val="nil"/>
              <w:right w:val="single" w:sz="4" w:space="0" w:color="auto"/>
            </w:tcBorders>
            <w:shd w:val="clear" w:color="000000" w:fill="FFFFFF"/>
            <w:noWrap/>
            <w:vAlign w:val="bottom"/>
            <w:hideMark/>
          </w:tcPr>
          <w:p w14:paraId="5BDC2FA2"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71,4%</w:t>
            </w:r>
          </w:p>
        </w:tc>
        <w:tc>
          <w:tcPr>
            <w:tcW w:w="475" w:type="dxa"/>
            <w:tcBorders>
              <w:top w:val="single" w:sz="4" w:space="0" w:color="auto"/>
              <w:left w:val="nil"/>
              <w:bottom w:val="nil"/>
              <w:right w:val="single" w:sz="4" w:space="0" w:color="auto"/>
            </w:tcBorders>
            <w:shd w:val="clear" w:color="000000" w:fill="FFFFFF"/>
            <w:noWrap/>
            <w:vAlign w:val="bottom"/>
            <w:hideMark/>
          </w:tcPr>
          <w:p w14:paraId="291C3EEE"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single" w:sz="8" w:space="0" w:color="auto"/>
              <w:left w:val="nil"/>
              <w:bottom w:val="nil"/>
              <w:right w:val="single" w:sz="4" w:space="0" w:color="auto"/>
            </w:tcBorders>
            <w:shd w:val="clear" w:color="000000" w:fill="FFFFFF"/>
            <w:noWrap/>
            <w:vAlign w:val="bottom"/>
            <w:hideMark/>
          </w:tcPr>
          <w:p w14:paraId="3BA70B93"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nil"/>
              <w:right w:val="single" w:sz="4" w:space="0" w:color="auto"/>
            </w:tcBorders>
            <w:shd w:val="clear" w:color="000000" w:fill="FFFFFF"/>
            <w:noWrap/>
            <w:vAlign w:val="bottom"/>
            <w:hideMark/>
          </w:tcPr>
          <w:p w14:paraId="1273DB73"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28,6%</w:t>
            </w:r>
          </w:p>
        </w:tc>
      </w:tr>
      <w:tr w:rsidR="004740EB" w:rsidRPr="00E42989" w14:paraId="0F0C157D" w14:textId="77777777" w:rsidTr="00350D23">
        <w:trPr>
          <w:trHeight w:val="270"/>
        </w:trPr>
        <w:tc>
          <w:tcPr>
            <w:tcW w:w="860"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5204EA8D"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Разом</w:t>
            </w:r>
          </w:p>
        </w:tc>
        <w:tc>
          <w:tcPr>
            <w:tcW w:w="640" w:type="dxa"/>
            <w:tcBorders>
              <w:top w:val="single" w:sz="8" w:space="0" w:color="auto"/>
              <w:left w:val="nil"/>
              <w:bottom w:val="single" w:sz="8" w:space="0" w:color="auto"/>
              <w:right w:val="single" w:sz="4" w:space="0" w:color="auto"/>
            </w:tcBorders>
            <w:shd w:val="clear" w:color="000000" w:fill="FFFFFF"/>
            <w:noWrap/>
            <w:vAlign w:val="bottom"/>
            <w:hideMark/>
          </w:tcPr>
          <w:p w14:paraId="21A6FFD7"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424</w:t>
            </w:r>
          </w:p>
        </w:tc>
        <w:tc>
          <w:tcPr>
            <w:tcW w:w="640" w:type="dxa"/>
            <w:tcBorders>
              <w:top w:val="single" w:sz="8" w:space="0" w:color="auto"/>
              <w:left w:val="nil"/>
              <w:bottom w:val="single" w:sz="8" w:space="0" w:color="auto"/>
              <w:right w:val="single" w:sz="4" w:space="0" w:color="auto"/>
            </w:tcBorders>
            <w:shd w:val="clear" w:color="000000" w:fill="FFFFFF"/>
            <w:noWrap/>
            <w:vAlign w:val="bottom"/>
            <w:hideMark/>
          </w:tcPr>
          <w:p w14:paraId="1EB192B4"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424</w:t>
            </w:r>
          </w:p>
        </w:tc>
        <w:tc>
          <w:tcPr>
            <w:tcW w:w="640" w:type="dxa"/>
            <w:tcBorders>
              <w:top w:val="single" w:sz="8" w:space="0" w:color="auto"/>
              <w:left w:val="nil"/>
              <w:bottom w:val="single" w:sz="8" w:space="0" w:color="auto"/>
              <w:right w:val="single" w:sz="4" w:space="0" w:color="auto"/>
            </w:tcBorders>
            <w:shd w:val="clear" w:color="000000" w:fill="FFFFFF"/>
            <w:noWrap/>
            <w:vAlign w:val="bottom"/>
            <w:hideMark/>
          </w:tcPr>
          <w:p w14:paraId="1D55D4B1"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w:t>
            </w:r>
          </w:p>
        </w:tc>
        <w:tc>
          <w:tcPr>
            <w:tcW w:w="475" w:type="dxa"/>
            <w:tcBorders>
              <w:top w:val="single" w:sz="8" w:space="0" w:color="auto"/>
              <w:left w:val="nil"/>
              <w:bottom w:val="single" w:sz="8" w:space="0" w:color="auto"/>
              <w:right w:val="single" w:sz="4" w:space="0" w:color="auto"/>
            </w:tcBorders>
            <w:shd w:val="clear" w:color="000000" w:fill="FFFFFF"/>
            <w:noWrap/>
            <w:vAlign w:val="bottom"/>
            <w:hideMark/>
          </w:tcPr>
          <w:p w14:paraId="00CD40DA"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59</w:t>
            </w:r>
          </w:p>
        </w:tc>
        <w:tc>
          <w:tcPr>
            <w:tcW w:w="1040" w:type="dxa"/>
            <w:tcBorders>
              <w:top w:val="single" w:sz="8" w:space="0" w:color="auto"/>
              <w:left w:val="nil"/>
              <w:bottom w:val="single" w:sz="8" w:space="0" w:color="auto"/>
              <w:right w:val="single" w:sz="4" w:space="0" w:color="auto"/>
            </w:tcBorders>
            <w:shd w:val="clear" w:color="000000" w:fill="FFFFFF"/>
            <w:noWrap/>
            <w:vAlign w:val="bottom"/>
            <w:hideMark/>
          </w:tcPr>
          <w:p w14:paraId="5D3DA7A9"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13,9%</w:t>
            </w:r>
          </w:p>
        </w:tc>
        <w:tc>
          <w:tcPr>
            <w:tcW w:w="633" w:type="dxa"/>
            <w:tcBorders>
              <w:top w:val="single" w:sz="8" w:space="0" w:color="auto"/>
              <w:left w:val="nil"/>
              <w:bottom w:val="single" w:sz="8" w:space="0" w:color="auto"/>
              <w:right w:val="single" w:sz="4" w:space="0" w:color="auto"/>
            </w:tcBorders>
            <w:shd w:val="clear" w:color="000000" w:fill="FFFFFF"/>
            <w:noWrap/>
            <w:vAlign w:val="bottom"/>
            <w:hideMark/>
          </w:tcPr>
          <w:p w14:paraId="2155EEA4"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163</w:t>
            </w:r>
          </w:p>
        </w:tc>
        <w:tc>
          <w:tcPr>
            <w:tcW w:w="1040" w:type="dxa"/>
            <w:tcBorders>
              <w:top w:val="single" w:sz="8" w:space="0" w:color="auto"/>
              <w:left w:val="nil"/>
              <w:bottom w:val="single" w:sz="8" w:space="0" w:color="auto"/>
              <w:right w:val="single" w:sz="4" w:space="0" w:color="auto"/>
            </w:tcBorders>
            <w:shd w:val="clear" w:color="000000" w:fill="FFFFFF"/>
            <w:noWrap/>
            <w:vAlign w:val="bottom"/>
            <w:hideMark/>
          </w:tcPr>
          <w:p w14:paraId="78B0CC43"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38,4%</w:t>
            </w:r>
          </w:p>
        </w:tc>
        <w:tc>
          <w:tcPr>
            <w:tcW w:w="633" w:type="dxa"/>
            <w:tcBorders>
              <w:top w:val="single" w:sz="8" w:space="0" w:color="auto"/>
              <w:left w:val="nil"/>
              <w:bottom w:val="single" w:sz="8" w:space="0" w:color="auto"/>
              <w:right w:val="single" w:sz="4" w:space="0" w:color="auto"/>
            </w:tcBorders>
            <w:shd w:val="clear" w:color="000000" w:fill="FFFFFF"/>
            <w:noWrap/>
            <w:vAlign w:val="bottom"/>
            <w:hideMark/>
          </w:tcPr>
          <w:p w14:paraId="31991981"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201</w:t>
            </w:r>
          </w:p>
        </w:tc>
        <w:tc>
          <w:tcPr>
            <w:tcW w:w="1040" w:type="dxa"/>
            <w:tcBorders>
              <w:top w:val="single" w:sz="8" w:space="0" w:color="auto"/>
              <w:left w:val="nil"/>
              <w:bottom w:val="single" w:sz="8" w:space="0" w:color="auto"/>
              <w:right w:val="single" w:sz="4" w:space="0" w:color="auto"/>
            </w:tcBorders>
            <w:shd w:val="clear" w:color="000000" w:fill="FFFFFF"/>
            <w:noWrap/>
            <w:vAlign w:val="bottom"/>
            <w:hideMark/>
          </w:tcPr>
          <w:p w14:paraId="59744ABF"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47,4%</w:t>
            </w:r>
          </w:p>
        </w:tc>
        <w:tc>
          <w:tcPr>
            <w:tcW w:w="475" w:type="dxa"/>
            <w:tcBorders>
              <w:top w:val="single" w:sz="8" w:space="0" w:color="auto"/>
              <w:left w:val="nil"/>
              <w:bottom w:val="single" w:sz="12" w:space="0" w:color="auto"/>
              <w:right w:val="single" w:sz="4" w:space="0" w:color="auto"/>
            </w:tcBorders>
            <w:shd w:val="clear" w:color="000000" w:fill="FFFFFF"/>
            <w:noWrap/>
            <w:vAlign w:val="bottom"/>
            <w:hideMark/>
          </w:tcPr>
          <w:p w14:paraId="5D6455E8"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w:t>
            </w:r>
          </w:p>
        </w:tc>
        <w:tc>
          <w:tcPr>
            <w:tcW w:w="845" w:type="dxa"/>
            <w:tcBorders>
              <w:top w:val="single" w:sz="8" w:space="0" w:color="auto"/>
              <w:left w:val="nil"/>
              <w:bottom w:val="single" w:sz="8" w:space="0" w:color="auto"/>
              <w:right w:val="single" w:sz="4" w:space="0" w:color="auto"/>
            </w:tcBorders>
            <w:shd w:val="clear" w:color="000000" w:fill="FFFFFF"/>
            <w:noWrap/>
            <w:vAlign w:val="bottom"/>
            <w:hideMark/>
          </w:tcPr>
          <w:p w14:paraId="6D407AEC"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0,5%</w:t>
            </w:r>
          </w:p>
        </w:tc>
        <w:tc>
          <w:tcPr>
            <w:tcW w:w="860" w:type="dxa"/>
            <w:tcBorders>
              <w:top w:val="single" w:sz="8" w:space="0" w:color="auto"/>
              <w:left w:val="nil"/>
              <w:bottom w:val="single" w:sz="8" w:space="0" w:color="auto"/>
              <w:right w:val="single" w:sz="4" w:space="0" w:color="auto"/>
            </w:tcBorders>
            <w:shd w:val="clear" w:color="000000" w:fill="FFFFFF"/>
            <w:noWrap/>
            <w:vAlign w:val="bottom"/>
            <w:hideMark/>
          </w:tcPr>
          <w:p w14:paraId="5DB8A12D"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52,4%</w:t>
            </w:r>
          </w:p>
        </w:tc>
      </w:tr>
      <w:tr w:rsidR="004740EB" w:rsidRPr="00E42989" w14:paraId="33CD5004" w14:textId="77777777" w:rsidTr="00350D23">
        <w:trPr>
          <w:trHeight w:val="27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5DA12397"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10-А</w:t>
            </w:r>
          </w:p>
        </w:tc>
        <w:tc>
          <w:tcPr>
            <w:tcW w:w="640" w:type="dxa"/>
            <w:tcBorders>
              <w:top w:val="nil"/>
              <w:left w:val="nil"/>
              <w:bottom w:val="single" w:sz="4" w:space="0" w:color="auto"/>
              <w:right w:val="single" w:sz="4" w:space="0" w:color="auto"/>
            </w:tcBorders>
            <w:shd w:val="clear" w:color="000000" w:fill="FFFFFF"/>
            <w:noWrap/>
            <w:vAlign w:val="bottom"/>
            <w:hideMark/>
          </w:tcPr>
          <w:p w14:paraId="09DF4721"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28</w:t>
            </w:r>
          </w:p>
        </w:tc>
        <w:tc>
          <w:tcPr>
            <w:tcW w:w="640" w:type="dxa"/>
            <w:tcBorders>
              <w:top w:val="nil"/>
              <w:left w:val="nil"/>
              <w:bottom w:val="single" w:sz="4" w:space="0" w:color="auto"/>
              <w:right w:val="single" w:sz="4" w:space="0" w:color="auto"/>
            </w:tcBorders>
            <w:shd w:val="clear" w:color="000000" w:fill="FFFFFF"/>
            <w:noWrap/>
            <w:vAlign w:val="bottom"/>
            <w:hideMark/>
          </w:tcPr>
          <w:p w14:paraId="55B86659"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28</w:t>
            </w:r>
          </w:p>
        </w:tc>
        <w:tc>
          <w:tcPr>
            <w:tcW w:w="640" w:type="dxa"/>
            <w:tcBorders>
              <w:top w:val="nil"/>
              <w:left w:val="nil"/>
              <w:bottom w:val="single" w:sz="4" w:space="0" w:color="auto"/>
              <w:right w:val="single" w:sz="4" w:space="0" w:color="auto"/>
            </w:tcBorders>
            <w:shd w:val="clear" w:color="000000" w:fill="FFFFFF"/>
            <w:noWrap/>
            <w:vAlign w:val="bottom"/>
            <w:hideMark/>
          </w:tcPr>
          <w:p w14:paraId="1E3B485D"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w:t>
            </w:r>
          </w:p>
        </w:tc>
        <w:tc>
          <w:tcPr>
            <w:tcW w:w="475" w:type="dxa"/>
            <w:tcBorders>
              <w:top w:val="nil"/>
              <w:left w:val="nil"/>
              <w:bottom w:val="single" w:sz="4" w:space="0" w:color="auto"/>
              <w:right w:val="single" w:sz="4" w:space="0" w:color="auto"/>
            </w:tcBorders>
            <w:shd w:val="clear" w:color="000000" w:fill="FFFFFF"/>
            <w:noWrap/>
            <w:vAlign w:val="bottom"/>
            <w:hideMark/>
          </w:tcPr>
          <w:p w14:paraId="6353DE11"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w:t>
            </w:r>
          </w:p>
        </w:tc>
        <w:tc>
          <w:tcPr>
            <w:tcW w:w="1040" w:type="dxa"/>
            <w:tcBorders>
              <w:top w:val="single" w:sz="4" w:space="0" w:color="auto"/>
              <w:left w:val="nil"/>
              <w:bottom w:val="nil"/>
              <w:right w:val="single" w:sz="4" w:space="0" w:color="auto"/>
            </w:tcBorders>
            <w:shd w:val="clear" w:color="000000" w:fill="FFFFFF"/>
            <w:noWrap/>
            <w:vAlign w:val="bottom"/>
            <w:hideMark/>
          </w:tcPr>
          <w:p w14:paraId="237B1A8E"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7,1%</w:t>
            </w:r>
          </w:p>
        </w:tc>
        <w:tc>
          <w:tcPr>
            <w:tcW w:w="633" w:type="dxa"/>
            <w:tcBorders>
              <w:top w:val="nil"/>
              <w:left w:val="nil"/>
              <w:bottom w:val="single" w:sz="4" w:space="0" w:color="auto"/>
              <w:right w:val="single" w:sz="4" w:space="0" w:color="auto"/>
            </w:tcBorders>
            <w:shd w:val="clear" w:color="000000" w:fill="FFFFFF"/>
            <w:noWrap/>
            <w:vAlign w:val="bottom"/>
            <w:hideMark/>
          </w:tcPr>
          <w:p w14:paraId="44B66E09"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17</w:t>
            </w:r>
          </w:p>
        </w:tc>
        <w:tc>
          <w:tcPr>
            <w:tcW w:w="1040" w:type="dxa"/>
            <w:tcBorders>
              <w:top w:val="single" w:sz="4" w:space="0" w:color="auto"/>
              <w:left w:val="nil"/>
              <w:bottom w:val="nil"/>
              <w:right w:val="single" w:sz="4" w:space="0" w:color="auto"/>
            </w:tcBorders>
            <w:shd w:val="clear" w:color="000000" w:fill="FFFFFF"/>
            <w:noWrap/>
            <w:vAlign w:val="bottom"/>
            <w:hideMark/>
          </w:tcPr>
          <w:p w14:paraId="25A82ECE"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60,7%</w:t>
            </w:r>
          </w:p>
        </w:tc>
        <w:tc>
          <w:tcPr>
            <w:tcW w:w="633" w:type="dxa"/>
            <w:tcBorders>
              <w:top w:val="nil"/>
              <w:left w:val="nil"/>
              <w:bottom w:val="single" w:sz="4" w:space="0" w:color="auto"/>
              <w:right w:val="single" w:sz="4" w:space="0" w:color="auto"/>
            </w:tcBorders>
            <w:shd w:val="clear" w:color="000000" w:fill="FFFFFF"/>
            <w:noWrap/>
            <w:vAlign w:val="bottom"/>
            <w:hideMark/>
          </w:tcPr>
          <w:p w14:paraId="40185F04"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9</w:t>
            </w:r>
          </w:p>
        </w:tc>
        <w:tc>
          <w:tcPr>
            <w:tcW w:w="1040" w:type="dxa"/>
            <w:tcBorders>
              <w:top w:val="single" w:sz="4" w:space="0" w:color="auto"/>
              <w:left w:val="nil"/>
              <w:bottom w:val="nil"/>
              <w:right w:val="single" w:sz="4" w:space="0" w:color="auto"/>
            </w:tcBorders>
            <w:shd w:val="clear" w:color="000000" w:fill="FFFFFF"/>
            <w:noWrap/>
            <w:vAlign w:val="bottom"/>
            <w:hideMark/>
          </w:tcPr>
          <w:p w14:paraId="0201EF8D"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32,1%</w:t>
            </w:r>
          </w:p>
        </w:tc>
        <w:tc>
          <w:tcPr>
            <w:tcW w:w="475" w:type="dxa"/>
            <w:tcBorders>
              <w:top w:val="nil"/>
              <w:left w:val="nil"/>
              <w:bottom w:val="single" w:sz="4" w:space="0" w:color="auto"/>
              <w:right w:val="single" w:sz="4" w:space="0" w:color="auto"/>
            </w:tcBorders>
            <w:shd w:val="clear" w:color="000000" w:fill="FFFFFF"/>
            <w:noWrap/>
            <w:vAlign w:val="bottom"/>
            <w:hideMark/>
          </w:tcPr>
          <w:p w14:paraId="1F4FB88F"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845" w:type="dxa"/>
            <w:tcBorders>
              <w:top w:val="nil"/>
              <w:left w:val="nil"/>
              <w:bottom w:val="nil"/>
              <w:right w:val="single" w:sz="4" w:space="0" w:color="auto"/>
            </w:tcBorders>
            <w:shd w:val="clear" w:color="000000" w:fill="FFFFFF"/>
            <w:noWrap/>
            <w:vAlign w:val="bottom"/>
            <w:hideMark/>
          </w:tcPr>
          <w:p w14:paraId="5068129A"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single" w:sz="4" w:space="0" w:color="auto"/>
              <w:right w:val="single" w:sz="4" w:space="0" w:color="auto"/>
            </w:tcBorders>
            <w:shd w:val="clear" w:color="000000" w:fill="FFFFFF"/>
            <w:noWrap/>
            <w:vAlign w:val="bottom"/>
            <w:hideMark/>
          </w:tcPr>
          <w:p w14:paraId="439E87D2"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67,9%</w:t>
            </w:r>
          </w:p>
        </w:tc>
      </w:tr>
      <w:tr w:rsidR="004740EB" w:rsidRPr="00E42989" w14:paraId="6BFAE06E" w14:textId="77777777" w:rsidTr="00350D23">
        <w:trPr>
          <w:trHeight w:val="27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6683834A"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10-Б</w:t>
            </w:r>
          </w:p>
        </w:tc>
        <w:tc>
          <w:tcPr>
            <w:tcW w:w="640" w:type="dxa"/>
            <w:tcBorders>
              <w:top w:val="nil"/>
              <w:left w:val="nil"/>
              <w:bottom w:val="single" w:sz="4" w:space="0" w:color="auto"/>
              <w:right w:val="single" w:sz="4" w:space="0" w:color="auto"/>
            </w:tcBorders>
            <w:shd w:val="clear" w:color="000000" w:fill="FFFFFF"/>
            <w:noWrap/>
            <w:vAlign w:val="bottom"/>
            <w:hideMark/>
          </w:tcPr>
          <w:p w14:paraId="5E50A5EB" w14:textId="77777777" w:rsidR="004740EB" w:rsidRPr="00E42989" w:rsidRDefault="004740EB" w:rsidP="00350D23">
            <w:pPr>
              <w:jc w:val="right"/>
              <w:rPr>
                <w:rFonts w:ascii="Arial Narrow" w:hAnsi="Arial Narrow" w:cs="Arial CYR"/>
                <w:sz w:val="20"/>
                <w:szCs w:val="20"/>
                <w:lang w:eastAsia="uk-UA"/>
              </w:rPr>
            </w:pPr>
            <w:r w:rsidRPr="00E42989">
              <w:rPr>
                <w:rFonts w:ascii="Arial Narrow" w:hAnsi="Arial Narrow" w:cs="Arial CYR"/>
                <w:sz w:val="20"/>
                <w:szCs w:val="20"/>
                <w:lang w:eastAsia="uk-UA"/>
              </w:rPr>
              <w:t>13</w:t>
            </w:r>
          </w:p>
        </w:tc>
        <w:tc>
          <w:tcPr>
            <w:tcW w:w="640" w:type="dxa"/>
            <w:tcBorders>
              <w:top w:val="nil"/>
              <w:left w:val="nil"/>
              <w:bottom w:val="single" w:sz="4" w:space="0" w:color="auto"/>
              <w:right w:val="single" w:sz="4" w:space="0" w:color="auto"/>
            </w:tcBorders>
            <w:shd w:val="clear" w:color="000000" w:fill="FFFFFF"/>
            <w:noWrap/>
            <w:vAlign w:val="bottom"/>
            <w:hideMark/>
          </w:tcPr>
          <w:p w14:paraId="56FA01C2"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13</w:t>
            </w:r>
          </w:p>
        </w:tc>
        <w:tc>
          <w:tcPr>
            <w:tcW w:w="640" w:type="dxa"/>
            <w:tcBorders>
              <w:top w:val="nil"/>
              <w:left w:val="nil"/>
              <w:bottom w:val="single" w:sz="4" w:space="0" w:color="auto"/>
              <w:right w:val="single" w:sz="4" w:space="0" w:color="auto"/>
            </w:tcBorders>
            <w:shd w:val="clear" w:color="000000" w:fill="FFFFFF"/>
            <w:noWrap/>
            <w:vAlign w:val="bottom"/>
            <w:hideMark/>
          </w:tcPr>
          <w:p w14:paraId="50226410"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5265ABED"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w:t>
            </w:r>
          </w:p>
        </w:tc>
        <w:tc>
          <w:tcPr>
            <w:tcW w:w="1040" w:type="dxa"/>
            <w:tcBorders>
              <w:top w:val="single" w:sz="4" w:space="0" w:color="auto"/>
              <w:left w:val="nil"/>
              <w:bottom w:val="nil"/>
              <w:right w:val="single" w:sz="4" w:space="0" w:color="auto"/>
            </w:tcBorders>
            <w:shd w:val="clear" w:color="000000" w:fill="FFFFFF"/>
            <w:noWrap/>
            <w:vAlign w:val="bottom"/>
            <w:hideMark/>
          </w:tcPr>
          <w:p w14:paraId="21819571"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7,7%</w:t>
            </w:r>
          </w:p>
        </w:tc>
        <w:tc>
          <w:tcPr>
            <w:tcW w:w="633" w:type="dxa"/>
            <w:tcBorders>
              <w:top w:val="nil"/>
              <w:left w:val="nil"/>
              <w:bottom w:val="single" w:sz="4" w:space="0" w:color="auto"/>
              <w:right w:val="single" w:sz="4" w:space="0" w:color="auto"/>
            </w:tcBorders>
            <w:shd w:val="clear" w:color="000000" w:fill="FFFFFF"/>
            <w:noWrap/>
            <w:vAlign w:val="bottom"/>
            <w:hideMark/>
          </w:tcPr>
          <w:p w14:paraId="034ECA93"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7</w:t>
            </w:r>
          </w:p>
        </w:tc>
        <w:tc>
          <w:tcPr>
            <w:tcW w:w="1040" w:type="dxa"/>
            <w:tcBorders>
              <w:top w:val="single" w:sz="4" w:space="0" w:color="auto"/>
              <w:left w:val="nil"/>
              <w:bottom w:val="nil"/>
              <w:right w:val="single" w:sz="4" w:space="0" w:color="auto"/>
            </w:tcBorders>
            <w:shd w:val="clear" w:color="000000" w:fill="FFFFFF"/>
            <w:noWrap/>
            <w:vAlign w:val="bottom"/>
            <w:hideMark/>
          </w:tcPr>
          <w:p w14:paraId="00BE1790"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53,8%</w:t>
            </w:r>
          </w:p>
        </w:tc>
        <w:tc>
          <w:tcPr>
            <w:tcW w:w="633" w:type="dxa"/>
            <w:tcBorders>
              <w:top w:val="nil"/>
              <w:left w:val="nil"/>
              <w:bottom w:val="single" w:sz="4" w:space="0" w:color="auto"/>
              <w:right w:val="single" w:sz="4" w:space="0" w:color="auto"/>
            </w:tcBorders>
            <w:shd w:val="clear" w:color="000000" w:fill="FFFFFF"/>
            <w:noWrap/>
            <w:vAlign w:val="bottom"/>
            <w:hideMark/>
          </w:tcPr>
          <w:p w14:paraId="179A9E99"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5</w:t>
            </w:r>
          </w:p>
        </w:tc>
        <w:tc>
          <w:tcPr>
            <w:tcW w:w="1040" w:type="dxa"/>
            <w:tcBorders>
              <w:top w:val="single" w:sz="4" w:space="0" w:color="auto"/>
              <w:left w:val="nil"/>
              <w:bottom w:val="nil"/>
              <w:right w:val="single" w:sz="4" w:space="0" w:color="auto"/>
            </w:tcBorders>
            <w:shd w:val="clear" w:color="000000" w:fill="FFFFFF"/>
            <w:noWrap/>
            <w:vAlign w:val="bottom"/>
            <w:hideMark/>
          </w:tcPr>
          <w:p w14:paraId="21C30F4C"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38,5%</w:t>
            </w:r>
          </w:p>
        </w:tc>
        <w:tc>
          <w:tcPr>
            <w:tcW w:w="475" w:type="dxa"/>
            <w:tcBorders>
              <w:top w:val="nil"/>
              <w:left w:val="nil"/>
              <w:bottom w:val="nil"/>
              <w:right w:val="single" w:sz="4" w:space="0" w:color="auto"/>
            </w:tcBorders>
            <w:shd w:val="clear" w:color="000000" w:fill="FFFFFF"/>
            <w:noWrap/>
            <w:vAlign w:val="bottom"/>
            <w:hideMark/>
          </w:tcPr>
          <w:p w14:paraId="532E9468"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845" w:type="dxa"/>
            <w:tcBorders>
              <w:top w:val="single" w:sz="8" w:space="0" w:color="auto"/>
              <w:left w:val="nil"/>
              <w:bottom w:val="nil"/>
              <w:right w:val="single" w:sz="4" w:space="0" w:color="auto"/>
            </w:tcBorders>
            <w:shd w:val="clear" w:color="000000" w:fill="FFFFFF"/>
            <w:noWrap/>
            <w:vAlign w:val="bottom"/>
            <w:hideMark/>
          </w:tcPr>
          <w:p w14:paraId="3D0035DE"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single" w:sz="8" w:space="0" w:color="auto"/>
              <w:left w:val="nil"/>
              <w:bottom w:val="single" w:sz="4" w:space="0" w:color="auto"/>
              <w:right w:val="single" w:sz="4" w:space="0" w:color="auto"/>
            </w:tcBorders>
            <w:shd w:val="clear" w:color="000000" w:fill="FFFFFF"/>
            <w:noWrap/>
            <w:vAlign w:val="bottom"/>
            <w:hideMark/>
          </w:tcPr>
          <w:p w14:paraId="4C1F688E"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61,5%</w:t>
            </w:r>
          </w:p>
        </w:tc>
      </w:tr>
      <w:tr w:rsidR="004740EB" w:rsidRPr="00E42989" w14:paraId="2AA53945" w14:textId="77777777" w:rsidTr="00350D23">
        <w:trPr>
          <w:trHeight w:val="27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1280DBCB"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10-В</w:t>
            </w:r>
          </w:p>
        </w:tc>
        <w:tc>
          <w:tcPr>
            <w:tcW w:w="640" w:type="dxa"/>
            <w:tcBorders>
              <w:top w:val="nil"/>
              <w:left w:val="nil"/>
              <w:bottom w:val="single" w:sz="4" w:space="0" w:color="auto"/>
              <w:right w:val="single" w:sz="4" w:space="0" w:color="auto"/>
            </w:tcBorders>
            <w:shd w:val="clear" w:color="000000" w:fill="FFFFFF"/>
            <w:noWrap/>
            <w:vAlign w:val="bottom"/>
            <w:hideMark/>
          </w:tcPr>
          <w:p w14:paraId="747CA9B9"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20</w:t>
            </w:r>
          </w:p>
        </w:tc>
        <w:tc>
          <w:tcPr>
            <w:tcW w:w="640" w:type="dxa"/>
            <w:tcBorders>
              <w:top w:val="nil"/>
              <w:left w:val="nil"/>
              <w:bottom w:val="single" w:sz="4" w:space="0" w:color="auto"/>
              <w:right w:val="single" w:sz="4" w:space="0" w:color="auto"/>
            </w:tcBorders>
            <w:shd w:val="clear" w:color="000000" w:fill="FFFFFF"/>
            <w:noWrap/>
            <w:vAlign w:val="bottom"/>
            <w:hideMark/>
          </w:tcPr>
          <w:p w14:paraId="6D881A23"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20</w:t>
            </w:r>
          </w:p>
        </w:tc>
        <w:tc>
          <w:tcPr>
            <w:tcW w:w="640" w:type="dxa"/>
            <w:tcBorders>
              <w:top w:val="nil"/>
              <w:left w:val="nil"/>
              <w:bottom w:val="single" w:sz="4" w:space="0" w:color="auto"/>
              <w:right w:val="single" w:sz="4" w:space="0" w:color="auto"/>
            </w:tcBorders>
            <w:shd w:val="clear" w:color="000000" w:fill="FFFFFF"/>
            <w:noWrap/>
            <w:vAlign w:val="bottom"/>
            <w:hideMark/>
          </w:tcPr>
          <w:p w14:paraId="195F9B57"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03D71E5E"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0</w:t>
            </w:r>
          </w:p>
        </w:tc>
        <w:tc>
          <w:tcPr>
            <w:tcW w:w="1040" w:type="dxa"/>
            <w:tcBorders>
              <w:top w:val="single" w:sz="4" w:space="0" w:color="auto"/>
              <w:left w:val="nil"/>
              <w:bottom w:val="nil"/>
              <w:right w:val="single" w:sz="4" w:space="0" w:color="auto"/>
            </w:tcBorders>
            <w:shd w:val="clear" w:color="000000" w:fill="FFFFFF"/>
            <w:noWrap/>
            <w:vAlign w:val="bottom"/>
            <w:hideMark/>
          </w:tcPr>
          <w:p w14:paraId="6EB4B3BE"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633" w:type="dxa"/>
            <w:tcBorders>
              <w:top w:val="nil"/>
              <w:left w:val="nil"/>
              <w:bottom w:val="single" w:sz="4" w:space="0" w:color="auto"/>
              <w:right w:val="single" w:sz="4" w:space="0" w:color="auto"/>
            </w:tcBorders>
            <w:shd w:val="clear" w:color="000000" w:fill="FFFFFF"/>
            <w:noWrap/>
            <w:vAlign w:val="bottom"/>
            <w:hideMark/>
          </w:tcPr>
          <w:p w14:paraId="256077B0"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7</w:t>
            </w:r>
          </w:p>
        </w:tc>
        <w:tc>
          <w:tcPr>
            <w:tcW w:w="1040" w:type="dxa"/>
            <w:tcBorders>
              <w:top w:val="single" w:sz="4" w:space="0" w:color="auto"/>
              <w:left w:val="nil"/>
              <w:bottom w:val="nil"/>
              <w:right w:val="single" w:sz="4" w:space="0" w:color="auto"/>
            </w:tcBorders>
            <w:shd w:val="clear" w:color="000000" w:fill="FFFFFF"/>
            <w:noWrap/>
            <w:vAlign w:val="bottom"/>
            <w:hideMark/>
          </w:tcPr>
          <w:p w14:paraId="00DC5190"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35,0%</w:t>
            </w:r>
          </w:p>
        </w:tc>
        <w:tc>
          <w:tcPr>
            <w:tcW w:w="633" w:type="dxa"/>
            <w:tcBorders>
              <w:top w:val="nil"/>
              <w:left w:val="nil"/>
              <w:bottom w:val="single" w:sz="4" w:space="0" w:color="auto"/>
              <w:right w:val="single" w:sz="4" w:space="0" w:color="auto"/>
            </w:tcBorders>
            <w:shd w:val="clear" w:color="000000" w:fill="FFFFFF"/>
            <w:noWrap/>
            <w:vAlign w:val="bottom"/>
            <w:hideMark/>
          </w:tcPr>
          <w:p w14:paraId="1F31C4C0"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13</w:t>
            </w:r>
          </w:p>
        </w:tc>
        <w:tc>
          <w:tcPr>
            <w:tcW w:w="1040" w:type="dxa"/>
            <w:tcBorders>
              <w:top w:val="single" w:sz="4" w:space="0" w:color="auto"/>
              <w:left w:val="nil"/>
              <w:bottom w:val="nil"/>
              <w:right w:val="single" w:sz="4" w:space="0" w:color="auto"/>
            </w:tcBorders>
            <w:shd w:val="clear" w:color="000000" w:fill="FFFFFF"/>
            <w:noWrap/>
            <w:vAlign w:val="bottom"/>
            <w:hideMark/>
          </w:tcPr>
          <w:p w14:paraId="5355BF82"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65,0%</w:t>
            </w:r>
          </w:p>
        </w:tc>
        <w:tc>
          <w:tcPr>
            <w:tcW w:w="475" w:type="dxa"/>
            <w:tcBorders>
              <w:top w:val="single" w:sz="4" w:space="0" w:color="auto"/>
              <w:left w:val="nil"/>
              <w:bottom w:val="single" w:sz="4" w:space="0" w:color="auto"/>
              <w:right w:val="single" w:sz="4" w:space="0" w:color="auto"/>
            </w:tcBorders>
            <w:shd w:val="clear" w:color="000000" w:fill="FFFFFF"/>
            <w:noWrap/>
            <w:vAlign w:val="bottom"/>
            <w:hideMark/>
          </w:tcPr>
          <w:p w14:paraId="1BA0C7B1"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single" w:sz="8" w:space="0" w:color="auto"/>
              <w:left w:val="nil"/>
              <w:bottom w:val="nil"/>
              <w:right w:val="single" w:sz="4" w:space="0" w:color="auto"/>
            </w:tcBorders>
            <w:shd w:val="clear" w:color="000000" w:fill="FFFFFF"/>
            <w:noWrap/>
            <w:vAlign w:val="bottom"/>
            <w:hideMark/>
          </w:tcPr>
          <w:p w14:paraId="02198ADA"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single" w:sz="8" w:space="0" w:color="auto"/>
              <w:left w:val="nil"/>
              <w:bottom w:val="single" w:sz="4" w:space="0" w:color="auto"/>
              <w:right w:val="single" w:sz="4" w:space="0" w:color="auto"/>
            </w:tcBorders>
            <w:shd w:val="clear" w:color="000000" w:fill="FFFFFF"/>
            <w:noWrap/>
            <w:vAlign w:val="bottom"/>
            <w:hideMark/>
          </w:tcPr>
          <w:p w14:paraId="28F06D7E"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35,0%</w:t>
            </w:r>
          </w:p>
        </w:tc>
      </w:tr>
      <w:tr w:rsidR="004740EB" w:rsidRPr="00E42989" w14:paraId="4CA67C9E" w14:textId="77777777" w:rsidTr="00350D23">
        <w:trPr>
          <w:trHeight w:val="270"/>
        </w:trPr>
        <w:tc>
          <w:tcPr>
            <w:tcW w:w="860" w:type="dxa"/>
            <w:tcBorders>
              <w:top w:val="nil"/>
              <w:left w:val="single" w:sz="8" w:space="0" w:color="auto"/>
              <w:bottom w:val="single" w:sz="4" w:space="0" w:color="auto"/>
              <w:right w:val="single" w:sz="4" w:space="0" w:color="auto"/>
            </w:tcBorders>
            <w:shd w:val="clear" w:color="000000" w:fill="FFFFFF"/>
            <w:noWrap/>
            <w:vAlign w:val="bottom"/>
            <w:hideMark/>
          </w:tcPr>
          <w:p w14:paraId="1F92C2EB"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lastRenderedPageBreak/>
              <w:t>11-А</w:t>
            </w:r>
          </w:p>
        </w:tc>
        <w:tc>
          <w:tcPr>
            <w:tcW w:w="640" w:type="dxa"/>
            <w:tcBorders>
              <w:top w:val="nil"/>
              <w:left w:val="nil"/>
              <w:bottom w:val="single" w:sz="4" w:space="0" w:color="auto"/>
              <w:right w:val="single" w:sz="4" w:space="0" w:color="auto"/>
            </w:tcBorders>
            <w:shd w:val="clear" w:color="000000" w:fill="FFFFFF"/>
            <w:noWrap/>
            <w:vAlign w:val="bottom"/>
            <w:hideMark/>
          </w:tcPr>
          <w:p w14:paraId="5C4C6359"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25</w:t>
            </w:r>
          </w:p>
        </w:tc>
        <w:tc>
          <w:tcPr>
            <w:tcW w:w="640" w:type="dxa"/>
            <w:tcBorders>
              <w:top w:val="nil"/>
              <w:left w:val="nil"/>
              <w:bottom w:val="single" w:sz="4" w:space="0" w:color="auto"/>
              <w:right w:val="single" w:sz="4" w:space="0" w:color="auto"/>
            </w:tcBorders>
            <w:shd w:val="clear" w:color="000000" w:fill="FFFFFF"/>
            <w:noWrap/>
            <w:vAlign w:val="bottom"/>
            <w:hideMark/>
          </w:tcPr>
          <w:p w14:paraId="798C2D16"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25</w:t>
            </w:r>
          </w:p>
        </w:tc>
        <w:tc>
          <w:tcPr>
            <w:tcW w:w="640" w:type="dxa"/>
            <w:tcBorders>
              <w:top w:val="nil"/>
              <w:left w:val="nil"/>
              <w:bottom w:val="single" w:sz="4" w:space="0" w:color="auto"/>
              <w:right w:val="single" w:sz="4" w:space="0" w:color="auto"/>
            </w:tcBorders>
            <w:shd w:val="clear" w:color="000000" w:fill="FFFFFF"/>
            <w:noWrap/>
            <w:vAlign w:val="bottom"/>
            <w:hideMark/>
          </w:tcPr>
          <w:p w14:paraId="11AAAA71"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single" w:sz="4" w:space="0" w:color="auto"/>
              <w:right w:val="single" w:sz="4" w:space="0" w:color="auto"/>
            </w:tcBorders>
            <w:shd w:val="clear" w:color="000000" w:fill="FFFFFF"/>
            <w:noWrap/>
            <w:vAlign w:val="bottom"/>
            <w:hideMark/>
          </w:tcPr>
          <w:p w14:paraId="5B5977DB"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w:t>
            </w:r>
          </w:p>
        </w:tc>
        <w:tc>
          <w:tcPr>
            <w:tcW w:w="1040" w:type="dxa"/>
            <w:tcBorders>
              <w:top w:val="single" w:sz="4" w:space="0" w:color="auto"/>
              <w:left w:val="nil"/>
              <w:bottom w:val="nil"/>
              <w:right w:val="single" w:sz="4" w:space="0" w:color="auto"/>
            </w:tcBorders>
            <w:shd w:val="clear" w:color="000000" w:fill="FFFFFF"/>
            <w:noWrap/>
            <w:vAlign w:val="bottom"/>
            <w:hideMark/>
          </w:tcPr>
          <w:p w14:paraId="1257FF5A"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12,0%</w:t>
            </w:r>
          </w:p>
        </w:tc>
        <w:tc>
          <w:tcPr>
            <w:tcW w:w="633" w:type="dxa"/>
            <w:tcBorders>
              <w:top w:val="nil"/>
              <w:left w:val="nil"/>
              <w:bottom w:val="single" w:sz="4" w:space="0" w:color="auto"/>
              <w:right w:val="single" w:sz="4" w:space="0" w:color="auto"/>
            </w:tcBorders>
            <w:shd w:val="clear" w:color="000000" w:fill="FFFFFF"/>
            <w:noWrap/>
            <w:vAlign w:val="bottom"/>
            <w:hideMark/>
          </w:tcPr>
          <w:p w14:paraId="54EBDDA9"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15</w:t>
            </w:r>
          </w:p>
        </w:tc>
        <w:tc>
          <w:tcPr>
            <w:tcW w:w="1040" w:type="dxa"/>
            <w:tcBorders>
              <w:top w:val="single" w:sz="4" w:space="0" w:color="auto"/>
              <w:left w:val="nil"/>
              <w:bottom w:val="nil"/>
              <w:right w:val="single" w:sz="4" w:space="0" w:color="auto"/>
            </w:tcBorders>
            <w:shd w:val="clear" w:color="000000" w:fill="FFFFFF"/>
            <w:noWrap/>
            <w:vAlign w:val="bottom"/>
            <w:hideMark/>
          </w:tcPr>
          <w:p w14:paraId="77A37E8C"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60,0%</w:t>
            </w:r>
          </w:p>
        </w:tc>
        <w:tc>
          <w:tcPr>
            <w:tcW w:w="633" w:type="dxa"/>
            <w:tcBorders>
              <w:top w:val="nil"/>
              <w:left w:val="nil"/>
              <w:bottom w:val="single" w:sz="4" w:space="0" w:color="auto"/>
              <w:right w:val="single" w:sz="4" w:space="0" w:color="auto"/>
            </w:tcBorders>
            <w:shd w:val="clear" w:color="000000" w:fill="FFFFFF"/>
            <w:noWrap/>
            <w:vAlign w:val="bottom"/>
            <w:hideMark/>
          </w:tcPr>
          <w:p w14:paraId="563ABF1D"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7</w:t>
            </w:r>
          </w:p>
        </w:tc>
        <w:tc>
          <w:tcPr>
            <w:tcW w:w="1040" w:type="dxa"/>
            <w:tcBorders>
              <w:top w:val="single" w:sz="4" w:space="0" w:color="auto"/>
              <w:left w:val="nil"/>
              <w:bottom w:val="nil"/>
              <w:right w:val="single" w:sz="4" w:space="0" w:color="auto"/>
            </w:tcBorders>
            <w:shd w:val="clear" w:color="000000" w:fill="FFFFFF"/>
            <w:noWrap/>
            <w:vAlign w:val="bottom"/>
            <w:hideMark/>
          </w:tcPr>
          <w:p w14:paraId="26C297EC"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28,0%</w:t>
            </w:r>
          </w:p>
        </w:tc>
        <w:tc>
          <w:tcPr>
            <w:tcW w:w="475" w:type="dxa"/>
            <w:tcBorders>
              <w:top w:val="nil"/>
              <w:left w:val="nil"/>
              <w:bottom w:val="single" w:sz="4" w:space="0" w:color="auto"/>
              <w:right w:val="single" w:sz="4" w:space="0" w:color="auto"/>
            </w:tcBorders>
            <w:shd w:val="clear" w:color="000000" w:fill="FFFFFF"/>
            <w:noWrap/>
            <w:vAlign w:val="bottom"/>
            <w:hideMark/>
          </w:tcPr>
          <w:p w14:paraId="124B1127"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845" w:type="dxa"/>
            <w:tcBorders>
              <w:top w:val="single" w:sz="8" w:space="0" w:color="auto"/>
              <w:left w:val="nil"/>
              <w:bottom w:val="nil"/>
              <w:right w:val="single" w:sz="4" w:space="0" w:color="auto"/>
            </w:tcBorders>
            <w:shd w:val="clear" w:color="000000" w:fill="FFFFFF"/>
            <w:noWrap/>
            <w:vAlign w:val="bottom"/>
            <w:hideMark/>
          </w:tcPr>
          <w:p w14:paraId="64DDC588"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nil"/>
              <w:left w:val="nil"/>
              <w:bottom w:val="nil"/>
              <w:right w:val="single" w:sz="4" w:space="0" w:color="auto"/>
            </w:tcBorders>
            <w:shd w:val="clear" w:color="000000" w:fill="FFFFFF"/>
            <w:noWrap/>
            <w:vAlign w:val="bottom"/>
            <w:hideMark/>
          </w:tcPr>
          <w:p w14:paraId="2AEFCD5F"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72,0%</w:t>
            </w:r>
          </w:p>
        </w:tc>
      </w:tr>
      <w:tr w:rsidR="004740EB" w:rsidRPr="00E42989" w14:paraId="44F4FA66" w14:textId="77777777" w:rsidTr="00350D23">
        <w:trPr>
          <w:trHeight w:val="270"/>
        </w:trPr>
        <w:tc>
          <w:tcPr>
            <w:tcW w:w="860" w:type="dxa"/>
            <w:tcBorders>
              <w:top w:val="nil"/>
              <w:left w:val="single" w:sz="8" w:space="0" w:color="auto"/>
              <w:bottom w:val="nil"/>
              <w:right w:val="single" w:sz="4" w:space="0" w:color="auto"/>
            </w:tcBorders>
            <w:shd w:val="clear" w:color="000000" w:fill="FFFFFF"/>
            <w:noWrap/>
            <w:vAlign w:val="bottom"/>
            <w:hideMark/>
          </w:tcPr>
          <w:p w14:paraId="2A07A1B3" w14:textId="77777777" w:rsidR="004740EB" w:rsidRPr="00E42989" w:rsidRDefault="004740EB" w:rsidP="00350D23">
            <w:pPr>
              <w:rPr>
                <w:rFonts w:ascii="Arial" w:hAnsi="Arial" w:cs="Arial"/>
                <w:sz w:val="20"/>
                <w:szCs w:val="20"/>
                <w:lang w:eastAsia="uk-UA"/>
              </w:rPr>
            </w:pPr>
            <w:r w:rsidRPr="00E42989">
              <w:rPr>
                <w:rFonts w:ascii="Arial" w:hAnsi="Arial" w:cs="Arial"/>
                <w:sz w:val="20"/>
                <w:szCs w:val="20"/>
                <w:lang w:eastAsia="uk-UA"/>
              </w:rPr>
              <w:t>11-Б</w:t>
            </w:r>
          </w:p>
        </w:tc>
        <w:tc>
          <w:tcPr>
            <w:tcW w:w="640" w:type="dxa"/>
            <w:tcBorders>
              <w:top w:val="nil"/>
              <w:left w:val="nil"/>
              <w:bottom w:val="nil"/>
              <w:right w:val="single" w:sz="4" w:space="0" w:color="auto"/>
            </w:tcBorders>
            <w:shd w:val="clear" w:color="000000" w:fill="FFFFFF"/>
            <w:noWrap/>
            <w:vAlign w:val="bottom"/>
            <w:hideMark/>
          </w:tcPr>
          <w:p w14:paraId="01D323E0" w14:textId="77777777" w:rsidR="004740EB" w:rsidRPr="00E42989" w:rsidRDefault="004740EB" w:rsidP="00350D23">
            <w:pPr>
              <w:jc w:val="right"/>
              <w:rPr>
                <w:rFonts w:ascii="Arial" w:hAnsi="Arial" w:cs="Arial"/>
                <w:sz w:val="20"/>
                <w:szCs w:val="20"/>
                <w:lang w:eastAsia="uk-UA"/>
              </w:rPr>
            </w:pPr>
            <w:r w:rsidRPr="00E42989">
              <w:rPr>
                <w:rFonts w:ascii="Arial" w:hAnsi="Arial" w:cs="Arial"/>
                <w:sz w:val="20"/>
                <w:szCs w:val="20"/>
                <w:lang w:eastAsia="uk-UA"/>
              </w:rPr>
              <w:t>18</w:t>
            </w:r>
          </w:p>
        </w:tc>
        <w:tc>
          <w:tcPr>
            <w:tcW w:w="640" w:type="dxa"/>
            <w:tcBorders>
              <w:top w:val="nil"/>
              <w:left w:val="nil"/>
              <w:bottom w:val="nil"/>
              <w:right w:val="single" w:sz="4" w:space="0" w:color="auto"/>
            </w:tcBorders>
            <w:shd w:val="clear" w:color="000000" w:fill="FFFFFF"/>
            <w:noWrap/>
            <w:vAlign w:val="bottom"/>
            <w:hideMark/>
          </w:tcPr>
          <w:p w14:paraId="1C1405AB" w14:textId="77777777" w:rsidR="004740EB" w:rsidRPr="00E42989" w:rsidRDefault="004740EB" w:rsidP="00350D23">
            <w:pPr>
              <w:jc w:val="right"/>
              <w:rPr>
                <w:rFonts w:ascii="Arial" w:hAnsi="Arial" w:cs="Arial"/>
                <w:sz w:val="20"/>
                <w:szCs w:val="20"/>
                <w:lang w:eastAsia="uk-UA"/>
              </w:rPr>
            </w:pPr>
            <w:r w:rsidRPr="00E42989">
              <w:rPr>
                <w:rFonts w:ascii="Arial" w:hAnsi="Arial" w:cs="Arial"/>
                <w:sz w:val="20"/>
                <w:szCs w:val="20"/>
                <w:lang w:eastAsia="uk-UA"/>
              </w:rPr>
              <w:t>18</w:t>
            </w:r>
          </w:p>
        </w:tc>
        <w:tc>
          <w:tcPr>
            <w:tcW w:w="640" w:type="dxa"/>
            <w:tcBorders>
              <w:top w:val="nil"/>
              <w:left w:val="nil"/>
              <w:bottom w:val="nil"/>
              <w:right w:val="single" w:sz="4" w:space="0" w:color="auto"/>
            </w:tcBorders>
            <w:shd w:val="clear" w:color="000000" w:fill="FFFFFF"/>
            <w:noWrap/>
            <w:vAlign w:val="bottom"/>
            <w:hideMark/>
          </w:tcPr>
          <w:p w14:paraId="472A3AED" w14:textId="77777777" w:rsidR="004740EB" w:rsidRPr="00E42989" w:rsidRDefault="004740EB" w:rsidP="00350D23">
            <w:pPr>
              <w:rPr>
                <w:rFonts w:ascii="Arial" w:hAnsi="Arial" w:cs="Arial"/>
                <w:sz w:val="20"/>
                <w:szCs w:val="20"/>
                <w:lang w:eastAsia="uk-UA"/>
              </w:rPr>
            </w:pPr>
            <w:r w:rsidRPr="00E42989">
              <w:rPr>
                <w:rFonts w:ascii="Arial" w:hAnsi="Arial" w:cs="Arial"/>
                <w:sz w:val="20"/>
                <w:szCs w:val="20"/>
                <w:lang w:eastAsia="uk-UA"/>
              </w:rPr>
              <w:t> </w:t>
            </w:r>
          </w:p>
        </w:tc>
        <w:tc>
          <w:tcPr>
            <w:tcW w:w="475" w:type="dxa"/>
            <w:tcBorders>
              <w:top w:val="nil"/>
              <w:left w:val="nil"/>
              <w:bottom w:val="nil"/>
              <w:right w:val="single" w:sz="4" w:space="0" w:color="auto"/>
            </w:tcBorders>
            <w:shd w:val="clear" w:color="000000" w:fill="FFFFFF"/>
            <w:noWrap/>
            <w:vAlign w:val="bottom"/>
            <w:hideMark/>
          </w:tcPr>
          <w:p w14:paraId="3A2383B8" w14:textId="77777777" w:rsidR="004740EB" w:rsidRPr="00E42989" w:rsidRDefault="004740EB" w:rsidP="00350D23">
            <w:pPr>
              <w:jc w:val="right"/>
              <w:rPr>
                <w:rFonts w:ascii="Arial" w:hAnsi="Arial" w:cs="Arial"/>
                <w:b/>
                <w:bCs/>
                <w:sz w:val="20"/>
                <w:szCs w:val="20"/>
                <w:lang w:eastAsia="uk-UA"/>
              </w:rPr>
            </w:pPr>
            <w:r w:rsidRPr="00E42989">
              <w:rPr>
                <w:rFonts w:ascii="Arial" w:hAnsi="Arial" w:cs="Arial"/>
                <w:b/>
                <w:bCs/>
                <w:sz w:val="20"/>
                <w:szCs w:val="20"/>
                <w:lang w:eastAsia="uk-UA"/>
              </w:rPr>
              <w:t>7</w:t>
            </w:r>
          </w:p>
        </w:tc>
        <w:tc>
          <w:tcPr>
            <w:tcW w:w="1040" w:type="dxa"/>
            <w:tcBorders>
              <w:top w:val="single" w:sz="4" w:space="0" w:color="auto"/>
              <w:left w:val="nil"/>
              <w:bottom w:val="nil"/>
              <w:right w:val="single" w:sz="4" w:space="0" w:color="auto"/>
            </w:tcBorders>
            <w:shd w:val="clear" w:color="000000" w:fill="FFFFFF"/>
            <w:noWrap/>
            <w:vAlign w:val="bottom"/>
            <w:hideMark/>
          </w:tcPr>
          <w:p w14:paraId="7F80F9B7" w14:textId="77777777" w:rsidR="004740EB" w:rsidRPr="00E42989" w:rsidRDefault="004740EB" w:rsidP="00350D23">
            <w:pPr>
              <w:jc w:val="right"/>
              <w:rPr>
                <w:rFonts w:ascii="Arial" w:hAnsi="Arial" w:cs="Arial"/>
                <w:sz w:val="20"/>
                <w:szCs w:val="20"/>
                <w:lang w:eastAsia="uk-UA"/>
              </w:rPr>
            </w:pPr>
            <w:r w:rsidRPr="00E42989">
              <w:rPr>
                <w:rFonts w:ascii="Arial" w:hAnsi="Arial" w:cs="Arial"/>
                <w:sz w:val="20"/>
                <w:szCs w:val="20"/>
                <w:lang w:eastAsia="uk-UA"/>
              </w:rPr>
              <w:t>38,9%</w:t>
            </w:r>
          </w:p>
        </w:tc>
        <w:tc>
          <w:tcPr>
            <w:tcW w:w="633" w:type="dxa"/>
            <w:tcBorders>
              <w:top w:val="nil"/>
              <w:left w:val="nil"/>
              <w:bottom w:val="nil"/>
              <w:right w:val="single" w:sz="4" w:space="0" w:color="auto"/>
            </w:tcBorders>
            <w:shd w:val="clear" w:color="000000" w:fill="FFFFFF"/>
            <w:noWrap/>
            <w:vAlign w:val="bottom"/>
            <w:hideMark/>
          </w:tcPr>
          <w:p w14:paraId="11F8D373" w14:textId="77777777" w:rsidR="004740EB" w:rsidRPr="00E42989" w:rsidRDefault="004740EB" w:rsidP="00350D23">
            <w:pPr>
              <w:jc w:val="right"/>
              <w:rPr>
                <w:rFonts w:ascii="Arial" w:hAnsi="Arial" w:cs="Arial"/>
                <w:b/>
                <w:bCs/>
                <w:sz w:val="20"/>
                <w:szCs w:val="20"/>
                <w:lang w:eastAsia="uk-UA"/>
              </w:rPr>
            </w:pPr>
            <w:r w:rsidRPr="00E42989">
              <w:rPr>
                <w:rFonts w:ascii="Arial" w:hAnsi="Arial" w:cs="Arial"/>
                <w:b/>
                <w:bCs/>
                <w:sz w:val="20"/>
                <w:szCs w:val="20"/>
                <w:lang w:eastAsia="uk-UA"/>
              </w:rPr>
              <w:t>10</w:t>
            </w:r>
          </w:p>
        </w:tc>
        <w:tc>
          <w:tcPr>
            <w:tcW w:w="1040" w:type="dxa"/>
            <w:tcBorders>
              <w:top w:val="single" w:sz="4" w:space="0" w:color="auto"/>
              <w:left w:val="nil"/>
              <w:bottom w:val="nil"/>
              <w:right w:val="single" w:sz="4" w:space="0" w:color="auto"/>
            </w:tcBorders>
            <w:shd w:val="clear" w:color="000000" w:fill="FFFFFF"/>
            <w:noWrap/>
            <w:vAlign w:val="bottom"/>
            <w:hideMark/>
          </w:tcPr>
          <w:p w14:paraId="11D4A0E5" w14:textId="77777777" w:rsidR="004740EB" w:rsidRPr="00E42989" w:rsidRDefault="004740EB" w:rsidP="00350D23">
            <w:pPr>
              <w:jc w:val="right"/>
              <w:rPr>
                <w:rFonts w:ascii="Arial" w:hAnsi="Arial" w:cs="Arial"/>
                <w:sz w:val="20"/>
                <w:szCs w:val="20"/>
                <w:lang w:eastAsia="uk-UA"/>
              </w:rPr>
            </w:pPr>
            <w:r w:rsidRPr="00E42989">
              <w:rPr>
                <w:rFonts w:ascii="Arial" w:hAnsi="Arial" w:cs="Arial"/>
                <w:sz w:val="20"/>
                <w:szCs w:val="20"/>
                <w:lang w:eastAsia="uk-UA"/>
              </w:rPr>
              <w:t>55,6%</w:t>
            </w:r>
          </w:p>
        </w:tc>
        <w:tc>
          <w:tcPr>
            <w:tcW w:w="633" w:type="dxa"/>
            <w:tcBorders>
              <w:top w:val="nil"/>
              <w:left w:val="nil"/>
              <w:bottom w:val="nil"/>
              <w:right w:val="single" w:sz="4" w:space="0" w:color="auto"/>
            </w:tcBorders>
            <w:shd w:val="clear" w:color="000000" w:fill="FFFFFF"/>
            <w:noWrap/>
            <w:vAlign w:val="bottom"/>
            <w:hideMark/>
          </w:tcPr>
          <w:p w14:paraId="252D3AEC" w14:textId="77777777" w:rsidR="004740EB" w:rsidRPr="00E42989" w:rsidRDefault="004740EB" w:rsidP="00350D23">
            <w:pPr>
              <w:jc w:val="right"/>
              <w:rPr>
                <w:rFonts w:ascii="Arial" w:hAnsi="Arial" w:cs="Arial"/>
                <w:b/>
                <w:bCs/>
                <w:sz w:val="20"/>
                <w:szCs w:val="20"/>
                <w:lang w:eastAsia="uk-UA"/>
              </w:rPr>
            </w:pPr>
            <w:r w:rsidRPr="00E42989">
              <w:rPr>
                <w:rFonts w:ascii="Arial" w:hAnsi="Arial" w:cs="Arial"/>
                <w:b/>
                <w:bCs/>
                <w:sz w:val="20"/>
                <w:szCs w:val="20"/>
                <w:lang w:eastAsia="uk-UA"/>
              </w:rPr>
              <w:t>1</w:t>
            </w:r>
          </w:p>
        </w:tc>
        <w:tc>
          <w:tcPr>
            <w:tcW w:w="1040" w:type="dxa"/>
            <w:tcBorders>
              <w:top w:val="single" w:sz="4" w:space="0" w:color="auto"/>
              <w:left w:val="nil"/>
              <w:bottom w:val="nil"/>
              <w:right w:val="single" w:sz="4" w:space="0" w:color="auto"/>
            </w:tcBorders>
            <w:shd w:val="clear" w:color="000000" w:fill="FFFFFF"/>
            <w:noWrap/>
            <w:vAlign w:val="bottom"/>
            <w:hideMark/>
          </w:tcPr>
          <w:p w14:paraId="533A3F62" w14:textId="77777777" w:rsidR="004740EB" w:rsidRPr="00E42989" w:rsidRDefault="004740EB" w:rsidP="00350D23">
            <w:pPr>
              <w:jc w:val="right"/>
              <w:rPr>
                <w:rFonts w:ascii="Arial" w:hAnsi="Arial" w:cs="Arial"/>
                <w:sz w:val="20"/>
                <w:szCs w:val="20"/>
                <w:lang w:eastAsia="uk-UA"/>
              </w:rPr>
            </w:pPr>
            <w:r w:rsidRPr="00E42989">
              <w:rPr>
                <w:rFonts w:ascii="Arial" w:hAnsi="Arial" w:cs="Arial"/>
                <w:sz w:val="20"/>
                <w:szCs w:val="20"/>
                <w:lang w:eastAsia="uk-UA"/>
              </w:rPr>
              <w:t>5,6%</w:t>
            </w:r>
          </w:p>
        </w:tc>
        <w:tc>
          <w:tcPr>
            <w:tcW w:w="475" w:type="dxa"/>
            <w:tcBorders>
              <w:top w:val="nil"/>
              <w:left w:val="nil"/>
              <w:bottom w:val="nil"/>
              <w:right w:val="single" w:sz="4" w:space="0" w:color="auto"/>
            </w:tcBorders>
            <w:shd w:val="clear" w:color="000000" w:fill="FFFFFF"/>
            <w:noWrap/>
            <w:vAlign w:val="bottom"/>
            <w:hideMark/>
          </w:tcPr>
          <w:p w14:paraId="7C9E6FA9" w14:textId="77777777" w:rsidR="004740EB" w:rsidRPr="00E42989" w:rsidRDefault="004740EB" w:rsidP="00350D23">
            <w:pPr>
              <w:rPr>
                <w:rFonts w:ascii="Arial" w:hAnsi="Arial" w:cs="Arial"/>
                <w:sz w:val="20"/>
                <w:szCs w:val="20"/>
                <w:lang w:eastAsia="uk-UA"/>
              </w:rPr>
            </w:pPr>
            <w:r w:rsidRPr="00E42989">
              <w:rPr>
                <w:rFonts w:ascii="Arial" w:hAnsi="Arial" w:cs="Arial"/>
                <w:sz w:val="20"/>
                <w:szCs w:val="20"/>
                <w:lang w:eastAsia="uk-UA"/>
              </w:rPr>
              <w:t> </w:t>
            </w:r>
          </w:p>
        </w:tc>
        <w:tc>
          <w:tcPr>
            <w:tcW w:w="845" w:type="dxa"/>
            <w:tcBorders>
              <w:top w:val="single" w:sz="8" w:space="0" w:color="auto"/>
              <w:left w:val="nil"/>
              <w:bottom w:val="nil"/>
              <w:right w:val="single" w:sz="4" w:space="0" w:color="auto"/>
            </w:tcBorders>
            <w:shd w:val="clear" w:color="000000" w:fill="FFFFFF"/>
            <w:noWrap/>
            <w:vAlign w:val="bottom"/>
            <w:hideMark/>
          </w:tcPr>
          <w:p w14:paraId="652E9729" w14:textId="77777777" w:rsidR="004740EB" w:rsidRPr="00E42989" w:rsidRDefault="004740EB" w:rsidP="00350D23">
            <w:pPr>
              <w:jc w:val="right"/>
              <w:rPr>
                <w:rFonts w:ascii="Arial" w:hAnsi="Arial" w:cs="Arial"/>
                <w:sz w:val="20"/>
                <w:szCs w:val="20"/>
                <w:lang w:eastAsia="uk-UA"/>
              </w:rPr>
            </w:pPr>
            <w:r w:rsidRPr="00E42989">
              <w:rPr>
                <w:rFonts w:ascii="Arial" w:hAnsi="Arial" w:cs="Arial"/>
                <w:sz w:val="20"/>
                <w:szCs w:val="20"/>
                <w:lang w:eastAsia="uk-UA"/>
              </w:rPr>
              <w:t>0,0%</w:t>
            </w:r>
          </w:p>
        </w:tc>
        <w:tc>
          <w:tcPr>
            <w:tcW w:w="860" w:type="dxa"/>
            <w:tcBorders>
              <w:top w:val="single" w:sz="4" w:space="0" w:color="auto"/>
              <w:left w:val="nil"/>
              <w:bottom w:val="nil"/>
              <w:right w:val="single" w:sz="4" w:space="0" w:color="auto"/>
            </w:tcBorders>
            <w:shd w:val="clear" w:color="000000" w:fill="FFFFFF"/>
            <w:noWrap/>
            <w:vAlign w:val="bottom"/>
            <w:hideMark/>
          </w:tcPr>
          <w:p w14:paraId="4769E7F8" w14:textId="77777777" w:rsidR="004740EB" w:rsidRPr="00E42989" w:rsidRDefault="004740EB" w:rsidP="00350D23">
            <w:pPr>
              <w:jc w:val="right"/>
              <w:rPr>
                <w:rFonts w:ascii="Arial" w:hAnsi="Arial" w:cs="Arial"/>
                <w:sz w:val="20"/>
                <w:szCs w:val="20"/>
                <w:lang w:eastAsia="uk-UA"/>
              </w:rPr>
            </w:pPr>
            <w:r w:rsidRPr="00E42989">
              <w:rPr>
                <w:rFonts w:ascii="Arial" w:hAnsi="Arial" w:cs="Arial"/>
                <w:sz w:val="20"/>
                <w:szCs w:val="20"/>
                <w:lang w:eastAsia="uk-UA"/>
              </w:rPr>
              <w:t>94,4%</w:t>
            </w:r>
          </w:p>
        </w:tc>
      </w:tr>
      <w:tr w:rsidR="004740EB" w:rsidRPr="00E42989" w14:paraId="2544036A" w14:textId="77777777" w:rsidTr="00350D23">
        <w:trPr>
          <w:trHeight w:val="270"/>
        </w:trPr>
        <w:tc>
          <w:tcPr>
            <w:tcW w:w="860"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0536E4B7"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Разом</w:t>
            </w:r>
          </w:p>
        </w:tc>
        <w:tc>
          <w:tcPr>
            <w:tcW w:w="640" w:type="dxa"/>
            <w:tcBorders>
              <w:top w:val="single" w:sz="8" w:space="0" w:color="auto"/>
              <w:left w:val="nil"/>
              <w:bottom w:val="single" w:sz="8" w:space="0" w:color="auto"/>
              <w:right w:val="single" w:sz="4" w:space="0" w:color="auto"/>
            </w:tcBorders>
            <w:shd w:val="clear" w:color="000000" w:fill="FFFFFF"/>
            <w:noWrap/>
            <w:vAlign w:val="bottom"/>
            <w:hideMark/>
          </w:tcPr>
          <w:p w14:paraId="25F0E2CD"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104</w:t>
            </w:r>
          </w:p>
        </w:tc>
        <w:tc>
          <w:tcPr>
            <w:tcW w:w="640" w:type="dxa"/>
            <w:tcBorders>
              <w:top w:val="single" w:sz="8" w:space="0" w:color="auto"/>
              <w:left w:val="nil"/>
              <w:bottom w:val="single" w:sz="8" w:space="0" w:color="auto"/>
              <w:right w:val="single" w:sz="4" w:space="0" w:color="auto"/>
            </w:tcBorders>
            <w:shd w:val="clear" w:color="000000" w:fill="FFFFFF"/>
            <w:noWrap/>
            <w:vAlign w:val="bottom"/>
            <w:hideMark/>
          </w:tcPr>
          <w:p w14:paraId="25398D4B"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104</w:t>
            </w:r>
          </w:p>
        </w:tc>
        <w:tc>
          <w:tcPr>
            <w:tcW w:w="640" w:type="dxa"/>
            <w:tcBorders>
              <w:top w:val="single" w:sz="8" w:space="0" w:color="auto"/>
              <w:left w:val="nil"/>
              <w:bottom w:val="single" w:sz="8" w:space="0" w:color="auto"/>
              <w:right w:val="single" w:sz="4" w:space="0" w:color="auto"/>
            </w:tcBorders>
            <w:shd w:val="clear" w:color="000000" w:fill="FFFFFF"/>
            <w:noWrap/>
            <w:vAlign w:val="bottom"/>
            <w:hideMark/>
          </w:tcPr>
          <w:p w14:paraId="2BEE4047"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0</w:t>
            </w:r>
          </w:p>
        </w:tc>
        <w:tc>
          <w:tcPr>
            <w:tcW w:w="475" w:type="dxa"/>
            <w:tcBorders>
              <w:top w:val="single" w:sz="8" w:space="0" w:color="auto"/>
              <w:left w:val="nil"/>
              <w:bottom w:val="single" w:sz="8" w:space="0" w:color="auto"/>
              <w:right w:val="single" w:sz="4" w:space="0" w:color="auto"/>
            </w:tcBorders>
            <w:shd w:val="clear" w:color="000000" w:fill="FFFFFF"/>
            <w:noWrap/>
            <w:vAlign w:val="bottom"/>
            <w:hideMark/>
          </w:tcPr>
          <w:p w14:paraId="6E24A8F3"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13</w:t>
            </w:r>
          </w:p>
        </w:tc>
        <w:tc>
          <w:tcPr>
            <w:tcW w:w="1040" w:type="dxa"/>
            <w:tcBorders>
              <w:top w:val="single" w:sz="8" w:space="0" w:color="auto"/>
              <w:left w:val="nil"/>
              <w:bottom w:val="single" w:sz="8" w:space="0" w:color="auto"/>
              <w:right w:val="single" w:sz="4" w:space="0" w:color="auto"/>
            </w:tcBorders>
            <w:shd w:val="clear" w:color="000000" w:fill="FFFFFF"/>
            <w:noWrap/>
            <w:vAlign w:val="bottom"/>
            <w:hideMark/>
          </w:tcPr>
          <w:p w14:paraId="0F726538"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12,5%</w:t>
            </w:r>
          </w:p>
        </w:tc>
        <w:tc>
          <w:tcPr>
            <w:tcW w:w="633" w:type="dxa"/>
            <w:tcBorders>
              <w:top w:val="single" w:sz="8" w:space="0" w:color="auto"/>
              <w:left w:val="nil"/>
              <w:bottom w:val="single" w:sz="8" w:space="0" w:color="auto"/>
              <w:right w:val="single" w:sz="4" w:space="0" w:color="auto"/>
            </w:tcBorders>
            <w:shd w:val="clear" w:color="000000" w:fill="FFFFFF"/>
            <w:noWrap/>
            <w:vAlign w:val="bottom"/>
            <w:hideMark/>
          </w:tcPr>
          <w:p w14:paraId="32A1E166"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56</w:t>
            </w:r>
          </w:p>
        </w:tc>
        <w:tc>
          <w:tcPr>
            <w:tcW w:w="1040" w:type="dxa"/>
            <w:tcBorders>
              <w:top w:val="single" w:sz="8" w:space="0" w:color="auto"/>
              <w:left w:val="nil"/>
              <w:bottom w:val="single" w:sz="8" w:space="0" w:color="auto"/>
              <w:right w:val="single" w:sz="4" w:space="0" w:color="auto"/>
            </w:tcBorders>
            <w:shd w:val="clear" w:color="000000" w:fill="FFFFFF"/>
            <w:noWrap/>
            <w:vAlign w:val="bottom"/>
            <w:hideMark/>
          </w:tcPr>
          <w:p w14:paraId="0750C78C"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53,8%</w:t>
            </w:r>
          </w:p>
        </w:tc>
        <w:tc>
          <w:tcPr>
            <w:tcW w:w="633" w:type="dxa"/>
            <w:tcBorders>
              <w:top w:val="single" w:sz="8" w:space="0" w:color="auto"/>
              <w:left w:val="nil"/>
              <w:bottom w:val="single" w:sz="8" w:space="0" w:color="auto"/>
              <w:right w:val="single" w:sz="4" w:space="0" w:color="auto"/>
            </w:tcBorders>
            <w:shd w:val="clear" w:color="000000" w:fill="FFFFFF"/>
            <w:noWrap/>
            <w:vAlign w:val="bottom"/>
            <w:hideMark/>
          </w:tcPr>
          <w:p w14:paraId="4103EFE5"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35</w:t>
            </w:r>
          </w:p>
        </w:tc>
        <w:tc>
          <w:tcPr>
            <w:tcW w:w="1040" w:type="dxa"/>
            <w:tcBorders>
              <w:top w:val="single" w:sz="8" w:space="0" w:color="auto"/>
              <w:left w:val="nil"/>
              <w:bottom w:val="single" w:sz="8" w:space="0" w:color="auto"/>
              <w:right w:val="single" w:sz="4" w:space="0" w:color="auto"/>
            </w:tcBorders>
            <w:shd w:val="clear" w:color="000000" w:fill="FFFFFF"/>
            <w:noWrap/>
            <w:vAlign w:val="bottom"/>
            <w:hideMark/>
          </w:tcPr>
          <w:p w14:paraId="4F16FA35"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33,7%</w:t>
            </w:r>
          </w:p>
        </w:tc>
        <w:tc>
          <w:tcPr>
            <w:tcW w:w="475" w:type="dxa"/>
            <w:tcBorders>
              <w:top w:val="single" w:sz="8" w:space="0" w:color="auto"/>
              <w:left w:val="nil"/>
              <w:bottom w:val="single" w:sz="8" w:space="0" w:color="auto"/>
              <w:right w:val="single" w:sz="4" w:space="0" w:color="auto"/>
            </w:tcBorders>
            <w:shd w:val="clear" w:color="000000" w:fill="FFFFFF"/>
            <w:noWrap/>
            <w:vAlign w:val="bottom"/>
            <w:hideMark/>
          </w:tcPr>
          <w:p w14:paraId="3F89B12D"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0</w:t>
            </w:r>
          </w:p>
        </w:tc>
        <w:tc>
          <w:tcPr>
            <w:tcW w:w="845" w:type="dxa"/>
            <w:tcBorders>
              <w:top w:val="single" w:sz="8" w:space="0" w:color="auto"/>
              <w:left w:val="nil"/>
              <w:bottom w:val="single" w:sz="8" w:space="0" w:color="auto"/>
              <w:right w:val="single" w:sz="4" w:space="0" w:color="auto"/>
            </w:tcBorders>
            <w:shd w:val="clear" w:color="000000" w:fill="FFFFFF"/>
            <w:noWrap/>
            <w:vAlign w:val="bottom"/>
            <w:hideMark/>
          </w:tcPr>
          <w:p w14:paraId="205ED0BC"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0,0%</w:t>
            </w:r>
          </w:p>
        </w:tc>
        <w:tc>
          <w:tcPr>
            <w:tcW w:w="860" w:type="dxa"/>
            <w:tcBorders>
              <w:top w:val="single" w:sz="8" w:space="0" w:color="auto"/>
              <w:left w:val="nil"/>
              <w:bottom w:val="single" w:sz="8" w:space="0" w:color="auto"/>
              <w:right w:val="single" w:sz="4" w:space="0" w:color="auto"/>
            </w:tcBorders>
            <w:shd w:val="clear" w:color="000000" w:fill="FFFFFF"/>
            <w:noWrap/>
            <w:vAlign w:val="bottom"/>
            <w:hideMark/>
          </w:tcPr>
          <w:p w14:paraId="707A776A"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66,3%</w:t>
            </w:r>
          </w:p>
        </w:tc>
      </w:tr>
      <w:tr w:rsidR="004740EB" w:rsidRPr="00E42989" w14:paraId="4E50D98B" w14:textId="77777777" w:rsidTr="00350D23">
        <w:trPr>
          <w:trHeight w:val="270"/>
        </w:trPr>
        <w:tc>
          <w:tcPr>
            <w:tcW w:w="860" w:type="dxa"/>
            <w:tcBorders>
              <w:top w:val="nil"/>
              <w:left w:val="single" w:sz="8" w:space="0" w:color="auto"/>
              <w:bottom w:val="nil"/>
              <w:right w:val="single" w:sz="4" w:space="0" w:color="auto"/>
            </w:tcBorders>
            <w:shd w:val="clear" w:color="000000" w:fill="FFFFFF"/>
            <w:noWrap/>
            <w:vAlign w:val="bottom"/>
            <w:hideMark/>
          </w:tcPr>
          <w:p w14:paraId="3D43AE2F"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640" w:type="dxa"/>
            <w:tcBorders>
              <w:top w:val="nil"/>
              <w:left w:val="nil"/>
              <w:bottom w:val="nil"/>
              <w:right w:val="single" w:sz="4" w:space="0" w:color="auto"/>
            </w:tcBorders>
            <w:shd w:val="clear" w:color="000000" w:fill="FFFFFF"/>
            <w:noWrap/>
            <w:vAlign w:val="bottom"/>
            <w:hideMark/>
          </w:tcPr>
          <w:p w14:paraId="687E0F26"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640" w:type="dxa"/>
            <w:tcBorders>
              <w:top w:val="nil"/>
              <w:left w:val="nil"/>
              <w:bottom w:val="nil"/>
              <w:right w:val="single" w:sz="4" w:space="0" w:color="auto"/>
            </w:tcBorders>
            <w:shd w:val="clear" w:color="000000" w:fill="FFFFFF"/>
            <w:noWrap/>
            <w:vAlign w:val="bottom"/>
            <w:hideMark/>
          </w:tcPr>
          <w:p w14:paraId="471808FC"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640" w:type="dxa"/>
            <w:tcBorders>
              <w:top w:val="nil"/>
              <w:left w:val="nil"/>
              <w:bottom w:val="nil"/>
              <w:right w:val="single" w:sz="4" w:space="0" w:color="auto"/>
            </w:tcBorders>
            <w:shd w:val="clear" w:color="000000" w:fill="FFFFFF"/>
            <w:noWrap/>
            <w:vAlign w:val="bottom"/>
            <w:hideMark/>
          </w:tcPr>
          <w:p w14:paraId="001D7FC5"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475" w:type="dxa"/>
            <w:tcBorders>
              <w:top w:val="nil"/>
              <w:left w:val="nil"/>
              <w:bottom w:val="nil"/>
              <w:right w:val="single" w:sz="4" w:space="0" w:color="auto"/>
            </w:tcBorders>
            <w:shd w:val="clear" w:color="000000" w:fill="FFFFFF"/>
            <w:noWrap/>
            <w:vAlign w:val="bottom"/>
            <w:hideMark/>
          </w:tcPr>
          <w:p w14:paraId="06BB6257"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1040" w:type="dxa"/>
            <w:tcBorders>
              <w:top w:val="nil"/>
              <w:left w:val="nil"/>
              <w:bottom w:val="nil"/>
              <w:right w:val="single" w:sz="4" w:space="0" w:color="auto"/>
            </w:tcBorders>
            <w:shd w:val="clear" w:color="000000" w:fill="FFFFFF"/>
            <w:noWrap/>
            <w:vAlign w:val="bottom"/>
            <w:hideMark/>
          </w:tcPr>
          <w:p w14:paraId="5DB858CE"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633" w:type="dxa"/>
            <w:tcBorders>
              <w:top w:val="nil"/>
              <w:left w:val="nil"/>
              <w:bottom w:val="nil"/>
              <w:right w:val="single" w:sz="4" w:space="0" w:color="auto"/>
            </w:tcBorders>
            <w:shd w:val="clear" w:color="000000" w:fill="FFFFFF"/>
            <w:noWrap/>
            <w:vAlign w:val="bottom"/>
            <w:hideMark/>
          </w:tcPr>
          <w:p w14:paraId="0433BDB5"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1040" w:type="dxa"/>
            <w:tcBorders>
              <w:top w:val="nil"/>
              <w:left w:val="nil"/>
              <w:bottom w:val="nil"/>
              <w:right w:val="single" w:sz="4" w:space="0" w:color="auto"/>
            </w:tcBorders>
            <w:shd w:val="clear" w:color="000000" w:fill="FFFFFF"/>
            <w:noWrap/>
            <w:vAlign w:val="bottom"/>
            <w:hideMark/>
          </w:tcPr>
          <w:p w14:paraId="50017C01"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633" w:type="dxa"/>
            <w:tcBorders>
              <w:top w:val="nil"/>
              <w:left w:val="nil"/>
              <w:bottom w:val="nil"/>
              <w:right w:val="single" w:sz="4" w:space="0" w:color="auto"/>
            </w:tcBorders>
            <w:shd w:val="clear" w:color="000000" w:fill="FFFFFF"/>
            <w:noWrap/>
            <w:vAlign w:val="bottom"/>
            <w:hideMark/>
          </w:tcPr>
          <w:p w14:paraId="63FF157E"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1040" w:type="dxa"/>
            <w:tcBorders>
              <w:top w:val="nil"/>
              <w:left w:val="nil"/>
              <w:bottom w:val="nil"/>
              <w:right w:val="single" w:sz="4" w:space="0" w:color="auto"/>
            </w:tcBorders>
            <w:shd w:val="clear" w:color="000000" w:fill="FFFFFF"/>
            <w:noWrap/>
            <w:vAlign w:val="bottom"/>
            <w:hideMark/>
          </w:tcPr>
          <w:p w14:paraId="4BE86887"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475" w:type="dxa"/>
            <w:tcBorders>
              <w:top w:val="nil"/>
              <w:left w:val="nil"/>
              <w:bottom w:val="nil"/>
              <w:right w:val="single" w:sz="4" w:space="0" w:color="auto"/>
            </w:tcBorders>
            <w:shd w:val="clear" w:color="000000" w:fill="FFFFFF"/>
            <w:noWrap/>
            <w:vAlign w:val="bottom"/>
            <w:hideMark/>
          </w:tcPr>
          <w:p w14:paraId="2DFED025"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 </w:t>
            </w:r>
          </w:p>
        </w:tc>
        <w:tc>
          <w:tcPr>
            <w:tcW w:w="845" w:type="dxa"/>
            <w:tcBorders>
              <w:top w:val="nil"/>
              <w:left w:val="nil"/>
              <w:bottom w:val="nil"/>
              <w:right w:val="single" w:sz="4" w:space="0" w:color="auto"/>
            </w:tcBorders>
            <w:shd w:val="clear" w:color="000000" w:fill="FFFFFF"/>
            <w:noWrap/>
            <w:vAlign w:val="bottom"/>
            <w:hideMark/>
          </w:tcPr>
          <w:p w14:paraId="2383F1C3"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c>
          <w:tcPr>
            <w:tcW w:w="860" w:type="dxa"/>
            <w:tcBorders>
              <w:top w:val="nil"/>
              <w:left w:val="nil"/>
              <w:bottom w:val="nil"/>
              <w:right w:val="single" w:sz="4" w:space="0" w:color="auto"/>
            </w:tcBorders>
            <w:shd w:val="clear" w:color="000000" w:fill="FFFFFF"/>
            <w:noWrap/>
            <w:vAlign w:val="bottom"/>
            <w:hideMark/>
          </w:tcPr>
          <w:p w14:paraId="17DE82E9" w14:textId="77777777" w:rsidR="004740EB" w:rsidRPr="00E42989" w:rsidRDefault="004740EB" w:rsidP="00350D23">
            <w:pPr>
              <w:rPr>
                <w:rFonts w:ascii="Arial CYR" w:hAnsi="Arial CYR" w:cs="Arial CYR"/>
                <w:sz w:val="20"/>
                <w:szCs w:val="20"/>
                <w:lang w:eastAsia="uk-UA"/>
              </w:rPr>
            </w:pPr>
            <w:r w:rsidRPr="00E42989">
              <w:rPr>
                <w:rFonts w:ascii="Arial CYR" w:hAnsi="Arial CYR" w:cs="Arial CYR"/>
                <w:sz w:val="20"/>
                <w:szCs w:val="20"/>
                <w:lang w:eastAsia="uk-UA"/>
              </w:rPr>
              <w:t> </w:t>
            </w:r>
          </w:p>
        </w:tc>
      </w:tr>
      <w:tr w:rsidR="004740EB" w:rsidRPr="00E42989" w14:paraId="4C5E36D6" w14:textId="77777777" w:rsidTr="00350D23">
        <w:trPr>
          <w:trHeight w:val="270"/>
        </w:trPr>
        <w:tc>
          <w:tcPr>
            <w:tcW w:w="860"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0EB68C7B" w14:textId="77777777" w:rsidR="004740EB" w:rsidRPr="00E42989" w:rsidRDefault="004740EB" w:rsidP="00350D23">
            <w:pPr>
              <w:rPr>
                <w:rFonts w:ascii="Arial CYR" w:hAnsi="Arial CYR" w:cs="Arial CYR"/>
                <w:b/>
                <w:bCs/>
                <w:sz w:val="20"/>
                <w:szCs w:val="20"/>
                <w:lang w:eastAsia="uk-UA"/>
              </w:rPr>
            </w:pPr>
            <w:r w:rsidRPr="00E42989">
              <w:rPr>
                <w:rFonts w:ascii="Arial CYR" w:hAnsi="Arial CYR" w:cs="Arial CYR"/>
                <w:b/>
                <w:bCs/>
                <w:sz w:val="20"/>
                <w:szCs w:val="20"/>
                <w:lang w:eastAsia="uk-UA"/>
              </w:rPr>
              <w:t>Всього</w:t>
            </w:r>
          </w:p>
        </w:tc>
        <w:tc>
          <w:tcPr>
            <w:tcW w:w="640" w:type="dxa"/>
            <w:tcBorders>
              <w:top w:val="single" w:sz="8" w:space="0" w:color="auto"/>
              <w:left w:val="nil"/>
              <w:bottom w:val="single" w:sz="8" w:space="0" w:color="auto"/>
              <w:right w:val="single" w:sz="4" w:space="0" w:color="auto"/>
            </w:tcBorders>
            <w:shd w:val="clear" w:color="000000" w:fill="FFFFFF"/>
            <w:noWrap/>
            <w:vAlign w:val="bottom"/>
            <w:hideMark/>
          </w:tcPr>
          <w:p w14:paraId="0C37FC24"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528</w:t>
            </w:r>
          </w:p>
        </w:tc>
        <w:tc>
          <w:tcPr>
            <w:tcW w:w="640" w:type="dxa"/>
            <w:tcBorders>
              <w:top w:val="single" w:sz="8" w:space="0" w:color="auto"/>
              <w:left w:val="nil"/>
              <w:bottom w:val="single" w:sz="8" w:space="0" w:color="auto"/>
              <w:right w:val="single" w:sz="4" w:space="0" w:color="auto"/>
            </w:tcBorders>
            <w:shd w:val="clear" w:color="000000" w:fill="FFFFFF"/>
            <w:noWrap/>
            <w:vAlign w:val="bottom"/>
            <w:hideMark/>
          </w:tcPr>
          <w:p w14:paraId="5AD0A00F"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528</w:t>
            </w:r>
          </w:p>
        </w:tc>
        <w:tc>
          <w:tcPr>
            <w:tcW w:w="640" w:type="dxa"/>
            <w:tcBorders>
              <w:top w:val="single" w:sz="8" w:space="0" w:color="auto"/>
              <w:left w:val="nil"/>
              <w:bottom w:val="single" w:sz="8" w:space="0" w:color="auto"/>
              <w:right w:val="single" w:sz="4" w:space="0" w:color="auto"/>
            </w:tcBorders>
            <w:shd w:val="clear" w:color="000000" w:fill="FFFFFF"/>
            <w:noWrap/>
            <w:vAlign w:val="bottom"/>
            <w:hideMark/>
          </w:tcPr>
          <w:p w14:paraId="10993505"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1</w:t>
            </w:r>
          </w:p>
        </w:tc>
        <w:tc>
          <w:tcPr>
            <w:tcW w:w="475" w:type="dxa"/>
            <w:tcBorders>
              <w:top w:val="single" w:sz="8" w:space="0" w:color="auto"/>
              <w:left w:val="nil"/>
              <w:bottom w:val="single" w:sz="8" w:space="0" w:color="auto"/>
              <w:right w:val="single" w:sz="4" w:space="0" w:color="auto"/>
            </w:tcBorders>
            <w:shd w:val="clear" w:color="000000" w:fill="FFFFFF"/>
            <w:noWrap/>
            <w:vAlign w:val="bottom"/>
            <w:hideMark/>
          </w:tcPr>
          <w:p w14:paraId="6093C4ED"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72</w:t>
            </w:r>
          </w:p>
        </w:tc>
        <w:tc>
          <w:tcPr>
            <w:tcW w:w="1040" w:type="dxa"/>
            <w:tcBorders>
              <w:top w:val="single" w:sz="8" w:space="0" w:color="auto"/>
              <w:left w:val="nil"/>
              <w:bottom w:val="single" w:sz="8" w:space="0" w:color="auto"/>
              <w:right w:val="single" w:sz="4" w:space="0" w:color="auto"/>
            </w:tcBorders>
            <w:shd w:val="clear" w:color="000000" w:fill="FFFFFF"/>
            <w:noWrap/>
            <w:vAlign w:val="bottom"/>
            <w:hideMark/>
          </w:tcPr>
          <w:p w14:paraId="1FF69636"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13,6%</w:t>
            </w:r>
          </w:p>
        </w:tc>
        <w:tc>
          <w:tcPr>
            <w:tcW w:w="633" w:type="dxa"/>
            <w:tcBorders>
              <w:top w:val="single" w:sz="8" w:space="0" w:color="auto"/>
              <w:left w:val="nil"/>
              <w:bottom w:val="single" w:sz="8" w:space="0" w:color="auto"/>
              <w:right w:val="single" w:sz="4" w:space="0" w:color="auto"/>
            </w:tcBorders>
            <w:shd w:val="clear" w:color="000000" w:fill="FFFFFF"/>
            <w:noWrap/>
            <w:vAlign w:val="bottom"/>
            <w:hideMark/>
          </w:tcPr>
          <w:p w14:paraId="51ED4E7D"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219</w:t>
            </w:r>
          </w:p>
        </w:tc>
        <w:tc>
          <w:tcPr>
            <w:tcW w:w="1040" w:type="dxa"/>
            <w:tcBorders>
              <w:top w:val="single" w:sz="8" w:space="0" w:color="auto"/>
              <w:left w:val="nil"/>
              <w:bottom w:val="single" w:sz="8" w:space="0" w:color="auto"/>
              <w:right w:val="single" w:sz="4" w:space="0" w:color="auto"/>
            </w:tcBorders>
            <w:shd w:val="clear" w:color="000000" w:fill="FFFFFF"/>
            <w:noWrap/>
            <w:vAlign w:val="bottom"/>
            <w:hideMark/>
          </w:tcPr>
          <w:p w14:paraId="17E8E615"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41,5%</w:t>
            </w:r>
          </w:p>
        </w:tc>
        <w:tc>
          <w:tcPr>
            <w:tcW w:w="633" w:type="dxa"/>
            <w:tcBorders>
              <w:top w:val="single" w:sz="8" w:space="0" w:color="auto"/>
              <w:left w:val="nil"/>
              <w:bottom w:val="single" w:sz="8" w:space="0" w:color="auto"/>
              <w:right w:val="single" w:sz="4" w:space="0" w:color="auto"/>
            </w:tcBorders>
            <w:shd w:val="clear" w:color="000000" w:fill="FFFFFF"/>
            <w:noWrap/>
            <w:vAlign w:val="bottom"/>
            <w:hideMark/>
          </w:tcPr>
          <w:p w14:paraId="5CCF70D8"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236</w:t>
            </w:r>
          </w:p>
        </w:tc>
        <w:tc>
          <w:tcPr>
            <w:tcW w:w="1040" w:type="dxa"/>
            <w:tcBorders>
              <w:top w:val="single" w:sz="8" w:space="0" w:color="auto"/>
              <w:left w:val="nil"/>
              <w:bottom w:val="single" w:sz="8" w:space="0" w:color="auto"/>
              <w:right w:val="single" w:sz="4" w:space="0" w:color="auto"/>
            </w:tcBorders>
            <w:shd w:val="clear" w:color="000000" w:fill="FFFFFF"/>
            <w:noWrap/>
            <w:vAlign w:val="bottom"/>
            <w:hideMark/>
          </w:tcPr>
          <w:p w14:paraId="1D28F7AC"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44,7%</w:t>
            </w:r>
          </w:p>
        </w:tc>
        <w:tc>
          <w:tcPr>
            <w:tcW w:w="475" w:type="dxa"/>
            <w:tcBorders>
              <w:top w:val="single" w:sz="8" w:space="0" w:color="auto"/>
              <w:left w:val="nil"/>
              <w:bottom w:val="single" w:sz="8" w:space="0" w:color="auto"/>
              <w:right w:val="single" w:sz="4" w:space="0" w:color="auto"/>
            </w:tcBorders>
            <w:shd w:val="clear" w:color="000000" w:fill="FFFFFF"/>
            <w:noWrap/>
            <w:vAlign w:val="bottom"/>
            <w:hideMark/>
          </w:tcPr>
          <w:p w14:paraId="47B235DC" w14:textId="77777777" w:rsidR="004740EB" w:rsidRPr="00E42989" w:rsidRDefault="004740EB" w:rsidP="00350D23">
            <w:pPr>
              <w:jc w:val="right"/>
              <w:rPr>
                <w:rFonts w:ascii="Arial CYR" w:hAnsi="Arial CYR" w:cs="Arial CYR"/>
                <w:b/>
                <w:bCs/>
                <w:sz w:val="20"/>
                <w:szCs w:val="20"/>
                <w:lang w:eastAsia="uk-UA"/>
              </w:rPr>
            </w:pPr>
            <w:r w:rsidRPr="00E42989">
              <w:rPr>
                <w:rFonts w:ascii="Arial CYR" w:hAnsi="Arial CYR" w:cs="Arial CYR"/>
                <w:b/>
                <w:bCs/>
                <w:sz w:val="20"/>
                <w:szCs w:val="20"/>
                <w:lang w:eastAsia="uk-UA"/>
              </w:rPr>
              <w:t>4</w:t>
            </w:r>
          </w:p>
        </w:tc>
        <w:tc>
          <w:tcPr>
            <w:tcW w:w="845" w:type="dxa"/>
            <w:tcBorders>
              <w:top w:val="single" w:sz="8" w:space="0" w:color="auto"/>
              <w:left w:val="nil"/>
              <w:bottom w:val="single" w:sz="8" w:space="0" w:color="auto"/>
              <w:right w:val="single" w:sz="4" w:space="0" w:color="auto"/>
            </w:tcBorders>
            <w:shd w:val="clear" w:color="000000" w:fill="FFFFFF"/>
            <w:noWrap/>
            <w:vAlign w:val="bottom"/>
            <w:hideMark/>
          </w:tcPr>
          <w:p w14:paraId="1AC9117D"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0,8%</w:t>
            </w:r>
          </w:p>
        </w:tc>
        <w:tc>
          <w:tcPr>
            <w:tcW w:w="860" w:type="dxa"/>
            <w:tcBorders>
              <w:top w:val="single" w:sz="8" w:space="0" w:color="auto"/>
              <w:left w:val="nil"/>
              <w:bottom w:val="single" w:sz="8" w:space="0" w:color="auto"/>
              <w:right w:val="single" w:sz="4" w:space="0" w:color="auto"/>
            </w:tcBorders>
            <w:shd w:val="clear" w:color="000000" w:fill="FFFFFF"/>
            <w:noWrap/>
            <w:vAlign w:val="bottom"/>
            <w:hideMark/>
          </w:tcPr>
          <w:p w14:paraId="2EB0B6B6" w14:textId="77777777" w:rsidR="004740EB" w:rsidRPr="00E42989" w:rsidRDefault="004740EB" w:rsidP="00350D23">
            <w:pPr>
              <w:jc w:val="right"/>
              <w:rPr>
                <w:rFonts w:ascii="Arial CYR" w:hAnsi="Arial CYR" w:cs="Arial CYR"/>
                <w:sz w:val="20"/>
                <w:szCs w:val="20"/>
                <w:lang w:eastAsia="uk-UA"/>
              </w:rPr>
            </w:pPr>
            <w:r w:rsidRPr="00E42989">
              <w:rPr>
                <w:rFonts w:ascii="Arial CYR" w:hAnsi="Arial CYR" w:cs="Arial CYR"/>
                <w:sz w:val="20"/>
                <w:szCs w:val="20"/>
                <w:lang w:eastAsia="uk-UA"/>
              </w:rPr>
              <w:t>55,1%</w:t>
            </w:r>
          </w:p>
        </w:tc>
      </w:tr>
    </w:tbl>
    <w:p w14:paraId="556A9DF6" w14:textId="77777777" w:rsidR="004740EB" w:rsidRDefault="004740EB" w:rsidP="004740EB">
      <w:pPr>
        <w:jc w:val="both"/>
        <w:rPr>
          <w:sz w:val="28"/>
          <w:szCs w:val="28"/>
        </w:rPr>
      </w:pPr>
    </w:p>
    <w:p w14:paraId="763AC79F" w14:textId="77777777" w:rsidR="004740EB" w:rsidRPr="00B25DE1" w:rsidRDefault="004740EB" w:rsidP="004740EB">
      <w:pPr>
        <w:jc w:val="both"/>
        <w:rPr>
          <w:sz w:val="28"/>
          <w:szCs w:val="28"/>
        </w:rPr>
      </w:pPr>
      <w:r w:rsidRPr="00B25DE1">
        <w:rPr>
          <w:sz w:val="28"/>
          <w:szCs w:val="28"/>
        </w:rPr>
        <w:t xml:space="preserve">Серед учнів середньої ланки найкращий рівень знань показали </w:t>
      </w:r>
      <w:r>
        <w:rPr>
          <w:sz w:val="28"/>
          <w:szCs w:val="28"/>
        </w:rPr>
        <w:t>лише здобувачі освіти</w:t>
      </w:r>
      <w:r w:rsidRPr="00B25DE1">
        <w:rPr>
          <w:sz w:val="28"/>
          <w:szCs w:val="28"/>
        </w:rPr>
        <w:t>:</w:t>
      </w:r>
    </w:p>
    <w:p w14:paraId="4809161F" w14:textId="77777777" w:rsidR="004740EB" w:rsidRPr="007B4AAA" w:rsidRDefault="004740EB" w:rsidP="004740EB">
      <w:pPr>
        <w:jc w:val="both"/>
        <w:rPr>
          <w:b/>
          <w:bCs/>
          <w:sz w:val="28"/>
          <w:szCs w:val="28"/>
        </w:rPr>
      </w:pPr>
      <w:r w:rsidRPr="007B4AAA">
        <w:rPr>
          <w:b/>
          <w:bCs/>
          <w:sz w:val="28"/>
          <w:szCs w:val="28"/>
        </w:rPr>
        <w:t xml:space="preserve"> 5-</w:t>
      </w:r>
      <w:r>
        <w:rPr>
          <w:b/>
          <w:bCs/>
          <w:sz w:val="28"/>
          <w:szCs w:val="28"/>
        </w:rPr>
        <w:t>А</w:t>
      </w:r>
      <w:r w:rsidRPr="007B4AAA">
        <w:rPr>
          <w:b/>
          <w:bCs/>
          <w:sz w:val="28"/>
          <w:szCs w:val="28"/>
        </w:rPr>
        <w:t xml:space="preserve"> класу ( якість знань </w:t>
      </w:r>
      <w:r>
        <w:rPr>
          <w:b/>
          <w:bCs/>
          <w:sz w:val="28"/>
          <w:szCs w:val="28"/>
        </w:rPr>
        <w:t>86</w:t>
      </w:r>
      <w:r w:rsidRPr="007B4AAA">
        <w:rPr>
          <w:b/>
          <w:bCs/>
          <w:sz w:val="28"/>
          <w:szCs w:val="28"/>
        </w:rPr>
        <w:t>.</w:t>
      </w:r>
      <w:r>
        <w:rPr>
          <w:b/>
          <w:bCs/>
          <w:sz w:val="28"/>
          <w:szCs w:val="28"/>
        </w:rPr>
        <w:t>2</w:t>
      </w:r>
      <w:r w:rsidRPr="007B4AAA">
        <w:rPr>
          <w:b/>
          <w:bCs/>
          <w:sz w:val="28"/>
          <w:szCs w:val="28"/>
        </w:rPr>
        <w:t>%),</w:t>
      </w:r>
    </w:p>
    <w:p w14:paraId="1FA28ABD" w14:textId="77777777" w:rsidR="004740EB" w:rsidRPr="00B25DE1" w:rsidRDefault="004740EB" w:rsidP="004740EB">
      <w:pPr>
        <w:jc w:val="both"/>
        <w:rPr>
          <w:sz w:val="28"/>
          <w:szCs w:val="28"/>
        </w:rPr>
      </w:pPr>
      <w:r>
        <w:rPr>
          <w:sz w:val="28"/>
          <w:szCs w:val="28"/>
        </w:rPr>
        <w:t>В</w:t>
      </w:r>
      <w:r w:rsidRPr="00B25DE1">
        <w:rPr>
          <w:sz w:val="28"/>
          <w:szCs w:val="28"/>
        </w:rPr>
        <w:t xml:space="preserve">икликає занепокоєння навчання учнів </w:t>
      </w:r>
    </w:p>
    <w:p w14:paraId="39B14895" w14:textId="77777777" w:rsidR="004740EB" w:rsidRPr="007B4AAA" w:rsidRDefault="004740EB" w:rsidP="004740EB">
      <w:pPr>
        <w:jc w:val="both"/>
        <w:rPr>
          <w:b/>
          <w:bCs/>
          <w:sz w:val="28"/>
          <w:szCs w:val="28"/>
        </w:rPr>
      </w:pPr>
      <w:r w:rsidRPr="007B4AAA">
        <w:rPr>
          <w:b/>
          <w:bCs/>
          <w:sz w:val="28"/>
          <w:szCs w:val="28"/>
        </w:rPr>
        <w:t xml:space="preserve">7-В ( якість знань </w:t>
      </w:r>
      <w:r>
        <w:rPr>
          <w:b/>
          <w:bCs/>
          <w:sz w:val="28"/>
          <w:szCs w:val="28"/>
        </w:rPr>
        <w:t>38,5</w:t>
      </w:r>
      <w:r w:rsidRPr="007B4AAA">
        <w:rPr>
          <w:b/>
          <w:bCs/>
          <w:sz w:val="28"/>
          <w:szCs w:val="28"/>
        </w:rPr>
        <w:t xml:space="preserve">%), </w:t>
      </w:r>
    </w:p>
    <w:p w14:paraId="613A4063" w14:textId="77777777" w:rsidR="004740EB" w:rsidRPr="007B4AAA" w:rsidRDefault="004740EB" w:rsidP="004740EB">
      <w:pPr>
        <w:jc w:val="both"/>
        <w:rPr>
          <w:b/>
          <w:bCs/>
          <w:sz w:val="28"/>
          <w:szCs w:val="28"/>
        </w:rPr>
      </w:pPr>
      <w:r w:rsidRPr="007B4AAA">
        <w:rPr>
          <w:b/>
          <w:bCs/>
          <w:sz w:val="28"/>
          <w:szCs w:val="28"/>
        </w:rPr>
        <w:t xml:space="preserve">9-В (якість знань </w:t>
      </w:r>
      <w:r>
        <w:rPr>
          <w:b/>
          <w:bCs/>
          <w:sz w:val="28"/>
          <w:szCs w:val="28"/>
        </w:rPr>
        <w:t>28</w:t>
      </w:r>
      <w:r w:rsidRPr="007B4AAA">
        <w:rPr>
          <w:b/>
          <w:bCs/>
          <w:sz w:val="28"/>
          <w:szCs w:val="28"/>
        </w:rPr>
        <w:t>,6%).</w:t>
      </w:r>
    </w:p>
    <w:p w14:paraId="12C50204" w14:textId="77777777" w:rsidR="004740EB" w:rsidRDefault="004740EB" w:rsidP="004740EB">
      <w:pPr>
        <w:jc w:val="both"/>
        <w:rPr>
          <w:sz w:val="28"/>
          <w:szCs w:val="28"/>
        </w:rPr>
      </w:pPr>
      <w:r>
        <w:rPr>
          <w:sz w:val="28"/>
          <w:szCs w:val="28"/>
        </w:rPr>
        <w:t>Класним колективам, класному керівнику та батькам на наступний 2026-2027 н.р слід приділити особливу увагу вищевказаним учнівським колективам щодо належної організації освітнього процесу зі здобувачами освіти.</w:t>
      </w:r>
    </w:p>
    <w:p w14:paraId="2AEB0415" w14:textId="77777777" w:rsidR="004740EB" w:rsidRDefault="004740EB" w:rsidP="004740EB">
      <w:pPr>
        <w:jc w:val="both"/>
        <w:rPr>
          <w:sz w:val="28"/>
          <w:szCs w:val="28"/>
        </w:rPr>
      </w:pPr>
      <w:r>
        <w:rPr>
          <w:sz w:val="28"/>
          <w:szCs w:val="28"/>
        </w:rPr>
        <w:t xml:space="preserve">    З боку адміністрації слід вжити заходів щодо подолання  ситуації причин низького рівня знань учнів.</w:t>
      </w:r>
    </w:p>
    <w:p w14:paraId="15086F0D" w14:textId="77777777" w:rsidR="004740EB" w:rsidRPr="002D296A" w:rsidRDefault="004740EB" w:rsidP="004740EB">
      <w:pPr>
        <w:jc w:val="both"/>
        <w:rPr>
          <w:bCs/>
          <w:sz w:val="28"/>
          <w:szCs w:val="28"/>
        </w:rPr>
      </w:pPr>
      <w:r>
        <w:rPr>
          <w:bCs/>
          <w:sz w:val="28"/>
          <w:szCs w:val="28"/>
        </w:rPr>
        <w:t xml:space="preserve">   </w:t>
      </w:r>
      <w:r w:rsidRPr="002D296A">
        <w:rPr>
          <w:bCs/>
          <w:sz w:val="28"/>
          <w:szCs w:val="28"/>
        </w:rPr>
        <w:t xml:space="preserve"> Війна в Україні значно ускладнила доступ учнів до освіти та сильно</w:t>
      </w:r>
      <w:r>
        <w:rPr>
          <w:bCs/>
          <w:sz w:val="28"/>
          <w:szCs w:val="28"/>
        </w:rPr>
        <w:t xml:space="preserve"> </w:t>
      </w:r>
      <w:r w:rsidRPr="002D296A">
        <w:rPr>
          <w:bCs/>
          <w:sz w:val="28"/>
          <w:szCs w:val="28"/>
        </w:rPr>
        <w:t>впливає на її якість.</w:t>
      </w:r>
    </w:p>
    <w:p w14:paraId="7F98FBE4" w14:textId="77777777" w:rsidR="004740EB" w:rsidRPr="002D296A" w:rsidRDefault="004740EB" w:rsidP="004740EB">
      <w:pPr>
        <w:jc w:val="both"/>
        <w:rPr>
          <w:sz w:val="28"/>
          <w:szCs w:val="28"/>
        </w:rPr>
      </w:pPr>
      <w:r w:rsidRPr="002D296A">
        <w:rPr>
          <w:sz w:val="28"/>
          <w:szCs w:val="28"/>
        </w:rPr>
        <w:t>.</w:t>
      </w:r>
    </w:p>
    <w:p w14:paraId="2B04668C" w14:textId="77777777" w:rsidR="004740EB" w:rsidRPr="00A82286" w:rsidRDefault="004740EB" w:rsidP="004740EB">
      <w:pPr>
        <w:jc w:val="both"/>
        <w:rPr>
          <w:b/>
          <w:sz w:val="28"/>
          <w:szCs w:val="28"/>
        </w:rPr>
      </w:pPr>
      <w:r w:rsidRPr="00A82286">
        <w:rPr>
          <w:b/>
          <w:sz w:val="28"/>
          <w:szCs w:val="28"/>
        </w:rPr>
        <w:t>Контрольно-аналітична діяльність</w:t>
      </w:r>
    </w:p>
    <w:p w14:paraId="62DEC121" w14:textId="77777777" w:rsidR="004740EB" w:rsidRPr="00A82286" w:rsidRDefault="004740EB" w:rsidP="004740EB">
      <w:pPr>
        <w:jc w:val="both"/>
        <w:rPr>
          <w:b/>
          <w:sz w:val="28"/>
          <w:szCs w:val="28"/>
          <w:lang w:eastAsia="ru-RU"/>
        </w:rPr>
      </w:pPr>
      <w:r>
        <w:rPr>
          <w:sz w:val="28"/>
          <w:szCs w:val="28"/>
        </w:rPr>
        <w:t xml:space="preserve">    </w:t>
      </w:r>
      <w:r w:rsidRPr="00A82286">
        <w:rPr>
          <w:sz w:val="28"/>
          <w:szCs w:val="28"/>
        </w:rPr>
        <w:t xml:space="preserve">В кінці І та ІІ семестрів  здійснено перевірку стану  виконання навчальних програм. </w:t>
      </w:r>
      <w:r>
        <w:rPr>
          <w:sz w:val="28"/>
          <w:szCs w:val="28"/>
        </w:rPr>
        <w:t>Навчальні програми виконано у повному обсязі.</w:t>
      </w:r>
    </w:p>
    <w:p w14:paraId="16A3F8A4" w14:textId="77777777" w:rsidR="004740EB" w:rsidRPr="00A82286" w:rsidRDefault="004740EB" w:rsidP="004740EB">
      <w:pPr>
        <w:jc w:val="both"/>
        <w:rPr>
          <w:sz w:val="28"/>
          <w:szCs w:val="28"/>
        </w:rPr>
      </w:pPr>
      <w:r w:rsidRPr="00A82286">
        <w:rPr>
          <w:sz w:val="28"/>
          <w:szCs w:val="28"/>
        </w:rPr>
        <w:t xml:space="preserve"> </w:t>
      </w:r>
      <w:r>
        <w:rPr>
          <w:sz w:val="28"/>
          <w:szCs w:val="28"/>
        </w:rPr>
        <w:t>Кожних три місяці</w:t>
      </w:r>
      <w:r w:rsidRPr="00A82286">
        <w:rPr>
          <w:sz w:val="28"/>
          <w:szCs w:val="28"/>
        </w:rPr>
        <w:t xml:space="preserve"> здійснювався контроль за веденням </w:t>
      </w:r>
      <w:r>
        <w:rPr>
          <w:sz w:val="28"/>
          <w:szCs w:val="28"/>
        </w:rPr>
        <w:t xml:space="preserve">електронних </w:t>
      </w:r>
      <w:r w:rsidRPr="00A82286">
        <w:rPr>
          <w:sz w:val="28"/>
          <w:szCs w:val="28"/>
        </w:rPr>
        <w:t xml:space="preserve">класних журналів, журналів </w:t>
      </w:r>
      <w:r>
        <w:rPr>
          <w:sz w:val="28"/>
          <w:szCs w:val="28"/>
        </w:rPr>
        <w:t xml:space="preserve"> факультативних</w:t>
      </w:r>
      <w:r w:rsidRPr="00A82286">
        <w:rPr>
          <w:sz w:val="28"/>
          <w:szCs w:val="28"/>
        </w:rPr>
        <w:t xml:space="preserve">, індивідуальних занять. </w:t>
      </w:r>
    </w:p>
    <w:p w14:paraId="2B866367" w14:textId="77777777" w:rsidR="004740EB" w:rsidRPr="00A82286" w:rsidRDefault="004740EB" w:rsidP="004740EB">
      <w:pPr>
        <w:jc w:val="both"/>
        <w:rPr>
          <w:sz w:val="28"/>
          <w:szCs w:val="28"/>
        </w:rPr>
      </w:pPr>
      <w:r w:rsidRPr="00A82286">
        <w:rPr>
          <w:sz w:val="28"/>
          <w:szCs w:val="28"/>
        </w:rPr>
        <w:t xml:space="preserve">  </w:t>
      </w:r>
      <w:r>
        <w:rPr>
          <w:sz w:val="28"/>
          <w:szCs w:val="28"/>
        </w:rPr>
        <w:t xml:space="preserve"> </w:t>
      </w:r>
      <w:r w:rsidRPr="00A82286">
        <w:rPr>
          <w:sz w:val="28"/>
          <w:szCs w:val="28"/>
        </w:rPr>
        <w:t xml:space="preserve">Щоденно  адміністрацією разом з  класними керівниками здійснювався контроль за відвідуванням </w:t>
      </w:r>
      <w:r>
        <w:rPr>
          <w:sz w:val="28"/>
          <w:szCs w:val="28"/>
        </w:rPr>
        <w:t>здобувачами закладу освіти.</w:t>
      </w:r>
    </w:p>
    <w:p w14:paraId="5DA02641" w14:textId="77777777" w:rsidR="004740EB" w:rsidRPr="00A82286" w:rsidRDefault="004740EB" w:rsidP="004740EB">
      <w:pPr>
        <w:jc w:val="both"/>
        <w:rPr>
          <w:sz w:val="28"/>
          <w:szCs w:val="28"/>
        </w:rPr>
      </w:pPr>
      <w:r>
        <w:rPr>
          <w:sz w:val="28"/>
          <w:szCs w:val="28"/>
        </w:rPr>
        <w:t xml:space="preserve">   </w:t>
      </w:r>
      <w:r w:rsidRPr="00A82286">
        <w:rPr>
          <w:sz w:val="28"/>
          <w:szCs w:val="28"/>
        </w:rPr>
        <w:t xml:space="preserve">Здійснювався поточний контроль за веденням </w:t>
      </w:r>
      <w:r>
        <w:rPr>
          <w:sz w:val="28"/>
          <w:szCs w:val="28"/>
        </w:rPr>
        <w:t>зошитів та особових справ здобувачів освіти.</w:t>
      </w:r>
      <w:r w:rsidRPr="00A82286">
        <w:rPr>
          <w:sz w:val="28"/>
          <w:szCs w:val="28"/>
        </w:rPr>
        <w:t xml:space="preserve"> </w:t>
      </w:r>
    </w:p>
    <w:p w14:paraId="63E88286" w14:textId="77777777" w:rsidR="004740EB" w:rsidRDefault="004740EB" w:rsidP="004740EB">
      <w:pPr>
        <w:ind w:firstLine="567"/>
        <w:jc w:val="both"/>
        <w:rPr>
          <w:sz w:val="28"/>
          <w:szCs w:val="28"/>
        </w:rPr>
      </w:pPr>
      <w:r w:rsidRPr="00A82286">
        <w:rPr>
          <w:sz w:val="28"/>
          <w:szCs w:val="28"/>
        </w:rPr>
        <w:t>За підсумками перевірок підготовлено довідки, накази, які заслухані на засіданнях педагогічних рад, засіданнях методичних об’єднань вчителів - предметників, на нарадах при директорові.</w:t>
      </w:r>
    </w:p>
    <w:tbl>
      <w:tblPr>
        <w:tblW w:w="9356" w:type="dxa"/>
        <w:tblInd w:w="108" w:type="dxa"/>
        <w:tblLayout w:type="fixed"/>
        <w:tblLook w:val="04A0" w:firstRow="1" w:lastRow="0" w:firstColumn="1" w:lastColumn="0" w:noHBand="0" w:noVBand="1"/>
      </w:tblPr>
      <w:tblGrid>
        <w:gridCol w:w="9356"/>
      </w:tblGrid>
      <w:tr w:rsidR="004740EB" w:rsidRPr="00805AF5" w14:paraId="12F2A6C7" w14:textId="77777777" w:rsidTr="00D960F3">
        <w:trPr>
          <w:trHeight w:val="631"/>
        </w:trPr>
        <w:tc>
          <w:tcPr>
            <w:tcW w:w="9356" w:type="dxa"/>
            <w:tcBorders>
              <w:top w:val="nil"/>
              <w:left w:val="nil"/>
              <w:bottom w:val="nil"/>
              <w:right w:val="nil"/>
            </w:tcBorders>
            <w:vAlign w:val="bottom"/>
            <w:hideMark/>
          </w:tcPr>
          <w:p w14:paraId="69E432A2" w14:textId="77777777" w:rsidR="004740EB" w:rsidRPr="00805AF5" w:rsidRDefault="004740EB" w:rsidP="00350D23">
            <w:pPr>
              <w:rPr>
                <w:rFonts w:ascii="Arial CYR" w:hAnsi="Arial CYR" w:cs="Arial CYR"/>
                <w:b/>
                <w:bCs/>
                <w:sz w:val="28"/>
                <w:szCs w:val="28"/>
                <w:lang w:eastAsia="uk-UA"/>
              </w:rPr>
            </w:pPr>
          </w:p>
          <w:p w14:paraId="72775687" w14:textId="77777777" w:rsidR="004740EB" w:rsidRDefault="004740EB" w:rsidP="00350D23">
            <w:pPr>
              <w:ind w:firstLine="567"/>
              <w:jc w:val="both"/>
              <w:rPr>
                <w:sz w:val="28"/>
                <w:szCs w:val="28"/>
              </w:rPr>
            </w:pPr>
            <w:r>
              <w:rPr>
                <w:sz w:val="28"/>
                <w:szCs w:val="28"/>
              </w:rPr>
              <w:t>Проаналізовано навчальну діяльність зі стану викладання предметів.</w:t>
            </w:r>
          </w:p>
          <w:p w14:paraId="55116216" w14:textId="2374FDF1" w:rsidR="004740EB" w:rsidRDefault="004740EB" w:rsidP="00350D23">
            <w:pPr>
              <w:ind w:firstLine="567"/>
              <w:jc w:val="both"/>
              <w:rPr>
                <w:sz w:val="28"/>
                <w:szCs w:val="28"/>
              </w:rPr>
            </w:pPr>
            <w:r>
              <w:rPr>
                <w:sz w:val="28"/>
                <w:szCs w:val="28"/>
              </w:rPr>
              <w:t xml:space="preserve">Слід зауважити, що рівень навченості по передметах у цілому відповідає середньому показнику якості знань </w:t>
            </w:r>
            <w:r w:rsidRPr="007B4AAA">
              <w:rPr>
                <w:sz w:val="28"/>
                <w:szCs w:val="28"/>
              </w:rPr>
              <w:t>84.4 %.</w:t>
            </w:r>
          </w:p>
          <w:p w14:paraId="16ECBBF0" w14:textId="77777777" w:rsidR="004740EB" w:rsidRPr="00805AF5" w:rsidRDefault="004740EB" w:rsidP="00350D23">
            <w:pPr>
              <w:rPr>
                <w:sz w:val="28"/>
                <w:szCs w:val="28"/>
                <w:lang w:eastAsia="uk-UA"/>
              </w:rPr>
            </w:pPr>
          </w:p>
        </w:tc>
      </w:tr>
    </w:tbl>
    <w:p w14:paraId="03815029" w14:textId="77777777" w:rsidR="004740EB" w:rsidRDefault="004740EB" w:rsidP="004740EB">
      <w:pPr>
        <w:jc w:val="both"/>
        <w:rPr>
          <w:bCs/>
          <w:sz w:val="28"/>
          <w:szCs w:val="28"/>
        </w:rPr>
      </w:pPr>
    </w:p>
    <w:p w14:paraId="12ECF70F" w14:textId="77777777" w:rsidR="004740EB" w:rsidRPr="00C136E1" w:rsidRDefault="004740EB" w:rsidP="00D960F3">
      <w:pPr>
        <w:ind w:firstLine="720"/>
        <w:jc w:val="both"/>
        <w:rPr>
          <w:bCs/>
          <w:sz w:val="28"/>
          <w:szCs w:val="28"/>
        </w:rPr>
      </w:pPr>
      <w:r>
        <w:rPr>
          <w:bCs/>
          <w:sz w:val="28"/>
          <w:szCs w:val="28"/>
        </w:rPr>
        <w:t>Що ж портібно для підвищення якості надання освітніх послуг в умовах війни</w:t>
      </w:r>
      <w:r w:rsidRPr="00C136E1">
        <w:rPr>
          <w:bCs/>
          <w:sz w:val="28"/>
          <w:szCs w:val="28"/>
        </w:rPr>
        <w:t>?</w:t>
      </w:r>
    </w:p>
    <w:p w14:paraId="27CEBCD6" w14:textId="77777777" w:rsidR="004740EB" w:rsidRPr="00C136E1" w:rsidRDefault="004740EB" w:rsidP="004740EB">
      <w:pPr>
        <w:jc w:val="both"/>
        <w:rPr>
          <w:bCs/>
          <w:sz w:val="28"/>
          <w:szCs w:val="28"/>
        </w:rPr>
      </w:pPr>
      <w:r w:rsidRPr="00C136E1">
        <w:rPr>
          <w:bCs/>
          <w:sz w:val="28"/>
          <w:szCs w:val="28"/>
        </w:rPr>
        <w:t>Для підвищення ефективності навчання окреслено наступні напрямки за потреби:</w:t>
      </w:r>
    </w:p>
    <w:p w14:paraId="412F3509" w14:textId="77777777" w:rsidR="004740EB" w:rsidRPr="00C136E1" w:rsidRDefault="004740EB" w:rsidP="004740EB">
      <w:pPr>
        <w:jc w:val="both"/>
        <w:rPr>
          <w:bCs/>
          <w:sz w:val="28"/>
          <w:szCs w:val="28"/>
        </w:rPr>
      </w:pPr>
      <w:r w:rsidRPr="00C136E1">
        <w:rPr>
          <w:bCs/>
          <w:sz w:val="28"/>
          <w:szCs w:val="28"/>
        </w:rPr>
        <w:t>- збільшення часу навчання внаслідок незначного скорочення канікул (наприклад, улітку повноцінне навчання може тривати до кінця червня, а новий навчальний рік — розпочинатися в середині серпня). Водночас тут важливо подбати про запобігання перевтомі й вигорянню учнів і вчителів (наприклад, через гнучкіший розклад занять, заохочення до їх проведення поза межами класу та/або школи, використання нових форматів і методик навчання, застосування відповідних психологічних прийомів тощо), а також про комунікування таких змін зацікавленим сторонам;</w:t>
      </w:r>
    </w:p>
    <w:p w14:paraId="4B126533" w14:textId="77777777" w:rsidR="004740EB" w:rsidRPr="00C136E1" w:rsidRDefault="004740EB" w:rsidP="004740EB">
      <w:pPr>
        <w:jc w:val="both"/>
        <w:rPr>
          <w:bCs/>
          <w:sz w:val="28"/>
          <w:szCs w:val="28"/>
        </w:rPr>
      </w:pPr>
      <w:r w:rsidRPr="00C136E1">
        <w:rPr>
          <w:bCs/>
          <w:sz w:val="28"/>
          <w:szCs w:val="28"/>
        </w:rPr>
        <w:t xml:space="preserve">- перерозподіл навчального часу на користь тих компетентностей (читання з розумінням, математична, цифрова, соціально-емоційна) та результатів навчання, без яких неможливий подальший успіх учнів. Водночас необхідно розробити та широко впровадити інтегровані курси, що покривають інші   компетентності та результати </w:t>
      </w:r>
      <w:r w:rsidRPr="00C136E1">
        <w:rPr>
          <w:bCs/>
          <w:sz w:val="28"/>
          <w:szCs w:val="28"/>
        </w:rPr>
        <w:lastRenderedPageBreak/>
        <w:t>навчання, уникаючи дублювання матеріалу. Однак для реалізації такого перерозподілу потрібні непрості рішення, які можна ухвалити тільки на політичному рівні — необхідно проранжувати компетентності та результати навчання й фактично визнати, що принаймні на певний період деякі компетентності та результати навчання важливіші за інші.</w:t>
      </w:r>
    </w:p>
    <w:p w14:paraId="1BC12195" w14:textId="77777777" w:rsidR="004740EB" w:rsidRPr="00C136E1" w:rsidRDefault="004740EB" w:rsidP="004740EB">
      <w:pPr>
        <w:jc w:val="both"/>
        <w:rPr>
          <w:bCs/>
          <w:sz w:val="28"/>
          <w:szCs w:val="28"/>
        </w:rPr>
      </w:pPr>
      <w:r w:rsidRPr="00C136E1">
        <w:rPr>
          <w:bCs/>
          <w:sz w:val="28"/>
          <w:szCs w:val="28"/>
        </w:rPr>
        <w:t>- «скорочення відстані» між учителем і тими, хто надає йому підтримку та формує освітні політики. Вчитель не має почуватися покинутим сам на сам із професійними проблемами. Потрібно забезпечити функціонування зрозумілої й дієвої системи комунікації та методичної і психоемоційної підтримки для кожного вчителя.</w:t>
      </w:r>
    </w:p>
    <w:p w14:paraId="5B32129D" w14:textId="77777777" w:rsidR="004740EB" w:rsidRPr="00C136E1" w:rsidRDefault="004740EB" w:rsidP="004740EB">
      <w:pPr>
        <w:jc w:val="both"/>
        <w:rPr>
          <w:bCs/>
          <w:sz w:val="28"/>
          <w:szCs w:val="28"/>
        </w:rPr>
      </w:pPr>
      <w:r w:rsidRPr="00C136E1">
        <w:rPr>
          <w:bCs/>
          <w:sz w:val="28"/>
          <w:szCs w:val="28"/>
        </w:rPr>
        <w:t xml:space="preserve">   Водночас постачальникам послуг на ринку підвищення кваліфікації педагогічних працівників доцільно змістити фокус із триваліших програм (обсягом 30 чи більше годин) на коротші, але більш прикладні та зосереджені на конкретних темах (наприклад, використання діагностичного тестування для вимірювання навчальних втрат, діагностичне й формувальне оцінювання, базові прийоми психосоціальної підтримки учасників освітнього процесу, використання цифрових ресурсів у освітньому процесі, основи неконфліктного спілкування тощо).</w:t>
      </w:r>
    </w:p>
    <w:p w14:paraId="2B0107CC" w14:textId="77777777" w:rsidR="004740EB" w:rsidRPr="00C136E1" w:rsidRDefault="004740EB" w:rsidP="004740EB">
      <w:pPr>
        <w:jc w:val="both"/>
        <w:rPr>
          <w:bCs/>
          <w:sz w:val="28"/>
          <w:szCs w:val="28"/>
        </w:rPr>
      </w:pPr>
      <w:r>
        <w:rPr>
          <w:bCs/>
          <w:sz w:val="28"/>
          <w:szCs w:val="28"/>
        </w:rPr>
        <w:t>В</w:t>
      </w:r>
      <w:r w:rsidRPr="00C136E1">
        <w:rPr>
          <w:bCs/>
          <w:sz w:val="28"/>
          <w:szCs w:val="28"/>
        </w:rPr>
        <w:t>читель може гнучко проєктувати програму навчального</w:t>
      </w:r>
      <w:r>
        <w:rPr>
          <w:bCs/>
          <w:sz w:val="28"/>
          <w:szCs w:val="28"/>
        </w:rPr>
        <w:t xml:space="preserve"> </w:t>
      </w:r>
      <w:r w:rsidRPr="00C136E1">
        <w:rPr>
          <w:bCs/>
          <w:sz w:val="28"/>
          <w:szCs w:val="28"/>
        </w:rPr>
        <w:t>предмета або інтегрованого курсу для конкретного класу, використовуючи</w:t>
      </w:r>
      <w:r>
        <w:rPr>
          <w:bCs/>
          <w:sz w:val="28"/>
          <w:szCs w:val="28"/>
        </w:rPr>
        <w:t xml:space="preserve"> </w:t>
      </w:r>
      <w:r w:rsidRPr="00C136E1">
        <w:rPr>
          <w:bCs/>
          <w:sz w:val="28"/>
          <w:szCs w:val="28"/>
        </w:rPr>
        <w:t>набір таких рішень. Водночас такі матеріали можна використовувати</w:t>
      </w:r>
      <w:r>
        <w:rPr>
          <w:bCs/>
          <w:sz w:val="28"/>
          <w:szCs w:val="28"/>
        </w:rPr>
        <w:t xml:space="preserve"> </w:t>
      </w:r>
      <w:r w:rsidRPr="00C136E1">
        <w:rPr>
          <w:bCs/>
          <w:sz w:val="28"/>
          <w:szCs w:val="28"/>
        </w:rPr>
        <w:t>залежно не тільки від року навчання учнів, а й від рівня їхніх знань. Тобто</w:t>
      </w:r>
      <w:r>
        <w:rPr>
          <w:bCs/>
          <w:sz w:val="28"/>
          <w:szCs w:val="28"/>
        </w:rPr>
        <w:t xml:space="preserve"> </w:t>
      </w:r>
      <w:r w:rsidRPr="00C136E1">
        <w:rPr>
          <w:bCs/>
          <w:sz w:val="28"/>
          <w:szCs w:val="28"/>
        </w:rPr>
        <w:t>плануючи свою діяльність, вчитель може використовувати ті самі матеріали в</w:t>
      </w:r>
      <w:r>
        <w:rPr>
          <w:bCs/>
          <w:sz w:val="28"/>
          <w:szCs w:val="28"/>
        </w:rPr>
        <w:t xml:space="preserve"> </w:t>
      </w:r>
      <w:r w:rsidRPr="00C136E1">
        <w:rPr>
          <w:bCs/>
          <w:sz w:val="28"/>
          <w:szCs w:val="28"/>
        </w:rPr>
        <w:t>роботі з учнями різних років навчання залежно від їхнього навчального</w:t>
      </w:r>
      <w:r>
        <w:rPr>
          <w:bCs/>
          <w:sz w:val="28"/>
          <w:szCs w:val="28"/>
        </w:rPr>
        <w:t xml:space="preserve"> </w:t>
      </w:r>
      <w:r w:rsidRPr="00C136E1">
        <w:rPr>
          <w:bCs/>
          <w:sz w:val="28"/>
          <w:szCs w:val="28"/>
        </w:rPr>
        <w:t>прогресу.</w:t>
      </w:r>
    </w:p>
    <w:p w14:paraId="6194F320" w14:textId="77777777" w:rsidR="004740EB" w:rsidRPr="00C136E1" w:rsidRDefault="004740EB" w:rsidP="004740EB">
      <w:pPr>
        <w:jc w:val="both"/>
        <w:rPr>
          <w:bCs/>
          <w:sz w:val="28"/>
          <w:szCs w:val="28"/>
        </w:rPr>
      </w:pPr>
      <w:r w:rsidRPr="00C136E1">
        <w:rPr>
          <w:bCs/>
          <w:sz w:val="28"/>
          <w:szCs w:val="28"/>
        </w:rPr>
        <w:t>По-друге, такі рішення дають змогу учням ефективніше організовувати</w:t>
      </w:r>
      <w:r>
        <w:rPr>
          <w:bCs/>
          <w:sz w:val="28"/>
          <w:szCs w:val="28"/>
        </w:rPr>
        <w:t xml:space="preserve"> </w:t>
      </w:r>
      <w:r w:rsidRPr="00C136E1">
        <w:rPr>
          <w:bCs/>
          <w:sz w:val="28"/>
          <w:szCs w:val="28"/>
        </w:rPr>
        <w:t>самостійне навчання. Маючи такий набір матеріалів, учень може поступово</w:t>
      </w:r>
      <w:r>
        <w:rPr>
          <w:bCs/>
          <w:sz w:val="28"/>
          <w:szCs w:val="28"/>
        </w:rPr>
        <w:t xml:space="preserve"> </w:t>
      </w:r>
      <w:r w:rsidRPr="00C136E1">
        <w:rPr>
          <w:bCs/>
          <w:sz w:val="28"/>
          <w:szCs w:val="28"/>
        </w:rPr>
        <w:t>опановувати навчальний матеріал у власному темпі.</w:t>
      </w:r>
    </w:p>
    <w:p w14:paraId="2A40008C" w14:textId="77777777" w:rsidR="004740EB" w:rsidRDefault="004740EB" w:rsidP="004740EB">
      <w:pPr>
        <w:jc w:val="both"/>
        <w:rPr>
          <w:bCs/>
          <w:sz w:val="28"/>
          <w:szCs w:val="28"/>
        </w:rPr>
      </w:pPr>
      <w:r w:rsidRPr="00C136E1">
        <w:rPr>
          <w:bCs/>
          <w:sz w:val="28"/>
          <w:szCs w:val="28"/>
        </w:rPr>
        <w:t>По-третє, використання таких розробок може суттєво допомогти</w:t>
      </w:r>
      <w:r>
        <w:rPr>
          <w:bCs/>
          <w:sz w:val="28"/>
          <w:szCs w:val="28"/>
        </w:rPr>
        <w:t xml:space="preserve"> </w:t>
      </w:r>
      <w:r w:rsidRPr="00C136E1">
        <w:rPr>
          <w:bCs/>
          <w:sz w:val="28"/>
          <w:szCs w:val="28"/>
        </w:rPr>
        <w:t>батькам, які мають бажання додатково займатися зі своїми дітьми. Наслідком</w:t>
      </w:r>
      <w:r>
        <w:rPr>
          <w:bCs/>
          <w:sz w:val="28"/>
          <w:szCs w:val="28"/>
        </w:rPr>
        <w:t xml:space="preserve"> </w:t>
      </w:r>
      <w:r w:rsidRPr="00C136E1">
        <w:rPr>
          <w:bCs/>
          <w:sz w:val="28"/>
          <w:szCs w:val="28"/>
        </w:rPr>
        <w:t>цього може бути підвищення результатів навчання учнів і покращення</w:t>
      </w:r>
      <w:r>
        <w:rPr>
          <w:bCs/>
          <w:sz w:val="28"/>
          <w:szCs w:val="28"/>
        </w:rPr>
        <w:t xml:space="preserve"> </w:t>
      </w:r>
      <w:r w:rsidRPr="00C136E1">
        <w:rPr>
          <w:bCs/>
          <w:sz w:val="28"/>
          <w:szCs w:val="28"/>
        </w:rPr>
        <w:t xml:space="preserve">ставлення їхніх батьків до системи освіти.  </w:t>
      </w:r>
    </w:p>
    <w:p w14:paraId="7461C03D" w14:textId="3B586F6C" w:rsidR="004740EB" w:rsidRDefault="004740EB" w:rsidP="004740EB">
      <w:pPr>
        <w:jc w:val="both"/>
        <w:rPr>
          <w:bCs/>
          <w:sz w:val="28"/>
          <w:szCs w:val="28"/>
        </w:rPr>
      </w:pPr>
      <w:r w:rsidRPr="00E42989">
        <w:rPr>
          <w:noProof/>
        </w:rPr>
        <w:lastRenderedPageBreak/>
        <w:drawing>
          <wp:inline distT="0" distB="0" distL="0" distR="0" wp14:anchorId="3CE5EED4" wp14:editId="75077D22">
            <wp:extent cx="6103620" cy="8625840"/>
            <wp:effectExtent l="0" t="0" r="0" b="3810"/>
            <wp:docPr id="19044511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3620" cy="8625840"/>
                    </a:xfrm>
                    <a:prstGeom prst="rect">
                      <a:avLst/>
                    </a:prstGeom>
                    <a:noFill/>
                    <a:ln>
                      <a:noFill/>
                    </a:ln>
                  </pic:spPr>
                </pic:pic>
              </a:graphicData>
            </a:graphic>
          </wp:inline>
        </w:drawing>
      </w:r>
    </w:p>
    <w:p w14:paraId="6518EC01" w14:textId="77777777" w:rsidR="004740EB" w:rsidRDefault="004740EB" w:rsidP="004740EB">
      <w:pPr>
        <w:jc w:val="both"/>
        <w:rPr>
          <w:bCs/>
          <w:sz w:val="28"/>
          <w:szCs w:val="28"/>
        </w:rPr>
      </w:pPr>
    </w:p>
    <w:p w14:paraId="0822C858" w14:textId="77777777" w:rsidR="004740EB" w:rsidRDefault="004740EB" w:rsidP="004740EB">
      <w:pPr>
        <w:jc w:val="both"/>
        <w:rPr>
          <w:bCs/>
          <w:sz w:val="28"/>
          <w:szCs w:val="28"/>
        </w:rPr>
      </w:pPr>
      <w:r>
        <w:rPr>
          <w:bCs/>
          <w:sz w:val="28"/>
          <w:szCs w:val="28"/>
        </w:rPr>
        <w:t>Разом:                                                                                                                      81,6</w:t>
      </w:r>
    </w:p>
    <w:p w14:paraId="396C939D" w14:textId="77777777" w:rsidR="004740EB" w:rsidRDefault="004740EB" w:rsidP="004740EB">
      <w:pPr>
        <w:jc w:val="both"/>
        <w:rPr>
          <w:bCs/>
          <w:sz w:val="28"/>
          <w:szCs w:val="28"/>
        </w:rPr>
      </w:pPr>
    </w:p>
    <w:p w14:paraId="1567B7FE" w14:textId="77777777" w:rsidR="004740EB" w:rsidRDefault="004740EB" w:rsidP="004740EB">
      <w:pPr>
        <w:jc w:val="both"/>
        <w:rPr>
          <w:bCs/>
          <w:sz w:val="28"/>
          <w:szCs w:val="28"/>
        </w:rPr>
      </w:pPr>
    </w:p>
    <w:p w14:paraId="470A4977" w14:textId="77777777" w:rsidR="004740EB" w:rsidRDefault="004740EB" w:rsidP="004740EB">
      <w:pPr>
        <w:rPr>
          <w:sz w:val="28"/>
          <w:szCs w:val="28"/>
          <w:lang w:eastAsia="uk-UA"/>
        </w:rPr>
      </w:pPr>
      <w:r w:rsidRPr="00992E8B">
        <w:rPr>
          <w:b/>
          <w:bCs/>
          <w:sz w:val="28"/>
          <w:szCs w:val="28"/>
          <w:lang w:eastAsia="uk-UA"/>
        </w:rPr>
        <w:t>Організація медичного обслуговування:</w:t>
      </w:r>
      <w:r w:rsidRPr="00992E8B">
        <w:rPr>
          <w:sz w:val="28"/>
          <w:szCs w:val="28"/>
          <w:lang w:eastAsia="uk-UA"/>
        </w:rPr>
        <w:t xml:space="preserve"> </w:t>
      </w:r>
    </w:p>
    <w:p w14:paraId="70B12AED" w14:textId="77777777" w:rsidR="004740EB" w:rsidRPr="00992E8B" w:rsidRDefault="004740EB" w:rsidP="004740EB">
      <w:pPr>
        <w:jc w:val="both"/>
        <w:rPr>
          <w:sz w:val="28"/>
          <w:szCs w:val="28"/>
          <w:lang w:eastAsia="uk-UA"/>
        </w:rPr>
      </w:pPr>
      <w:r>
        <w:rPr>
          <w:sz w:val="28"/>
          <w:szCs w:val="28"/>
          <w:lang w:eastAsia="uk-UA"/>
        </w:rPr>
        <w:t xml:space="preserve">Протягом 2025-2026 н.р. медичне обслуговування учнів та працівників закладу освіти </w:t>
      </w:r>
      <w:r w:rsidRPr="00992E8B">
        <w:rPr>
          <w:sz w:val="28"/>
          <w:szCs w:val="28"/>
          <w:lang w:eastAsia="uk-UA"/>
        </w:rPr>
        <w:t xml:space="preserve"> </w:t>
      </w:r>
      <w:r>
        <w:rPr>
          <w:sz w:val="28"/>
          <w:szCs w:val="28"/>
          <w:lang w:eastAsia="uk-UA"/>
        </w:rPr>
        <w:lastRenderedPageBreak/>
        <w:t xml:space="preserve">здійснювалось </w:t>
      </w:r>
      <w:r w:rsidRPr="00992E8B">
        <w:rPr>
          <w:sz w:val="28"/>
          <w:szCs w:val="28"/>
          <w:lang w:eastAsia="uk-UA"/>
        </w:rPr>
        <w:t>медичним працівником, який входить до штату закладу.</w:t>
      </w:r>
    </w:p>
    <w:p w14:paraId="57C8B7FD" w14:textId="77777777" w:rsidR="004740EB" w:rsidRPr="00992E8B" w:rsidRDefault="004740EB" w:rsidP="004740EB">
      <w:pPr>
        <w:rPr>
          <w:sz w:val="28"/>
          <w:szCs w:val="28"/>
          <w:lang w:eastAsia="uk-UA"/>
        </w:rPr>
      </w:pPr>
      <w:r w:rsidRPr="00992E8B">
        <w:rPr>
          <w:b/>
          <w:bCs/>
          <w:sz w:val="28"/>
          <w:szCs w:val="28"/>
          <w:lang w:eastAsia="uk-UA"/>
        </w:rPr>
        <w:t>Наявність ліцензії:</w:t>
      </w:r>
      <w:r w:rsidRPr="00992E8B">
        <w:rPr>
          <w:sz w:val="28"/>
          <w:szCs w:val="28"/>
          <w:lang w:eastAsia="uk-UA"/>
        </w:rPr>
        <w:t xml:space="preserve"> Медичний кабінет оснащено відповідно до нормативних вимог МОЗ, забезпечено медичною укладкою. </w:t>
      </w:r>
    </w:p>
    <w:p w14:paraId="4A474258" w14:textId="77777777" w:rsidR="004740EB" w:rsidRPr="00992E8B" w:rsidRDefault="004740EB" w:rsidP="004740EB">
      <w:pPr>
        <w:rPr>
          <w:b/>
          <w:bCs/>
          <w:sz w:val="28"/>
          <w:szCs w:val="28"/>
          <w:lang w:eastAsia="uk-UA"/>
        </w:rPr>
      </w:pPr>
      <w:r w:rsidRPr="00992E8B">
        <w:rPr>
          <w:b/>
          <w:bCs/>
          <w:sz w:val="28"/>
          <w:szCs w:val="28"/>
          <w:lang w:eastAsia="uk-UA"/>
        </w:rPr>
        <w:t>Моніторинг стану здоров'я та медогляди</w:t>
      </w:r>
    </w:p>
    <w:p w14:paraId="2AC91737" w14:textId="77777777" w:rsidR="004740EB" w:rsidRPr="00992E8B" w:rsidRDefault="004740EB" w:rsidP="004740EB">
      <w:pPr>
        <w:rPr>
          <w:sz w:val="28"/>
          <w:szCs w:val="28"/>
          <w:lang w:eastAsia="uk-UA"/>
        </w:rPr>
      </w:pPr>
      <w:r w:rsidRPr="00992E8B">
        <w:rPr>
          <w:b/>
          <w:bCs/>
          <w:sz w:val="28"/>
          <w:szCs w:val="28"/>
          <w:lang w:eastAsia="uk-UA"/>
        </w:rPr>
        <w:t>Охоплення профоглядами:</w:t>
      </w:r>
      <w:r w:rsidRPr="00992E8B">
        <w:rPr>
          <w:sz w:val="28"/>
          <w:szCs w:val="28"/>
          <w:lang w:eastAsia="uk-UA"/>
        </w:rPr>
        <w:t xml:space="preserve"> _</w:t>
      </w:r>
      <w:r>
        <w:rPr>
          <w:sz w:val="28"/>
          <w:szCs w:val="28"/>
          <w:lang w:eastAsia="uk-UA"/>
        </w:rPr>
        <w:t>86</w:t>
      </w:r>
      <w:r w:rsidRPr="00992E8B">
        <w:rPr>
          <w:sz w:val="28"/>
          <w:szCs w:val="28"/>
          <w:lang w:eastAsia="uk-UA"/>
        </w:rPr>
        <w:t xml:space="preserve">_ % учнів пройшли обов'язкові профілактичні медичні огляди. </w:t>
      </w:r>
    </w:p>
    <w:p w14:paraId="7F8C6C5F" w14:textId="77777777" w:rsidR="004740EB" w:rsidRPr="00992E8B" w:rsidRDefault="004740EB" w:rsidP="004740EB">
      <w:pPr>
        <w:rPr>
          <w:sz w:val="28"/>
          <w:szCs w:val="28"/>
          <w:lang w:eastAsia="uk-UA"/>
        </w:rPr>
      </w:pPr>
      <w:r w:rsidRPr="00992E8B">
        <w:rPr>
          <w:b/>
          <w:bCs/>
          <w:sz w:val="28"/>
          <w:szCs w:val="28"/>
          <w:lang w:eastAsia="uk-UA"/>
        </w:rPr>
        <w:t>Розподіл на групи для занять фізичною культурою:</w:t>
      </w:r>
    </w:p>
    <w:p w14:paraId="49267F15" w14:textId="77777777" w:rsidR="004740EB" w:rsidRPr="00505C35" w:rsidRDefault="004740EB">
      <w:pPr>
        <w:widowControl/>
        <w:numPr>
          <w:ilvl w:val="1"/>
          <w:numId w:val="32"/>
        </w:numPr>
        <w:autoSpaceDE/>
        <w:autoSpaceDN/>
        <w:rPr>
          <w:sz w:val="28"/>
          <w:szCs w:val="28"/>
          <w:lang w:eastAsia="uk-UA"/>
        </w:rPr>
      </w:pPr>
      <w:r w:rsidRPr="00992E8B">
        <w:rPr>
          <w:sz w:val="28"/>
          <w:szCs w:val="28"/>
          <w:lang w:eastAsia="uk-UA"/>
        </w:rPr>
        <w:t>Основна група: _</w:t>
      </w:r>
      <w:r>
        <w:rPr>
          <w:sz w:val="28"/>
          <w:szCs w:val="28"/>
          <w:lang w:eastAsia="uk-UA"/>
        </w:rPr>
        <w:t>497</w:t>
      </w:r>
      <w:r w:rsidRPr="00992E8B">
        <w:rPr>
          <w:sz w:val="28"/>
          <w:szCs w:val="28"/>
          <w:lang w:eastAsia="uk-UA"/>
        </w:rPr>
        <w:t>__ осіб.</w:t>
      </w:r>
    </w:p>
    <w:p w14:paraId="64E62B28" w14:textId="77777777" w:rsidR="004740EB" w:rsidRDefault="004740EB">
      <w:pPr>
        <w:widowControl/>
        <w:numPr>
          <w:ilvl w:val="1"/>
          <w:numId w:val="33"/>
        </w:numPr>
        <w:autoSpaceDE/>
        <w:autoSpaceDN/>
        <w:rPr>
          <w:sz w:val="28"/>
          <w:szCs w:val="28"/>
          <w:lang w:eastAsia="uk-UA"/>
        </w:rPr>
      </w:pPr>
      <w:r w:rsidRPr="00992E8B">
        <w:rPr>
          <w:sz w:val="28"/>
          <w:szCs w:val="28"/>
          <w:lang w:eastAsia="uk-UA"/>
        </w:rPr>
        <w:t>Спеціальна медична група: _</w:t>
      </w:r>
      <w:r>
        <w:rPr>
          <w:sz w:val="28"/>
          <w:szCs w:val="28"/>
          <w:lang w:eastAsia="uk-UA"/>
        </w:rPr>
        <w:t>16</w:t>
      </w:r>
      <w:r w:rsidRPr="00992E8B">
        <w:rPr>
          <w:sz w:val="28"/>
          <w:szCs w:val="28"/>
          <w:lang w:eastAsia="uk-UA"/>
        </w:rPr>
        <w:t>__ осіб.</w:t>
      </w:r>
    </w:p>
    <w:p w14:paraId="6D129843" w14:textId="77777777" w:rsidR="004740EB" w:rsidRPr="00992E8B" w:rsidRDefault="004740EB">
      <w:pPr>
        <w:widowControl/>
        <w:numPr>
          <w:ilvl w:val="1"/>
          <w:numId w:val="33"/>
        </w:numPr>
        <w:autoSpaceDE/>
        <w:autoSpaceDN/>
        <w:rPr>
          <w:sz w:val="28"/>
          <w:szCs w:val="28"/>
          <w:lang w:eastAsia="uk-UA"/>
        </w:rPr>
      </w:pPr>
      <w:r>
        <w:rPr>
          <w:sz w:val="28"/>
          <w:szCs w:val="28"/>
          <w:lang w:eastAsia="uk-UA"/>
        </w:rPr>
        <w:t>Звільнені:__14____ осіб</w:t>
      </w:r>
    </w:p>
    <w:p w14:paraId="7D683068" w14:textId="77777777" w:rsidR="004740EB" w:rsidRPr="00992E8B" w:rsidRDefault="004740EB" w:rsidP="004740EB">
      <w:pPr>
        <w:rPr>
          <w:b/>
          <w:bCs/>
          <w:sz w:val="28"/>
          <w:szCs w:val="28"/>
          <w:lang w:eastAsia="uk-UA"/>
        </w:rPr>
      </w:pPr>
      <w:r w:rsidRPr="00992E8B">
        <w:rPr>
          <w:b/>
          <w:bCs/>
          <w:sz w:val="28"/>
          <w:szCs w:val="28"/>
          <w:lang w:eastAsia="uk-UA"/>
        </w:rPr>
        <w:t>Імунізація (Профілактичні щеплення)</w:t>
      </w:r>
    </w:p>
    <w:p w14:paraId="2115FF8B" w14:textId="77777777" w:rsidR="004740EB" w:rsidRPr="00992E8B" w:rsidRDefault="004740EB" w:rsidP="004740EB">
      <w:pPr>
        <w:rPr>
          <w:sz w:val="28"/>
          <w:szCs w:val="28"/>
          <w:lang w:eastAsia="uk-UA"/>
        </w:rPr>
      </w:pPr>
      <w:r w:rsidRPr="00992E8B">
        <w:rPr>
          <w:sz w:val="28"/>
          <w:szCs w:val="28"/>
          <w:lang w:eastAsia="uk-UA"/>
        </w:rPr>
        <w:t>Відповідно до Календаря профілактичних щеплень проведено вакцинацію та ревакцинацію учнів за віком:</w:t>
      </w:r>
    </w:p>
    <w:p w14:paraId="63F9316A" w14:textId="77777777" w:rsidR="004740EB" w:rsidRPr="00992E8B" w:rsidRDefault="004740EB" w:rsidP="004740EB">
      <w:pPr>
        <w:rPr>
          <w:sz w:val="28"/>
          <w:szCs w:val="28"/>
          <w:lang w:eastAsia="uk-UA"/>
        </w:rPr>
      </w:pPr>
      <w:r w:rsidRPr="00992E8B">
        <w:rPr>
          <w:sz w:val="28"/>
          <w:szCs w:val="28"/>
          <w:lang w:eastAsia="uk-UA"/>
        </w:rPr>
        <w:t>Кількість дітей, охоплених щепленнями: ___</w:t>
      </w:r>
    </w:p>
    <w:p w14:paraId="69E99901" w14:textId="77777777" w:rsidR="004740EB" w:rsidRPr="00992E8B" w:rsidRDefault="004740EB" w:rsidP="004740EB">
      <w:pPr>
        <w:rPr>
          <w:sz w:val="28"/>
          <w:szCs w:val="28"/>
          <w:lang w:eastAsia="uk-UA"/>
        </w:rPr>
      </w:pPr>
      <w:r w:rsidRPr="00992E8B">
        <w:rPr>
          <w:sz w:val="28"/>
          <w:szCs w:val="28"/>
          <w:lang w:eastAsia="uk-UA"/>
        </w:rPr>
        <w:t>Кількість законних відмов: ___</w:t>
      </w:r>
    </w:p>
    <w:p w14:paraId="419FB1FA" w14:textId="77777777" w:rsidR="004740EB" w:rsidRPr="00992E8B" w:rsidRDefault="004740EB" w:rsidP="004740EB">
      <w:pPr>
        <w:rPr>
          <w:b/>
          <w:bCs/>
          <w:sz w:val="28"/>
          <w:szCs w:val="28"/>
          <w:lang w:eastAsia="uk-UA"/>
        </w:rPr>
      </w:pPr>
      <w:r w:rsidRPr="00992E8B">
        <w:rPr>
          <w:b/>
          <w:bCs/>
          <w:sz w:val="28"/>
          <w:szCs w:val="28"/>
          <w:lang w:eastAsia="uk-UA"/>
        </w:rPr>
        <w:t>Організація харчування</w:t>
      </w:r>
    </w:p>
    <w:p w14:paraId="267B8BE7" w14:textId="77777777" w:rsidR="004740EB" w:rsidRPr="00992E8B" w:rsidRDefault="004740EB" w:rsidP="004740EB">
      <w:pPr>
        <w:rPr>
          <w:sz w:val="28"/>
          <w:szCs w:val="28"/>
          <w:lang w:eastAsia="uk-UA"/>
        </w:rPr>
      </w:pPr>
      <w:r w:rsidRPr="00992E8B">
        <w:rPr>
          <w:b/>
          <w:bCs/>
          <w:sz w:val="28"/>
          <w:szCs w:val="28"/>
          <w:lang w:eastAsia="uk-UA"/>
        </w:rPr>
        <w:t>Співпраця з медсестрою з дієтичного харчування:</w:t>
      </w:r>
    </w:p>
    <w:p w14:paraId="6CB2ECB7" w14:textId="77777777" w:rsidR="004740EB" w:rsidRPr="00992E8B" w:rsidRDefault="004740EB">
      <w:pPr>
        <w:widowControl/>
        <w:numPr>
          <w:ilvl w:val="1"/>
          <w:numId w:val="34"/>
        </w:numPr>
        <w:autoSpaceDE/>
        <w:autoSpaceDN/>
        <w:rPr>
          <w:sz w:val="28"/>
          <w:szCs w:val="28"/>
          <w:lang w:eastAsia="uk-UA"/>
        </w:rPr>
      </w:pPr>
      <w:r w:rsidRPr="00992E8B">
        <w:rPr>
          <w:sz w:val="28"/>
          <w:szCs w:val="28"/>
          <w:lang w:eastAsia="uk-UA"/>
        </w:rPr>
        <w:t>Здійснюється постійний контроль за санітарним станом харчоблоку.</w:t>
      </w:r>
    </w:p>
    <w:p w14:paraId="2730137B" w14:textId="77777777" w:rsidR="004740EB" w:rsidRPr="00992E8B" w:rsidRDefault="004740EB">
      <w:pPr>
        <w:widowControl/>
        <w:numPr>
          <w:ilvl w:val="1"/>
          <w:numId w:val="34"/>
        </w:numPr>
        <w:autoSpaceDE/>
        <w:autoSpaceDN/>
        <w:rPr>
          <w:sz w:val="28"/>
          <w:szCs w:val="28"/>
          <w:lang w:eastAsia="uk-UA"/>
        </w:rPr>
      </w:pPr>
      <w:r w:rsidRPr="00992E8B">
        <w:rPr>
          <w:sz w:val="28"/>
          <w:szCs w:val="28"/>
          <w:lang w:eastAsia="uk-UA"/>
        </w:rPr>
        <w:t>Проводиться бракераж готової продукції.</w:t>
      </w:r>
    </w:p>
    <w:p w14:paraId="7A6817D8" w14:textId="77777777" w:rsidR="004740EB" w:rsidRPr="00992E8B" w:rsidRDefault="004740EB">
      <w:pPr>
        <w:widowControl/>
        <w:numPr>
          <w:ilvl w:val="1"/>
          <w:numId w:val="34"/>
        </w:numPr>
        <w:autoSpaceDE/>
        <w:autoSpaceDN/>
        <w:rPr>
          <w:sz w:val="28"/>
          <w:szCs w:val="28"/>
          <w:lang w:eastAsia="uk-UA"/>
        </w:rPr>
      </w:pPr>
      <w:r w:rsidRPr="00992E8B">
        <w:rPr>
          <w:sz w:val="28"/>
          <w:szCs w:val="28"/>
          <w:lang w:eastAsia="uk-UA"/>
        </w:rPr>
        <w:t>Складання та коригування меню для дітей, які потребують дієтичного харчування (за наявності медичних довідок). [</w:t>
      </w:r>
      <w:hyperlink r:id="rId10" w:history="1">
        <w:r w:rsidRPr="00992E8B">
          <w:rPr>
            <w:color w:val="0000FF"/>
            <w:sz w:val="28"/>
            <w:szCs w:val="28"/>
            <w:u w:val="single"/>
            <w:lang w:eastAsia="uk-UA"/>
          </w:rPr>
          <w:t>1</w:t>
        </w:r>
      </w:hyperlink>
      <w:r w:rsidRPr="00992E8B">
        <w:rPr>
          <w:sz w:val="28"/>
          <w:szCs w:val="28"/>
          <w:lang w:eastAsia="uk-UA"/>
        </w:rPr>
        <w:t>]</w:t>
      </w:r>
    </w:p>
    <w:p w14:paraId="0667A239" w14:textId="77777777" w:rsidR="004740EB" w:rsidRPr="00992E8B" w:rsidRDefault="004740EB" w:rsidP="004740EB">
      <w:pPr>
        <w:rPr>
          <w:b/>
          <w:bCs/>
          <w:sz w:val="28"/>
          <w:szCs w:val="28"/>
          <w:lang w:eastAsia="uk-UA"/>
        </w:rPr>
      </w:pPr>
      <w:r w:rsidRPr="00992E8B">
        <w:rPr>
          <w:b/>
          <w:bCs/>
          <w:sz w:val="28"/>
          <w:szCs w:val="28"/>
          <w:lang w:eastAsia="uk-UA"/>
        </w:rPr>
        <w:t>Санітарно-освітня та профілактична робота</w:t>
      </w:r>
    </w:p>
    <w:p w14:paraId="50C715C9" w14:textId="77777777" w:rsidR="004740EB" w:rsidRPr="00992E8B" w:rsidRDefault="004740EB" w:rsidP="004740EB">
      <w:pPr>
        <w:rPr>
          <w:sz w:val="28"/>
          <w:szCs w:val="28"/>
          <w:lang w:eastAsia="uk-UA"/>
        </w:rPr>
      </w:pPr>
      <w:r w:rsidRPr="00992E8B">
        <w:rPr>
          <w:sz w:val="28"/>
          <w:szCs w:val="28"/>
          <w:lang w:eastAsia="uk-UA"/>
        </w:rPr>
        <w:t>Проведено бесіди та лекції для учнів щодо</w:t>
      </w:r>
    </w:p>
    <w:p w14:paraId="009B98E4" w14:textId="77777777" w:rsidR="004740EB" w:rsidRPr="00992E8B" w:rsidRDefault="004740EB" w:rsidP="004740EB">
      <w:pPr>
        <w:rPr>
          <w:sz w:val="28"/>
          <w:szCs w:val="28"/>
          <w:lang w:eastAsia="uk-UA"/>
        </w:rPr>
      </w:pPr>
      <w:r w:rsidRPr="00992E8B">
        <w:rPr>
          <w:sz w:val="28"/>
          <w:szCs w:val="28"/>
          <w:lang w:eastAsia="uk-UA"/>
        </w:rPr>
        <w:t>Формування навичок здорового способу життя (гігієна, сон, активність).</w:t>
      </w:r>
    </w:p>
    <w:p w14:paraId="6C450046" w14:textId="77777777" w:rsidR="004740EB" w:rsidRPr="00992E8B" w:rsidRDefault="004740EB" w:rsidP="004740EB">
      <w:pPr>
        <w:rPr>
          <w:sz w:val="28"/>
          <w:szCs w:val="28"/>
          <w:lang w:eastAsia="uk-UA"/>
        </w:rPr>
      </w:pPr>
      <w:r w:rsidRPr="00992E8B">
        <w:rPr>
          <w:sz w:val="28"/>
          <w:szCs w:val="28"/>
          <w:lang w:eastAsia="uk-UA"/>
        </w:rPr>
        <w:t>Профілактики інфекційних захворювань, вірусних інфекцій (ГРВІ, COVID-19).</w:t>
      </w:r>
    </w:p>
    <w:p w14:paraId="2E286608" w14:textId="77777777" w:rsidR="004740EB" w:rsidRPr="00992E8B" w:rsidRDefault="004740EB" w:rsidP="004740EB">
      <w:pPr>
        <w:rPr>
          <w:sz w:val="28"/>
          <w:szCs w:val="28"/>
          <w:lang w:eastAsia="uk-UA"/>
        </w:rPr>
      </w:pPr>
      <w:r w:rsidRPr="00992E8B">
        <w:rPr>
          <w:sz w:val="28"/>
          <w:szCs w:val="28"/>
          <w:lang w:eastAsia="uk-UA"/>
        </w:rPr>
        <w:t xml:space="preserve">Попередження дитячого травматизму (правила безпеки життєдіяльності). </w:t>
      </w:r>
    </w:p>
    <w:p w14:paraId="5EDF15CC" w14:textId="77777777" w:rsidR="004740EB" w:rsidRPr="00992E8B" w:rsidRDefault="004740EB" w:rsidP="004740EB">
      <w:pPr>
        <w:rPr>
          <w:b/>
          <w:bCs/>
          <w:sz w:val="28"/>
          <w:szCs w:val="28"/>
          <w:lang w:eastAsia="uk-UA"/>
        </w:rPr>
      </w:pPr>
      <w:r w:rsidRPr="00992E8B">
        <w:rPr>
          <w:b/>
          <w:bCs/>
          <w:sz w:val="28"/>
          <w:szCs w:val="28"/>
          <w:lang w:eastAsia="uk-UA"/>
        </w:rPr>
        <w:t>Невідкладна допомога</w:t>
      </w:r>
    </w:p>
    <w:p w14:paraId="2F542B98" w14:textId="77777777" w:rsidR="004740EB" w:rsidRPr="00992E8B" w:rsidRDefault="004740EB" w:rsidP="004740EB">
      <w:pPr>
        <w:rPr>
          <w:sz w:val="28"/>
          <w:szCs w:val="28"/>
          <w:lang w:eastAsia="uk-UA"/>
        </w:rPr>
      </w:pPr>
      <w:r w:rsidRPr="00992E8B">
        <w:rPr>
          <w:sz w:val="28"/>
          <w:szCs w:val="28"/>
          <w:lang w:eastAsia="uk-UA"/>
        </w:rPr>
        <w:t>Протягом року медичною сестрою було надано домедичну та первинну невідкладну допомогу ___ учням у зв'язку з гострими станами (садна, забої, головний біль тощо).</w:t>
      </w:r>
    </w:p>
    <w:p w14:paraId="4B19430E" w14:textId="77777777" w:rsidR="004740EB" w:rsidRPr="00992E8B" w:rsidRDefault="004740EB" w:rsidP="004740EB">
      <w:pPr>
        <w:rPr>
          <w:sz w:val="28"/>
          <w:szCs w:val="28"/>
          <w:lang w:eastAsia="uk-UA"/>
        </w:rPr>
      </w:pPr>
      <w:r w:rsidRPr="00992E8B">
        <w:rPr>
          <w:sz w:val="28"/>
          <w:szCs w:val="28"/>
          <w:lang w:eastAsia="uk-UA"/>
        </w:rPr>
        <w:t xml:space="preserve">Проведено медико-педагогічний контроль за дотриманням температурного режиму в класах та освітлення. </w:t>
      </w:r>
    </w:p>
    <w:p w14:paraId="232E4BF3" w14:textId="77777777" w:rsidR="004740EB" w:rsidRPr="00992E8B" w:rsidRDefault="004740EB" w:rsidP="004740EB">
      <w:pPr>
        <w:rPr>
          <w:b/>
          <w:bCs/>
          <w:sz w:val="28"/>
          <w:szCs w:val="28"/>
          <w:lang w:eastAsia="uk-UA"/>
        </w:rPr>
      </w:pPr>
      <w:r w:rsidRPr="00992E8B">
        <w:rPr>
          <w:b/>
          <w:bCs/>
          <w:sz w:val="28"/>
          <w:szCs w:val="28"/>
          <w:lang w:eastAsia="uk-UA"/>
        </w:rPr>
        <w:t>Проблемні питання та потреби (За потреби)</w:t>
      </w:r>
    </w:p>
    <w:p w14:paraId="42247747" w14:textId="77777777" w:rsidR="004740EB" w:rsidRPr="00992E8B" w:rsidRDefault="004740EB">
      <w:pPr>
        <w:widowControl/>
        <w:numPr>
          <w:ilvl w:val="0"/>
          <w:numId w:val="35"/>
        </w:numPr>
        <w:autoSpaceDE/>
        <w:autoSpaceDN/>
        <w:rPr>
          <w:sz w:val="28"/>
          <w:szCs w:val="28"/>
          <w:lang w:eastAsia="uk-UA"/>
        </w:rPr>
      </w:pPr>
      <w:r w:rsidRPr="00992E8B">
        <w:rPr>
          <w:sz w:val="28"/>
          <w:szCs w:val="28"/>
          <w:lang w:eastAsia="uk-UA"/>
        </w:rPr>
        <w:t>Необхідність оновлення медикаментів та перев'язувальних матеріалів.</w:t>
      </w:r>
    </w:p>
    <w:p w14:paraId="5F9910EF" w14:textId="24781899" w:rsidR="00997B63" w:rsidRPr="00D960F3" w:rsidRDefault="004740EB" w:rsidP="00D7670C">
      <w:pPr>
        <w:widowControl/>
        <w:numPr>
          <w:ilvl w:val="0"/>
          <w:numId w:val="35"/>
        </w:numPr>
        <w:autoSpaceDE/>
        <w:autoSpaceDN/>
        <w:spacing w:line="276" w:lineRule="auto"/>
        <w:ind w:right="224" w:firstLine="851"/>
        <w:jc w:val="both"/>
        <w:outlineLvl w:val="0"/>
        <w:rPr>
          <w:sz w:val="28"/>
          <w:szCs w:val="28"/>
        </w:rPr>
      </w:pPr>
      <w:r w:rsidRPr="00D960F3">
        <w:rPr>
          <w:sz w:val="28"/>
          <w:szCs w:val="28"/>
          <w:lang w:eastAsia="uk-UA"/>
        </w:rPr>
        <w:t>Потреба у додатковому обладнанні для медичного кабінету.</w:t>
      </w:r>
    </w:p>
    <w:p w14:paraId="33A78387" w14:textId="4019B73C" w:rsidR="00CA58AA" w:rsidRDefault="00CA58AA" w:rsidP="001B6126">
      <w:pPr>
        <w:jc w:val="both"/>
        <w:rPr>
          <w:bCs/>
          <w:sz w:val="28"/>
          <w:szCs w:val="28"/>
        </w:rPr>
      </w:pPr>
      <w:r w:rsidRPr="00CE341E">
        <w:rPr>
          <w:sz w:val="28"/>
          <w:szCs w:val="28"/>
        </w:rPr>
        <w:t xml:space="preserve">   </w:t>
      </w:r>
    </w:p>
    <w:p w14:paraId="3C6DAE94" w14:textId="77777777" w:rsidR="00CA58AA" w:rsidRPr="00C136E1" w:rsidRDefault="00CA58AA" w:rsidP="00D960F3">
      <w:pPr>
        <w:ind w:firstLine="720"/>
        <w:jc w:val="both"/>
        <w:rPr>
          <w:bCs/>
          <w:sz w:val="28"/>
          <w:szCs w:val="28"/>
        </w:rPr>
      </w:pPr>
      <w:r>
        <w:rPr>
          <w:bCs/>
          <w:sz w:val="28"/>
          <w:szCs w:val="28"/>
        </w:rPr>
        <w:t>Що ж портібно для підвищення якості надання освітніх послуг в умовах війни</w:t>
      </w:r>
      <w:r w:rsidRPr="00C136E1">
        <w:rPr>
          <w:bCs/>
          <w:sz w:val="28"/>
          <w:szCs w:val="28"/>
        </w:rPr>
        <w:t>?</w:t>
      </w:r>
    </w:p>
    <w:p w14:paraId="56CF4A1E" w14:textId="77777777" w:rsidR="00CA58AA" w:rsidRPr="00C136E1" w:rsidRDefault="00CA58AA" w:rsidP="00CA58AA">
      <w:pPr>
        <w:jc w:val="both"/>
        <w:rPr>
          <w:bCs/>
          <w:sz w:val="28"/>
          <w:szCs w:val="28"/>
        </w:rPr>
      </w:pPr>
      <w:r w:rsidRPr="00C136E1">
        <w:rPr>
          <w:bCs/>
          <w:sz w:val="28"/>
          <w:szCs w:val="28"/>
        </w:rPr>
        <w:t>Для підвищення ефективності навчання окреслено наступні напрямки за потреби:</w:t>
      </w:r>
    </w:p>
    <w:p w14:paraId="695B3F61" w14:textId="77777777" w:rsidR="00CA58AA" w:rsidRPr="00C136E1" w:rsidRDefault="00CA58AA" w:rsidP="00CA58AA">
      <w:pPr>
        <w:jc w:val="both"/>
        <w:rPr>
          <w:bCs/>
          <w:sz w:val="28"/>
          <w:szCs w:val="28"/>
        </w:rPr>
      </w:pPr>
      <w:r w:rsidRPr="00C136E1">
        <w:rPr>
          <w:bCs/>
          <w:sz w:val="28"/>
          <w:szCs w:val="28"/>
        </w:rPr>
        <w:t>- збільшення часу навчання внаслідок незначного скорочення канікул (наприклад, улітку повноцінне навчання може тривати до кінця червня, а новий навчальний рік — розпочинатися в середині серпня). Водночас тут важливо подбати про запобігання перевтомі й вигорянню учнів і вчителів (наприклад, через гнучкіший розклад занять, заохочення до їх проведення поза межами класу та/або школи, використання нових форматів і методик навчання, застосування відповідних психологічних прийомів тощо), а також про комунікування таких змін зацікавленим сторонам;</w:t>
      </w:r>
    </w:p>
    <w:p w14:paraId="6C9B6E50" w14:textId="77777777" w:rsidR="00CA58AA" w:rsidRPr="00C136E1" w:rsidRDefault="00CA58AA" w:rsidP="00CA58AA">
      <w:pPr>
        <w:jc w:val="both"/>
        <w:rPr>
          <w:bCs/>
          <w:sz w:val="28"/>
          <w:szCs w:val="28"/>
        </w:rPr>
      </w:pPr>
      <w:r w:rsidRPr="00C136E1">
        <w:rPr>
          <w:bCs/>
          <w:sz w:val="28"/>
          <w:szCs w:val="28"/>
        </w:rPr>
        <w:t xml:space="preserve">- перерозподіл навчального часу на користь тих компетентностей (читання з розумінням, математична, цифрова, соціально-емоційна) та результатів навчання, без яких неможливий подальший успіх учнів. Водночас необхідно розробити та широко впровадити інтегровані курси, що покривають інші   компетентності та результати </w:t>
      </w:r>
      <w:r w:rsidRPr="00C136E1">
        <w:rPr>
          <w:bCs/>
          <w:sz w:val="28"/>
          <w:szCs w:val="28"/>
        </w:rPr>
        <w:lastRenderedPageBreak/>
        <w:t>навчання, уникаючи дублювання матеріалу. Однак для реалізації такого перерозподілу потрібні непрості рішення, які можна ухвалити тільки на політичному рівні — необхідно проранжувати компетентності та результати навчання й фактично визнати, що принаймні на певний період деякі компетентності та результати навчання важливіші за інші.</w:t>
      </w:r>
    </w:p>
    <w:p w14:paraId="21E3D97E" w14:textId="77777777" w:rsidR="00CA58AA" w:rsidRPr="00C136E1" w:rsidRDefault="00CA58AA" w:rsidP="00CA58AA">
      <w:pPr>
        <w:jc w:val="both"/>
        <w:rPr>
          <w:bCs/>
          <w:sz w:val="28"/>
          <w:szCs w:val="28"/>
        </w:rPr>
      </w:pPr>
      <w:r w:rsidRPr="00C136E1">
        <w:rPr>
          <w:bCs/>
          <w:sz w:val="28"/>
          <w:szCs w:val="28"/>
        </w:rPr>
        <w:t>- «скорочення відстані» між учителем і тими, хто надає йому підтримку та формує освітні політики. Вчитель не має почуватися покинутим сам на сам із професійними проблемами. Потрібно забезпечити функціонування зрозумілої й дієвої системи комунікації та методичної і психоемоційної підтримки для кожного вчителя.</w:t>
      </w:r>
    </w:p>
    <w:p w14:paraId="3D1B75F0" w14:textId="77777777" w:rsidR="00CA58AA" w:rsidRPr="00C136E1" w:rsidRDefault="00CA58AA" w:rsidP="00CA58AA">
      <w:pPr>
        <w:jc w:val="both"/>
        <w:rPr>
          <w:bCs/>
          <w:sz w:val="28"/>
          <w:szCs w:val="28"/>
        </w:rPr>
      </w:pPr>
      <w:r w:rsidRPr="00C136E1">
        <w:rPr>
          <w:bCs/>
          <w:sz w:val="28"/>
          <w:szCs w:val="28"/>
        </w:rPr>
        <w:t xml:space="preserve">   Водночас постачальникам послуг на ринку підвищення кваліфікації педагогічних працівників доцільно змістити фокус із триваліших програм (обсягом 30 чи більше годин) на коротші, але більш прикладні та зосереджені на конкретних темах (наприклад, використання діагностичного тестування для вимірювання навчальних втрат, діагностичне й формувальне оцінювання, базові прийоми психосоціальної підтримки учасників освітнього процесу, використання цифрових ресурсів у освітньому процесі, основи неконфліктного спілкування тощо).</w:t>
      </w:r>
    </w:p>
    <w:p w14:paraId="618856BF" w14:textId="77777777" w:rsidR="00CA58AA" w:rsidRPr="00C136E1" w:rsidRDefault="00CA58AA" w:rsidP="00CA58AA">
      <w:pPr>
        <w:jc w:val="both"/>
        <w:rPr>
          <w:bCs/>
          <w:sz w:val="28"/>
          <w:szCs w:val="28"/>
        </w:rPr>
      </w:pPr>
      <w:r>
        <w:rPr>
          <w:bCs/>
          <w:sz w:val="28"/>
          <w:szCs w:val="28"/>
        </w:rPr>
        <w:t>В</w:t>
      </w:r>
      <w:r w:rsidRPr="00C136E1">
        <w:rPr>
          <w:bCs/>
          <w:sz w:val="28"/>
          <w:szCs w:val="28"/>
        </w:rPr>
        <w:t>читель може гнучко проєктувати програму навчального</w:t>
      </w:r>
      <w:r>
        <w:rPr>
          <w:bCs/>
          <w:sz w:val="28"/>
          <w:szCs w:val="28"/>
        </w:rPr>
        <w:t xml:space="preserve"> </w:t>
      </w:r>
      <w:r w:rsidRPr="00C136E1">
        <w:rPr>
          <w:bCs/>
          <w:sz w:val="28"/>
          <w:szCs w:val="28"/>
        </w:rPr>
        <w:t>предмета або інтегрованого курсу для конкретного класу, використовуючи</w:t>
      </w:r>
      <w:r>
        <w:rPr>
          <w:bCs/>
          <w:sz w:val="28"/>
          <w:szCs w:val="28"/>
        </w:rPr>
        <w:t xml:space="preserve"> </w:t>
      </w:r>
      <w:r w:rsidRPr="00C136E1">
        <w:rPr>
          <w:bCs/>
          <w:sz w:val="28"/>
          <w:szCs w:val="28"/>
        </w:rPr>
        <w:t>набір таких рішень. Водночас такі матеріали можна використовувати</w:t>
      </w:r>
      <w:r>
        <w:rPr>
          <w:bCs/>
          <w:sz w:val="28"/>
          <w:szCs w:val="28"/>
        </w:rPr>
        <w:t xml:space="preserve"> </w:t>
      </w:r>
      <w:r w:rsidRPr="00C136E1">
        <w:rPr>
          <w:bCs/>
          <w:sz w:val="28"/>
          <w:szCs w:val="28"/>
        </w:rPr>
        <w:t>залежно не тільки від року навчання учнів, а й від рівня їхніх знань. Тобто</w:t>
      </w:r>
      <w:r>
        <w:rPr>
          <w:bCs/>
          <w:sz w:val="28"/>
          <w:szCs w:val="28"/>
        </w:rPr>
        <w:t xml:space="preserve"> </w:t>
      </w:r>
      <w:r w:rsidRPr="00C136E1">
        <w:rPr>
          <w:bCs/>
          <w:sz w:val="28"/>
          <w:szCs w:val="28"/>
        </w:rPr>
        <w:t>плануючи свою діяльність, вчитель може використовувати ті самі матеріали в</w:t>
      </w:r>
      <w:r>
        <w:rPr>
          <w:bCs/>
          <w:sz w:val="28"/>
          <w:szCs w:val="28"/>
        </w:rPr>
        <w:t xml:space="preserve"> </w:t>
      </w:r>
      <w:r w:rsidRPr="00C136E1">
        <w:rPr>
          <w:bCs/>
          <w:sz w:val="28"/>
          <w:szCs w:val="28"/>
        </w:rPr>
        <w:t>роботі з учнями різних років навчання залежно від їхнього навчального</w:t>
      </w:r>
      <w:r>
        <w:rPr>
          <w:bCs/>
          <w:sz w:val="28"/>
          <w:szCs w:val="28"/>
        </w:rPr>
        <w:t xml:space="preserve"> </w:t>
      </w:r>
      <w:r w:rsidRPr="00C136E1">
        <w:rPr>
          <w:bCs/>
          <w:sz w:val="28"/>
          <w:szCs w:val="28"/>
        </w:rPr>
        <w:t>прогресу.</w:t>
      </w:r>
    </w:p>
    <w:p w14:paraId="4674C011" w14:textId="77777777" w:rsidR="00CA58AA" w:rsidRPr="00C136E1" w:rsidRDefault="00CA58AA" w:rsidP="00CA58AA">
      <w:pPr>
        <w:jc w:val="both"/>
        <w:rPr>
          <w:bCs/>
          <w:sz w:val="28"/>
          <w:szCs w:val="28"/>
        </w:rPr>
      </w:pPr>
      <w:r w:rsidRPr="00C136E1">
        <w:rPr>
          <w:bCs/>
          <w:sz w:val="28"/>
          <w:szCs w:val="28"/>
        </w:rPr>
        <w:t>По-друге, такі рішення дають змогу учням ефективніше організовувати</w:t>
      </w:r>
      <w:r>
        <w:rPr>
          <w:bCs/>
          <w:sz w:val="28"/>
          <w:szCs w:val="28"/>
        </w:rPr>
        <w:t xml:space="preserve"> </w:t>
      </w:r>
      <w:r w:rsidRPr="00C136E1">
        <w:rPr>
          <w:bCs/>
          <w:sz w:val="28"/>
          <w:szCs w:val="28"/>
        </w:rPr>
        <w:t>самостійне навчання. Маючи такий набір матеріалів, учень може поступово</w:t>
      </w:r>
      <w:r>
        <w:rPr>
          <w:bCs/>
          <w:sz w:val="28"/>
          <w:szCs w:val="28"/>
        </w:rPr>
        <w:t xml:space="preserve"> </w:t>
      </w:r>
      <w:r w:rsidRPr="00C136E1">
        <w:rPr>
          <w:bCs/>
          <w:sz w:val="28"/>
          <w:szCs w:val="28"/>
        </w:rPr>
        <w:t>опановувати навчальний матеріал у власному темпі.</w:t>
      </w:r>
    </w:p>
    <w:p w14:paraId="07F92E7C" w14:textId="77777777" w:rsidR="00CA58AA" w:rsidRDefault="00CA58AA" w:rsidP="00CA58AA">
      <w:pPr>
        <w:jc w:val="both"/>
        <w:rPr>
          <w:bCs/>
          <w:sz w:val="28"/>
          <w:szCs w:val="28"/>
        </w:rPr>
      </w:pPr>
      <w:r w:rsidRPr="00C136E1">
        <w:rPr>
          <w:bCs/>
          <w:sz w:val="28"/>
          <w:szCs w:val="28"/>
        </w:rPr>
        <w:t>По-третє, використання таких розробок може суттєво допомогти</w:t>
      </w:r>
      <w:r>
        <w:rPr>
          <w:bCs/>
          <w:sz w:val="28"/>
          <w:szCs w:val="28"/>
        </w:rPr>
        <w:t xml:space="preserve"> </w:t>
      </w:r>
      <w:r w:rsidRPr="00C136E1">
        <w:rPr>
          <w:bCs/>
          <w:sz w:val="28"/>
          <w:szCs w:val="28"/>
        </w:rPr>
        <w:t>батькам, які мають бажання додатково займатися зі своїми дітьми. Наслідком</w:t>
      </w:r>
      <w:r>
        <w:rPr>
          <w:bCs/>
          <w:sz w:val="28"/>
          <w:szCs w:val="28"/>
        </w:rPr>
        <w:t xml:space="preserve"> </w:t>
      </w:r>
      <w:r w:rsidRPr="00C136E1">
        <w:rPr>
          <w:bCs/>
          <w:sz w:val="28"/>
          <w:szCs w:val="28"/>
        </w:rPr>
        <w:t>цього може бути підвищення результатів навчання учнів і покращення</w:t>
      </w:r>
      <w:r>
        <w:rPr>
          <w:bCs/>
          <w:sz w:val="28"/>
          <w:szCs w:val="28"/>
        </w:rPr>
        <w:t xml:space="preserve"> </w:t>
      </w:r>
      <w:r w:rsidRPr="00C136E1">
        <w:rPr>
          <w:bCs/>
          <w:sz w:val="28"/>
          <w:szCs w:val="28"/>
        </w:rPr>
        <w:t xml:space="preserve">ставлення їхніх батьків до системи освіти.  </w:t>
      </w:r>
    </w:p>
    <w:p w14:paraId="7D790A82" w14:textId="77777777" w:rsidR="00CA58AA" w:rsidRDefault="00CA58AA" w:rsidP="00CA58AA">
      <w:pPr>
        <w:jc w:val="both"/>
        <w:rPr>
          <w:bCs/>
          <w:sz w:val="28"/>
          <w:szCs w:val="28"/>
        </w:rPr>
      </w:pPr>
    </w:p>
    <w:p w14:paraId="52FA4C64" w14:textId="77777777" w:rsidR="00EB4B28" w:rsidRPr="005D1366" w:rsidRDefault="00EB4B28" w:rsidP="00EB4B28">
      <w:pPr>
        <w:ind w:right="80" w:firstLine="720"/>
        <w:rPr>
          <w:sz w:val="28"/>
          <w:szCs w:val="28"/>
        </w:rPr>
      </w:pPr>
      <w:r w:rsidRPr="00F76B41">
        <w:rPr>
          <w:b/>
          <w:sz w:val="28"/>
          <w:szCs w:val="28"/>
        </w:rPr>
        <w:t>Система оцінювання навчальних досягнень здобувачів освіти</w:t>
      </w:r>
    </w:p>
    <w:p w14:paraId="675173AA" w14:textId="77777777" w:rsidR="00EB4B28" w:rsidRPr="00F76B41" w:rsidRDefault="00EB4B28" w:rsidP="00EB4B28">
      <w:pPr>
        <w:ind w:right="80"/>
        <w:jc w:val="center"/>
        <w:rPr>
          <w:b/>
          <w:sz w:val="28"/>
          <w:szCs w:val="28"/>
        </w:rPr>
      </w:pPr>
      <w:r w:rsidRPr="00F76B41">
        <w:rPr>
          <w:b/>
          <w:sz w:val="28"/>
          <w:szCs w:val="28"/>
        </w:rPr>
        <w:t>вечірньої форми навчання ліцею №3</w:t>
      </w:r>
      <w:r>
        <w:rPr>
          <w:b/>
          <w:sz w:val="28"/>
          <w:szCs w:val="28"/>
        </w:rPr>
        <w:t xml:space="preserve"> </w:t>
      </w:r>
      <w:r w:rsidRPr="00F76B41">
        <w:rPr>
          <w:b/>
          <w:sz w:val="28"/>
          <w:szCs w:val="28"/>
        </w:rPr>
        <w:t>за  202</w:t>
      </w:r>
      <w:r>
        <w:rPr>
          <w:b/>
          <w:sz w:val="28"/>
          <w:szCs w:val="28"/>
        </w:rPr>
        <w:t>5</w:t>
      </w:r>
      <w:r w:rsidRPr="00F76B41">
        <w:rPr>
          <w:b/>
          <w:sz w:val="28"/>
          <w:szCs w:val="28"/>
        </w:rPr>
        <w:t>-202</w:t>
      </w:r>
      <w:r>
        <w:rPr>
          <w:b/>
          <w:sz w:val="28"/>
          <w:szCs w:val="28"/>
        </w:rPr>
        <w:t>6</w:t>
      </w:r>
      <w:r w:rsidRPr="00F76B41">
        <w:rPr>
          <w:b/>
          <w:sz w:val="28"/>
          <w:szCs w:val="28"/>
        </w:rPr>
        <w:t xml:space="preserve"> н. р.</w:t>
      </w:r>
    </w:p>
    <w:p w14:paraId="3ACF2AB5" w14:textId="77777777" w:rsidR="00EB4B28" w:rsidRPr="00F76B41" w:rsidRDefault="00EB4B28" w:rsidP="00EB4B28">
      <w:pPr>
        <w:ind w:left="40" w:right="80" w:firstLine="740"/>
        <w:jc w:val="both"/>
        <w:rPr>
          <w:sz w:val="28"/>
          <w:szCs w:val="28"/>
          <w:lang w:eastAsia="uk-UA"/>
        </w:rPr>
      </w:pPr>
    </w:p>
    <w:p w14:paraId="38A63573" w14:textId="77777777" w:rsidR="00EB4B28" w:rsidRDefault="00EB4B28" w:rsidP="00EB4B28">
      <w:pPr>
        <w:jc w:val="both"/>
        <w:rPr>
          <w:sz w:val="28"/>
          <w:szCs w:val="28"/>
          <w:lang w:eastAsia="uk-UA"/>
        </w:rPr>
      </w:pPr>
      <w:r>
        <w:rPr>
          <w:sz w:val="28"/>
          <w:szCs w:val="28"/>
          <w:lang w:eastAsia="uk-UA"/>
        </w:rPr>
        <w:tab/>
        <w:t>В 2025-2026</w:t>
      </w:r>
      <w:r w:rsidRPr="00F76B41">
        <w:rPr>
          <w:sz w:val="28"/>
          <w:szCs w:val="28"/>
          <w:lang w:eastAsia="uk-UA"/>
        </w:rPr>
        <w:t xml:space="preserve"> навчальному роц</w:t>
      </w:r>
      <w:r>
        <w:rPr>
          <w:sz w:val="28"/>
          <w:szCs w:val="28"/>
          <w:lang w:eastAsia="uk-UA"/>
        </w:rPr>
        <w:t>і за вечірньою формою навчалися учні  10-Г</w:t>
      </w:r>
      <w:r w:rsidRPr="00F76B41">
        <w:rPr>
          <w:sz w:val="28"/>
          <w:szCs w:val="28"/>
          <w:lang w:eastAsia="uk-UA"/>
        </w:rPr>
        <w:t xml:space="preserve">, </w:t>
      </w:r>
      <w:r>
        <w:rPr>
          <w:sz w:val="28"/>
          <w:szCs w:val="28"/>
          <w:lang w:eastAsia="uk-UA"/>
        </w:rPr>
        <w:t>10-Д</w:t>
      </w:r>
      <w:r w:rsidRPr="00F76B41">
        <w:rPr>
          <w:sz w:val="28"/>
          <w:szCs w:val="28"/>
          <w:lang w:eastAsia="uk-UA"/>
        </w:rPr>
        <w:t>, 11-В, 11-</w:t>
      </w:r>
      <w:r>
        <w:rPr>
          <w:sz w:val="28"/>
          <w:szCs w:val="28"/>
          <w:lang w:eastAsia="uk-UA"/>
        </w:rPr>
        <w:t>Г класів.  Станом  на 01.09.2025</w:t>
      </w:r>
      <w:r w:rsidRPr="00F76B41">
        <w:rPr>
          <w:sz w:val="28"/>
          <w:szCs w:val="28"/>
          <w:lang w:eastAsia="uk-UA"/>
        </w:rPr>
        <w:t xml:space="preserve"> рок</w:t>
      </w:r>
      <w:r>
        <w:rPr>
          <w:sz w:val="28"/>
          <w:szCs w:val="28"/>
          <w:lang w:eastAsia="uk-UA"/>
        </w:rPr>
        <w:t>у в цих класах нараховувалось  63</w:t>
      </w:r>
      <w:r w:rsidRPr="00F76B41">
        <w:rPr>
          <w:sz w:val="28"/>
          <w:szCs w:val="28"/>
          <w:lang w:eastAsia="uk-UA"/>
        </w:rPr>
        <w:t xml:space="preserve"> учні. Впродовж </w:t>
      </w:r>
      <w:r>
        <w:rPr>
          <w:sz w:val="28"/>
          <w:szCs w:val="28"/>
          <w:lang w:eastAsia="uk-UA"/>
        </w:rPr>
        <w:t xml:space="preserve"> навчального року прибуло 12 </w:t>
      </w:r>
      <w:r w:rsidRPr="00F76B41">
        <w:rPr>
          <w:sz w:val="28"/>
          <w:szCs w:val="28"/>
          <w:lang w:eastAsia="uk-UA"/>
        </w:rPr>
        <w:t>учнів  (</w:t>
      </w:r>
      <w:r>
        <w:rPr>
          <w:sz w:val="28"/>
          <w:szCs w:val="28"/>
          <w:lang w:eastAsia="uk-UA"/>
        </w:rPr>
        <w:t xml:space="preserve">10 кл.- 9 </w:t>
      </w:r>
      <w:r w:rsidRPr="00F76B41">
        <w:rPr>
          <w:sz w:val="28"/>
          <w:szCs w:val="28"/>
          <w:lang w:eastAsia="uk-UA"/>
        </w:rPr>
        <w:t>учнів, 11</w:t>
      </w:r>
      <w:r>
        <w:rPr>
          <w:sz w:val="28"/>
          <w:szCs w:val="28"/>
          <w:lang w:eastAsia="uk-UA"/>
        </w:rPr>
        <w:t xml:space="preserve"> кл.- 3</w:t>
      </w:r>
      <w:r w:rsidRPr="00F76B41">
        <w:rPr>
          <w:sz w:val="28"/>
          <w:szCs w:val="28"/>
          <w:lang w:eastAsia="uk-UA"/>
        </w:rPr>
        <w:t xml:space="preserve">учні), </w:t>
      </w:r>
      <w:r>
        <w:rPr>
          <w:sz w:val="28"/>
          <w:szCs w:val="28"/>
          <w:lang w:eastAsia="uk-UA"/>
        </w:rPr>
        <w:t xml:space="preserve"> вибуло 3 </w:t>
      </w:r>
      <w:r w:rsidRPr="00F76B41">
        <w:rPr>
          <w:sz w:val="28"/>
          <w:szCs w:val="28"/>
          <w:lang w:eastAsia="uk-UA"/>
        </w:rPr>
        <w:t>учні.  На кінець навчального року вечірньою формою навчання охопл</w:t>
      </w:r>
      <w:r>
        <w:rPr>
          <w:sz w:val="28"/>
          <w:szCs w:val="28"/>
          <w:lang w:eastAsia="uk-UA"/>
        </w:rPr>
        <w:t>ено 72</w:t>
      </w:r>
      <w:r w:rsidRPr="00F76B41">
        <w:rPr>
          <w:sz w:val="28"/>
          <w:szCs w:val="28"/>
          <w:lang w:eastAsia="uk-UA"/>
        </w:rPr>
        <w:t xml:space="preserve"> </w:t>
      </w:r>
      <w:r>
        <w:rPr>
          <w:sz w:val="28"/>
          <w:szCs w:val="28"/>
          <w:lang w:eastAsia="uk-UA"/>
        </w:rPr>
        <w:t xml:space="preserve"> учні</w:t>
      </w:r>
      <w:r w:rsidRPr="00F76B41">
        <w:rPr>
          <w:sz w:val="28"/>
          <w:szCs w:val="28"/>
          <w:lang w:eastAsia="uk-UA"/>
        </w:rPr>
        <w:t>. З ни</w:t>
      </w:r>
      <w:r>
        <w:rPr>
          <w:sz w:val="28"/>
          <w:szCs w:val="28"/>
          <w:lang w:eastAsia="uk-UA"/>
        </w:rPr>
        <w:t>х 7</w:t>
      </w:r>
      <w:r w:rsidRPr="00F76B41">
        <w:rPr>
          <w:sz w:val="28"/>
          <w:szCs w:val="28"/>
          <w:lang w:eastAsia="uk-UA"/>
        </w:rPr>
        <w:t xml:space="preserve"> учнів </w:t>
      </w:r>
      <w:r>
        <w:rPr>
          <w:sz w:val="28"/>
          <w:szCs w:val="28"/>
          <w:lang w:eastAsia="uk-UA"/>
        </w:rPr>
        <w:t>на екстернат ній формі навчання (10 кл.- 1 учень, 11 кл.- 6 учнів)</w:t>
      </w:r>
    </w:p>
    <w:p w14:paraId="5B5D527E" w14:textId="77777777" w:rsidR="00EB4B28" w:rsidRPr="00F76B41" w:rsidRDefault="00EB4B28" w:rsidP="00EB4B28">
      <w:pPr>
        <w:jc w:val="both"/>
        <w:rPr>
          <w:sz w:val="28"/>
          <w:szCs w:val="28"/>
          <w:lang w:eastAsia="uk-UA"/>
        </w:rPr>
      </w:pPr>
    </w:p>
    <w:p w14:paraId="2632A42F" w14:textId="77777777" w:rsidR="00EB4B28" w:rsidRPr="009B4AEF" w:rsidRDefault="00EB4B28" w:rsidP="00EB4B28">
      <w:pPr>
        <w:rPr>
          <w:b/>
          <w:sz w:val="28"/>
          <w:szCs w:val="28"/>
        </w:rPr>
      </w:pPr>
      <w:r>
        <w:rPr>
          <w:b/>
          <w:sz w:val="28"/>
          <w:szCs w:val="28"/>
        </w:rPr>
        <w:t xml:space="preserve">                                         </w:t>
      </w:r>
      <w:r w:rsidRPr="009B4AEF">
        <w:rPr>
          <w:b/>
          <w:sz w:val="28"/>
          <w:szCs w:val="28"/>
        </w:rPr>
        <w:t xml:space="preserve">Рух </w:t>
      </w:r>
      <w:r>
        <w:rPr>
          <w:b/>
          <w:sz w:val="28"/>
          <w:szCs w:val="28"/>
        </w:rPr>
        <w:t xml:space="preserve"> </w:t>
      </w:r>
      <w:r w:rsidRPr="009B4AEF">
        <w:rPr>
          <w:b/>
          <w:sz w:val="28"/>
          <w:szCs w:val="28"/>
        </w:rPr>
        <w:t>учнів</w:t>
      </w:r>
      <w:r>
        <w:rPr>
          <w:b/>
          <w:sz w:val="28"/>
          <w:szCs w:val="28"/>
        </w:rPr>
        <w:t xml:space="preserve"> </w:t>
      </w:r>
      <w:r w:rsidRPr="009B4AEF">
        <w:rPr>
          <w:b/>
          <w:sz w:val="28"/>
          <w:szCs w:val="28"/>
        </w:rPr>
        <w:t xml:space="preserve"> </w:t>
      </w:r>
      <w:r>
        <w:rPr>
          <w:b/>
          <w:sz w:val="28"/>
          <w:szCs w:val="28"/>
        </w:rPr>
        <w:t xml:space="preserve">за </w:t>
      </w:r>
      <w:r w:rsidRPr="009B4AEF">
        <w:rPr>
          <w:b/>
          <w:sz w:val="28"/>
          <w:szCs w:val="28"/>
        </w:rPr>
        <w:t xml:space="preserve"> 202</w:t>
      </w:r>
      <w:r>
        <w:rPr>
          <w:b/>
          <w:sz w:val="28"/>
          <w:szCs w:val="28"/>
        </w:rPr>
        <w:t>5</w:t>
      </w:r>
      <w:r w:rsidRPr="009B4AEF">
        <w:rPr>
          <w:b/>
          <w:sz w:val="28"/>
          <w:szCs w:val="28"/>
        </w:rPr>
        <w:t>-202</w:t>
      </w:r>
      <w:r>
        <w:rPr>
          <w:b/>
          <w:sz w:val="28"/>
          <w:szCs w:val="28"/>
        </w:rPr>
        <w:t>6</w:t>
      </w:r>
      <w:r w:rsidRPr="009B4AEF">
        <w:rPr>
          <w:b/>
          <w:sz w:val="28"/>
          <w:szCs w:val="28"/>
        </w:rPr>
        <w:t xml:space="preserve"> н.р.</w:t>
      </w:r>
    </w:p>
    <w:p w14:paraId="7FD174F0" w14:textId="77777777" w:rsidR="00EB4B28" w:rsidRPr="00962C22" w:rsidRDefault="00EB4B28" w:rsidP="00EB4B28">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5"/>
      </w:tblGrid>
      <w:tr w:rsidR="00EB4B28" w14:paraId="15DD2E7A" w14:textId="77777777" w:rsidTr="007077F1">
        <w:tc>
          <w:tcPr>
            <w:tcW w:w="1914" w:type="dxa"/>
          </w:tcPr>
          <w:p w14:paraId="21802189" w14:textId="77777777" w:rsidR="00EB4B28" w:rsidRPr="00350255" w:rsidRDefault="00EB4B28" w:rsidP="007077F1">
            <w:pPr>
              <w:jc w:val="center"/>
            </w:pPr>
            <w:r w:rsidRPr="00350255">
              <w:t>Клас</w:t>
            </w:r>
          </w:p>
        </w:tc>
        <w:tc>
          <w:tcPr>
            <w:tcW w:w="1914" w:type="dxa"/>
          </w:tcPr>
          <w:p w14:paraId="4B935278" w14:textId="77777777" w:rsidR="00EB4B28" w:rsidRPr="00350255" w:rsidRDefault="00EB4B28" w:rsidP="007077F1">
            <w:pPr>
              <w:jc w:val="center"/>
            </w:pPr>
            <w:r>
              <w:t>Кількість учнів на 01.09.2025</w:t>
            </w:r>
            <w:r w:rsidRPr="00350255">
              <w:t>.</w:t>
            </w:r>
          </w:p>
          <w:p w14:paraId="6DCFAD4B" w14:textId="77777777" w:rsidR="00EB4B28" w:rsidRPr="00350255" w:rsidRDefault="00EB4B28" w:rsidP="007077F1">
            <w:pPr>
              <w:jc w:val="center"/>
            </w:pPr>
          </w:p>
        </w:tc>
        <w:tc>
          <w:tcPr>
            <w:tcW w:w="1914" w:type="dxa"/>
          </w:tcPr>
          <w:p w14:paraId="5337FF12" w14:textId="77777777" w:rsidR="00EB4B28" w:rsidRPr="00350255" w:rsidRDefault="00EB4B28" w:rsidP="007077F1">
            <w:pPr>
              <w:jc w:val="center"/>
            </w:pPr>
            <w:r w:rsidRPr="00350255">
              <w:t>Прибуло</w:t>
            </w:r>
          </w:p>
        </w:tc>
        <w:tc>
          <w:tcPr>
            <w:tcW w:w="1914" w:type="dxa"/>
          </w:tcPr>
          <w:p w14:paraId="264133E0" w14:textId="77777777" w:rsidR="00EB4B28" w:rsidRPr="00350255" w:rsidRDefault="00EB4B28" w:rsidP="007077F1">
            <w:pPr>
              <w:jc w:val="center"/>
            </w:pPr>
            <w:r w:rsidRPr="00350255">
              <w:t>Вибуло</w:t>
            </w:r>
          </w:p>
        </w:tc>
        <w:tc>
          <w:tcPr>
            <w:tcW w:w="1915" w:type="dxa"/>
          </w:tcPr>
          <w:p w14:paraId="2E6FE627" w14:textId="77777777" w:rsidR="00EB4B28" w:rsidRPr="00350255" w:rsidRDefault="00EB4B28" w:rsidP="007077F1">
            <w:pPr>
              <w:jc w:val="center"/>
            </w:pPr>
            <w:r>
              <w:t>Кількість учнів на 29</w:t>
            </w:r>
            <w:r>
              <w:rPr>
                <w:lang w:val="en-US"/>
              </w:rPr>
              <w:t>.05.</w:t>
            </w:r>
            <w:r>
              <w:t>2026</w:t>
            </w:r>
            <w:r w:rsidRPr="00350255">
              <w:t>.</w:t>
            </w:r>
          </w:p>
        </w:tc>
      </w:tr>
      <w:tr w:rsidR="00EB4B28" w14:paraId="10C96575" w14:textId="77777777" w:rsidTr="007077F1">
        <w:tc>
          <w:tcPr>
            <w:tcW w:w="1914" w:type="dxa"/>
          </w:tcPr>
          <w:p w14:paraId="614CBCA9" w14:textId="77777777" w:rsidR="00EB4B28" w:rsidRPr="00974063" w:rsidRDefault="00EB4B28" w:rsidP="007077F1">
            <w:r>
              <w:t>10 Г</w:t>
            </w:r>
          </w:p>
          <w:p w14:paraId="57EE7E07" w14:textId="77777777" w:rsidR="00EB4B28" w:rsidRPr="00350255" w:rsidRDefault="00EB4B28" w:rsidP="007077F1"/>
        </w:tc>
        <w:tc>
          <w:tcPr>
            <w:tcW w:w="1914" w:type="dxa"/>
          </w:tcPr>
          <w:p w14:paraId="7365BC30" w14:textId="77777777" w:rsidR="00EB4B28" w:rsidRPr="0070768D" w:rsidRDefault="00EB4B28" w:rsidP="007077F1">
            <w:pPr>
              <w:jc w:val="center"/>
            </w:pPr>
            <w:r>
              <w:t>10</w:t>
            </w:r>
          </w:p>
        </w:tc>
        <w:tc>
          <w:tcPr>
            <w:tcW w:w="1914" w:type="dxa"/>
          </w:tcPr>
          <w:p w14:paraId="20F181FD" w14:textId="77777777" w:rsidR="00EB4B28" w:rsidRPr="0070768D" w:rsidRDefault="00EB4B28" w:rsidP="007077F1">
            <w:pPr>
              <w:jc w:val="center"/>
            </w:pPr>
            <w:r>
              <w:t>5</w:t>
            </w:r>
          </w:p>
        </w:tc>
        <w:tc>
          <w:tcPr>
            <w:tcW w:w="1914" w:type="dxa"/>
          </w:tcPr>
          <w:p w14:paraId="6C1486D2" w14:textId="77777777" w:rsidR="00EB4B28" w:rsidRPr="0070768D" w:rsidRDefault="00EB4B28" w:rsidP="007077F1">
            <w:pPr>
              <w:jc w:val="center"/>
            </w:pPr>
            <w:r>
              <w:t>-</w:t>
            </w:r>
          </w:p>
        </w:tc>
        <w:tc>
          <w:tcPr>
            <w:tcW w:w="1915" w:type="dxa"/>
          </w:tcPr>
          <w:p w14:paraId="6A85242B" w14:textId="77777777" w:rsidR="00EB4B28" w:rsidRPr="008C4A38" w:rsidRDefault="00EB4B28" w:rsidP="007077F1">
            <w:pPr>
              <w:jc w:val="center"/>
            </w:pPr>
            <w:r>
              <w:t>15</w:t>
            </w:r>
          </w:p>
        </w:tc>
      </w:tr>
      <w:tr w:rsidR="00EB4B28" w14:paraId="74D075EE" w14:textId="77777777" w:rsidTr="007077F1">
        <w:tc>
          <w:tcPr>
            <w:tcW w:w="1914" w:type="dxa"/>
          </w:tcPr>
          <w:p w14:paraId="1945F932" w14:textId="77777777" w:rsidR="00EB4B28" w:rsidRPr="00836FA9" w:rsidRDefault="00EB4B28" w:rsidP="007077F1">
            <w:r>
              <w:t>10 Д</w:t>
            </w:r>
          </w:p>
          <w:p w14:paraId="2C75B5C7" w14:textId="77777777" w:rsidR="00EB4B28" w:rsidRPr="00350255" w:rsidRDefault="00EB4B28" w:rsidP="007077F1"/>
        </w:tc>
        <w:tc>
          <w:tcPr>
            <w:tcW w:w="1914" w:type="dxa"/>
          </w:tcPr>
          <w:p w14:paraId="3ACB5920" w14:textId="77777777" w:rsidR="00EB4B28" w:rsidRPr="0070768D" w:rsidRDefault="00EB4B28" w:rsidP="007077F1">
            <w:pPr>
              <w:jc w:val="center"/>
            </w:pPr>
            <w:r>
              <w:t>12</w:t>
            </w:r>
          </w:p>
        </w:tc>
        <w:tc>
          <w:tcPr>
            <w:tcW w:w="1914" w:type="dxa"/>
          </w:tcPr>
          <w:p w14:paraId="2627058E" w14:textId="77777777" w:rsidR="00EB4B28" w:rsidRPr="0070768D" w:rsidRDefault="00EB4B28" w:rsidP="007077F1">
            <w:pPr>
              <w:jc w:val="center"/>
            </w:pPr>
            <w:r>
              <w:t>4</w:t>
            </w:r>
          </w:p>
        </w:tc>
        <w:tc>
          <w:tcPr>
            <w:tcW w:w="1914" w:type="dxa"/>
          </w:tcPr>
          <w:p w14:paraId="420CE5C3" w14:textId="77777777" w:rsidR="00EB4B28" w:rsidRPr="0070768D" w:rsidRDefault="00EB4B28" w:rsidP="007077F1">
            <w:pPr>
              <w:jc w:val="center"/>
            </w:pPr>
            <w:r>
              <w:t>1</w:t>
            </w:r>
          </w:p>
        </w:tc>
        <w:tc>
          <w:tcPr>
            <w:tcW w:w="1915" w:type="dxa"/>
          </w:tcPr>
          <w:p w14:paraId="03D74721" w14:textId="77777777" w:rsidR="00EB4B28" w:rsidRPr="008C4A38" w:rsidRDefault="00EB4B28" w:rsidP="007077F1">
            <w:pPr>
              <w:jc w:val="center"/>
            </w:pPr>
            <w:r>
              <w:t>15</w:t>
            </w:r>
          </w:p>
        </w:tc>
      </w:tr>
      <w:tr w:rsidR="00EB4B28" w14:paraId="42BD89D4" w14:textId="77777777" w:rsidTr="007077F1">
        <w:tc>
          <w:tcPr>
            <w:tcW w:w="1914" w:type="dxa"/>
          </w:tcPr>
          <w:p w14:paraId="7C492D75" w14:textId="77777777" w:rsidR="00EB4B28" w:rsidRPr="00836FA9" w:rsidRDefault="00EB4B28" w:rsidP="007077F1">
            <w:r>
              <w:t>11 В</w:t>
            </w:r>
          </w:p>
          <w:p w14:paraId="1E61E767" w14:textId="77777777" w:rsidR="00EB4B28" w:rsidRPr="00350255" w:rsidRDefault="00EB4B28" w:rsidP="007077F1"/>
        </w:tc>
        <w:tc>
          <w:tcPr>
            <w:tcW w:w="1914" w:type="dxa"/>
          </w:tcPr>
          <w:p w14:paraId="2CF724AC" w14:textId="77777777" w:rsidR="00EB4B28" w:rsidRPr="0070768D" w:rsidRDefault="00EB4B28" w:rsidP="007077F1">
            <w:pPr>
              <w:jc w:val="center"/>
            </w:pPr>
            <w:r>
              <w:t>22</w:t>
            </w:r>
          </w:p>
        </w:tc>
        <w:tc>
          <w:tcPr>
            <w:tcW w:w="1914" w:type="dxa"/>
          </w:tcPr>
          <w:p w14:paraId="2046B48D" w14:textId="77777777" w:rsidR="00EB4B28" w:rsidRPr="001876CF" w:rsidRDefault="00EB4B28" w:rsidP="007077F1">
            <w:pPr>
              <w:jc w:val="center"/>
            </w:pPr>
            <w:r>
              <w:t>1</w:t>
            </w:r>
          </w:p>
        </w:tc>
        <w:tc>
          <w:tcPr>
            <w:tcW w:w="1914" w:type="dxa"/>
          </w:tcPr>
          <w:p w14:paraId="5389456F" w14:textId="77777777" w:rsidR="00EB4B28" w:rsidRPr="001876CF" w:rsidRDefault="00EB4B28" w:rsidP="007077F1">
            <w:pPr>
              <w:jc w:val="center"/>
            </w:pPr>
            <w:r>
              <w:t>-</w:t>
            </w:r>
          </w:p>
        </w:tc>
        <w:tc>
          <w:tcPr>
            <w:tcW w:w="1915" w:type="dxa"/>
          </w:tcPr>
          <w:p w14:paraId="5439A6B6" w14:textId="77777777" w:rsidR="00EB4B28" w:rsidRPr="008C4A38" w:rsidRDefault="00EB4B28" w:rsidP="007077F1">
            <w:pPr>
              <w:jc w:val="center"/>
            </w:pPr>
            <w:r>
              <w:t>23</w:t>
            </w:r>
          </w:p>
        </w:tc>
      </w:tr>
      <w:tr w:rsidR="00EB4B28" w14:paraId="1950EC45" w14:textId="77777777" w:rsidTr="007077F1">
        <w:tc>
          <w:tcPr>
            <w:tcW w:w="1914" w:type="dxa"/>
          </w:tcPr>
          <w:p w14:paraId="7C5D7190" w14:textId="77777777" w:rsidR="00EB4B28" w:rsidRDefault="00EB4B28" w:rsidP="007077F1">
            <w:r>
              <w:t xml:space="preserve">11 Г  </w:t>
            </w:r>
          </w:p>
          <w:p w14:paraId="27DAA291" w14:textId="77777777" w:rsidR="00EB4B28" w:rsidRPr="00836FA9" w:rsidRDefault="00EB4B28" w:rsidP="007077F1"/>
        </w:tc>
        <w:tc>
          <w:tcPr>
            <w:tcW w:w="1914" w:type="dxa"/>
          </w:tcPr>
          <w:p w14:paraId="099B54E5" w14:textId="77777777" w:rsidR="00EB4B28" w:rsidRPr="0070768D" w:rsidRDefault="00EB4B28" w:rsidP="007077F1">
            <w:pPr>
              <w:jc w:val="center"/>
            </w:pPr>
            <w:r>
              <w:lastRenderedPageBreak/>
              <w:t>19</w:t>
            </w:r>
          </w:p>
        </w:tc>
        <w:tc>
          <w:tcPr>
            <w:tcW w:w="1914" w:type="dxa"/>
          </w:tcPr>
          <w:p w14:paraId="27147BDB" w14:textId="77777777" w:rsidR="00EB4B28" w:rsidRPr="001876CF" w:rsidRDefault="00EB4B28" w:rsidP="007077F1">
            <w:r>
              <w:t xml:space="preserve">             2</w:t>
            </w:r>
          </w:p>
        </w:tc>
        <w:tc>
          <w:tcPr>
            <w:tcW w:w="1914" w:type="dxa"/>
          </w:tcPr>
          <w:p w14:paraId="57E04FE8" w14:textId="77777777" w:rsidR="00EB4B28" w:rsidRPr="001876CF" w:rsidRDefault="00EB4B28" w:rsidP="007077F1">
            <w:pPr>
              <w:jc w:val="center"/>
            </w:pPr>
            <w:r>
              <w:t>2</w:t>
            </w:r>
          </w:p>
        </w:tc>
        <w:tc>
          <w:tcPr>
            <w:tcW w:w="1915" w:type="dxa"/>
          </w:tcPr>
          <w:p w14:paraId="53665ED5" w14:textId="77777777" w:rsidR="00EB4B28" w:rsidRPr="008C4A38" w:rsidRDefault="00EB4B28" w:rsidP="007077F1">
            <w:pPr>
              <w:jc w:val="center"/>
            </w:pPr>
            <w:r>
              <w:t>19</w:t>
            </w:r>
          </w:p>
        </w:tc>
      </w:tr>
      <w:tr w:rsidR="00EB4B28" w14:paraId="150535ED" w14:textId="77777777" w:rsidTr="007077F1">
        <w:trPr>
          <w:trHeight w:val="299"/>
        </w:trPr>
        <w:tc>
          <w:tcPr>
            <w:tcW w:w="1914" w:type="dxa"/>
          </w:tcPr>
          <w:p w14:paraId="5084D334" w14:textId="77777777" w:rsidR="00EB4B28" w:rsidRPr="00350255" w:rsidRDefault="00EB4B28" w:rsidP="007077F1">
            <w:r w:rsidRPr="00350255">
              <w:t>Всього</w:t>
            </w:r>
          </w:p>
          <w:p w14:paraId="12A75E51" w14:textId="77777777" w:rsidR="00EB4B28" w:rsidRPr="00350255" w:rsidRDefault="00EB4B28" w:rsidP="007077F1"/>
        </w:tc>
        <w:tc>
          <w:tcPr>
            <w:tcW w:w="1914" w:type="dxa"/>
          </w:tcPr>
          <w:p w14:paraId="39D9F689" w14:textId="77777777" w:rsidR="00EB4B28" w:rsidRPr="000F02DC" w:rsidRDefault="00EB4B28" w:rsidP="007077F1">
            <w:pPr>
              <w:jc w:val="center"/>
            </w:pPr>
            <w:r>
              <w:t>63</w:t>
            </w:r>
          </w:p>
        </w:tc>
        <w:tc>
          <w:tcPr>
            <w:tcW w:w="1914" w:type="dxa"/>
          </w:tcPr>
          <w:p w14:paraId="79D3A694" w14:textId="77777777" w:rsidR="00EB4B28" w:rsidRPr="000F02DC" w:rsidRDefault="00EB4B28" w:rsidP="007077F1">
            <w:pPr>
              <w:jc w:val="center"/>
            </w:pPr>
            <w:r>
              <w:t>12</w:t>
            </w:r>
          </w:p>
        </w:tc>
        <w:tc>
          <w:tcPr>
            <w:tcW w:w="1914" w:type="dxa"/>
          </w:tcPr>
          <w:p w14:paraId="47AA808A" w14:textId="77777777" w:rsidR="00EB4B28" w:rsidRPr="000F02DC" w:rsidRDefault="00EB4B28" w:rsidP="007077F1">
            <w:pPr>
              <w:jc w:val="center"/>
            </w:pPr>
            <w:r>
              <w:t>3</w:t>
            </w:r>
          </w:p>
        </w:tc>
        <w:tc>
          <w:tcPr>
            <w:tcW w:w="1915" w:type="dxa"/>
          </w:tcPr>
          <w:p w14:paraId="731202E0" w14:textId="77777777" w:rsidR="00EB4B28" w:rsidRPr="000F02DC" w:rsidRDefault="00EB4B28" w:rsidP="007077F1">
            <w:pPr>
              <w:jc w:val="center"/>
            </w:pPr>
            <w:r>
              <w:t>72</w:t>
            </w:r>
          </w:p>
        </w:tc>
      </w:tr>
    </w:tbl>
    <w:p w14:paraId="03F283F7" w14:textId="77777777" w:rsidR="00EB4B28" w:rsidRPr="00D5153E" w:rsidRDefault="00EB4B28" w:rsidP="00EB4B28">
      <w:pPr>
        <w:jc w:val="center"/>
        <w:rPr>
          <w:sz w:val="32"/>
          <w:szCs w:val="32"/>
        </w:rPr>
      </w:pPr>
      <w:r>
        <w:rPr>
          <w:sz w:val="32"/>
          <w:szCs w:val="32"/>
        </w:rPr>
        <w:t xml:space="preserve">        </w:t>
      </w:r>
    </w:p>
    <w:p w14:paraId="09BD5D6C" w14:textId="77777777" w:rsidR="00EB4B28" w:rsidRPr="00997F36" w:rsidRDefault="00EB4B28" w:rsidP="00EB4B28">
      <w:pPr>
        <w:jc w:val="center"/>
        <w:rPr>
          <w:b/>
          <w:sz w:val="28"/>
          <w:szCs w:val="28"/>
        </w:rPr>
      </w:pPr>
      <w:r w:rsidRPr="006C5802">
        <w:rPr>
          <w:b/>
          <w:sz w:val="28"/>
          <w:szCs w:val="28"/>
        </w:rPr>
        <w:t xml:space="preserve">Зведена таблиця руху учнів </w:t>
      </w:r>
      <w:r>
        <w:rPr>
          <w:b/>
          <w:sz w:val="28"/>
          <w:szCs w:val="28"/>
        </w:rPr>
        <w:t>2025-2026</w:t>
      </w:r>
      <w:r w:rsidRPr="00997F36">
        <w:rPr>
          <w:b/>
          <w:sz w:val="28"/>
          <w:szCs w:val="28"/>
        </w:rPr>
        <w:t xml:space="preserve"> н.р.</w:t>
      </w:r>
    </w:p>
    <w:p w14:paraId="40B59EAC" w14:textId="77777777" w:rsidR="00EB4B28" w:rsidRPr="009B4AEF" w:rsidRDefault="00EB4B28" w:rsidP="00EB4B28">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387"/>
        <w:gridCol w:w="1276"/>
        <w:gridCol w:w="1417"/>
        <w:gridCol w:w="1350"/>
        <w:gridCol w:w="1627"/>
        <w:gridCol w:w="8"/>
      </w:tblGrid>
      <w:tr w:rsidR="00EB4B28" w14:paraId="65DDDA84" w14:textId="77777777" w:rsidTr="007077F1">
        <w:trPr>
          <w:trHeight w:val="322"/>
        </w:trPr>
        <w:tc>
          <w:tcPr>
            <w:tcW w:w="2407" w:type="dxa"/>
            <w:vMerge w:val="restart"/>
          </w:tcPr>
          <w:p w14:paraId="12950D4B" w14:textId="77777777" w:rsidR="00EB4B28" w:rsidRPr="00595F01" w:rsidRDefault="00EB4B28" w:rsidP="007077F1">
            <w:pPr>
              <w:jc w:val="center"/>
              <w:rPr>
                <w:sz w:val="28"/>
                <w:szCs w:val="28"/>
              </w:rPr>
            </w:pPr>
          </w:p>
          <w:p w14:paraId="7B2BC3CB" w14:textId="77777777" w:rsidR="00EB4B28" w:rsidRPr="00595F01" w:rsidRDefault="00EB4B28" w:rsidP="007077F1">
            <w:pPr>
              <w:jc w:val="center"/>
              <w:rPr>
                <w:b/>
                <w:sz w:val="28"/>
                <w:szCs w:val="28"/>
              </w:rPr>
            </w:pPr>
            <w:r w:rsidRPr="00595F01">
              <w:rPr>
                <w:b/>
                <w:sz w:val="28"/>
                <w:szCs w:val="28"/>
              </w:rPr>
              <w:t>Рух учнів класу</w:t>
            </w:r>
          </w:p>
        </w:tc>
        <w:tc>
          <w:tcPr>
            <w:tcW w:w="5430" w:type="dxa"/>
            <w:gridSpan w:val="4"/>
          </w:tcPr>
          <w:p w14:paraId="590342DF" w14:textId="77777777" w:rsidR="00EB4B28" w:rsidRPr="00595F01" w:rsidRDefault="00EB4B28" w:rsidP="007077F1">
            <w:pPr>
              <w:jc w:val="center"/>
              <w:rPr>
                <w:b/>
                <w:sz w:val="28"/>
                <w:szCs w:val="28"/>
              </w:rPr>
            </w:pPr>
            <w:r w:rsidRPr="00595F01">
              <w:rPr>
                <w:b/>
                <w:sz w:val="28"/>
                <w:szCs w:val="28"/>
              </w:rPr>
              <w:t>КЛАСИ</w:t>
            </w:r>
          </w:p>
        </w:tc>
        <w:tc>
          <w:tcPr>
            <w:tcW w:w="1635" w:type="dxa"/>
            <w:gridSpan w:val="2"/>
          </w:tcPr>
          <w:p w14:paraId="6D29563A" w14:textId="77777777" w:rsidR="00EB4B28" w:rsidRPr="00595F01" w:rsidRDefault="00EB4B28" w:rsidP="007077F1">
            <w:pPr>
              <w:jc w:val="center"/>
              <w:rPr>
                <w:b/>
                <w:sz w:val="28"/>
                <w:szCs w:val="28"/>
              </w:rPr>
            </w:pPr>
          </w:p>
        </w:tc>
      </w:tr>
      <w:tr w:rsidR="00EB4B28" w14:paraId="0273100A" w14:textId="77777777" w:rsidTr="007077F1">
        <w:trPr>
          <w:gridAfter w:val="1"/>
          <w:wAfter w:w="8" w:type="dxa"/>
          <w:trHeight w:val="553"/>
        </w:trPr>
        <w:tc>
          <w:tcPr>
            <w:tcW w:w="2407" w:type="dxa"/>
            <w:vMerge/>
          </w:tcPr>
          <w:p w14:paraId="0B14E614" w14:textId="77777777" w:rsidR="00EB4B28" w:rsidRPr="00595F01" w:rsidRDefault="00EB4B28" w:rsidP="007077F1">
            <w:pPr>
              <w:jc w:val="center"/>
              <w:rPr>
                <w:sz w:val="32"/>
                <w:szCs w:val="32"/>
              </w:rPr>
            </w:pPr>
          </w:p>
        </w:tc>
        <w:tc>
          <w:tcPr>
            <w:tcW w:w="1387" w:type="dxa"/>
          </w:tcPr>
          <w:p w14:paraId="3BCB44DD" w14:textId="77777777" w:rsidR="00EB4B28" w:rsidRDefault="00EB4B28" w:rsidP="007077F1">
            <w:pPr>
              <w:jc w:val="center"/>
              <w:rPr>
                <w:b/>
                <w:sz w:val="28"/>
                <w:szCs w:val="28"/>
              </w:rPr>
            </w:pPr>
          </w:p>
          <w:p w14:paraId="001DA396" w14:textId="77777777" w:rsidR="00EB4B28" w:rsidRDefault="00EB4B28" w:rsidP="007077F1">
            <w:pPr>
              <w:jc w:val="center"/>
              <w:rPr>
                <w:b/>
                <w:sz w:val="28"/>
                <w:szCs w:val="28"/>
              </w:rPr>
            </w:pPr>
          </w:p>
          <w:p w14:paraId="0C19680B" w14:textId="77777777" w:rsidR="00EB4B28" w:rsidRPr="00974063" w:rsidRDefault="00EB4B28" w:rsidP="007077F1">
            <w:pPr>
              <w:jc w:val="center"/>
              <w:rPr>
                <w:b/>
                <w:sz w:val="28"/>
                <w:szCs w:val="28"/>
              </w:rPr>
            </w:pPr>
            <w:r>
              <w:rPr>
                <w:b/>
                <w:sz w:val="28"/>
                <w:szCs w:val="28"/>
              </w:rPr>
              <w:t>10 Г</w:t>
            </w:r>
          </w:p>
        </w:tc>
        <w:tc>
          <w:tcPr>
            <w:tcW w:w="1276" w:type="dxa"/>
          </w:tcPr>
          <w:p w14:paraId="45B92A77" w14:textId="77777777" w:rsidR="00EB4B28" w:rsidRDefault="00EB4B28" w:rsidP="007077F1">
            <w:pPr>
              <w:jc w:val="center"/>
              <w:rPr>
                <w:b/>
                <w:sz w:val="28"/>
                <w:szCs w:val="28"/>
              </w:rPr>
            </w:pPr>
          </w:p>
          <w:p w14:paraId="6B9EEF7C" w14:textId="77777777" w:rsidR="00EB4B28" w:rsidRDefault="00EB4B28" w:rsidP="007077F1">
            <w:pPr>
              <w:rPr>
                <w:b/>
                <w:sz w:val="28"/>
                <w:szCs w:val="28"/>
              </w:rPr>
            </w:pPr>
          </w:p>
          <w:p w14:paraId="4B5657EA" w14:textId="77777777" w:rsidR="00EB4B28" w:rsidRPr="00974063" w:rsidRDefault="00EB4B28" w:rsidP="007077F1">
            <w:pPr>
              <w:rPr>
                <w:b/>
                <w:sz w:val="28"/>
                <w:szCs w:val="28"/>
              </w:rPr>
            </w:pPr>
            <w:r>
              <w:rPr>
                <w:b/>
                <w:sz w:val="28"/>
                <w:szCs w:val="28"/>
              </w:rPr>
              <w:t xml:space="preserve">   10 Д</w:t>
            </w:r>
          </w:p>
        </w:tc>
        <w:tc>
          <w:tcPr>
            <w:tcW w:w="1417" w:type="dxa"/>
          </w:tcPr>
          <w:p w14:paraId="4A778D31" w14:textId="77777777" w:rsidR="00EB4B28" w:rsidRDefault="00EB4B28" w:rsidP="007077F1">
            <w:pPr>
              <w:jc w:val="center"/>
              <w:rPr>
                <w:b/>
                <w:sz w:val="28"/>
                <w:szCs w:val="28"/>
              </w:rPr>
            </w:pPr>
          </w:p>
          <w:p w14:paraId="67705AD4" w14:textId="77777777" w:rsidR="00EB4B28" w:rsidRDefault="00EB4B28" w:rsidP="007077F1">
            <w:pPr>
              <w:jc w:val="center"/>
              <w:rPr>
                <w:b/>
                <w:sz w:val="28"/>
                <w:szCs w:val="28"/>
              </w:rPr>
            </w:pPr>
          </w:p>
          <w:p w14:paraId="5C596289" w14:textId="77777777" w:rsidR="00EB4B28" w:rsidRPr="00595F01" w:rsidRDefault="00EB4B28" w:rsidP="007077F1">
            <w:pPr>
              <w:jc w:val="center"/>
              <w:rPr>
                <w:b/>
                <w:sz w:val="28"/>
                <w:szCs w:val="28"/>
              </w:rPr>
            </w:pPr>
            <w:r w:rsidRPr="00595F01">
              <w:rPr>
                <w:b/>
                <w:sz w:val="28"/>
                <w:szCs w:val="28"/>
              </w:rPr>
              <w:t>11 В</w:t>
            </w:r>
          </w:p>
          <w:p w14:paraId="6C2614B5" w14:textId="77777777" w:rsidR="00EB4B28" w:rsidRPr="00595F01" w:rsidRDefault="00EB4B28" w:rsidP="007077F1">
            <w:pPr>
              <w:jc w:val="center"/>
              <w:rPr>
                <w:b/>
                <w:sz w:val="28"/>
                <w:szCs w:val="28"/>
              </w:rPr>
            </w:pPr>
          </w:p>
          <w:p w14:paraId="0BF55606" w14:textId="77777777" w:rsidR="00EB4B28" w:rsidRPr="00595F01" w:rsidRDefault="00EB4B28" w:rsidP="007077F1">
            <w:pPr>
              <w:jc w:val="center"/>
              <w:rPr>
                <w:b/>
                <w:sz w:val="28"/>
                <w:szCs w:val="28"/>
              </w:rPr>
            </w:pPr>
          </w:p>
        </w:tc>
        <w:tc>
          <w:tcPr>
            <w:tcW w:w="1350" w:type="dxa"/>
          </w:tcPr>
          <w:p w14:paraId="5DF1D7CE" w14:textId="77777777" w:rsidR="00EB4B28" w:rsidRDefault="00EB4B28" w:rsidP="007077F1">
            <w:pPr>
              <w:ind w:left="72"/>
              <w:jc w:val="center"/>
              <w:rPr>
                <w:b/>
                <w:sz w:val="28"/>
                <w:szCs w:val="28"/>
              </w:rPr>
            </w:pPr>
          </w:p>
          <w:p w14:paraId="21F0D972" w14:textId="77777777" w:rsidR="00EB4B28" w:rsidRDefault="00EB4B28" w:rsidP="007077F1">
            <w:pPr>
              <w:ind w:left="72"/>
              <w:jc w:val="center"/>
              <w:rPr>
                <w:b/>
                <w:sz w:val="28"/>
                <w:szCs w:val="28"/>
              </w:rPr>
            </w:pPr>
          </w:p>
          <w:p w14:paraId="2FD2BB90" w14:textId="77777777" w:rsidR="00EB4B28" w:rsidRPr="00595F01" w:rsidRDefault="00EB4B28" w:rsidP="007077F1">
            <w:pPr>
              <w:ind w:left="72"/>
              <w:jc w:val="center"/>
              <w:rPr>
                <w:b/>
                <w:sz w:val="28"/>
                <w:szCs w:val="28"/>
              </w:rPr>
            </w:pPr>
            <w:r w:rsidRPr="00595F01">
              <w:rPr>
                <w:b/>
                <w:sz w:val="28"/>
                <w:szCs w:val="28"/>
              </w:rPr>
              <w:t>11 Г</w:t>
            </w:r>
          </w:p>
          <w:p w14:paraId="42725249" w14:textId="77777777" w:rsidR="00EB4B28" w:rsidRPr="00595F01" w:rsidRDefault="00EB4B28" w:rsidP="007077F1">
            <w:pPr>
              <w:jc w:val="center"/>
              <w:rPr>
                <w:b/>
                <w:sz w:val="28"/>
                <w:szCs w:val="28"/>
              </w:rPr>
            </w:pPr>
          </w:p>
        </w:tc>
        <w:tc>
          <w:tcPr>
            <w:tcW w:w="1627" w:type="dxa"/>
          </w:tcPr>
          <w:p w14:paraId="36CBA598" w14:textId="77777777" w:rsidR="00EB4B28" w:rsidRDefault="00EB4B28" w:rsidP="007077F1">
            <w:pPr>
              <w:spacing w:after="200" w:line="276" w:lineRule="auto"/>
              <w:rPr>
                <w:b/>
                <w:sz w:val="28"/>
                <w:szCs w:val="28"/>
              </w:rPr>
            </w:pPr>
          </w:p>
          <w:p w14:paraId="3D9C8159" w14:textId="77777777" w:rsidR="00EB4B28" w:rsidRPr="00B26C00" w:rsidRDefault="00EB4B28" w:rsidP="007077F1">
            <w:pPr>
              <w:spacing w:after="200" w:line="276" w:lineRule="auto"/>
              <w:rPr>
                <w:b/>
                <w:sz w:val="28"/>
                <w:szCs w:val="28"/>
              </w:rPr>
            </w:pPr>
            <w:r>
              <w:rPr>
                <w:b/>
                <w:sz w:val="28"/>
                <w:szCs w:val="28"/>
              </w:rPr>
              <w:t xml:space="preserve">   Всього</w:t>
            </w:r>
          </w:p>
          <w:p w14:paraId="381B17F6" w14:textId="77777777" w:rsidR="00EB4B28" w:rsidRPr="00595F01" w:rsidRDefault="00EB4B28" w:rsidP="007077F1">
            <w:pPr>
              <w:jc w:val="center"/>
              <w:rPr>
                <w:b/>
                <w:sz w:val="28"/>
                <w:szCs w:val="28"/>
              </w:rPr>
            </w:pPr>
          </w:p>
        </w:tc>
      </w:tr>
      <w:tr w:rsidR="00EB4B28" w14:paraId="199AB645" w14:textId="77777777" w:rsidTr="007077F1">
        <w:trPr>
          <w:gridAfter w:val="1"/>
          <w:wAfter w:w="8" w:type="dxa"/>
        </w:trPr>
        <w:tc>
          <w:tcPr>
            <w:tcW w:w="2407" w:type="dxa"/>
          </w:tcPr>
          <w:p w14:paraId="133AF0AE" w14:textId="77777777" w:rsidR="00EB4B28" w:rsidRPr="00997F36" w:rsidRDefault="00EB4B28" w:rsidP="007077F1">
            <w:pPr>
              <w:jc w:val="center"/>
              <w:rPr>
                <w:b/>
                <w:bCs/>
                <w:lang w:val="en-US"/>
              </w:rPr>
            </w:pPr>
            <w:r>
              <w:rPr>
                <w:b/>
                <w:bCs/>
              </w:rPr>
              <w:t xml:space="preserve">На початок </w:t>
            </w:r>
            <w:r w:rsidRPr="00595F01">
              <w:rPr>
                <w:b/>
                <w:bCs/>
              </w:rPr>
              <w:t>року</w:t>
            </w:r>
          </w:p>
        </w:tc>
        <w:tc>
          <w:tcPr>
            <w:tcW w:w="1387" w:type="dxa"/>
          </w:tcPr>
          <w:p w14:paraId="572FFAA9" w14:textId="77777777" w:rsidR="00EB4B28" w:rsidRPr="00B337E6" w:rsidRDefault="00EB4B28" w:rsidP="007077F1">
            <w:pPr>
              <w:jc w:val="center"/>
            </w:pPr>
            <w:r w:rsidRPr="00B337E6">
              <w:t>10</w:t>
            </w:r>
          </w:p>
        </w:tc>
        <w:tc>
          <w:tcPr>
            <w:tcW w:w="1276" w:type="dxa"/>
          </w:tcPr>
          <w:p w14:paraId="66AFFFC2" w14:textId="77777777" w:rsidR="00EB4B28" w:rsidRPr="00B337E6" w:rsidRDefault="00EB4B28" w:rsidP="007077F1">
            <w:pPr>
              <w:jc w:val="center"/>
              <w:rPr>
                <w:sz w:val="28"/>
                <w:szCs w:val="28"/>
              </w:rPr>
            </w:pPr>
            <w:r w:rsidRPr="00B337E6">
              <w:rPr>
                <w:sz w:val="28"/>
                <w:szCs w:val="28"/>
              </w:rPr>
              <w:t>12</w:t>
            </w:r>
          </w:p>
        </w:tc>
        <w:tc>
          <w:tcPr>
            <w:tcW w:w="1417" w:type="dxa"/>
          </w:tcPr>
          <w:p w14:paraId="08F39191" w14:textId="77777777" w:rsidR="00EB4B28" w:rsidRPr="00B337E6" w:rsidRDefault="00EB4B28" w:rsidP="007077F1">
            <w:pPr>
              <w:jc w:val="center"/>
              <w:rPr>
                <w:sz w:val="28"/>
                <w:szCs w:val="28"/>
              </w:rPr>
            </w:pPr>
            <w:r w:rsidRPr="00B337E6">
              <w:rPr>
                <w:sz w:val="28"/>
                <w:szCs w:val="28"/>
              </w:rPr>
              <w:t>22</w:t>
            </w:r>
          </w:p>
        </w:tc>
        <w:tc>
          <w:tcPr>
            <w:tcW w:w="1350" w:type="dxa"/>
          </w:tcPr>
          <w:p w14:paraId="03242439" w14:textId="77777777" w:rsidR="00EB4B28" w:rsidRPr="00B337E6" w:rsidRDefault="00EB4B28" w:rsidP="007077F1">
            <w:pPr>
              <w:jc w:val="center"/>
              <w:rPr>
                <w:sz w:val="28"/>
                <w:szCs w:val="28"/>
              </w:rPr>
            </w:pPr>
            <w:r w:rsidRPr="00B337E6">
              <w:rPr>
                <w:sz w:val="28"/>
                <w:szCs w:val="28"/>
              </w:rPr>
              <w:t>19</w:t>
            </w:r>
          </w:p>
        </w:tc>
        <w:tc>
          <w:tcPr>
            <w:tcW w:w="1627" w:type="dxa"/>
          </w:tcPr>
          <w:p w14:paraId="1C8E4932" w14:textId="77777777" w:rsidR="00EB4B28" w:rsidRPr="002C79F2" w:rsidRDefault="00EB4B28" w:rsidP="007077F1">
            <w:pPr>
              <w:jc w:val="center"/>
              <w:rPr>
                <w:b/>
                <w:sz w:val="28"/>
                <w:szCs w:val="28"/>
              </w:rPr>
            </w:pPr>
            <w:r w:rsidRPr="002C79F2">
              <w:rPr>
                <w:b/>
                <w:sz w:val="28"/>
                <w:szCs w:val="28"/>
              </w:rPr>
              <w:t>63</w:t>
            </w:r>
          </w:p>
        </w:tc>
      </w:tr>
      <w:tr w:rsidR="00EB4B28" w14:paraId="712A7411" w14:textId="77777777" w:rsidTr="007077F1">
        <w:trPr>
          <w:gridAfter w:val="1"/>
          <w:wAfter w:w="8" w:type="dxa"/>
        </w:trPr>
        <w:tc>
          <w:tcPr>
            <w:tcW w:w="2407" w:type="dxa"/>
          </w:tcPr>
          <w:p w14:paraId="5F4F3AE6" w14:textId="77777777" w:rsidR="00EB4B28" w:rsidRPr="004E501A" w:rsidRDefault="00EB4B28" w:rsidP="007077F1">
            <w:pPr>
              <w:jc w:val="center"/>
            </w:pPr>
            <w:r>
              <w:t>З них екстернатів</w:t>
            </w:r>
          </w:p>
        </w:tc>
        <w:tc>
          <w:tcPr>
            <w:tcW w:w="1387" w:type="dxa"/>
          </w:tcPr>
          <w:p w14:paraId="7D936E7B" w14:textId="77777777" w:rsidR="00EB4B28" w:rsidRPr="00B337E6" w:rsidRDefault="00EB4B28" w:rsidP="007077F1">
            <w:pPr>
              <w:jc w:val="center"/>
              <w:rPr>
                <w:sz w:val="28"/>
                <w:szCs w:val="28"/>
              </w:rPr>
            </w:pPr>
            <w:r w:rsidRPr="00B337E6">
              <w:rPr>
                <w:sz w:val="28"/>
                <w:szCs w:val="28"/>
              </w:rPr>
              <w:t>-</w:t>
            </w:r>
          </w:p>
        </w:tc>
        <w:tc>
          <w:tcPr>
            <w:tcW w:w="1276" w:type="dxa"/>
          </w:tcPr>
          <w:p w14:paraId="1C02583A" w14:textId="77777777" w:rsidR="00EB4B28" w:rsidRPr="00B337E6" w:rsidRDefault="00EB4B28" w:rsidP="007077F1">
            <w:pPr>
              <w:jc w:val="center"/>
              <w:rPr>
                <w:sz w:val="28"/>
                <w:szCs w:val="28"/>
              </w:rPr>
            </w:pPr>
          </w:p>
        </w:tc>
        <w:tc>
          <w:tcPr>
            <w:tcW w:w="1417" w:type="dxa"/>
          </w:tcPr>
          <w:p w14:paraId="20FF6025" w14:textId="77777777" w:rsidR="00EB4B28" w:rsidRPr="00B337E6" w:rsidRDefault="00EB4B28" w:rsidP="007077F1">
            <w:pPr>
              <w:jc w:val="center"/>
              <w:rPr>
                <w:sz w:val="28"/>
                <w:szCs w:val="28"/>
              </w:rPr>
            </w:pPr>
            <w:r w:rsidRPr="00B337E6">
              <w:rPr>
                <w:sz w:val="28"/>
                <w:szCs w:val="28"/>
              </w:rPr>
              <w:t>5</w:t>
            </w:r>
          </w:p>
        </w:tc>
        <w:tc>
          <w:tcPr>
            <w:tcW w:w="1350" w:type="dxa"/>
          </w:tcPr>
          <w:p w14:paraId="00183254" w14:textId="77777777" w:rsidR="00EB4B28" w:rsidRPr="00B337E6" w:rsidRDefault="00EB4B28" w:rsidP="007077F1">
            <w:pPr>
              <w:jc w:val="center"/>
              <w:rPr>
                <w:sz w:val="28"/>
                <w:szCs w:val="28"/>
              </w:rPr>
            </w:pPr>
            <w:r w:rsidRPr="00B337E6">
              <w:rPr>
                <w:sz w:val="28"/>
                <w:szCs w:val="28"/>
              </w:rPr>
              <w:t>2</w:t>
            </w:r>
          </w:p>
        </w:tc>
        <w:tc>
          <w:tcPr>
            <w:tcW w:w="1627" w:type="dxa"/>
          </w:tcPr>
          <w:p w14:paraId="3B4F6D8C" w14:textId="77777777" w:rsidR="00EB4B28" w:rsidRPr="00371B46" w:rsidRDefault="00EB4B28" w:rsidP="007077F1">
            <w:pPr>
              <w:jc w:val="center"/>
              <w:rPr>
                <w:i/>
                <w:sz w:val="28"/>
                <w:szCs w:val="28"/>
              </w:rPr>
            </w:pPr>
            <w:r>
              <w:rPr>
                <w:i/>
                <w:sz w:val="28"/>
                <w:szCs w:val="28"/>
              </w:rPr>
              <w:t>7</w:t>
            </w:r>
          </w:p>
        </w:tc>
      </w:tr>
      <w:tr w:rsidR="00EB4B28" w14:paraId="62671D76" w14:textId="77777777" w:rsidTr="007077F1">
        <w:trPr>
          <w:gridAfter w:val="1"/>
          <w:wAfter w:w="8" w:type="dxa"/>
        </w:trPr>
        <w:tc>
          <w:tcPr>
            <w:tcW w:w="2407" w:type="dxa"/>
          </w:tcPr>
          <w:p w14:paraId="04B3A059" w14:textId="77777777" w:rsidR="00EB4B28" w:rsidRPr="004E501A" w:rsidRDefault="00EB4B28" w:rsidP="007077F1">
            <w:pPr>
              <w:jc w:val="center"/>
            </w:pPr>
            <w:r>
              <w:t>З них ВПО</w:t>
            </w:r>
          </w:p>
        </w:tc>
        <w:tc>
          <w:tcPr>
            <w:tcW w:w="1387" w:type="dxa"/>
          </w:tcPr>
          <w:p w14:paraId="7A1B26A8" w14:textId="77777777" w:rsidR="00EB4B28" w:rsidRPr="00B337E6" w:rsidRDefault="00EB4B28" w:rsidP="007077F1">
            <w:pPr>
              <w:jc w:val="center"/>
              <w:rPr>
                <w:sz w:val="28"/>
                <w:szCs w:val="28"/>
              </w:rPr>
            </w:pPr>
            <w:r w:rsidRPr="00B337E6">
              <w:rPr>
                <w:sz w:val="28"/>
                <w:szCs w:val="28"/>
              </w:rPr>
              <w:t>-</w:t>
            </w:r>
          </w:p>
        </w:tc>
        <w:tc>
          <w:tcPr>
            <w:tcW w:w="1276" w:type="dxa"/>
          </w:tcPr>
          <w:p w14:paraId="7EA7014D" w14:textId="77777777" w:rsidR="00EB4B28" w:rsidRPr="00B337E6" w:rsidRDefault="00EB4B28" w:rsidP="007077F1">
            <w:pPr>
              <w:jc w:val="center"/>
              <w:rPr>
                <w:sz w:val="28"/>
                <w:szCs w:val="28"/>
              </w:rPr>
            </w:pPr>
            <w:r w:rsidRPr="00B337E6">
              <w:rPr>
                <w:sz w:val="28"/>
                <w:szCs w:val="28"/>
              </w:rPr>
              <w:t>-</w:t>
            </w:r>
          </w:p>
        </w:tc>
        <w:tc>
          <w:tcPr>
            <w:tcW w:w="1417" w:type="dxa"/>
          </w:tcPr>
          <w:p w14:paraId="67E9D3FE" w14:textId="77777777" w:rsidR="00EB4B28" w:rsidRPr="00B337E6" w:rsidRDefault="00EB4B28" w:rsidP="007077F1">
            <w:pPr>
              <w:jc w:val="center"/>
              <w:rPr>
                <w:sz w:val="28"/>
                <w:szCs w:val="28"/>
              </w:rPr>
            </w:pPr>
            <w:r w:rsidRPr="00B337E6">
              <w:rPr>
                <w:sz w:val="28"/>
                <w:szCs w:val="28"/>
              </w:rPr>
              <w:t>-</w:t>
            </w:r>
          </w:p>
        </w:tc>
        <w:tc>
          <w:tcPr>
            <w:tcW w:w="1350" w:type="dxa"/>
          </w:tcPr>
          <w:p w14:paraId="10769C34" w14:textId="77777777" w:rsidR="00EB4B28" w:rsidRPr="00B337E6" w:rsidRDefault="00EB4B28" w:rsidP="007077F1">
            <w:pPr>
              <w:jc w:val="center"/>
              <w:rPr>
                <w:sz w:val="28"/>
                <w:szCs w:val="28"/>
              </w:rPr>
            </w:pPr>
            <w:r w:rsidRPr="00B337E6">
              <w:rPr>
                <w:sz w:val="28"/>
                <w:szCs w:val="28"/>
              </w:rPr>
              <w:t>-</w:t>
            </w:r>
          </w:p>
        </w:tc>
        <w:tc>
          <w:tcPr>
            <w:tcW w:w="1627" w:type="dxa"/>
          </w:tcPr>
          <w:p w14:paraId="31534411" w14:textId="77777777" w:rsidR="00EB4B28" w:rsidRPr="00595F01" w:rsidRDefault="00EB4B28" w:rsidP="007077F1">
            <w:pPr>
              <w:jc w:val="center"/>
              <w:rPr>
                <w:sz w:val="28"/>
                <w:szCs w:val="28"/>
              </w:rPr>
            </w:pPr>
            <w:r>
              <w:rPr>
                <w:sz w:val="28"/>
                <w:szCs w:val="28"/>
              </w:rPr>
              <w:t>-</w:t>
            </w:r>
          </w:p>
        </w:tc>
      </w:tr>
      <w:tr w:rsidR="00EB4B28" w14:paraId="603D9E32" w14:textId="77777777" w:rsidTr="007077F1">
        <w:trPr>
          <w:gridAfter w:val="1"/>
          <w:wAfter w:w="8" w:type="dxa"/>
        </w:trPr>
        <w:tc>
          <w:tcPr>
            <w:tcW w:w="2407" w:type="dxa"/>
          </w:tcPr>
          <w:p w14:paraId="28E2172D" w14:textId="77777777" w:rsidR="00EB4B28" w:rsidRPr="00625E8A" w:rsidRDefault="00EB4B28" w:rsidP="007077F1">
            <w:pPr>
              <w:jc w:val="center"/>
              <w:rPr>
                <w:b/>
                <w:bCs/>
              </w:rPr>
            </w:pPr>
            <w:r w:rsidRPr="00595F01">
              <w:rPr>
                <w:b/>
                <w:bCs/>
              </w:rPr>
              <w:t xml:space="preserve">Прибуло за </w:t>
            </w:r>
            <w:r>
              <w:rPr>
                <w:b/>
                <w:bCs/>
              </w:rPr>
              <w:t>рік</w:t>
            </w:r>
          </w:p>
        </w:tc>
        <w:tc>
          <w:tcPr>
            <w:tcW w:w="1387" w:type="dxa"/>
          </w:tcPr>
          <w:p w14:paraId="049FF4FD" w14:textId="77777777" w:rsidR="00EB4B28" w:rsidRPr="00B337E6" w:rsidRDefault="00EB4B28" w:rsidP="007077F1">
            <w:pPr>
              <w:jc w:val="center"/>
              <w:rPr>
                <w:sz w:val="28"/>
                <w:szCs w:val="28"/>
              </w:rPr>
            </w:pPr>
            <w:r w:rsidRPr="00B337E6">
              <w:rPr>
                <w:sz w:val="28"/>
                <w:szCs w:val="28"/>
              </w:rPr>
              <w:t>5</w:t>
            </w:r>
          </w:p>
        </w:tc>
        <w:tc>
          <w:tcPr>
            <w:tcW w:w="1276" w:type="dxa"/>
          </w:tcPr>
          <w:p w14:paraId="07864702" w14:textId="77777777" w:rsidR="00EB4B28" w:rsidRPr="00B337E6" w:rsidRDefault="00EB4B28" w:rsidP="007077F1">
            <w:pPr>
              <w:jc w:val="center"/>
              <w:rPr>
                <w:sz w:val="28"/>
                <w:szCs w:val="28"/>
              </w:rPr>
            </w:pPr>
            <w:r w:rsidRPr="00B337E6">
              <w:rPr>
                <w:sz w:val="28"/>
                <w:szCs w:val="28"/>
              </w:rPr>
              <w:t>4</w:t>
            </w:r>
          </w:p>
        </w:tc>
        <w:tc>
          <w:tcPr>
            <w:tcW w:w="1417" w:type="dxa"/>
          </w:tcPr>
          <w:p w14:paraId="455EDAF0" w14:textId="77777777" w:rsidR="00EB4B28" w:rsidRPr="00B337E6" w:rsidRDefault="00EB4B28" w:rsidP="007077F1">
            <w:pPr>
              <w:jc w:val="center"/>
              <w:rPr>
                <w:sz w:val="28"/>
                <w:szCs w:val="28"/>
              </w:rPr>
            </w:pPr>
            <w:r w:rsidRPr="00B337E6">
              <w:rPr>
                <w:sz w:val="28"/>
                <w:szCs w:val="28"/>
              </w:rPr>
              <w:t>1</w:t>
            </w:r>
          </w:p>
        </w:tc>
        <w:tc>
          <w:tcPr>
            <w:tcW w:w="1350" w:type="dxa"/>
          </w:tcPr>
          <w:p w14:paraId="63020067" w14:textId="77777777" w:rsidR="00EB4B28" w:rsidRPr="00B337E6" w:rsidRDefault="00EB4B28" w:rsidP="007077F1">
            <w:pPr>
              <w:jc w:val="center"/>
              <w:rPr>
                <w:sz w:val="28"/>
                <w:szCs w:val="28"/>
              </w:rPr>
            </w:pPr>
            <w:r w:rsidRPr="00B337E6">
              <w:rPr>
                <w:sz w:val="28"/>
                <w:szCs w:val="28"/>
              </w:rPr>
              <w:t>2</w:t>
            </w:r>
          </w:p>
        </w:tc>
        <w:tc>
          <w:tcPr>
            <w:tcW w:w="1627" w:type="dxa"/>
          </w:tcPr>
          <w:p w14:paraId="5ED659BD" w14:textId="77777777" w:rsidR="00EB4B28" w:rsidRPr="00371B46" w:rsidRDefault="00EB4B28" w:rsidP="007077F1">
            <w:pPr>
              <w:jc w:val="center"/>
              <w:rPr>
                <w:b/>
                <w:sz w:val="28"/>
                <w:szCs w:val="28"/>
              </w:rPr>
            </w:pPr>
            <w:r>
              <w:rPr>
                <w:b/>
                <w:sz w:val="28"/>
                <w:szCs w:val="28"/>
              </w:rPr>
              <w:t>12</w:t>
            </w:r>
          </w:p>
        </w:tc>
      </w:tr>
      <w:tr w:rsidR="00EB4B28" w14:paraId="22F2D663" w14:textId="77777777" w:rsidTr="007077F1">
        <w:trPr>
          <w:gridAfter w:val="1"/>
          <w:wAfter w:w="8" w:type="dxa"/>
        </w:trPr>
        <w:tc>
          <w:tcPr>
            <w:tcW w:w="2407" w:type="dxa"/>
          </w:tcPr>
          <w:p w14:paraId="36EACBA4" w14:textId="77777777" w:rsidR="00EB4B28" w:rsidRPr="004E501A" w:rsidRDefault="00EB4B28" w:rsidP="007077F1">
            <w:pPr>
              <w:jc w:val="center"/>
            </w:pPr>
            <w:r>
              <w:t>З них екстернатів</w:t>
            </w:r>
          </w:p>
        </w:tc>
        <w:tc>
          <w:tcPr>
            <w:tcW w:w="1387" w:type="dxa"/>
          </w:tcPr>
          <w:p w14:paraId="6893267F" w14:textId="77777777" w:rsidR="00EB4B28" w:rsidRPr="00B337E6" w:rsidRDefault="00EB4B28" w:rsidP="007077F1">
            <w:pPr>
              <w:jc w:val="center"/>
              <w:rPr>
                <w:sz w:val="28"/>
                <w:szCs w:val="28"/>
              </w:rPr>
            </w:pPr>
            <w:r w:rsidRPr="00B337E6">
              <w:rPr>
                <w:sz w:val="28"/>
                <w:szCs w:val="28"/>
              </w:rPr>
              <w:t>-</w:t>
            </w:r>
          </w:p>
        </w:tc>
        <w:tc>
          <w:tcPr>
            <w:tcW w:w="1276" w:type="dxa"/>
          </w:tcPr>
          <w:p w14:paraId="7038C0C2" w14:textId="77777777" w:rsidR="00EB4B28" w:rsidRPr="00B337E6" w:rsidRDefault="00EB4B28" w:rsidP="007077F1">
            <w:pPr>
              <w:jc w:val="center"/>
              <w:rPr>
                <w:sz w:val="28"/>
                <w:szCs w:val="28"/>
              </w:rPr>
            </w:pPr>
            <w:r w:rsidRPr="00B337E6">
              <w:rPr>
                <w:sz w:val="28"/>
                <w:szCs w:val="28"/>
              </w:rPr>
              <w:t>1</w:t>
            </w:r>
          </w:p>
        </w:tc>
        <w:tc>
          <w:tcPr>
            <w:tcW w:w="1417" w:type="dxa"/>
          </w:tcPr>
          <w:p w14:paraId="4C47BE86" w14:textId="77777777" w:rsidR="00EB4B28" w:rsidRPr="00B337E6" w:rsidRDefault="00EB4B28" w:rsidP="007077F1">
            <w:pPr>
              <w:jc w:val="center"/>
              <w:rPr>
                <w:sz w:val="28"/>
                <w:szCs w:val="28"/>
              </w:rPr>
            </w:pPr>
            <w:r w:rsidRPr="00B337E6">
              <w:rPr>
                <w:sz w:val="28"/>
                <w:szCs w:val="28"/>
              </w:rPr>
              <w:t>-</w:t>
            </w:r>
          </w:p>
        </w:tc>
        <w:tc>
          <w:tcPr>
            <w:tcW w:w="1350" w:type="dxa"/>
          </w:tcPr>
          <w:p w14:paraId="7764F1D1" w14:textId="77777777" w:rsidR="00EB4B28" w:rsidRPr="00B337E6" w:rsidRDefault="00EB4B28" w:rsidP="007077F1">
            <w:pPr>
              <w:jc w:val="center"/>
              <w:rPr>
                <w:sz w:val="28"/>
                <w:szCs w:val="28"/>
              </w:rPr>
            </w:pPr>
            <w:r w:rsidRPr="00B337E6">
              <w:rPr>
                <w:sz w:val="28"/>
                <w:szCs w:val="28"/>
              </w:rPr>
              <w:t>1</w:t>
            </w:r>
          </w:p>
        </w:tc>
        <w:tc>
          <w:tcPr>
            <w:tcW w:w="1627" w:type="dxa"/>
          </w:tcPr>
          <w:p w14:paraId="769DE8A4" w14:textId="77777777" w:rsidR="00EB4B28" w:rsidRPr="002C79F2" w:rsidRDefault="00EB4B28" w:rsidP="007077F1">
            <w:pPr>
              <w:jc w:val="center"/>
              <w:rPr>
                <w:sz w:val="28"/>
                <w:szCs w:val="28"/>
              </w:rPr>
            </w:pPr>
            <w:r w:rsidRPr="002C79F2">
              <w:rPr>
                <w:sz w:val="28"/>
                <w:szCs w:val="28"/>
              </w:rPr>
              <w:t>2</w:t>
            </w:r>
          </w:p>
        </w:tc>
      </w:tr>
      <w:tr w:rsidR="00EB4B28" w14:paraId="77A75AB4" w14:textId="77777777" w:rsidTr="007077F1">
        <w:trPr>
          <w:gridAfter w:val="1"/>
          <w:wAfter w:w="8" w:type="dxa"/>
        </w:trPr>
        <w:tc>
          <w:tcPr>
            <w:tcW w:w="2407" w:type="dxa"/>
          </w:tcPr>
          <w:p w14:paraId="591762B7" w14:textId="77777777" w:rsidR="00EB4B28" w:rsidRPr="004E501A" w:rsidRDefault="00EB4B28" w:rsidP="007077F1">
            <w:pPr>
              <w:jc w:val="center"/>
            </w:pPr>
            <w:r>
              <w:t>З них ВПО</w:t>
            </w:r>
          </w:p>
        </w:tc>
        <w:tc>
          <w:tcPr>
            <w:tcW w:w="1387" w:type="dxa"/>
          </w:tcPr>
          <w:p w14:paraId="7132DCA5" w14:textId="77777777" w:rsidR="00EB4B28" w:rsidRPr="00B337E6" w:rsidRDefault="00EB4B28" w:rsidP="007077F1">
            <w:pPr>
              <w:jc w:val="center"/>
              <w:rPr>
                <w:sz w:val="28"/>
                <w:szCs w:val="28"/>
              </w:rPr>
            </w:pPr>
            <w:r w:rsidRPr="00B337E6">
              <w:rPr>
                <w:sz w:val="28"/>
                <w:szCs w:val="28"/>
              </w:rPr>
              <w:t>-</w:t>
            </w:r>
          </w:p>
        </w:tc>
        <w:tc>
          <w:tcPr>
            <w:tcW w:w="1276" w:type="dxa"/>
          </w:tcPr>
          <w:p w14:paraId="4747A1CC" w14:textId="77777777" w:rsidR="00EB4B28" w:rsidRPr="00B337E6" w:rsidRDefault="00EB4B28" w:rsidP="007077F1">
            <w:pPr>
              <w:jc w:val="center"/>
              <w:rPr>
                <w:sz w:val="28"/>
                <w:szCs w:val="28"/>
              </w:rPr>
            </w:pPr>
            <w:r w:rsidRPr="00B337E6">
              <w:rPr>
                <w:sz w:val="28"/>
                <w:szCs w:val="28"/>
              </w:rPr>
              <w:t>-</w:t>
            </w:r>
          </w:p>
        </w:tc>
        <w:tc>
          <w:tcPr>
            <w:tcW w:w="1417" w:type="dxa"/>
          </w:tcPr>
          <w:p w14:paraId="2216F2B1" w14:textId="77777777" w:rsidR="00EB4B28" w:rsidRPr="00B337E6" w:rsidRDefault="00EB4B28" w:rsidP="007077F1">
            <w:pPr>
              <w:jc w:val="center"/>
              <w:rPr>
                <w:sz w:val="28"/>
                <w:szCs w:val="28"/>
              </w:rPr>
            </w:pPr>
            <w:r w:rsidRPr="00B337E6">
              <w:rPr>
                <w:sz w:val="28"/>
                <w:szCs w:val="28"/>
              </w:rPr>
              <w:t>-</w:t>
            </w:r>
          </w:p>
        </w:tc>
        <w:tc>
          <w:tcPr>
            <w:tcW w:w="1350" w:type="dxa"/>
          </w:tcPr>
          <w:p w14:paraId="65693323" w14:textId="77777777" w:rsidR="00EB4B28" w:rsidRPr="00B337E6" w:rsidRDefault="00EB4B28" w:rsidP="007077F1">
            <w:pPr>
              <w:jc w:val="center"/>
              <w:rPr>
                <w:sz w:val="28"/>
                <w:szCs w:val="28"/>
              </w:rPr>
            </w:pPr>
            <w:r w:rsidRPr="00B337E6">
              <w:rPr>
                <w:sz w:val="28"/>
                <w:szCs w:val="28"/>
              </w:rPr>
              <w:t>-</w:t>
            </w:r>
          </w:p>
        </w:tc>
        <w:tc>
          <w:tcPr>
            <w:tcW w:w="1627" w:type="dxa"/>
          </w:tcPr>
          <w:p w14:paraId="0FDBA075" w14:textId="77777777" w:rsidR="00EB4B28" w:rsidRPr="00595F01" w:rsidRDefault="00EB4B28" w:rsidP="007077F1">
            <w:pPr>
              <w:jc w:val="center"/>
              <w:rPr>
                <w:sz w:val="28"/>
                <w:szCs w:val="28"/>
              </w:rPr>
            </w:pPr>
            <w:r>
              <w:rPr>
                <w:sz w:val="28"/>
                <w:szCs w:val="28"/>
              </w:rPr>
              <w:t>-</w:t>
            </w:r>
          </w:p>
        </w:tc>
      </w:tr>
      <w:tr w:rsidR="00EB4B28" w14:paraId="4CE8F549" w14:textId="77777777" w:rsidTr="007077F1">
        <w:trPr>
          <w:gridAfter w:val="1"/>
          <w:wAfter w:w="8" w:type="dxa"/>
        </w:trPr>
        <w:tc>
          <w:tcPr>
            <w:tcW w:w="2407" w:type="dxa"/>
          </w:tcPr>
          <w:p w14:paraId="6A4FA00D" w14:textId="77777777" w:rsidR="00EB4B28" w:rsidRPr="00595F01" w:rsidRDefault="00EB4B28" w:rsidP="007077F1">
            <w:pPr>
              <w:jc w:val="center"/>
              <w:rPr>
                <w:b/>
                <w:bCs/>
              </w:rPr>
            </w:pPr>
            <w:r w:rsidRPr="00595F01">
              <w:rPr>
                <w:b/>
                <w:bCs/>
              </w:rPr>
              <w:t>Вибу</w:t>
            </w:r>
            <w:r>
              <w:rPr>
                <w:b/>
                <w:bCs/>
              </w:rPr>
              <w:t>ло за рік</w:t>
            </w:r>
            <w:r w:rsidRPr="00595F01">
              <w:rPr>
                <w:b/>
                <w:bCs/>
              </w:rPr>
              <w:t xml:space="preserve">   </w:t>
            </w:r>
          </w:p>
        </w:tc>
        <w:tc>
          <w:tcPr>
            <w:tcW w:w="1387" w:type="dxa"/>
          </w:tcPr>
          <w:p w14:paraId="0BBC0BE3" w14:textId="77777777" w:rsidR="00EB4B28" w:rsidRPr="00B337E6" w:rsidRDefault="00EB4B28" w:rsidP="007077F1">
            <w:pPr>
              <w:jc w:val="center"/>
              <w:rPr>
                <w:sz w:val="28"/>
                <w:szCs w:val="28"/>
              </w:rPr>
            </w:pPr>
            <w:r w:rsidRPr="00B337E6">
              <w:rPr>
                <w:sz w:val="28"/>
                <w:szCs w:val="28"/>
              </w:rPr>
              <w:t>-</w:t>
            </w:r>
          </w:p>
        </w:tc>
        <w:tc>
          <w:tcPr>
            <w:tcW w:w="1276" w:type="dxa"/>
          </w:tcPr>
          <w:p w14:paraId="4820ABED" w14:textId="77777777" w:rsidR="00EB4B28" w:rsidRPr="00B337E6" w:rsidRDefault="00EB4B28" w:rsidP="007077F1">
            <w:pPr>
              <w:jc w:val="center"/>
              <w:rPr>
                <w:sz w:val="28"/>
                <w:szCs w:val="28"/>
              </w:rPr>
            </w:pPr>
            <w:r w:rsidRPr="00B337E6">
              <w:rPr>
                <w:sz w:val="28"/>
                <w:szCs w:val="28"/>
              </w:rPr>
              <w:t>1</w:t>
            </w:r>
          </w:p>
        </w:tc>
        <w:tc>
          <w:tcPr>
            <w:tcW w:w="1417" w:type="dxa"/>
          </w:tcPr>
          <w:p w14:paraId="2870803C" w14:textId="77777777" w:rsidR="00EB4B28" w:rsidRPr="00B337E6" w:rsidRDefault="00EB4B28" w:rsidP="007077F1">
            <w:pPr>
              <w:jc w:val="center"/>
              <w:rPr>
                <w:sz w:val="28"/>
                <w:szCs w:val="28"/>
              </w:rPr>
            </w:pPr>
          </w:p>
        </w:tc>
        <w:tc>
          <w:tcPr>
            <w:tcW w:w="1350" w:type="dxa"/>
          </w:tcPr>
          <w:p w14:paraId="7EF44F2A" w14:textId="77777777" w:rsidR="00EB4B28" w:rsidRPr="00B337E6" w:rsidRDefault="00EB4B28" w:rsidP="007077F1">
            <w:pPr>
              <w:jc w:val="center"/>
              <w:rPr>
                <w:sz w:val="28"/>
                <w:szCs w:val="28"/>
              </w:rPr>
            </w:pPr>
            <w:r w:rsidRPr="00B337E6">
              <w:rPr>
                <w:sz w:val="28"/>
                <w:szCs w:val="28"/>
              </w:rPr>
              <w:t>2</w:t>
            </w:r>
          </w:p>
        </w:tc>
        <w:tc>
          <w:tcPr>
            <w:tcW w:w="1627" w:type="dxa"/>
          </w:tcPr>
          <w:p w14:paraId="7D8E087F" w14:textId="77777777" w:rsidR="00EB4B28" w:rsidRPr="00371B46" w:rsidRDefault="00EB4B28" w:rsidP="007077F1">
            <w:pPr>
              <w:jc w:val="center"/>
              <w:rPr>
                <w:b/>
                <w:sz w:val="28"/>
                <w:szCs w:val="28"/>
              </w:rPr>
            </w:pPr>
            <w:r>
              <w:rPr>
                <w:b/>
                <w:sz w:val="28"/>
                <w:szCs w:val="28"/>
              </w:rPr>
              <w:t>3</w:t>
            </w:r>
          </w:p>
        </w:tc>
      </w:tr>
      <w:tr w:rsidR="00EB4B28" w14:paraId="7AD6129E" w14:textId="77777777" w:rsidTr="007077F1">
        <w:trPr>
          <w:gridAfter w:val="1"/>
          <w:wAfter w:w="8" w:type="dxa"/>
        </w:trPr>
        <w:tc>
          <w:tcPr>
            <w:tcW w:w="2407" w:type="dxa"/>
          </w:tcPr>
          <w:p w14:paraId="2016C2D2" w14:textId="77777777" w:rsidR="00EB4B28" w:rsidRPr="004E501A" w:rsidRDefault="00EB4B28" w:rsidP="007077F1">
            <w:pPr>
              <w:jc w:val="center"/>
            </w:pPr>
            <w:r>
              <w:t>З них екстернатів</w:t>
            </w:r>
          </w:p>
        </w:tc>
        <w:tc>
          <w:tcPr>
            <w:tcW w:w="1387" w:type="dxa"/>
          </w:tcPr>
          <w:p w14:paraId="243CA8D7" w14:textId="77777777" w:rsidR="00EB4B28" w:rsidRPr="00B337E6" w:rsidRDefault="00EB4B28" w:rsidP="007077F1">
            <w:pPr>
              <w:jc w:val="center"/>
              <w:rPr>
                <w:sz w:val="28"/>
                <w:szCs w:val="28"/>
              </w:rPr>
            </w:pPr>
            <w:r w:rsidRPr="00B337E6">
              <w:rPr>
                <w:sz w:val="28"/>
                <w:szCs w:val="28"/>
              </w:rPr>
              <w:t>-</w:t>
            </w:r>
          </w:p>
        </w:tc>
        <w:tc>
          <w:tcPr>
            <w:tcW w:w="1276" w:type="dxa"/>
          </w:tcPr>
          <w:p w14:paraId="4625FC93" w14:textId="77777777" w:rsidR="00EB4B28" w:rsidRPr="00B337E6" w:rsidRDefault="00EB4B28" w:rsidP="007077F1">
            <w:pPr>
              <w:jc w:val="center"/>
              <w:rPr>
                <w:sz w:val="28"/>
                <w:szCs w:val="28"/>
              </w:rPr>
            </w:pPr>
            <w:r w:rsidRPr="00B337E6">
              <w:rPr>
                <w:sz w:val="28"/>
                <w:szCs w:val="28"/>
              </w:rPr>
              <w:t>-</w:t>
            </w:r>
          </w:p>
        </w:tc>
        <w:tc>
          <w:tcPr>
            <w:tcW w:w="1417" w:type="dxa"/>
          </w:tcPr>
          <w:p w14:paraId="3A575D48" w14:textId="77777777" w:rsidR="00EB4B28" w:rsidRPr="00B337E6" w:rsidRDefault="00EB4B28" w:rsidP="007077F1">
            <w:pPr>
              <w:jc w:val="center"/>
              <w:rPr>
                <w:sz w:val="28"/>
                <w:szCs w:val="28"/>
              </w:rPr>
            </w:pPr>
            <w:r w:rsidRPr="00B337E6">
              <w:rPr>
                <w:sz w:val="28"/>
                <w:szCs w:val="28"/>
              </w:rPr>
              <w:t>-</w:t>
            </w:r>
          </w:p>
        </w:tc>
        <w:tc>
          <w:tcPr>
            <w:tcW w:w="1350" w:type="dxa"/>
          </w:tcPr>
          <w:p w14:paraId="44A270BE" w14:textId="77777777" w:rsidR="00EB4B28" w:rsidRPr="00B337E6" w:rsidRDefault="00EB4B28" w:rsidP="007077F1">
            <w:pPr>
              <w:jc w:val="center"/>
              <w:rPr>
                <w:sz w:val="28"/>
                <w:szCs w:val="28"/>
              </w:rPr>
            </w:pPr>
            <w:r w:rsidRPr="00B337E6">
              <w:rPr>
                <w:sz w:val="28"/>
                <w:szCs w:val="28"/>
              </w:rPr>
              <w:t>2</w:t>
            </w:r>
          </w:p>
        </w:tc>
        <w:tc>
          <w:tcPr>
            <w:tcW w:w="1627" w:type="dxa"/>
          </w:tcPr>
          <w:p w14:paraId="26CBFDD8" w14:textId="77777777" w:rsidR="00EB4B28" w:rsidRPr="00595F01" w:rsidRDefault="00EB4B28" w:rsidP="007077F1">
            <w:pPr>
              <w:jc w:val="center"/>
              <w:rPr>
                <w:sz w:val="28"/>
                <w:szCs w:val="28"/>
              </w:rPr>
            </w:pPr>
            <w:r>
              <w:rPr>
                <w:sz w:val="28"/>
                <w:szCs w:val="28"/>
              </w:rPr>
              <w:t>2</w:t>
            </w:r>
          </w:p>
        </w:tc>
      </w:tr>
      <w:tr w:rsidR="00EB4B28" w14:paraId="61B059CB" w14:textId="77777777" w:rsidTr="007077F1">
        <w:trPr>
          <w:gridAfter w:val="1"/>
          <w:wAfter w:w="8" w:type="dxa"/>
        </w:trPr>
        <w:tc>
          <w:tcPr>
            <w:tcW w:w="2407" w:type="dxa"/>
          </w:tcPr>
          <w:p w14:paraId="01953EB9" w14:textId="77777777" w:rsidR="00EB4B28" w:rsidRPr="004E501A" w:rsidRDefault="00EB4B28" w:rsidP="007077F1">
            <w:pPr>
              <w:jc w:val="center"/>
            </w:pPr>
            <w:r>
              <w:t>З них ВПО</w:t>
            </w:r>
          </w:p>
        </w:tc>
        <w:tc>
          <w:tcPr>
            <w:tcW w:w="1387" w:type="dxa"/>
          </w:tcPr>
          <w:p w14:paraId="5593F47B" w14:textId="77777777" w:rsidR="00EB4B28" w:rsidRPr="00B337E6" w:rsidRDefault="00EB4B28" w:rsidP="007077F1">
            <w:pPr>
              <w:jc w:val="center"/>
              <w:rPr>
                <w:sz w:val="28"/>
                <w:szCs w:val="28"/>
              </w:rPr>
            </w:pPr>
            <w:r w:rsidRPr="00B337E6">
              <w:rPr>
                <w:sz w:val="28"/>
                <w:szCs w:val="28"/>
              </w:rPr>
              <w:t>-</w:t>
            </w:r>
          </w:p>
        </w:tc>
        <w:tc>
          <w:tcPr>
            <w:tcW w:w="1276" w:type="dxa"/>
          </w:tcPr>
          <w:p w14:paraId="2816F225" w14:textId="77777777" w:rsidR="00EB4B28" w:rsidRPr="00B337E6" w:rsidRDefault="00EB4B28" w:rsidP="007077F1">
            <w:pPr>
              <w:jc w:val="center"/>
              <w:rPr>
                <w:sz w:val="28"/>
                <w:szCs w:val="28"/>
              </w:rPr>
            </w:pPr>
            <w:r w:rsidRPr="00B337E6">
              <w:rPr>
                <w:sz w:val="28"/>
                <w:szCs w:val="28"/>
              </w:rPr>
              <w:t>-</w:t>
            </w:r>
          </w:p>
        </w:tc>
        <w:tc>
          <w:tcPr>
            <w:tcW w:w="1417" w:type="dxa"/>
          </w:tcPr>
          <w:p w14:paraId="1354441F" w14:textId="77777777" w:rsidR="00EB4B28" w:rsidRPr="00B337E6" w:rsidRDefault="00EB4B28" w:rsidP="007077F1">
            <w:pPr>
              <w:jc w:val="center"/>
              <w:rPr>
                <w:sz w:val="28"/>
                <w:szCs w:val="28"/>
              </w:rPr>
            </w:pPr>
            <w:r w:rsidRPr="00B337E6">
              <w:rPr>
                <w:sz w:val="28"/>
                <w:szCs w:val="28"/>
              </w:rPr>
              <w:t>-</w:t>
            </w:r>
          </w:p>
        </w:tc>
        <w:tc>
          <w:tcPr>
            <w:tcW w:w="1350" w:type="dxa"/>
          </w:tcPr>
          <w:p w14:paraId="22C6021A" w14:textId="77777777" w:rsidR="00EB4B28" w:rsidRPr="00B337E6" w:rsidRDefault="00EB4B28" w:rsidP="007077F1">
            <w:pPr>
              <w:jc w:val="center"/>
              <w:rPr>
                <w:sz w:val="28"/>
                <w:szCs w:val="28"/>
              </w:rPr>
            </w:pPr>
            <w:r w:rsidRPr="00B337E6">
              <w:rPr>
                <w:sz w:val="28"/>
                <w:szCs w:val="28"/>
              </w:rPr>
              <w:t>-</w:t>
            </w:r>
          </w:p>
        </w:tc>
        <w:tc>
          <w:tcPr>
            <w:tcW w:w="1627" w:type="dxa"/>
          </w:tcPr>
          <w:p w14:paraId="214B52B3" w14:textId="77777777" w:rsidR="00EB4B28" w:rsidRPr="00595F01" w:rsidRDefault="00EB4B28" w:rsidP="007077F1">
            <w:pPr>
              <w:jc w:val="center"/>
              <w:rPr>
                <w:sz w:val="28"/>
                <w:szCs w:val="28"/>
              </w:rPr>
            </w:pPr>
            <w:r>
              <w:rPr>
                <w:sz w:val="28"/>
                <w:szCs w:val="28"/>
              </w:rPr>
              <w:t>-</w:t>
            </w:r>
          </w:p>
        </w:tc>
      </w:tr>
      <w:tr w:rsidR="00EB4B28" w14:paraId="799FA336" w14:textId="77777777" w:rsidTr="007077F1">
        <w:trPr>
          <w:gridAfter w:val="1"/>
          <w:wAfter w:w="8" w:type="dxa"/>
        </w:trPr>
        <w:tc>
          <w:tcPr>
            <w:tcW w:w="2407" w:type="dxa"/>
          </w:tcPr>
          <w:p w14:paraId="4571A680" w14:textId="77777777" w:rsidR="00EB4B28" w:rsidRPr="00625E8A" w:rsidRDefault="00EB4B28" w:rsidP="007077F1">
            <w:pPr>
              <w:jc w:val="center"/>
              <w:rPr>
                <w:b/>
                <w:bCs/>
              </w:rPr>
            </w:pPr>
            <w:r w:rsidRPr="00595F01">
              <w:rPr>
                <w:b/>
                <w:bCs/>
              </w:rPr>
              <w:t xml:space="preserve">На кінець </w:t>
            </w:r>
            <w:r>
              <w:rPr>
                <w:b/>
                <w:bCs/>
              </w:rPr>
              <w:t>року</w:t>
            </w:r>
          </w:p>
        </w:tc>
        <w:tc>
          <w:tcPr>
            <w:tcW w:w="1387" w:type="dxa"/>
          </w:tcPr>
          <w:p w14:paraId="340D499A" w14:textId="77777777" w:rsidR="00EB4B28" w:rsidRPr="00B337E6" w:rsidRDefault="00EB4B28" w:rsidP="007077F1">
            <w:pPr>
              <w:jc w:val="center"/>
              <w:rPr>
                <w:sz w:val="28"/>
                <w:szCs w:val="28"/>
              </w:rPr>
            </w:pPr>
            <w:r w:rsidRPr="00B337E6">
              <w:rPr>
                <w:sz w:val="28"/>
                <w:szCs w:val="28"/>
              </w:rPr>
              <w:t>15</w:t>
            </w:r>
          </w:p>
        </w:tc>
        <w:tc>
          <w:tcPr>
            <w:tcW w:w="1276" w:type="dxa"/>
          </w:tcPr>
          <w:p w14:paraId="7CCD6F42" w14:textId="77777777" w:rsidR="00EB4B28" w:rsidRPr="00B337E6" w:rsidRDefault="00EB4B28" w:rsidP="007077F1">
            <w:pPr>
              <w:jc w:val="center"/>
              <w:rPr>
                <w:sz w:val="28"/>
                <w:szCs w:val="28"/>
              </w:rPr>
            </w:pPr>
            <w:r w:rsidRPr="00B337E6">
              <w:rPr>
                <w:sz w:val="28"/>
                <w:szCs w:val="28"/>
              </w:rPr>
              <w:t>15</w:t>
            </w:r>
          </w:p>
        </w:tc>
        <w:tc>
          <w:tcPr>
            <w:tcW w:w="1417" w:type="dxa"/>
          </w:tcPr>
          <w:p w14:paraId="703240C4" w14:textId="77777777" w:rsidR="00EB4B28" w:rsidRPr="00B337E6" w:rsidRDefault="00EB4B28" w:rsidP="007077F1">
            <w:pPr>
              <w:jc w:val="center"/>
              <w:rPr>
                <w:sz w:val="28"/>
                <w:szCs w:val="28"/>
              </w:rPr>
            </w:pPr>
            <w:r w:rsidRPr="00B337E6">
              <w:rPr>
                <w:sz w:val="28"/>
                <w:szCs w:val="28"/>
              </w:rPr>
              <w:t>23</w:t>
            </w:r>
          </w:p>
        </w:tc>
        <w:tc>
          <w:tcPr>
            <w:tcW w:w="1350" w:type="dxa"/>
          </w:tcPr>
          <w:p w14:paraId="52EBA0E7" w14:textId="77777777" w:rsidR="00EB4B28" w:rsidRPr="00B337E6" w:rsidRDefault="00EB4B28" w:rsidP="007077F1">
            <w:pPr>
              <w:jc w:val="center"/>
              <w:rPr>
                <w:sz w:val="28"/>
                <w:szCs w:val="28"/>
              </w:rPr>
            </w:pPr>
            <w:r w:rsidRPr="00B337E6">
              <w:rPr>
                <w:sz w:val="28"/>
                <w:szCs w:val="28"/>
              </w:rPr>
              <w:t>19</w:t>
            </w:r>
          </w:p>
        </w:tc>
        <w:tc>
          <w:tcPr>
            <w:tcW w:w="1627" w:type="dxa"/>
          </w:tcPr>
          <w:p w14:paraId="3488A7F1" w14:textId="77777777" w:rsidR="00EB4B28" w:rsidRPr="00371B46" w:rsidRDefault="00EB4B28" w:rsidP="007077F1">
            <w:pPr>
              <w:jc w:val="center"/>
              <w:rPr>
                <w:b/>
                <w:sz w:val="28"/>
                <w:szCs w:val="28"/>
              </w:rPr>
            </w:pPr>
            <w:r>
              <w:rPr>
                <w:b/>
                <w:sz w:val="28"/>
                <w:szCs w:val="28"/>
              </w:rPr>
              <w:t>72</w:t>
            </w:r>
          </w:p>
        </w:tc>
      </w:tr>
      <w:tr w:rsidR="00EB4B28" w14:paraId="55D8E40A" w14:textId="77777777" w:rsidTr="007077F1">
        <w:trPr>
          <w:gridAfter w:val="1"/>
          <w:wAfter w:w="8" w:type="dxa"/>
        </w:trPr>
        <w:tc>
          <w:tcPr>
            <w:tcW w:w="2407" w:type="dxa"/>
          </w:tcPr>
          <w:p w14:paraId="7C454693" w14:textId="77777777" w:rsidR="00EB4B28" w:rsidRPr="004E501A" w:rsidRDefault="00EB4B28" w:rsidP="007077F1">
            <w:pPr>
              <w:jc w:val="center"/>
            </w:pPr>
            <w:r>
              <w:t>З них екстернатів</w:t>
            </w:r>
          </w:p>
        </w:tc>
        <w:tc>
          <w:tcPr>
            <w:tcW w:w="1387" w:type="dxa"/>
          </w:tcPr>
          <w:p w14:paraId="08B16E44" w14:textId="77777777" w:rsidR="00EB4B28" w:rsidRPr="00B337E6" w:rsidRDefault="00EB4B28" w:rsidP="007077F1">
            <w:pPr>
              <w:jc w:val="center"/>
              <w:rPr>
                <w:sz w:val="28"/>
                <w:szCs w:val="28"/>
              </w:rPr>
            </w:pPr>
          </w:p>
        </w:tc>
        <w:tc>
          <w:tcPr>
            <w:tcW w:w="1276" w:type="dxa"/>
          </w:tcPr>
          <w:p w14:paraId="19DFD9BB" w14:textId="77777777" w:rsidR="00EB4B28" w:rsidRPr="00B337E6" w:rsidRDefault="00EB4B28" w:rsidP="007077F1">
            <w:pPr>
              <w:jc w:val="center"/>
              <w:rPr>
                <w:sz w:val="28"/>
                <w:szCs w:val="28"/>
              </w:rPr>
            </w:pPr>
            <w:r w:rsidRPr="00B337E6">
              <w:rPr>
                <w:sz w:val="28"/>
                <w:szCs w:val="28"/>
              </w:rPr>
              <w:t>1</w:t>
            </w:r>
          </w:p>
        </w:tc>
        <w:tc>
          <w:tcPr>
            <w:tcW w:w="1417" w:type="dxa"/>
          </w:tcPr>
          <w:p w14:paraId="3BB0A929" w14:textId="77777777" w:rsidR="00EB4B28" w:rsidRPr="00B337E6" w:rsidRDefault="00EB4B28" w:rsidP="007077F1">
            <w:pPr>
              <w:jc w:val="center"/>
              <w:rPr>
                <w:sz w:val="28"/>
                <w:szCs w:val="28"/>
              </w:rPr>
            </w:pPr>
            <w:r w:rsidRPr="00B337E6">
              <w:rPr>
                <w:sz w:val="28"/>
                <w:szCs w:val="28"/>
              </w:rPr>
              <w:t>5</w:t>
            </w:r>
          </w:p>
        </w:tc>
        <w:tc>
          <w:tcPr>
            <w:tcW w:w="1350" w:type="dxa"/>
          </w:tcPr>
          <w:p w14:paraId="035655A7" w14:textId="77777777" w:rsidR="00EB4B28" w:rsidRPr="00B337E6" w:rsidRDefault="00EB4B28" w:rsidP="007077F1">
            <w:pPr>
              <w:jc w:val="center"/>
              <w:rPr>
                <w:sz w:val="28"/>
                <w:szCs w:val="28"/>
              </w:rPr>
            </w:pPr>
            <w:r w:rsidRPr="00B337E6">
              <w:rPr>
                <w:sz w:val="28"/>
                <w:szCs w:val="28"/>
              </w:rPr>
              <w:t>1</w:t>
            </w:r>
          </w:p>
        </w:tc>
        <w:tc>
          <w:tcPr>
            <w:tcW w:w="1627" w:type="dxa"/>
          </w:tcPr>
          <w:p w14:paraId="22208D49" w14:textId="77777777" w:rsidR="00EB4B28" w:rsidRPr="00371B46" w:rsidRDefault="00EB4B28" w:rsidP="007077F1">
            <w:pPr>
              <w:jc w:val="center"/>
              <w:rPr>
                <w:i/>
                <w:sz w:val="28"/>
                <w:szCs w:val="28"/>
              </w:rPr>
            </w:pPr>
            <w:r>
              <w:rPr>
                <w:i/>
                <w:sz w:val="28"/>
                <w:szCs w:val="28"/>
              </w:rPr>
              <w:t>7</w:t>
            </w:r>
          </w:p>
        </w:tc>
      </w:tr>
      <w:tr w:rsidR="00EB4B28" w14:paraId="3DD23556" w14:textId="77777777" w:rsidTr="007077F1">
        <w:trPr>
          <w:gridAfter w:val="1"/>
          <w:wAfter w:w="8" w:type="dxa"/>
        </w:trPr>
        <w:tc>
          <w:tcPr>
            <w:tcW w:w="2407" w:type="dxa"/>
          </w:tcPr>
          <w:p w14:paraId="7CB12826" w14:textId="77777777" w:rsidR="00EB4B28" w:rsidRDefault="00EB4B28" w:rsidP="007077F1">
            <w:pPr>
              <w:jc w:val="center"/>
            </w:pPr>
            <w:r>
              <w:t>З них ВПО</w:t>
            </w:r>
          </w:p>
        </w:tc>
        <w:tc>
          <w:tcPr>
            <w:tcW w:w="1387" w:type="dxa"/>
          </w:tcPr>
          <w:p w14:paraId="335E35D0" w14:textId="77777777" w:rsidR="00EB4B28" w:rsidRPr="00B337E6" w:rsidRDefault="00EB4B28" w:rsidP="007077F1">
            <w:pPr>
              <w:jc w:val="center"/>
              <w:rPr>
                <w:sz w:val="28"/>
                <w:szCs w:val="28"/>
              </w:rPr>
            </w:pPr>
            <w:r w:rsidRPr="00B337E6">
              <w:rPr>
                <w:sz w:val="28"/>
                <w:szCs w:val="28"/>
              </w:rPr>
              <w:t>-</w:t>
            </w:r>
          </w:p>
        </w:tc>
        <w:tc>
          <w:tcPr>
            <w:tcW w:w="1276" w:type="dxa"/>
          </w:tcPr>
          <w:p w14:paraId="404337B7" w14:textId="77777777" w:rsidR="00EB4B28" w:rsidRPr="00B337E6" w:rsidRDefault="00EB4B28" w:rsidP="007077F1">
            <w:pPr>
              <w:jc w:val="center"/>
              <w:rPr>
                <w:sz w:val="28"/>
                <w:szCs w:val="28"/>
              </w:rPr>
            </w:pPr>
            <w:r w:rsidRPr="00B337E6">
              <w:rPr>
                <w:sz w:val="28"/>
                <w:szCs w:val="28"/>
              </w:rPr>
              <w:t>-</w:t>
            </w:r>
          </w:p>
        </w:tc>
        <w:tc>
          <w:tcPr>
            <w:tcW w:w="1417" w:type="dxa"/>
          </w:tcPr>
          <w:p w14:paraId="6DBD486F" w14:textId="77777777" w:rsidR="00EB4B28" w:rsidRPr="00B337E6" w:rsidRDefault="00EB4B28" w:rsidP="007077F1">
            <w:pPr>
              <w:jc w:val="center"/>
              <w:rPr>
                <w:sz w:val="28"/>
                <w:szCs w:val="28"/>
              </w:rPr>
            </w:pPr>
            <w:r w:rsidRPr="00B337E6">
              <w:rPr>
                <w:sz w:val="28"/>
                <w:szCs w:val="28"/>
              </w:rPr>
              <w:t>-</w:t>
            </w:r>
          </w:p>
        </w:tc>
        <w:tc>
          <w:tcPr>
            <w:tcW w:w="1350" w:type="dxa"/>
          </w:tcPr>
          <w:p w14:paraId="1190CC2E" w14:textId="77777777" w:rsidR="00EB4B28" w:rsidRPr="00B337E6" w:rsidRDefault="00EB4B28" w:rsidP="007077F1">
            <w:pPr>
              <w:jc w:val="center"/>
              <w:rPr>
                <w:sz w:val="28"/>
                <w:szCs w:val="28"/>
              </w:rPr>
            </w:pPr>
            <w:r w:rsidRPr="00B337E6">
              <w:rPr>
                <w:sz w:val="28"/>
                <w:szCs w:val="28"/>
              </w:rPr>
              <w:t>-</w:t>
            </w:r>
          </w:p>
        </w:tc>
        <w:tc>
          <w:tcPr>
            <w:tcW w:w="1627" w:type="dxa"/>
          </w:tcPr>
          <w:p w14:paraId="7AF5ABF1" w14:textId="77777777" w:rsidR="00EB4B28" w:rsidRPr="00595F01" w:rsidRDefault="00EB4B28" w:rsidP="007077F1">
            <w:pPr>
              <w:jc w:val="center"/>
              <w:rPr>
                <w:sz w:val="28"/>
                <w:szCs w:val="28"/>
              </w:rPr>
            </w:pPr>
            <w:r>
              <w:rPr>
                <w:sz w:val="28"/>
                <w:szCs w:val="28"/>
              </w:rPr>
              <w:t>-</w:t>
            </w:r>
          </w:p>
        </w:tc>
      </w:tr>
    </w:tbl>
    <w:p w14:paraId="4454F697" w14:textId="77777777" w:rsidR="00EB4B28" w:rsidRPr="00D72C4F" w:rsidRDefault="00EB4B28" w:rsidP="00EB4B28">
      <w:pPr>
        <w:jc w:val="both"/>
        <w:rPr>
          <w:sz w:val="28"/>
          <w:szCs w:val="28"/>
          <w:lang w:eastAsia="uk-UA"/>
        </w:rPr>
      </w:pPr>
      <w:r w:rsidRPr="00D72C4F">
        <w:rPr>
          <w:sz w:val="28"/>
          <w:szCs w:val="28"/>
          <w:lang w:eastAsia="uk-UA"/>
        </w:rPr>
        <w:t>Учні вечірньої форми навчання мають середній (56,9%) і достатній рівень навчальних досягнень ( 43,1%) .</w:t>
      </w:r>
    </w:p>
    <w:p w14:paraId="0A84CA3D" w14:textId="77777777" w:rsidR="00EB4B28" w:rsidRPr="00D72C4F" w:rsidRDefault="00EB4B28" w:rsidP="00EB4B28">
      <w:pPr>
        <w:ind w:firstLine="708"/>
        <w:jc w:val="both"/>
        <w:rPr>
          <w:sz w:val="28"/>
          <w:szCs w:val="28"/>
        </w:rPr>
      </w:pPr>
      <w:r w:rsidRPr="00D72C4F">
        <w:rPr>
          <w:sz w:val="28"/>
          <w:szCs w:val="28"/>
        </w:rPr>
        <w:t>Порівняльний аналіз навчальних досягнень учнів за І семестр і рік виявив зростання якісного показника на 5</w:t>
      </w:r>
      <w:r w:rsidRPr="00453894">
        <w:rPr>
          <w:sz w:val="28"/>
          <w:szCs w:val="28"/>
        </w:rPr>
        <w:t>%.(І семестр 38,1%)</w:t>
      </w:r>
      <w:r w:rsidRPr="00D72C4F">
        <w:rPr>
          <w:sz w:val="28"/>
          <w:szCs w:val="28"/>
        </w:rPr>
        <w:t xml:space="preserve"> Моніторинг по класах показав, що найвищий якісний показник має учнівський колектив 10-Г класу (53,3%,  класний керівник  Ткачук О.В.), на другому місці – 11-Г клас  ( 47,4% , класний керівник Швець Ю.С.).</w:t>
      </w:r>
    </w:p>
    <w:p w14:paraId="234F2F4C" w14:textId="77777777" w:rsidR="00EB4B28" w:rsidRPr="00D72C4F" w:rsidRDefault="00EB4B28" w:rsidP="00EB4B28">
      <w:pPr>
        <w:jc w:val="both"/>
      </w:pPr>
      <w:r w:rsidRPr="00D72C4F">
        <w:rPr>
          <w:lang w:eastAsia="uk-UA"/>
        </w:rPr>
        <w:tab/>
      </w:r>
    </w:p>
    <w:p w14:paraId="2FD645BC" w14:textId="77777777" w:rsidR="00EB4B28" w:rsidRDefault="00EB4B28" w:rsidP="00EB4B28"/>
    <w:p w14:paraId="4A3E0FF1" w14:textId="77777777" w:rsidR="00EB4B28" w:rsidRDefault="00EB4B28" w:rsidP="00EB4B28">
      <w:pPr>
        <w:jc w:val="center"/>
        <w:rPr>
          <w:b/>
          <w:sz w:val="28"/>
          <w:szCs w:val="28"/>
        </w:rPr>
      </w:pPr>
      <w:r w:rsidRPr="004A337E">
        <w:rPr>
          <w:b/>
          <w:sz w:val="28"/>
          <w:szCs w:val="28"/>
        </w:rPr>
        <w:t>Рівень навчальних досягнень</w:t>
      </w:r>
      <w:r>
        <w:rPr>
          <w:b/>
          <w:sz w:val="28"/>
          <w:szCs w:val="28"/>
        </w:rPr>
        <w:t xml:space="preserve"> учнів за 2025-2026 н. р.</w:t>
      </w:r>
    </w:p>
    <w:p w14:paraId="49F677CD" w14:textId="77777777" w:rsidR="00EB4B28" w:rsidRDefault="00EB4B28" w:rsidP="00EB4B28">
      <w:pPr>
        <w:jc w:val="center"/>
        <w:rPr>
          <w:b/>
          <w:sz w:val="28"/>
          <w:szCs w:val="28"/>
        </w:rPr>
      </w:pPr>
    </w:p>
    <w:tbl>
      <w:tblPr>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817"/>
        <w:gridCol w:w="1027"/>
        <w:gridCol w:w="1417"/>
        <w:gridCol w:w="1418"/>
        <w:gridCol w:w="976"/>
        <w:gridCol w:w="1614"/>
        <w:gridCol w:w="1095"/>
        <w:gridCol w:w="1031"/>
      </w:tblGrid>
      <w:tr w:rsidR="00EB4B28" w14:paraId="49F57BE7" w14:textId="77777777" w:rsidTr="00EB4B28">
        <w:trPr>
          <w:trHeight w:val="224"/>
        </w:trPr>
        <w:tc>
          <w:tcPr>
            <w:tcW w:w="850" w:type="dxa"/>
            <w:vMerge w:val="restart"/>
            <w:tcBorders>
              <w:top w:val="single" w:sz="4" w:space="0" w:color="auto"/>
              <w:left w:val="single" w:sz="4" w:space="0" w:color="auto"/>
              <w:bottom w:val="single" w:sz="4" w:space="0" w:color="auto"/>
              <w:right w:val="single" w:sz="4" w:space="0" w:color="auto"/>
            </w:tcBorders>
            <w:hideMark/>
          </w:tcPr>
          <w:p w14:paraId="0F5ED8DB" w14:textId="77777777" w:rsidR="00EB4B28" w:rsidRDefault="00EB4B28" w:rsidP="007077F1">
            <w:pPr>
              <w:rPr>
                <w:sz w:val="20"/>
                <w:szCs w:val="20"/>
              </w:rPr>
            </w:pPr>
            <w:r>
              <w:rPr>
                <w:sz w:val="20"/>
                <w:szCs w:val="20"/>
              </w:rPr>
              <w:t>Клас</w:t>
            </w:r>
          </w:p>
        </w:tc>
        <w:tc>
          <w:tcPr>
            <w:tcW w:w="817" w:type="dxa"/>
            <w:vMerge w:val="restart"/>
            <w:tcBorders>
              <w:top w:val="single" w:sz="4" w:space="0" w:color="auto"/>
              <w:left w:val="single" w:sz="4" w:space="0" w:color="auto"/>
              <w:bottom w:val="single" w:sz="4" w:space="0" w:color="auto"/>
              <w:right w:val="single" w:sz="4" w:space="0" w:color="auto"/>
            </w:tcBorders>
            <w:hideMark/>
          </w:tcPr>
          <w:p w14:paraId="44B1F3D1" w14:textId="77777777" w:rsidR="00EB4B28" w:rsidRDefault="00EB4B28" w:rsidP="007077F1">
            <w:pPr>
              <w:pStyle w:val="TableParagraph"/>
              <w:spacing w:line="315" w:lineRule="exact"/>
              <w:jc w:val="left"/>
              <w:rPr>
                <w:sz w:val="20"/>
                <w:szCs w:val="20"/>
              </w:rPr>
            </w:pPr>
            <w:r>
              <w:rPr>
                <w:sz w:val="20"/>
                <w:szCs w:val="20"/>
              </w:rPr>
              <w:t>К-ть</w:t>
            </w:r>
          </w:p>
          <w:p w14:paraId="79E383D8" w14:textId="77777777" w:rsidR="00EB4B28" w:rsidRDefault="00EB4B28" w:rsidP="007077F1">
            <w:pPr>
              <w:jc w:val="center"/>
              <w:rPr>
                <w:sz w:val="20"/>
                <w:szCs w:val="20"/>
              </w:rPr>
            </w:pPr>
            <w:r>
              <w:rPr>
                <w:spacing w:val="-1"/>
                <w:sz w:val="20"/>
                <w:szCs w:val="20"/>
              </w:rPr>
              <w:t>уч.</w:t>
            </w:r>
          </w:p>
        </w:tc>
        <w:tc>
          <w:tcPr>
            <w:tcW w:w="4838" w:type="dxa"/>
            <w:gridSpan w:val="4"/>
            <w:tcBorders>
              <w:top w:val="single" w:sz="4" w:space="0" w:color="auto"/>
              <w:left w:val="single" w:sz="4" w:space="0" w:color="auto"/>
              <w:bottom w:val="single" w:sz="4" w:space="0" w:color="auto"/>
              <w:right w:val="single" w:sz="4" w:space="0" w:color="auto"/>
            </w:tcBorders>
            <w:hideMark/>
          </w:tcPr>
          <w:p w14:paraId="2845FD64" w14:textId="77777777" w:rsidR="00EB4B28" w:rsidRDefault="00EB4B28" w:rsidP="007077F1">
            <w:pPr>
              <w:jc w:val="center"/>
              <w:rPr>
                <w:sz w:val="20"/>
                <w:szCs w:val="20"/>
              </w:rPr>
            </w:pPr>
            <w:r>
              <w:rPr>
                <w:sz w:val="20"/>
                <w:szCs w:val="20"/>
              </w:rPr>
              <w:t>Рівень</w:t>
            </w:r>
            <w:r>
              <w:rPr>
                <w:spacing w:val="-7"/>
                <w:sz w:val="20"/>
                <w:szCs w:val="20"/>
              </w:rPr>
              <w:t xml:space="preserve"> </w:t>
            </w:r>
            <w:r>
              <w:rPr>
                <w:sz w:val="20"/>
                <w:szCs w:val="20"/>
              </w:rPr>
              <w:t>навчальних</w:t>
            </w:r>
            <w:r>
              <w:rPr>
                <w:spacing w:val="-1"/>
                <w:sz w:val="20"/>
                <w:szCs w:val="20"/>
              </w:rPr>
              <w:t xml:space="preserve"> </w:t>
            </w:r>
            <w:r>
              <w:rPr>
                <w:sz w:val="20"/>
                <w:szCs w:val="20"/>
              </w:rPr>
              <w:t>досягнень</w:t>
            </w:r>
          </w:p>
        </w:tc>
        <w:tc>
          <w:tcPr>
            <w:tcW w:w="1614" w:type="dxa"/>
            <w:vMerge w:val="restart"/>
            <w:tcBorders>
              <w:top w:val="single" w:sz="4" w:space="0" w:color="auto"/>
              <w:left w:val="single" w:sz="4" w:space="0" w:color="auto"/>
              <w:bottom w:val="single" w:sz="4" w:space="0" w:color="auto"/>
              <w:right w:val="single" w:sz="4" w:space="0" w:color="auto"/>
            </w:tcBorders>
            <w:hideMark/>
          </w:tcPr>
          <w:p w14:paraId="2016ABFD" w14:textId="77777777" w:rsidR="00EB4B28" w:rsidRDefault="00EB4B28" w:rsidP="007077F1">
            <w:pPr>
              <w:pStyle w:val="TableParagraph"/>
              <w:spacing w:line="252" w:lineRule="auto"/>
              <w:ind w:left="189" w:right="156"/>
              <w:rPr>
                <w:sz w:val="20"/>
                <w:szCs w:val="20"/>
              </w:rPr>
            </w:pPr>
            <w:r>
              <w:rPr>
                <w:sz w:val="20"/>
                <w:szCs w:val="20"/>
              </w:rPr>
              <w:t>Якісний</w:t>
            </w:r>
          </w:p>
          <w:p w14:paraId="20D0C767" w14:textId="77777777" w:rsidR="00EB4B28" w:rsidRDefault="00EB4B28" w:rsidP="007077F1">
            <w:pPr>
              <w:pStyle w:val="TableParagraph"/>
              <w:spacing w:line="252" w:lineRule="auto"/>
              <w:ind w:right="156"/>
              <w:rPr>
                <w:sz w:val="20"/>
                <w:szCs w:val="20"/>
              </w:rPr>
            </w:pPr>
            <w:r>
              <w:rPr>
                <w:sz w:val="20"/>
                <w:szCs w:val="20"/>
              </w:rPr>
              <w:t xml:space="preserve">    показник</w:t>
            </w:r>
          </w:p>
          <w:p w14:paraId="047E80A1" w14:textId="77777777" w:rsidR="00EB4B28" w:rsidRDefault="00EB4B28" w:rsidP="007077F1">
            <w:pPr>
              <w:jc w:val="center"/>
              <w:rPr>
                <w:sz w:val="20"/>
                <w:szCs w:val="20"/>
              </w:rPr>
            </w:pPr>
            <w:r>
              <w:rPr>
                <w:sz w:val="20"/>
                <w:szCs w:val="20"/>
              </w:rPr>
              <w:t>%</w:t>
            </w:r>
          </w:p>
        </w:tc>
        <w:tc>
          <w:tcPr>
            <w:tcW w:w="1095" w:type="dxa"/>
            <w:vMerge w:val="restart"/>
            <w:tcBorders>
              <w:top w:val="single" w:sz="4" w:space="0" w:color="auto"/>
              <w:left w:val="single" w:sz="4" w:space="0" w:color="auto"/>
              <w:bottom w:val="single" w:sz="4" w:space="0" w:color="auto"/>
              <w:right w:val="single" w:sz="4" w:space="0" w:color="auto"/>
            </w:tcBorders>
            <w:hideMark/>
          </w:tcPr>
          <w:p w14:paraId="04195B89" w14:textId="77777777" w:rsidR="00EB4B28" w:rsidRDefault="00EB4B28" w:rsidP="007077F1">
            <w:pPr>
              <w:jc w:val="center"/>
              <w:rPr>
                <w:sz w:val="20"/>
                <w:szCs w:val="20"/>
              </w:rPr>
            </w:pPr>
            <w:r>
              <w:rPr>
                <w:sz w:val="20"/>
                <w:szCs w:val="20"/>
              </w:rPr>
              <w:t>Успішні    сть</w:t>
            </w:r>
          </w:p>
        </w:tc>
        <w:tc>
          <w:tcPr>
            <w:tcW w:w="1031" w:type="dxa"/>
            <w:vMerge w:val="restart"/>
            <w:tcBorders>
              <w:top w:val="single" w:sz="4" w:space="0" w:color="auto"/>
              <w:left w:val="single" w:sz="4" w:space="0" w:color="auto"/>
              <w:bottom w:val="single" w:sz="4" w:space="0" w:color="auto"/>
              <w:right w:val="single" w:sz="4" w:space="0" w:color="auto"/>
            </w:tcBorders>
          </w:tcPr>
          <w:p w14:paraId="5BD94F57" w14:textId="77777777" w:rsidR="00EB4B28" w:rsidRDefault="00EB4B28" w:rsidP="007077F1">
            <w:pPr>
              <w:rPr>
                <w:sz w:val="20"/>
                <w:szCs w:val="20"/>
              </w:rPr>
            </w:pPr>
          </w:p>
          <w:p w14:paraId="3AC59BC4" w14:textId="77777777" w:rsidR="00EB4B28" w:rsidRDefault="00EB4B28" w:rsidP="007077F1">
            <w:pPr>
              <w:jc w:val="center"/>
              <w:rPr>
                <w:sz w:val="20"/>
                <w:szCs w:val="20"/>
              </w:rPr>
            </w:pPr>
            <w:r>
              <w:rPr>
                <w:sz w:val="20"/>
                <w:szCs w:val="20"/>
              </w:rPr>
              <w:t>Середній бал</w:t>
            </w:r>
          </w:p>
        </w:tc>
      </w:tr>
      <w:tr w:rsidR="00EB4B28" w14:paraId="3ADEB2D7" w14:textId="77777777" w:rsidTr="00EB4B28">
        <w:tc>
          <w:tcPr>
            <w:tcW w:w="850" w:type="dxa"/>
            <w:vMerge/>
            <w:tcBorders>
              <w:top w:val="single" w:sz="4" w:space="0" w:color="auto"/>
              <w:left w:val="single" w:sz="4" w:space="0" w:color="auto"/>
              <w:bottom w:val="single" w:sz="4" w:space="0" w:color="auto"/>
              <w:right w:val="single" w:sz="4" w:space="0" w:color="auto"/>
            </w:tcBorders>
            <w:vAlign w:val="center"/>
            <w:hideMark/>
          </w:tcPr>
          <w:p w14:paraId="699F349E" w14:textId="77777777" w:rsidR="00EB4B28" w:rsidRDefault="00EB4B28" w:rsidP="007077F1">
            <w:pPr>
              <w:rPr>
                <w:sz w:val="20"/>
                <w:szCs w:val="20"/>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14:paraId="1BB27A3A" w14:textId="77777777" w:rsidR="00EB4B28" w:rsidRDefault="00EB4B28" w:rsidP="007077F1">
            <w:pPr>
              <w:rPr>
                <w:sz w:val="20"/>
                <w:szCs w:val="20"/>
              </w:rPr>
            </w:pPr>
          </w:p>
        </w:tc>
        <w:tc>
          <w:tcPr>
            <w:tcW w:w="1027" w:type="dxa"/>
            <w:tcBorders>
              <w:top w:val="single" w:sz="4" w:space="0" w:color="auto"/>
              <w:left w:val="single" w:sz="4" w:space="0" w:color="auto"/>
              <w:bottom w:val="single" w:sz="4" w:space="0" w:color="auto"/>
              <w:right w:val="single" w:sz="4" w:space="0" w:color="auto"/>
            </w:tcBorders>
            <w:hideMark/>
          </w:tcPr>
          <w:p w14:paraId="2907BAF8" w14:textId="77777777" w:rsidR="00EB4B28" w:rsidRDefault="00EB4B28" w:rsidP="007077F1">
            <w:pPr>
              <w:jc w:val="center"/>
              <w:rPr>
                <w:sz w:val="20"/>
                <w:szCs w:val="20"/>
              </w:rPr>
            </w:pPr>
            <w:r>
              <w:rPr>
                <w:sz w:val="20"/>
                <w:szCs w:val="20"/>
              </w:rPr>
              <w:t>Початковий</w:t>
            </w:r>
          </w:p>
        </w:tc>
        <w:tc>
          <w:tcPr>
            <w:tcW w:w="1417" w:type="dxa"/>
            <w:tcBorders>
              <w:top w:val="single" w:sz="4" w:space="0" w:color="auto"/>
              <w:left w:val="single" w:sz="4" w:space="0" w:color="auto"/>
              <w:bottom w:val="single" w:sz="4" w:space="0" w:color="auto"/>
              <w:right w:val="single" w:sz="4" w:space="0" w:color="auto"/>
            </w:tcBorders>
            <w:hideMark/>
          </w:tcPr>
          <w:p w14:paraId="289C82E7" w14:textId="77777777" w:rsidR="00EB4B28" w:rsidRDefault="00EB4B28" w:rsidP="007077F1">
            <w:pPr>
              <w:rPr>
                <w:sz w:val="20"/>
                <w:szCs w:val="20"/>
              </w:rPr>
            </w:pPr>
            <w:r>
              <w:rPr>
                <w:sz w:val="20"/>
                <w:szCs w:val="20"/>
              </w:rPr>
              <w:t>Середній</w:t>
            </w:r>
          </w:p>
        </w:tc>
        <w:tc>
          <w:tcPr>
            <w:tcW w:w="1418" w:type="dxa"/>
            <w:tcBorders>
              <w:top w:val="single" w:sz="4" w:space="0" w:color="auto"/>
              <w:left w:val="single" w:sz="4" w:space="0" w:color="auto"/>
              <w:bottom w:val="single" w:sz="4" w:space="0" w:color="auto"/>
              <w:right w:val="single" w:sz="4" w:space="0" w:color="auto"/>
            </w:tcBorders>
            <w:hideMark/>
          </w:tcPr>
          <w:p w14:paraId="1756A459" w14:textId="77777777" w:rsidR="00EB4B28" w:rsidRDefault="00EB4B28" w:rsidP="007077F1">
            <w:pPr>
              <w:rPr>
                <w:sz w:val="20"/>
                <w:szCs w:val="20"/>
              </w:rPr>
            </w:pPr>
            <w:r>
              <w:rPr>
                <w:sz w:val="20"/>
                <w:szCs w:val="20"/>
              </w:rPr>
              <w:t>Достатній</w:t>
            </w:r>
          </w:p>
        </w:tc>
        <w:tc>
          <w:tcPr>
            <w:tcW w:w="976" w:type="dxa"/>
            <w:tcBorders>
              <w:top w:val="single" w:sz="4" w:space="0" w:color="auto"/>
              <w:left w:val="single" w:sz="4" w:space="0" w:color="auto"/>
              <w:bottom w:val="single" w:sz="4" w:space="0" w:color="auto"/>
              <w:right w:val="single" w:sz="4" w:space="0" w:color="auto"/>
            </w:tcBorders>
          </w:tcPr>
          <w:p w14:paraId="71EBA84C" w14:textId="77777777" w:rsidR="00EB4B28" w:rsidRDefault="00EB4B28" w:rsidP="007077F1">
            <w:pPr>
              <w:rPr>
                <w:sz w:val="20"/>
                <w:szCs w:val="20"/>
              </w:rPr>
            </w:pPr>
            <w:r>
              <w:rPr>
                <w:sz w:val="20"/>
                <w:szCs w:val="20"/>
              </w:rPr>
              <w:t>Високий</w:t>
            </w:r>
          </w:p>
          <w:p w14:paraId="78A44DC3" w14:textId="77777777" w:rsidR="00EB4B28" w:rsidRDefault="00EB4B28" w:rsidP="007077F1">
            <w:pPr>
              <w:rPr>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5248303E" w14:textId="77777777" w:rsidR="00EB4B28" w:rsidRDefault="00EB4B28" w:rsidP="007077F1">
            <w:pPr>
              <w:rPr>
                <w:sz w:val="20"/>
                <w:szCs w:val="20"/>
              </w:rPr>
            </w:pPr>
          </w:p>
        </w:tc>
        <w:tc>
          <w:tcPr>
            <w:tcW w:w="1095" w:type="dxa"/>
            <w:vMerge/>
            <w:tcBorders>
              <w:top w:val="single" w:sz="4" w:space="0" w:color="auto"/>
              <w:left w:val="single" w:sz="4" w:space="0" w:color="auto"/>
              <w:bottom w:val="single" w:sz="4" w:space="0" w:color="auto"/>
              <w:right w:val="single" w:sz="4" w:space="0" w:color="auto"/>
            </w:tcBorders>
            <w:vAlign w:val="center"/>
            <w:hideMark/>
          </w:tcPr>
          <w:p w14:paraId="366FA4D9" w14:textId="77777777" w:rsidR="00EB4B28" w:rsidRDefault="00EB4B28" w:rsidP="007077F1">
            <w:pPr>
              <w:rPr>
                <w:sz w:val="20"/>
                <w:szCs w:val="20"/>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14:paraId="7413E901" w14:textId="77777777" w:rsidR="00EB4B28" w:rsidRDefault="00EB4B28" w:rsidP="007077F1">
            <w:pPr>
              <w:rPr>
                <w:sz w:val="20"/>
                <w:szCs w:val="20"/>
              </w:rPr>
            </w:pPr>
          </w:p>
        </w:tc>
      </w:tr>
      <w:tr w:rsidR="00EB4B28" w14:paraId="6078F89D" w14:textId="77777777" w:rsidTr="00EB4B28">
        <w:tc>
          <w:tcPr>
            <w:tcW w:w="850" w:type="dxa"/>
            <w:vMerge/>
            <w:tcBorders>
              <w:top w:val="single" w:sz="4" w:space="0" w:color="auto"/>
              <w:left w:val="single" w:sz="4" w:space="0" w:color="auto"/>
              <w:bottom w:val="single" w:sz="4" w:space="0" w:color="auto"/>
              <w:right w:val="single" w:sz="4" w:space="0" w:color="auto"/>
            </w:tcBorders>
            <w:vAlign w:val="center"/>
            <w:hideMark/>
          </w:tcPr>
          <w:p w14:paraId="0C7FB61B" w14:textId="77777777" w:rsidR="00EB4B28" w:rsidRDefault="00EB4B28" w:rsidP="007077F1">
            <w:pPr>
              <w:rPr>
                <w:sz w:val="20"/>
                <w:szCs w:val="20"/>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14:paraId="1A79CEAD" w14:textId="77777777" w:rsidR="00EB4B28" w:rsidRDefault="00EB4B28" w:rsidP="007077F1">
            <w:pPr>
              <w:rPr>
                <w:sz w:val="20"/>
                <w:szCs w:val="20"/>
              </w:rPr>
            </w:pPr>
          </w:p>
        </w:tc>
        <w:tc>
          <w:tcPr>
            <w:tcW w:w="1027" w:type="dxa"/>
            <w:tcBorders>
              <w:top w:val="single" w:sz="4" w:space="0" w:color="auto"/>
              <w:left w:val="single" w:sz="4" w:space="0" w:color="auto"/>
              <w:bottom w:val="single" w:sz="4" w:space="0" w:color="auto"/>
              <w:right w:val="single" w:sz="4" w:space="0" w:color="auto"/>
            </w:tcBorders>
          </w:tcPr>
          <w:p w14:paraId="4DFA8469" w14:textId="77777777" w:rsidR="00EB4B28" w:rsidRDefault="00EB4B28" w:rsidP="007077F1">
            <w:pPr>
              <w:jc w:val="center"/>
            </w:pPr>
            <w:r>
              <w:t>Уч, %</w:t>
            </w:r>
          </w:p>
          <w:p w14:paraId="1EB68783" w14:textId="77777777" w:rsidR="00EB4B28" w:rsidRDefault="00EB4B28" w:rsidP="007077F1">
            <w:pPr>
              <w:jc w:val="center"/>
            </w:pPr>
          </w:p>
        </w:tc>
        <w:tc>
          <w:tcPr>
            <w:tcW w:w="1417" w:type="dxa"/>
            <w:tcBorders>
              <w:top w:val="single" w:sz="4" w:space="0" w:color="auto"/>
              <w:left w:val="single" w:sz="4" w:space="0" w:color="auto"/>
              <w:bottom w:val="single" w:sz="4" w:space="0" w:color="auto"/>
              <w:right w:val="single" w:sz="4" w:space="0" w:color="auto"/>
            </w:tcBorders>
            <w:hideMark/>
          </w:tcPr>
          <w:p w14:paraId="5B797E7C" w14:textId="77777777" w:rsidR="00EB4B28" w:rsidRDefault="00EB4B28" w:rsidP="007077F1">
            <w:pPr>
              <w:jc w:val="center"/>
            </w:pPr>
            <w:r>
              <w:t>Уч, %</w:t>
            </w:r>
          </w:p>
        </w:tc>
        <w:tc>
          <w:tcPr>
            <w:tcW w:w="1418" w:type="dxa"/>
            <w:tcBorders>
              <w:top w:val="single" w:sz="4" w:space="0" w:color="auto"/>
              <w:left w:val="single" w:sz="4" w:space="0" w:color="auto"/>
              <w:bottom w:val="single" w:sz="4" w:space="0" w:color="auto"/>
              <w:right w:val="single" w:sz="4" w:space="0" w:color="auto"/>
            </w:tcBorders>
            <w:hideMark/>
          </w:tcPr>
          <w:p w14:paraId="5EF64957" w14:textId="77777777" w:rsidR="00EB4B28" w:rsidRDefault="00EB4B28" w:rsidP="007077F1">
            <w:pPr>
              <w:jc w:val="center"/>
            </w:pPr>
            <w:r>
              <w:t>Уч, %</w:t>
            </w:r>
          </w:p>
        </w:tc>
        <w:tc>
          <w:tcPr>
            <w:tcW w:w="976" w:type="dxa"/>
            <w:tcBorders>
              <w:top w:val="single" w:sz="4" w:space="0" w:color="auto"/>
              <w:left w:val="single" w:sz="4" w:space="0" w:color="auto"/>
              <w:bottom w:val="single" w:sz="4" w:space="0" w:color="auto"/>
              <w:right w:val="single" w:sz="4" w:space="0" w:color="auto"/>
            </w:tcBorders>
            <w:hideMark/>
          </w:tcPr>
          <w:p w14:paraId="296876D5" w14:textId="77777777" w:rsidR="00EB4B28" w:rsidRDefault="00EB4B28" w:rsidP="007077F1">
            <w:pPr>
              <w:jc w:val="center"/>
            </w:pPr>
            <w:r>
              <w:t>Уч, %</w:t>
            </w: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27A39642" w14:textId="77777777" w:rsidR="00EB4B28" w:rsidRDefault="00EB4B28" w:rsidP="007077F1">
            <w:pPr>
              <w:rPr>
                <w:sz w:val="20"/>
                <w:szCs w:val="20"/>
              </w:rPr>
            </w:pPr>
          </w:p>
        </w:tc>
        <w:tc>
          <w:tcPr>
            <w:tcW w:w="1095" w:type="dxa"/>
            <w:vMerge/>
            <w:tcBorders>
              <w:top w:val="single" w:sz="4" w:space="0" w:color="auto"/>
              <w:left w:val="single" w:sz="4" w:space="0" w:color="auto"/>
              <w:bottom w:val="single" w:sz="4" w:space="0" w:color="auto"/>
              <w:right w:val="single" w:sz="4" w:space="0" w:color="auto"/>
            </w:tcBorders>
            <w:vAlign w:val="center"/>
            <w:hideMark/>
          </w:tcPr>
          <w:p w14:paraId="49C82364" w14:textId="77777777" w:rsidR="00EB4B28" w:rsidRDefault="00EB4B28" w:rsidP="007077F1">
            <w:pPr>
              <w:rPr>
                <w:sz w:val="20"/>
                <w:szCs w:val="20"/>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14:paraId="1E027CC3" w14:textId="77777777" w:rsidR="00EB4B28" w:rsidRDefault="00EB4B28" w:rsidP="007077F1">
            <w:pPr>
              <w:rPr>
                <w:sz w:val="20"/>
                <w:szCs w:val="20"/>
              </w:rPr>
            </w:pPr>
          </w:p>
        </w:tc>
      </w:tr>
      <w:tr w:rsidR="00EB4B28" w14:paraId="55154C82" w14:textId="77777777" w:rsidTr="00EB4B28">
        <w:tc>
          <w:tcPr>
            <w:tcW w:w="850" w:type="dxa"/>
            <w:tcBorders>
              <w:top w:val="single" w:sz="4" w:space="0" w:color="auto"/>
              <w:left w:val="single" w:sz="4" w:space="0" w:color="auto"/>
              <w:bottom w:val="single" w:sz="4" w:space="0" w:color="auto"/>
              <w:right w:val="single" w:sz="4" w:space="0" w:color="auto"/>
            </w:tcBorders>
          </w:tcPr>
          <w:p w14:paraId="1BE68C95" w14:textId="77777777" w:rsidR="00EB4B28" w:rsidRDefault="00EB4B28" w:rsidP="007077F1">
            <w:pPr>
              <w:rPr>
                <w:bCs/>
              </w:rPr>
            </w:pPr>
            <w:r>
              <w:rPr>
                <w:bCs/>
              </w:rPr>
              <w:t>1 0 Г</w:t>
            </w:r>
          </w:p>
          <w:p w14:paraId="76ABF908" w14:textId="77777777" w:rsidR="00EB4B28" w:rsidRDefault="00EB4B28" w:rsidP="007077F1"/>
        </w:tc>
        <w:tc>
          <w:tcPr>
            <w:tcW w:w="817" w:type="dxa"/>
            <w:tcBorders>
              <w:top w:val="single" w:sz="4" w:space="0" w:color="auto"/>
              <w:left w:val="single" w:sz="4" w:space="0" w:color="auto"/>
              <w:bottom w:val="single" w:sz="4" w:space="0" w:color="auto"/>
              <w:right w:val="single" w:sz="4" w:space="0" w:color="auto"/>
            </w:tcBorders>
          </w:tcPr>
          <w:p w14:paraId="3E7D9DFE" w14:textId="77777777" w:rsidR="00EB4B28" w:rsidRPr="009B4AEF" w:rsidRDefault="00EB4B28" w:rsidP="007077F1">
            <w:r>
              <w:t>15</w:t>
            </w:r>
          </w:p>
        </w:tc>
        <w:tc>
          <w:tcPr>
            <w:tcW w:w="1027" w:type="dxa"/>
            <w:tcBorders>
              <w:top w:val="single" w:sz="4" w:space="0" w:color="auto"/>
              <w:left w:val="single" w:sz="4" w:space="0" w:color="auto"/>
              <w:bottom w:val="single" w:sz="4" w:space="0" w:color="auto"/>
              <w:right w:val="single" w:sz="4" w:space="0" w:color="auto"/>
            </w:tcBorders>
          </w:tcPr>
          <w:p w14:paraId="7422FD4D" w14:textId="77777777" w:rsidR="00EB4B28" w:rsidRPr="009B4AEF" w:rsidRDefault="00EB4B28" w:rsidP="007077F1">
            <w:pPr>
              <w:jc w:val="center"/>
            </w:pPr>
            <w:r>
              <w:t>-</w:t>
            </w:r>
          </w:p>
        </w:tc>
        <w:tc>
          <w:tcPr>
            <w:tcW w:w="1417" w:type="dxa"/>
            <w:tcBorders>
              <w:top w:val="single" w:sz="4" w:space="0" w:color="auto"/>
              <w:left w:val="single" w:sz="4" w:space="0" w:color="auto"/>
              <w:bottom w:val="single" w:sz="4" w:space="0" w:color="auto"/>
              <w:right w:val="single" w:sz="4" w:space="0" w:color="auto"/>
            </w:tcBorders>
          </w:tcPr>
          <w:p w14:paraId="7D5C5F9E" w14:textId="77777777" w:rsidR="00EB4B28" w:rsidRPr="009B4AEF" w:rsidRDefault="00EB4B28" w:rsidP="007077F1">
            <w:pPr>
              <w:jc w:val="center"/>
            </w:pPr>
            <w:r>
              <w:t>7 (46,7%)</w:t>
            </w:r>
          </w:p>
        </w:tc>
        <w:tc>
          <w:tcPr>
            <w:tcW w:w="1418" w:type="dxa"/>
            <w:tcBorders>
              <w:top w:val="single" w:sz="4" w:space="0" w:color="auto"/>
              <w:left w:val="single" w:sz="4" w:space="0" w:color="auto"/>
              <w:bottom w:val="single" w:sz="4" w:space="0" w:color="auto"/>
              <w:right w:val="single" w:sz="4" w:space="0" w:color="auto"/>
            </w:tcBorders>
          </w:tcPr>
          <w:p w14:paraId="5BCD18EC" w14:textId="77777777" w:rsidR="00EB4B28" w:rsidRPr="009B4AEF" w:rsidRDefault="00EB4B28" w:rsidP="007077F1">
            <w:pPr>
              <w:jc w:val="center"/>
            </w:pPr>
            <w:r>
              <w:t>8(53,3%)</w:t>
            </w:r>
          </w:p>
        </w:tc>
        <w:tc>
          <w:tcPr>
            <w:tcW w:w="976" w:type="dxa"/>
            <w:tcBorders>
              <w:top w:val="single" w:sz="4" w:space="0" w:color="auto"/>
              <w:left w:val="single" w:sz="4" w:space="0" w:color="auto"/>
              <w:bottom w:val="single" w:sz="4" w:space="0" w:color="auto"/>
              <w:right w:val="single" w:sz="4" w:space="0" w:color="auto"/>
            </w:tcBorders>
          </w:tcPr>
          <w:p w14:paraId="6641FE8F" w14:textId="77777777" w:rsidR="00EB4B28" w:rsidRPr="009B4AEF" w:rsidRDefault="00EB4B28" w:rsidP="007077F1">
            <w:pPr>
              <w:jc w:val="center"/>
            </w:pPr>
            <w:r>
              <w:t>-</w:t>
            </w:r>
          </w:p>
        </w:tc>
        <w:tc>
          <w:tcPr>
            <w:tcW w:w="1614" w:type="dxa"/>
            <w:tcBorders>
              <w:top w:val="single" w:sz="4" w:space="0" w:color="auto"/>
              <w:left w:val="single" w:sz="4" w:space="0" w:color="auto"/>
              <w:bottom w:val="single" w:sz="4" w:space="0" w:color="auto"/>
              <w:right w:val="single" w:sz="4" w:space="0" w:color="auto"/>
            </w:tcBorders>
            <w:hideMark/>
          </w:tcPr>
          <w:p w14:paraId="0CCF9236" w14:textId="77777777" w:rsidR="00EB4B28" w:rsidRPr="00C90586" w:rsidRDefault="00EB4B28" w:rsidP="007077F1">
            <w:pPr>
              <w:jc w:val="center"/>
            </w:pPr>
            <w:r>
              <w:t>53,3%</w:t>
            </w:r>
          </w:p>
        </w:tc>
        <w:tc>
          <w:tcPr>
            <w:tcW w:w="1095" w:type="dxa"/>
            <w:tcBorders>
              <w:top w:val="single" w:sz="4" w:space="0" w:color="auto"/>
              <w:left w:val="single" w:sz="4" w:space="0" w:color="auto"/>
              <w:bottom w:val="single" w:sz="4" w:space="0" w:color="auto"/>
              <w:right w:val="single" w:sz="4" w:space="0" w:color="auto"/>
            </w:tcBorders>
          </w:tcPr>
          <w:p w14:paraId="1228E86D" w14:textId="77777777" w:rsidR="00EB4B28" w:rsidRPr="009B4AEF" w:rsidRDefault="00EB4B28" w:rsidP="007077F1">
            <w:pPr>
              <w:jc w:val="center"/>
            </w:pPr>
            <w:r>
              <w:t>100</w:t>
            </w:r>
          </w:p>
        </w:tc>
        <w:tc>
          <w:tcPr>
            <w:tcW w:w="1031" w:type="dxa"/>
            <w:tcBorders>
              <w:top w:val="single" w:sz="4" w:space="0" w:color="auto"/>
              <w:left w:val="single" w:sz="4" w:space="0" w:color="auto"/>
              <w:bottom w:val="single" w:sz="4" w:space="0" w:color="auto"/>
              <w:right w:val="single" w:sz="4" w:space="0" w:color="auto"/>
            </w:tcBorders>
          </w:tcPr>
          <w:p w14:paraId="46696A06" w14:textId="77777777" w:rsidR="00EB4B28" w:rsidRDefault="00EB4B28" w:rsidP="007077F1">
            <w:pPr>
              <w:jc w:val="center"/>
            </w:pPr>
            <w:r>
              <w:t>7,2</w:t>
            </w:r>
          </w:p>
        </w:tc>
      </w:tr>
      <w:tr w:rsidR="00EB4B28" w14:paraId="516642AC" w14:textId="77777777" w:rsidTr="00EB4B28">
        <w:tc>
          <w:tcPr>
            <w:tcW w:w="850" w:type="dxa"/>
            <w:tcBorders>
              <w:top w:val="single" w:sz="4" w:space="0" w:color="auto"/>
              <w:left w:val="single" w:sz="4" w:space="0" w:color="auto"/>
              <w:bottom w:val="single" w:sz="4" w:space="0" w:color="auto"/>
              <w:right w:val="single" w:sz="4" w:space="0" w:color="auto"/>
            </w:tcBorders>
          </w:tcPr>
          <w:p w14:paraId="2D24F962" w14:textId="77777777" w:rsidR="00EB4B28" w:rsidRDefault="00EB4B28" w:rsidP="007077F1">
            <w:r>
              <w:t>1</w:t>
            </w:r>
            <w:r>
              <w:rPr>
                <w:lang w:val="en-US"/>
              </w:rPr>
              <w:t>0</w:t>
            </w:r>
            <w:r>
              <w:t xml:space="preserve"> Д</w:t>
            </w:r>
          </w:p>
          <w:p w14:paraId="7E7FFC7D" w14:textId="77777777" w:rsidR="00EB4B28" w:rsidRDefault="00EB4B28" w:rsidP="007077F1"/>
        </w:tc>
        <w:tc>
          <w:tcPr>
            <w:tcW w:w="817" w:type="dxa"/>
            <w:tcBorders>
              <w:top w:val="single" w:sz="4" w:space="0" w:color="auto"/>
              <w:left w:val="single" w:sz="4" w:space="0" w:color="auto"/>
              <w:bottom w:val="single" w:sz="4" w:space="0" w:color="auto"/>
              <w:right w:val="single" w:sz="4" w:space="0" w:color="auto"/>
            </w:tcBorders>
          </w:tcPr>
          <w:p w14:paraId="0F064A17" w14:textId="77777777" w:rsidR="00EB4B28" w:rsidRPr="009B4AEF" w:rsidRDefault="00EB4B28" w:rsidP="007077F1">
            <w:r>
              <w:t>15</w:t>
            </w:r>
          </w:p>
        </w:tc>
        <w:tc>
          <w:tcPr>
            <w:tcW w:w="1027" w:type="dxa"/>
            <w:tcBorders>
              <w:top w:val="single" w:sz="4" w:space="0" w:color="auto"/>
              <w:left w:val="single" w:sz="4" w:space="0" w:color="auto"/>
              <w:bottom w:val="single" w:sz="4" w:space="0" w:color="auto"/>
              <w:right w:val="single" w:sz="4" w:space="0" w:color="auto"/>
            </w:tcBorders>
          </w:tcPr>
          <w:p w14:paraId="7F54FF70" w14:textId="77777777" w:rsidR="00EB4B28" w:rsidRPr="009B4AEF" w:rsidRDefault="00EB4B28" w:rsidP="007077F1">
            <w:pPr>
              <w:jc w:val="center"/>
            </w:pPr>
            <w:r>
              <w:t>-</w:t>
            </w:r>
          </w:p>
        </w:tc>
        <w:tc>
          <w:tcPr>
            <w:tcW w:w="1417" w:type="dxa"/>
            <w:tcBorders>
              <w:top w:val="single" w:sz="4" w:space="0" w:color="auto"/>
              <w:left w:val="single" w:sz="4" w:space="0" w:color="auto"/>
              <w:bottom w:val="single" w:sz="4" w:space="0" w:color="auto"/>
              <w:right w:val="single" w:sz="4" w:space="0" w:color="auto"/>
            </w:tcBorders>
          </w:tcPr>
          <w:p w14:paraId="7AD85688" w14:textId="77777777" w:rsidR="00EB4B28" w:rsidRPr="00603A01" w:rsidRDefault="00EB4B28" w:rsidP="007077F1">
            <w:pPr>
              <w:jc w:val="center"/>
            </w:pPr>
            <w:r>
              <w:t>8(53,3%)</w:t>
            </w:r>
          </w:p>
        </w:tc>
        <w:tc>
          <w:tcPr>
            <w:tcW w:w="1418" w:type="dxa"/>
            <w:tcBorders>
              <w:top w:val="single" w:sz="4" w:space="0" w:color="auto"/>
              <w:left w:val="single" w:sz="4" w:space="0" w:color="auto"/>
              <w:bottom w:val="single" w:sz="4" w:space="0" w:color="auto"/>
              <w:right w:val="single" w:sz="4" w:space="0" w:color="auto"/>
            </w:tcBorders>
          </w:tcPr>
          <w:p w14:paraId="587CA082" w14:textId="77777777" w:rsidR="00EB4B28" w:rsidRDefault="00EB4B28" w:rsidP="007077F1">
            <w:pPr>
              <w:jc w:val="center"/>
            </w:pPr>
            <w:r>
              <w:t>7(46,7%)</w:t>
            </w:r>
          </w:p>
        </w:tc>
        <w:tc>
          <w:tcPr>
            <w:tcW w:w="976" w:type="dxa"/>
            <w:tcBorders>
              <w:top w:val="single" w:sz="4" w:space="0" w:color="auto"/>
              <w:left w:val="single" w:sz="4" w:space="0" w:color="auto"/>
              <w:bottom w:val="single" w:sz="4" w:space="0" w:color="auto"/>
              <w:right w:val="single" w:sz="4" w:space="0" w:color="auto"/>
            </w:tcBorders>
          </w:tcPr>
          <w:p w14:paraId="402673DE" w14:textId="77777777" w:rsidR="00EB4B28" w:rsidRPr="00603A01" w:rsidRDefault="00EB4B28" w:rsidP="007077F1">
            <w:pPr>
              <w:jc w:val="center"/>
            </w:pPr>
            <w:r>
              <w:t>-</w:t>
            </w:r>
          </w:p>
        </w:tc>
        <w:tc>
          <w:tcPr>
            <w:tcW w:w="1614" w:type="dxa"/>
            <w:tcBorders>
              <w:top w:val="single" w:sz="4" w:space="0" w:color="auto"/>
              <w:left w:val="single" w:sz="4" w:space="0" w:color="auto"/>
              <w:bottom w:val="single" w:sz="4" w:space="0" w:color="auto"/>
              <w:right w:val="single" w:sz="4" w:space="0" w:color="auto"/>
            </w:tcBorders>
            <w:hideMark/>
          </w:tcPr>
          <w:p w14:paraId="1E37E0EB" w14:textId="77777777" w:rsidR="00EB4B28" w:rsidRPr="00C90586" w:rsidRDefault="00EB4B28" w:rsidP="007077F1">
            <w:pPr>
              <w:jc w:val="center"/>
            </w:pPr>
            <w:r>
              <w:t>46,7 %</w:t>
            </w:r>
          </w:p>
        </w:tc>
        <w:tc>
          <w:tcPr>
            <w:tcW w:w="1095" w:type="dxa"/>
            <w:tcBorders>
              <w:top w:val="single" w:sz="4" w:space="0" w:color="auto"/>
              <w:left w:val="single" w:sz="4" w:space="0" w:color="auto"/>
              <w:bottom w:val="single" w:sz="4" w:space="0" w:color="auto"/>
              <w:right w:val="single" w:sz="4" w:space="0" w:color="auto"/>
            </w:tcBorders>
          </w:tcPr>
          <w:p w14:paraId="60BC65F8" w14:textId="77777777" w:rsidR="00EB4B28" w:rsidRPr="00582AEE" w:rsidRDefault="00EB4B28" w:rsidP="007077F1">
            <w:pPr>
              <w:jc w:val="center"/>
            </w:pPr>
            <w:r>
              <w:t>100</w:t>
            </w:r>
          </w:p>
        </w:tc>
        <w:tc>
          <w:tcPr>
            <w:tcW w:w="1031" w:type="dxa"/>
            <w:tcBorders>
              <w:top w:val="single" w:sz="4" w:space="0" w:color="auto"/>
              <w:left w:val="single" w:sz="4" w:space="0" w:color="auto"/>
              <w:bottom w:val="single" w:sz="4" w:space="0" w:color="auto"/>
              <w:right w:val="single" w:sz="4" w:space="0" w:color="auto"/>
            </w:tcBorders>
          </w:tcPr>
          <w:p w14:paraId="36A0C9B0" w14:textId="77777777" w:rsidR="00EB4B28" w:rsidRDefault="00EB4B28" w:rsidP="007077F1">
            <w:pPr>
              <w:jc w:val="center"/>
            </w:pPr>
            <w:r>
              <w:t>7,3</w:t>
            </w:r>
          </w:p>
        </w:tc>
      </w:tr>
      <w:tr w:rsidR="00EB4B28" w14:paraId="542A456C" w14:textId="77777777" w:rsidTr="00EB4B28">
        <w:tc>
          <w:tcPr>
            <w:tcW w:w="850" w:type="dxa"/>
            <w:tcBorders>
              <w:top w:val="single" w:sz="4" w:space="0" w:color="auto"/>
              <w:left w:val="single" w:sz="4" w:space="0" w:color="auto"/>
              <w:bottom w:val="single" w:sz="4" w:space="0" w:color="auto"/>
              <w:right w:val="single" w:sz="4" w:space="0" w:color="auto"/>
            </w:tcBorders>
          </w:tcPr>
          <w:p w14:paraId="5B18A33D" w14:textId="77777777" w:rsidR="00EB4B28" w:rsidRDefault="00EB4B28" w:rsidP="007077F1">
            <w:r>
              <w:t>11 В</w:t>
            </w:r>
          </w:p>
          <w:p w14:paraId="5B3B446F" w14:textId="77777777" w:rsidR="00EB4B28" w:rsidRDefault="00EB4B28" w:rsidP="007077F1"/>
        </w:tc>
        <w:tc>
          <w:tcPr>
            <w:tcW w:w="817" w:type="dxa"/>
            <w:tcBorders>
              <w:top w:val="single" w:sz="4" w:space="0" w:color="auto"/>
              <w:left w:val="single" w:sz="4" w:space="0" w:color="auto"/>
              <w:bottom w:val="single" w:sz="4" w:space="0" w:color="auto"/>
              <w:right w:val="single" w:sz="4" w:space="0" w:color="auto"/>
            </w:tcBorders>
          </w:tcPr>
          <w:p w14:paraId="0BBD3809" w14:textId="77777777" w:rsidR="00EB4B28" w:rsidRPr="009B4AEF" w:rsidRDefault="00EB4B28" w:rsidP="007077F1">
            <w:r>
              <w:t>23</w:t>
            </w:r>
          </w:p>
        </w:tc>
        <w:tc>
          <w:tcPr>
            <w:tcW w:w="1027" w:type="dxa"/>
            <w:tcBorders>
              <w:top w:val="single" w:sz="4" w:space="0" w:color="auto"/>
              <w:left w:val="single" w:sz="4" w:space="0" w:color="auto"/>
              <w:bottom w:val="single" w:sz="4" w:space="0" w:color="auto"/>
              <w:right w:val="single" w:sz="4" w:space="0" w:color="auto"/>
            </w:tcBorders>
          </w:tcPr>
          <w:p w14:paraId="751B5F59" w14:textId="77777777" w:rsidR="00EB4B28" w:rsidRPr="009B4AEF" w:rsidRDefault="00EB4B28" w:rsidP="007077F1">
            <w:pPr>
              <w:jc w:val="center"/>
            </w:pPr>
            <w:r>
              <w:t>-</w:t>
            </w:r>
          </w:p>
        </w:tc>
        <w:tc>
          <w:tcPr>
            <w:tcW w:w="1417" w:type="dxa"/>
            <w:tcBorders>
              <w:top w:val="single" w:sz="4" w:space="0" w:color="auto"/>
              <w:left w:val="single" w:sz="4" w:space="0" w:color="auto"/>
              <w:bottom w:val="single" w:sz="4" w:space="0" w:color="auto"/>
              <w:right w:val="single" w:sz="4" w:space="0" w:color="auto"/>
            </w:tcBorders>
          </w:tcPr>
          <w:p w14:paraId="3625CE5F" w14:textId="77777777" w:rsidR="00EB4B28" w:rsidRDefault="00EB4B28" w:rsidP="007077F1">
            <w:pPr>
              <w:jc w:val="center"/>
            </w:pPr>
            <w:r>
              <w:t>16(69,6%)</w:t>
            </w:r>
          </w:p>
        </w:tc>
        <w:tc>
          <w:tcPr>
            <w:tcW w:w="1418" w:type="dxa"/>
            <w:tcBorders>
              <w:top w:val="single" w:sz="4" w:space="0" w:color="auto"/>
              <w:left w:val="single" w:sz="4" w:space="0" w:color="auto"/>
              <w:bottom w:val="single" w:sz="4" w:space="0" w:color="auto"/>
              <w:right w:val="single" w:sz="4" w:space="0" w:color="auto"/>
            </w:tcBorders>
          </w:tcPr>
          <w:p w14:paraId="636AE1DC" w14:textId="77777777" w:rsidR="00EB4B28" w:rsidRDefault="00EB4B28" w:rsidP="007077F1">
            <w:pPr>
              <w:jc w:val="center"/>
            </w:pPr>
            <w:r>
              <w:t>7(30,4%)</w:t>
            </w:r>
          </w:p>
        </w:tc>
        <w:tc>
          <w:tcPr>
            <w:tcW w:w="976" w:type="dxa"/>
            <w:tcBorders>
              <w:top w:val="single" w:sz="4" w:space="0" w:color="auto"/>
              <w:left w:val="single" w:sz="4" w:space="0" w:color="auto"/>
              <w:bottom w:val="single" w:sz="4" w:space="0" w:color="auto"/>
              <w:right w:val="single" w:sz="4" w:space="0" w:color="auto"/>
            </w:tcBorders>
          </w:tcPr>
          <w:p w14:paraId="16679C7A" w14:textId="77777777" w:rsidR="00EB4B28" w:rsidRPr="00582AEE" w:rsidRDefault="00EB4B28" w:rsidP="007077F1">
            <w:pPr>
              <w:jc w:val="center"/>
            </w:pPr>
            <w:r>
              <w:t>-</w:t>
            </w:r>
          </w:p>
        </w:tc>
        <w:tc>
          <w:tcPr>
            <w:tcW w:w="1614" w:type="dxa"/>
            <w:tcBorders>
              <w:top w:val="single" w:sz="4" w:space="0" w:color="auto"/>
              <w:left w:val="single" w:sz="4" w:space="0" w:color="auto"/>
              <w:bottom w:val="single" w:sz="4" w:space="0" w:color="auto"/>
              <w:right w:val="single" w:sz="4" w:space="0" w:color="auto"/>
            </w:tcBorders>
            <w:hideMark/>
          </w:tcPr>
          <w:p w14:paraId="1FEAA8D9" w14:textId="77777777" w:rsidR="00EB4B28" w:rsidRPr="00C90586" w:rsidRDefault="00EB4B28" w:rsidP="007077F1">
            <w:pPr>
              <w:jc w:val="center"/>
            </w:pPr>
            <w:r>
              <w:t>30,4%</w:t>
            </w:r>
          </w:p>
        </w:tc>
        <w:tc>
          <w:tcPr>
            <w:tcW w:w="1095" w:type="dxa"/>
            <w:tcBorders>
              <w:top w:val="single" w:sz="4" w:space="0" w:color="auto"/>
              <w:left w:val="single" w:sz="4" w:space="0" w:color="auto"/>
              <w:bottom w:val="single" w:sz="4" w:space="0" w:color="auto"/>
              <w:right w:val="single" w:sz="4" w:space="0" w:color="auto"/>
            </w:tcBorders>
          </w:tcPr>
          <w:p w14:paraId="085C4CF9" w14:textId="77777777" w:rsidR="00EB4B28" w:rsidRPr="00582AEE" w:rsidRDefault="00EB4B28" w:rsidP="007077F1">
            <w:pPr>
              <w:jc w:val="center"/>
            </w:pPr>
            <w:r>
              <w:t>100</w:t>
            </w:r>
          </w:p>
        </w:tc>
        <w:tc>
          <w:tcPr>
            <w:tcW w:w="1031" w:type="dxa"/>
            <w:tcBorders>
              <w:top w:val="single" w:sz="4" w:space="0" w:color="auto"/>
              <w:left w:val="single" w:sz="4" w:space="0" w:color="auto"/>
              <w:bottom w:val="single" w:sz="4" w:space="0" w:color="auto"/>
              <w:right w:val="single" w:sz="4" w:space="0" w:color="auto"/>
            </w:tcBorders>
          </w:tcPr>
          <w:p w14:paraId="5801B284" w14:textId="77777777" w:rsidR="00EB4B28" w:rsidRDefault="00EB4B28" w:rsidP="007077F1">
            <w:pPr>
              <w:jc w:val="center"/>
            </w:pPr>
            <w:r>
              <w:t>6,6</w:t>
            </w:r>
          </w:p>
        </w:tc>
      </w:tr>
      <w:tr w:rsidR="00EB4B28" w14:paraId="680FE8B8" w14:textId="77777777" w:rsidTr="00EB4B28">
        <w:tc>
          <w:tcPr>
            <w:tcW w:w="850" w:type="dxa"/>
            <w:tcBorders>
              <w:top w:val="single" w:sz="4" w:space="0" w:color="auto"/>
              <w:left w:val="single" w:sz="4" w:space="0" w:color="auto"/>
              <w:bottom w:val="single" w:sz="4" w:space="0" w:color="auto"/>
              <w:right w:val="single" w:sz="4" w:space="0" w:color="auto"/>
            </w:tcBorders>
          </w:tcPr>
          <w:p w14:paraId="74B62768" w14:textId="77777777" w:rsidR="00EB4B28" w:rsidRDefault="00EB4B28" w:rsidP="007077F1">
            <w:r>
              <w:t>11 Г</w:t>
            </w:r>
          </w:p>
          <w:p w14:paraId="0B12C58F" w14:textId="77777777" w:rsidR="00EB4B28" w:rsidRDefault="00EB4B28" w:rsidP="007077F1"/>
        </w:tc>
        <w:tc>
          <w:tcPr>
            <w:tcW w:w="817" w:type="dxa"/>
            <w:tcBorders>
              <w:top w:val="single" w:sz="4" w:space="0" w:color="auto"/>
              <w:left w:val="single" w:sz="4" w:space="0" w:color="auto"/>
              <w:bottom w:val="single" w:sz="4" w:space="0" w:color="auto"/>
              <w:right w:val="single" w:sz="4" w:space="0" w:color="auto"/>
            </w:tcBorders>
          </w:tcPr>
          <w:p w14:paraId="6A31AD54" w14:textId="77777777" w:rsidR="00EB4B28" w:rsidRPr="009B4AEF" w:rsidRDefault="00EB4B28" w:rsidP="007077F1">
            <w:r>
              <w:t>19</w:t>
            </w:r>
          </w:p>
        </w:tc>
        <w:tc>
          <w:tcPr>
            <w:tcW w:w="1027" w:type="dxa"/>
            <w:tcBorders>
              <w:top w:val="single" w:sz="4" w:space="0" w:color="auto"/>
              <w:left w:val="single" w:sz="4" w:space="0" w:color="auto"/>
              <w:bottom w:val="single" w:sz="4" w:space="0" w:color="auto"/>
              <w:right w:val="single" w:sz="4" w:space="0" w:color="auto"/>
            </w:tcBorders>
          </w:tcPr>
          <w:p w14:paraId="0ED35A11" w14:textId="77777777" w:rsidR="00EB4B28" w:rsidRPr="009B4AEF" w:rsidRDefault="00EB4B28" w:rsidP="007077F1">
            <w:pPr>
              <w:jc w:val="center"/>
            </w:pPr>
            <w:r>
              <w:t>-</w:t>
            </w:r>
          </w:p>
        </w:tc>
        <w:tc>
          <w:tcPr>
            <w:tcW w:w="1417" w:type="dxa"/>
            <w:tcBorders>
              <w:top w:val="single" w:sz="4" w:space="0" w:color="auto"/>
              <w:left w:val="single" w:sz="4" w:space="0" w:color="auto"/>
              <w:bottom w:val="single" w:sz="4" w:space="0" w:color="auto"/>
              <w:right w:val="single" w:sz="4" w:space="0" w:color="auto"/>
            </w:tcBorders>
          </w:tcPr>
          <w:p w14:paraId="5D32FCE4" w14:textId="77777777" w:rsidR="00EB4B28" w:rsidRDefault="00EB4B28" w:rsidP="007077F1">
            <w:pPr>
              <w:jc w:val="center"/>
            </w:pPr>
            <w:r>
              <w:t>10(52,6%)</w:t>
            </w:r>
          </w:p>
        </w:tc>
        <w:tc>
          <w:tcPr>
            <w:tcW w:w="1418" w:type="dxa"/>
            <w:tcBorders>
              <w:top w:val="single" w:sz="4" w:space="0" w:color="auto"/>
              <w:left w:val="single" w:sz="4" w:space="0" w:color="auto"/>
              <w:bottom w:val="single" w:sz="4" w:space="0" w:color="auto"/>
              <w:right w:val="single" w:sz="4" w:space="0" w:color="auto"/>
            </w:tcBorders>
          </w:tcPr>
          <w:p w14:paraId="081C91F2" w14:textId="77777777" w:rsidR="00EB4B28" w:rsidRDefault="00EB4B28" w:rsidP="007077F1">
            <w:pPr>
              <w:jc w:val="center"/>
            </w:pPr>
            <w:r>
              <w:t>9(47,4%)</w:t>
            </w:r>
          </w:p>
        </w:tc>
        <w:tc>
          <w:tcPr>
            <w:tcW w:w="976" w:type="dxa"/>
            <w:tcBorders>
              <w:top w:val="single" w:sz="4" w:space="0" w:color="auto"/>
              <w:left w:val="single" w:sz="4" w:space="0" w:color="auto"/>
              <w:bottom w:val="single" w:sz="4" w:space="0" w:color="auto"/>
              <w:right w:val="single" w:sz="4" w:space="0" w:color="auto"/>
            </w:tcBorders>
          </w:tcPr>
          <w:p w14:paraId="4B179F98" w14:textId="77777777" w:rsidR="00EB4B28" w:rsidRPr="00582AEE" w:rsidRDefault="00EB4B28" w:rsidP="007077F1">
            <w:pPr>
              <w:jc w:val="center"/>
            </w:pPr>
            <w:r>
              <w:t>-</w:t>
            </w:r>
          </w:p>
        </w:tc>
        <w:tc>
          <w:tcPr>
            <w:tcW w:w="1614" w:type="dxa"/>
            <w:tcBorders>
              <w:top w:val="single" w:sz="4" w:space="0" w:color="auto"/>
              <w:left w:val="single" w:sz="4" w:space="0" w:color="auto"/>
              <w:bottom w:val="single" w:sz="4" w:space="0" w:color="auto"/>
              <w:right w:val="single" w:sz="4" w:space="0" w:color="auto"/>
            </w:tcBorders>
            <w:hideMark/>
          </w:tcPr>
          <w:p w14:paraId="64526A46" w14:textId="77777777" w:rsidR="00EB4B28" w:rsidRPr="00C90586" w:rsidRDefault="00EB4B28" w:rsidP="007077F1">
            <w:pPr>
              <w:jc w:val="center"/>
            </w:pPr>
            <w:r>
              <w:t>47,4%</w:t>
            </w:r>
          </w:p>
        </w:tc>
        <w:tc>
          <w:tcPr>
            <w:tcW w:w="1095" w:type="dxa"/>
            <w:tcBorders>
              <w:top w:val="single" w:sz="4" w:space="0" w:color="auto"/>
              <w:left w:val="single" w:sz="4" w:space="0" w:color="auto"/>
              <w:bottom w:val="single" w:sz="4" w:space="0" w:color="auto"/>
              <w:right w:val="single" w:sz="4" w:space="0" w:color="auto"/>
            </w:tcBorders>
          </w:tcPr>
          <w:p w14:paraId="48C3FA63" w14:textId="77777777" w:rsidR="00EB4B28" w:rsidRPr="00582AEE" w:rsidRDefault="00EB4B28" w:rsidP="007077F1">
            <w:pPr>
              <w:jc w:val="center"/>
            </w:pPr>
            <w:r>
              <w:t>100</w:t>
            </w:r>
          </w:p>
        </w:tc>
        <w:tc>
          <w:tcPr>
            <w:tcW w:w="1031" w:type="dxa"/>
            <w:tcBorders>
              <w:top w:val="single" w:sz="4" w:space="0" w:color="auto"/>
              <w:left w:val="single" w:sz="4" w:space="0" w:color="auto"/>
              <w:bottom w:val="single" w:sz="4" w:space="0" w:color="auto"/>
              <w:right w:val="single" w:sz="4" w:space="0" w:color="auto"/>
            </w:tcBorders>
          </w:tcPr>
          <w:p w14:paraId="21698494" w14:textId="77777777" w:rsidR="00EB4B28" w:rsidRDefault="00EB4B28" w:rsidP="007077F1">
            <w:pPr>
              <w:jc w:val="center"/>
            </w:pPr>
            <w:r>
              <w:t>6,8</w:t>
            </w:r>
          </w:p>
        </w:tc>
      </w:tr>
      <w:tr w:rsidR="00EB4B28" w14:paraId="518200DD" w14:textId="77777777" w:rsidTr="00EB4B28">
        <w:tc>
          <w:tcPr>
            <w:tcW w:w="850" w:type="dxa"/>
            <w:tcBorders>
              <w:top w:val="single" w:sz="4" w:space="0" w:color="auto"/>
              <w:left w:val="single" w:sz="4" w:space="0" w:color="auto"/>
              <w:bottom w:val="single" w:sz="4" w:space="0" w:color="auto"/>
              <w:right w:val="single" w:sz="4" w:space="0" w:color="auto"/>
            </w:tcBorders>
            <w:hideMark/>
          </w:tcPr>
          <w:p w14:paraId="455FDB92" w14:textId="77777777" w:rsidR="00EB4B28" w:rsidRDefault="00EB4B28" w:rsidP="007077F1">
            <w:r>
              <w:t>Разом</w:t>
            </w:r>
          </w:p>
        </w:tc>
        <w:tc>
          <w:tcPr>
            <w:tcW w:w="817" w:type="dxa"/>
            <w:tcBorders>
              <w:top w:val="single" w:sz="4" w:space="0" w:color="auto"/>
              <w:left w:val="single" w:sz="4" w:space="0" w:color="auto"/>
              <w:bottom w:val="single" w:sz="4" w:space="0" w:color="auto"/>
              <w:right w:val="single" w:sz="4" w:space="0" w:color="auto"/>
            </w:tcBorders>
          </w:tcPr>
          <w:p w14:paraId="09774C21" w14:textId="77777777" w:rsidR="00EB4B28" w:rsidRPr="00582AEE" w:rsidRDefault="00EB4B28" w:rsidP="007077F1">
            <w:r>
              <w:t>72</w:t>
            </w:r>
          </w:p>
        </w:tc>
        <w:tc>
          <w:tcPr>
            <w:tcW w:w="1027" w:type="dxa"/>
            <w:tcBorders>
              <w:top w:val="single" w:sz="4" w:space="0" w:color="auto"/>
              <w:left w:val="single" w:sz="4" w:space="0" w:color="auto"/>
              <w:bottom w:val="single" w:sz="4" w:space="0" w:color="auto"/>
              <w:right w:val="single" w:sz="4" w:space="0" w:color="auto"/>
            </w:tcBorders>
          </w:tcPr>
          <w:p w14:paraId="40B04A88" w14:textId="77777777" w:rsidR="00EB4B28" w:rsidRPr="00582AEE" w:rsidRDefault="00EB4B28" w:rsidP="007077F1">
            <w:pPr>
              <w:jc w:val="center"/>
            </w:pPr>
            <w:r>
              <w:t>-</w:t>
            </w:r>
          </w:p>
        </w:tc>
        <w:tc>
          <w:tcPr>
            <w:tcW w:w="1417" w:type="dxa"/>
            <w:tcBorders>
              <w:top w:val="single" w:sz="4" w:space="0" w:color="auto"/>
              <w:left w:val="single" w:sz="4" w:space="0" w:color="auto"/>
              <w:bottom w:val="single" w:sz="4" w:space="0" w:color="auto"/>
              <w:right w:val="single" w:sz="4" w:space="0" w:color="auto"/>
            </w:tcBorders>
          </w:tcPr>
          <w:p w14:paraId="46281441" w14:textId="77777777" w:rsidR="00EB4B28" w:rsidRPr="003B2C3E" w:rsidRDefault="00EB4B28" w:rsidP="007077F1">
            <w:pPr>
              <w:jc w:val="center"/>
            </w:pPr>
            <w:r>
              <w:t>41(56,9</w:t>
            </w:r>
            <w:r w:rsidRPr="003B2C3E">
              <w:t>%)</w:t>
            </w:r>
          </w:p>
        </w:tc>
        <w:tc>
          <w:tcPr>
            <w:tcW w:w="1418" w:type="dxa"/>
            <w:tcBorders>
              <w:top w:val="single" w:sz="4" w:space="0" w:color="auto"/>
              <w:left w:val="single" w:sz="4" w:space="0" w:color="auto"/>
              <w:bottom w:val="single" w:sz="4" w:space="0" w:color="auto"/>
              <w:right w:val="single" w:sz="4" w:space="0" w:color="auto"/>
            </w:tcBorders>
          </w:tcPr>
          <w:p w14:paraId="0A9DDB15" w14:textId="77777777" w:rsidR="00EB4B28" w:rsidRPr="003B2C3E" w:rsidRDefault="00EB4B28" w:rsidP="007077F1">
            <w:pPr>
              <w:jc w:val="center"/>
            </w:pPr>
            <w:r>
              <w:t>31(43,1</w:t>
            </w:r>
            <w:r w:rsidRPr="003B2C3E">
              <w:t>%)</w:t>
            </w:r>
          </w:p>
        </w:tc>
        <w:tc>
          <w:tcPr>
            <w:tcW w:w="976" w:type="dxa"/>
            <w:tcBorders>
              <w:top w:val="single" w:sz="4" w:space="0" w:color="auto"/>
              <w:left w:val="single" w:sz="4" w:space="0" w:color="auto"/>
              <w:bottom w:val="single" w:sz="4" w:space="0" w:color="auto"/>
              <w:right w:val="single" w:sz="4" w:space="0" w:color="auto"/>
            </w:tcBorders>
          </w:tcPr>
          <w:p w14:paraId="64EA6375" w14:textId="77777777" w:rsidR="00EB4B28" w:rsidRPr="00582AEE" w:rsidRDefault="00EB4B28" w:rsidP="007077F1">
            <w:pPr>
              <w:jc w:val="center"/>
            </w:pPr>
            <w:r>
              <w:t>-</w:t>
            </w:r>
          </w:p>
        </w:tc>
        <w:tc>
          <w:tcPr>
            <w:tcW w:w="1614" w:type="dxa"/>
            <w:tcBorders>
              <w:top w:val="single" w:sz="4" w:space="0" w:color="auto"/>
              <w:left w:val="single" w:sz="4" w:space="0" w:color="auto"/>
              <w:bottom w:val="single" w:sz="4" w:space="0" w:color="auto"/>
              <w:right w:val="single" w:sz="4" w:space="0" w:color="auto"/>
            </w:tcBorders>
            <w:hideMark/>
          </w:tcPr>
          <w:p w14:paraId="0EF66D81" w14:textId="77777777" w:rsidR="00EB4B28" w:rsidRPr="003B2C3E" w:rsidRDefault="00EB4B28" w:rsidP="007077F1">
            <w:pPr>
              <w:jc w:val="center"/>
            </w:pPr>
            <w:r>
              <w:t>43,1</w:t>
            </w:r>
            <w:r w:rsidRPr="003B2C3E">
              <w:t>%</w:t>
            </w:r>
          </w:p>
        </w:tc>
        <w:tc>
          <w:tcPr>
            <w:tcW w:w="1095" w:type="dxa"/>
            <w:tcBorders>
              <w:top w:val="single" w:sz="4" w:space="0" w:color="auto"/>
              <w:left w:val="single" w:sz="4" w:space="0" w:color="auto"/>
              <w:bottom w:val="single" w:sz="4" w:space="0" w:color="auto"/>
              <w:right w:val="single" w:sz="4" w:space="0" w:color="auto"/>
            </w:tcBorders>
          </w:tcPr>
          <w:p w14:paraId="1ED393DB" w14:textId="77777777" w:rsidR="00EB4B28" w:rsidRPr="00890397" w:rsidRDefault="00EB4B28" w:rsidP="007077F1">
            <w:pPr>
              <w:jc w:val="center"/>
            </w:pPr>
            <w:r>
              <w:t>100</w:t>
            </w:r>
          </w:p>
        </w:tc>
        <w:tc>
          <w:tcPr>
            <w:tcW w:w="1031" w:type="dxa"/>
            <w:tcBorders>
              <w:top w:val="single" w:sz="4" w:space="0" w:color="auto"/>
              <w:left w:val="single" w:sz="4" w:space="0" w:color="auto"/>
              <w:bottom w:val="single" w:sz="4" w:space="0" w:color="auto"/>
              <w:right w:val="single" w:sz="4" w:space="0" w:color="auto"/>
            </w:tcBorders>
          </w:tcPr>
          <w:p w14:paraId="35DBEF8F" w14:textId="77777777" w:rsidR="00EB4B28" w:rsidRPr="00487EC0" w:rsidRDefault="00EB4B28" w:rsidP="007077F1">
            <w:pPr>
              <w:jc w:val="center"/>
            </w:pPr>
            <w:r>
              <w:t>7</w:t>
            </w:r>
          </w:p>
        </w:tc>
      </w:tr>
    </w:tbl>
    <w:p w14:paraId="0367F5CE" w14:textId="77777777" w:rsidR="00EB4B28" w:rsidRDefault="00EB4B28" w:rsidP="00EB4B28">
      <w:pPr>
        <w:rPr>
          <w:sz w:val="28"/>
          <w:szCs w:val="28"/>
        </w:rPr>
      </w:pPr>
    </w:p>
    <w:p w14:paraId="464D994E" w14:textId="77777777" w:rsidR="00EB4B28" w:rsidRDefault="00EB4B28" w:rsidP="00EB4B28">
      <w:pPr>
        <w:jc w:val="both"/>
        <w:rPr>
          <w:b/>
          <w:sz w:val="28"/>
          <w:szCs w:val="28"/>
        </w:rPr>
      </w:pPr>
      <w:r>
        <w:rPr>
          <w:b/>
          <w:sz w:val="28"/>
          <w:szCs w:val="28"/>
        </w:rPr>
        <w:t xml:space="preserve">          </w:t>
      </w:r>
      <w:r w:rsidRPr="00D1403A">
        <w:rPr>
          <w:b/>
          <w:sz w:val="28"/>
          <w:szCs w:val="28"/>
        </w:rPr>
        <w:t>Якісний показник навчальних досягнень учнів п</w:t>
      </w:r>
      <w:r>
        <w:rPr>
          <w:b/>
          <w:sz w:val="28"/>
          <w:szCs w:val="28"/>
        </w:rPr>
        <w:t xml:space="preserve">о предметах </w:t>
      </w:r>
    </w:p>
    <w:p w14:paraId="29FF2B64" w14:textId="77777777" w:rsidR="00EB4B28" w:rsidRDefault="00EB4B28" w:rsidP="00EB4B28">
      <w:pPr>
        <w:jc w:val="both"/>
        <w:rPr>
          <w:b/>
          <w:sz w:val="28"/>
          <w:szCs w:val="28"/>
        </w:rPr>
      </w:pPr>
    </w:p>
    <w:p w14:paraId="3D305DF1" w14:textId="77777777" w:rsidR="00EB4B28" w:rsidRDefault="00EB4B28" w:rsidP="00EB4B28">
      <w:pPr>
        <w:jc w:val="both"/>
        <w:rPr>
          <w:b/>
          <w:sz w:val="28"/>
          <w:szCs w:val="28"/>
        </w:rPr>
      </w:pPr>
    </w:p>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44"/>
        <w:gridCol w:w="839"/>
        <w:gridCol w:w="789"/>
        <w:gridCol w:w="713"/>
        <w:gridCol w:w="789"/>
        <w:gridCol w:w="756"/>
        <w:gridCol w:w="789"/>
        <w:gridCol w:w="660"/>
        <w:gridCol w:w="789"/>
        <w:gridCol w:w="693"/>
        <w:gridCol w:w="851"/>
      </w:tblGrid>
      <w:tr w:rsidR="00EB4B28" w:rsidRPr="00666B31" w14:paraId="4021C758" w14:textId="77777777" w:rsidTr="00EB4B28">
        <w:tc>
          <w:tcPr>
            <w:tcW w:w="567" w:type="dxa"/>
            <w:vMerge w:val="restart"/>
          </w:tcPr>
          <w:p w14:paraId="0390AC63" w14:textId="77777777" w:rsidR="00EB4B28" w:rsidRPr="00666B31" w:rsidRDefault="00EB4B28" w:rsidP="007077F1">
            <w:pPr>
              <w:jc w:val="both"/>
            </w:pPr>
          </w:p>
        </w:tc>
        <w:tc>
          <w:tcPr>
            <w:tcW w:w="1944" w:type="dxa"/>
            <w:vMerge w:val="restart"/>
          </w:tcPr>
          <w:p w14:paraId="60321087" w14:textId="77777777" w:rsidR="00EB4B28" w:rsidRPr="00666B31" w:rsidRDefault="00EB4B28" w:rsidP="007077F1">
            <w:pPr>
              <w:jc w:val="both"/>
            </w:pPr>
            <w:r w:rsidRPr="00666B31">
              <w:t>Предмет</w:t>
            </w:r>
          </w:p>
        </w:tc>
        <w:tc>
          <w:tcPr>
            <w:tcW w:w="839" w:type="dxa"/>
            <w:vMerge w:val="restart"/>
          </w:tcPr>
          <w:p w14:paraId="7BB0FE94" w14:textId="77777777" w:rsidR="00EB4B28" w:rsidRPr="00666B31" w:rsidRDefault="00EB4B28" w:rsidP="007077F1">
            <w:pPr>
              <w:jc w:val="both"/>
            </w:pPr>
            <w:r w:rsidRPr="00666B31">
              <w:t>Вивч.</w:t>
            </w:r>
          </w:p>
          <w:p w14:paraId="5023776A" w14:textId="77777777" w:rsidR="00EB4B28" w:rsidRPr="00666B31" w:rsidRDefault="00EB4B28" w:rsidP="007077F1">
            <w:pPr>
              <w:jc w:val="both"/>
            </w:pPr>
            <w:r w:rsidRPr="00666B31">
              <w:t>учнів</w:t>
            </w:r>
          </w:p>
        </w:tc>
        <w:tc>
          <w:tcPr>
            <w:tcW w:w="5978" w:type="dxa"/>
            <w:gridSpan w:val="8"/>
          </w:tcPr>
          <w:p w14:paraId="7BA8FCE3" w14:textId="77777777" w:rsidR="00EB4B28" w:rsidRPr="00666B31" w:rsidRDefault="00EB4B28" w:rsidP="007077F1">
            <w:pPr>
              <w:jc w:val="center"/>
            </w:pPr>
            <w:r w:rsidRPr="00666B31">
              <w:t>Рівень досягнень у навчанні</w:t>
            </w:r>
          </w:p>
        </w:tc>
        <w:tc>
          <w:tcPr>
            <w:tcW w:w="851" w:type="dxa"/>
            <w:vMerge w:val="restart"/>
          </w:tcPr>
          <w:p w14:paraId="1CFA9970" w14:textId="77777777" w:rsidR="00EB4B28" w:rsidRPr="00666B31" w:rsidRDefault="00EB4B28" w:rsidP="007077F1">
            <w:pPr>
              <w:jc w:val="both"/>
            </w:pPr>
            <w:r w:rsidRPr="00666B31">
              <w:t>Якісн</w:t>
            </w:r>
          </w:p>
          <w:p w14:paraId="54DD12A9" w14:textId="77777777" w:rsidR="00EB4B28" w:rsidRPr="00666B31" w:rsidRDefault="00EB4B28" w:rsidP="007077F1">
            <w:pPr>
              <w:jc w:val="both"/>
            </w:pPr>
            <w:r w:rsidRPr="00666B31">
              <w:t>пок.</w:t>
            </w:r>
          </w:p>
        </w:tc>
      </w:tr>
      <w:tr w:rsidR="00EB4B28" w:rsidRPr="00666B31" w14:paraId="498D2730" w14:textId="77777777" w:rsidTr="00EB4B28">
        <w:tc>
          <w:tcPr>
            <w:tcW w:w="567" w:type="dxa"/>
            <w:vMerge/>
          </w:tcPr>
          <w:p w14:paraId="6AE94EA9" w14:textId="77777777" w:rsidR="00EB4B28" w:rsidRPr="00666B31" w:rsidRDefault="00EB4B28" w:rsidP="007077F1">
            <w:pPr>
              <w:jc w:val="both"/>
            </w:pPr>
          </w:p>
        </w:tc>
        <w:tc>
          <w:tcPr>
            <w:tcW w:w="1944" w:type="dxa"/>
            <w:vMerge/>
          </w:tcPr>
          <w:p w14:paraId="137BA57B" w14:textId="77777777" w:rsidR="00EB4B28" w:rsidRPr="00666B31" w:rsidRDefault="00EB4B28" w:rsidP="007077F1">
            <w:pPr>
              <w:jc w:val="both"/>
            </w:pPr>
          </w:p>
        </w:tc>
        <w:tc>
          <w:tcPr>
            <w:tcW w:w="839" w:type="dxa"/>
            <w:vMerge/>
          </w:tcPr>
          <w:p w14:paraId="09880B5F" w14:textId="77777777" w:rsidR="00EB4B28" w:rsidRPr="00666B31" w:rsidRDefault="00EB4B28" w:rsidP="007077F1">
            <w:pPr>
              <w:jc w:val="both"/>
            </w:pPr>
          </w:p>
        </w:tc>
        <w:tc>
          <w:tcPr>
            <w:tcW w:w="1502" w:type="dxa"/>
            <w:gridSpan w:val="2"/>
          </w:tcPr>
          <w:p w14:paraId="4328EB04" w14:textId="77777777" w:rsidR="00EB4B28" w:rsidRPr="00666B31" w:rsidRDefault="00EB4B28" w:rsidP="007077F1">
            <w:pPr>
              <w:jc w:val="both"/>
            </w:pPr>
            <w:r w:rsidRPr="00666B31">
              <w:t>Початковий</w:t>
            </w:r>
          </w:p>
        </w:tc>
        <w:tc>
          <w:tcPr>
            <w:tcW w:w="1545" w:type="dxa"/>
            <w:gridSpan w:val="2"/>
          </w:tcPr>
          <w:p w14:paraId="13CCD870" w14:textId="77777777" w:rsidR="00EB4B28" w:rsidRPr="00666B31" w:rsidRDefault="00EB4B28" w:rsidP="007077F1">
            <w:pPr>
              <w:jc w:val="both"/>
            </w:pPr>
            <w:r w:rsidRPr="00666B31">
              <w:t>Середній</w:t>
            </w:r>
          </w:p>
        </w:tc>
        <w:tc>
          <w:tcPr>
            <w:tcW w:w="1449" w:type="dxa"/>
            <w:gridSpan w:val="2"/>
          </w:tcPr>
          <w:p w14:paraId="34980E50" w14:textId="77777777" w:rsidR="00EB4B28" w:rsidRPr="00666B31" w:rsidRDefault="00EB4B28" w:rsidP="007077F1">
            <w:pPr>
              <w:jc w:val="both"/>
            </w:pPr>
            <w:r w:rsidRPr="00666B31">
              <w:t>Достатній</w:t>
            </w:r>
          </w:p>
        </w:tc>
        <w:tc>
          <w:tcPr>
            <w:tcW w:w="1482" w:type="dxa"/>
            <w:gridSpan w:val="2"/>
          </w:tcPr>
          <w:p w14:paraId="4869F3CB" w14:textId="77777777" w:rsidR="00EB4B28" w:rsidRPr="00666B31" w:rsidRDefault="00EB4B28" w:rsidP="007077F1">
            <w:pPr>
              <w:jc w:val="both"/>
            </w:pPr>
            <w:r w:rsidRPr="00666B31">
              <w:t>Високий</w:t>
            </w:r>
          </w:p>
        </w:tc>
        <w:tc>
          <w:tcPr>
            <w:tcW w:w="851" w:type="dxa"/>
            <w:vMerge/>
          </w:tcPr>
          <w:p w14:paraId="23BA9FB2" w14:textId="77777777" w:rsidR="00EB4B28" w:rsidRPr="00666B31" w:rsidRDefault="00EB4B28" w:rsidP="007077F1">
            <w:pPr>
              <w:jc w:val="both"/>
            </w:pPr>
          </w:p>
        </w:tc>
      </w:tr>
      <w:tr w:rsidR="00EB4B28" w:rsidRPr="00666B31" w14:paraId="0726105A" w14:textId="77777777" w:rsidTr="00EB4B28">
        <w:tc>
          <w:tcPr>
            <w:tcW w:w="567" w:type="dxa"/>
            <w:vMerge/>
          </w:tcPr>
          <w:p w14:paraId="472526C4" w14:textId="77777777" w:rsidR="00EB4B28" w:rsidRPr="00666B31" w:rsidRDefault="00EB4B28" w:rsidP="007077F1">
            <w:pPr>
              <w:jc w:val="both"/>
            </w:pPr>
          </w:p>
        </w:tc>
        <w:tc>
          <w:tcPr>
            <w:tcW w:w="1944" w:type="dxa"/>
            <w:vMerge/>
          </w:tcPr>
          <w:p w14:paraId="774D0E3B" w14:textId="77777777" w:rsidR="00EB4B28" w:rsidRPr="00666B31" w:rsidRDefault="00EB4B28" w:rsidP="007077F1">
            <w:pPr>
              <w:jc w:val="both"/>
            </w:pPr>
          </w:p>
        </w:tc>
        <w:tc>
          <w:tcPr>
            <w:tcW w:w="839" w:type="dxa"/>
            <w:vMerge/>
          </w:tcPr>
          <w:p w14:paraId="6227F640" w14:textId="77777777" w:rsidR="00EB4B28" w:rsidRPr="00666B31" w:rsidRDefault="00EB4B28" w:rsidP="007077F1">
            <w:pPr>
              <w:jc w:val="both"/>
            </w:pPr>
          </w:p>
        </w:tc>
        <w:tc>
          <w:tcPr>
            <w:tcW w:w="789" w:type="dxa"/>
          </w:tcPr>
          <w:p w14:paraId="321EE92A" w14:textId="77777777" w:rsidR="00EB4B28" w:rsidRPr="00666B31" w:rsidRDefault="00EB4B28" w:rsidP="007077F1">
            <w:pPr>
              <w:jc w:val="both"/>
            </w:pPr>
            <w:r w:rsidRPr="00666B31">
              <w:t>Кільк</w:t>
            </w:r>
          </w:p>
        </w:tc>
        <w:tc>
          <w:tcPr>
            <w:tcW w:w="713" w:type="dxa"/>
          </w:tcPr>
          <w:p w14:paraId="66E3CA05" w14:textId="77777777" w:rsidR="00EB4B28" w:rsidRPr="00666B31" w:rsidRDefault="00EB4B28" w:rsidP="007077F1">
            <w:pPr>
              <w:jc w:val="both"/>
            </w:pPr>
            <w:r w:rsidRPr="00666B31">
              <w:t>%</w:t>
            </w:r>
          </w:p>
        </w:tc>
        <w:tc>
          <w:tcPr>
            <w:tcW w:w="789" w:type="dxa"/>
          </w:tcPr>
          <w:p w14:paraId="4BCA12E2" w14:textId="77777777" w:rsidR="00EB4B28" w:rsidRPr="00666B31" w:rsidRDefault="00EB4B28" w:rsidP="007077F1">
            <w:pPr>
              <w:jc w:val="both"/>
            </w:pPr>
            <w:r w:rsidRPr="00666B31">
              <w:t>Кільк</w:t>
            </w:r>
          </w:p>
        </w:tc>
        <w:tc>
          <w:tcPr>
            <w:tcW w:w="756" w:type="dxa"/>
          </w:tcPr>
          <w:p w14:paraId="2243459D" w14:textId="77777777" w:rsidR="00EB4B28" w:rsidRPr="00666B31" w:rsidRDefault="00EB4B28" w:rsidP="007077F1">
            <w:pPr>
              <w:jc w:val="both"/>
            </w:pPr>
            <w:r w:rsidRPr="00666B31">
              <w:t>%</w:t>
            </w:r>
          </w:p>
        </w:tc>
        <w:tc>
          <w:tcPr>
            <w:tcW w:w="789" w:type="dxa"/>
          </w:tcPr>
          <w:p w14:paraId="09D265E4" w14:textId="77777777" w:rsidR="00EB4B28" w:rsidRPr="00666B31" w:rsidRDefault="00EB4B28" w:rsidP="007077F1">
            <w:pPr>
              <w:jc w:val="both"/>
            </w:pPr>
            <w:r w:rsidRPr="00666B31">
              <w:t>Кільк</w:t>
            </w:r>
          </w:p>
        </w:tc>
        <w:tc>
          <w:tcPr>
            <w:tcW w:w="660" w:type="dxa"/>
          </w:tcPr>
          <w:p w14:paraId="679B84BD" w14:textId="77777777" w:rsidR="00EB4B28" w:rsidRPr="00666B31" w:rsidRDefault="00EB4B28" w:rsidP="007077F1">
            <w:pPr>
              <w:jc w:val="both"/>
            </w:pPr>
            <w:r w:rsidRPr="00666B31">
              <w:t>%</w:t>
            </w:r>
          </w:p>
        </w:tc>
        <w:tc>
          <w:tcPr>
            <w:tcW w:w="789" w:type="dxa"/>
          </w:tcPr>
          <w:p w14:paraId="5440273E" w14:textId="77777777" w:rsidR="00EB4B28" w:rsidRPr="00666B31" w:rsidRDefault="00EB4B28" w:rsidP="007077F1">
            <w:pPr>
              <w:jc w:val="both"/>
            </w:pPr>
            <w:r w:rsidRPr="00666B31">
              <w:t>Кільк</w:t>
            </w:r>
          </w:p>
        </w:tc>
        <w:tc>
          <w:tcPr>
            <w:tcW w:w="693" w:type="dxa"/>
          </w:tcPr>
          <w:p w14:paraId="3C2E5488" w14:textId="77777777" w:rsidR="00EB4B28" w:rsidRPr="00666B31" w:rsidRDefault="00EB4B28" w:rsidP="007077F1">
            <w:pPr>
              <w:jc w:val="both"/>
            </w:pPr>
            <w:r w:rsidRPr="00666B31">
              <w:t>%</w:t>
            </w:r>
          </w:p>
        </w:tc>
        <w:tc>
          <w:tcPr>
            <w:tcW w:w="851" w:type="dxa"/>
          </w:tcPr>
          <w:p w14:paraId="586DCB88" w14:textId="77777777" w:rsidR="00EB4B28" w:rsidRPr="00666B31" w:rsidRDefault="00EB4B28" w:rsidP="007077F1">
            <w:pPr>
              <w:jc w:val="both"/>
            </w:pPr>
            <w:r w:rsidRPr="00666B31">
              <w:t>%</w:t>
            </w:r>
          </w:p>
        </w:tc>
      </w:tr>
      <w:tr w:rsidR="00EB4B28" w:rsidRPr="00666B31" w14:paraId="780BA658" w14:textId="77777777" w:rsidTr="00EB4B28">
        <w:tc>
          <w:tcPr>
            <w:tcW w:w="567" w:type="dxa"/>
          </w:tcPr>
          <w:p w14:paraId="5A4E0E68" w14:textId="77777777" w:rsidR="00EB4B28" w:rsidRPr="00666B31" w:rsidRDefault="00EB4B28" w:rsidP="007077F1">
            <w:pPr>
              <w:jc w:val="both"/>
            </w:pPr>
            <w:r w:rsidRPr="00666B31">
              <w:t>1</w:t>
            </w:r>
          </w:p>
        </w:tc>
        <w:tc>
          <w:tcPr>
            <w:tcW w:w="1944" w:type="dxa"/>
          </w:tcPr>
          <w:p w14:paraId="7F8B9115" w14:textId="77777777" w:rsidR="00EB4B28" w:rsidRPr="00666B31" w:rsidRDefault="00EB4B28" w:rsidP="007077F1">
            <w:pPr>
              <w:jc w:val="both"/>
            </w:pPr>
            <w:r w:rsidRPr="00666B31">
              <w:t>Укр.мова</w:t>
            </w:r>
          </w:p>
        </w:tc>
        <w:tc>
          <w:tcPr>
            <w:tcW w:w="839" w:type="dxa"/>
          </w:tcPr>
          <w:p w14:paraId="2849C2A6" w14:textId="77777777" w:rsidR="00EB4B28" w:rsidRPr="00D01F7C" w:rsidRDefault="00EB4B28" w:rsidP="007077F1">
            <w:pPr>
              <w:jc w:val="both"/>
            </w:pPr>
            <w:r>
              <w:t>72</w:t>
            </w:r>
          </w:p>
        </w:tc>
        <w:tc>
          <w:tcPr>
            <w:tcW w:w="789" w:type="dxa"/>
          </w:tcPr>
          <w:p w14:paraId="30BD2310" w14:textId="77777777" w:rsidR="00EB4B28" w:rsidRPr="00666B31" w:rsidRDefault="00EB4B28" w:rsidP="007077F1">
            <w:pPr>
              <w:jc w:val="both"/>
            </w:pPr>
            <w:r>
              <w:t>1</w:t>
            </w:r>
          </w:p>
        </w:tc>
        <w:tc>
          <w:tcPr>
            <w:tcW w:w="713" w:type="dxa"/>
          </w:tcPr>
          <w:p w14:paraId="62F6DE99" w14:textId="77777777" w:rsidR="00EB4B28" w:rsidRPr="00666B31" w:rsidRDefault="00EB4B28" w:rsidP="007077F1">
            <w:pPr>
              <w:jc w:val="both"/>
            </w:pPr>
            <w:r>
              <w:t>1,4</w:t>
            </w:r>
          </w:p>
        </w:tc>
        <w:tc>
          <w:tcPr>
            <w:tcW w:w="789" w:type="dxa"/>
          </w:tcPr>
          <w:p w14:paraId="33C67FDB" w14:textId="77777777" w:rsidR="00EB4B28" w:rsidRPr="00D01F7C" w:rsidRDefault="00EB4B28" w:rsidP="007077F1">
            <w:pPr>
              <w:jc w:val="both"/>
            </w:pPr>
            <w:r>
              <w:t>36</w:t>
            </w:r>
          </w:p>
        </w:tc>
        <w:tc>
          <w:tcPr>
            <w:tcW w:w="756" w:type="dxa"/>
          </w:tcPr>
          <w:p w14:paraId="6123BA17" w14:textId="77777777" w:rsidR="00EB4B28" w:rsidRPr="00D01F7C" w:rsidRDefault="00EB4B28" w:rsidP="007077F1">
            <w:pPr>
              <w:jc w:val="both"/>
            </w:pPr>
            <w:r>
              <w:t>50</w:t>
            </w:r>
          </w:p>
        </w:tc>
        <w:tc>
          <w:tcPr>
            <w:tcW w:w="789" w:type="dxa"/>
          </w:tcPr>
          <w:p w14:paraId="32A6F3C6" w14:textId="77777777" w:rsidR="00EB4B28" w:rsidRPr="00666B31" w:rsidRDefault="00EB4B28" w:rsidP="007077F1">
            <w:pPr>
              <w:jc w:val="both"/>
            </w:pPr>
            <w:r>
              <w:t>34</w:t>
            </w:r>
          </w:p>
        </w:tc>
        <w:tc>
          <w:tcPr>
            <w:tcW w:w="660" w:type="dxa"/>
          </w:tcPr>
          <w:p w14:paraId="49E2D097" w14:textId="77777777" w:rsidR="00EB4B28" w:rsidRPr="00666B31" w:rsidRDefault="00EB4B28" w:rsidP="007077F1">
            <w:pPr>
              <w:jc w:val="both"/>
            </w:pPr>
            <w:r>
              <w:t>47,2</w:t>
            </w:r>
          </w:p>
        </w:tc>
        <w:tc>
          <w:tcPr>
            <w:tcW w:w="789" w:type="dxa"/>
          </w:tcPr>
          <w:p w14:paraId="1D690CA5" w14:textId="77777777" w:rsidR="00EB4B28" w:rsidRPr="00666B31" w:rsidRDefault="00EB4B28" w:rsidP="007077F1">
            <w:pPr>
              <w:jc w:val="both"/>
            </w:pPr>
            <w:r>
              <w:t>1</w:t>
            </w:r>
          </w:p>
        </w:tc>
        <w:tc>
          <w:tcPr>
            <w:tcW w:w="693" w:type="dxa"/>
          </w:tcPr>
          <w:p w14:paraId="6216DCF9" w14:textId="77777777" w:rsidR="00EB4B28" w:rsidRPr="00666B31" w:rsidRDefault="00EB4B28" w:rsidP="007077F1">
            <w:pPr>
              <w:jc w:val="both"/>
            </w:pPr>
            <w:r>
              <w:t>1,4</w:t>
            </w:r>
          </w:p>
        </w:tc>
        <w:tc>
          <w:tcPr>
            <w:tcW w:w="851" w:type="dxa"/>
          </w:tcPr>
          <w:p w14:paraId="22281DCB" w14:textId="77777777" w:rsidR="00EB4B28" w:rsidRPr="00666B31" w:rsidRDefault="00EB4B28" w:rsidP="007077F1">
            <w:pPr>
              <w:jc w:val="both"/>
            </w:pPr>
            <w:r>
              <w:t>48,6</w:t>
            </w:r>
          </w:p>
        </w:tc>
      </w:tr>
      <w:tr w:rsidR="00EB4B28" w:rsidRPr="00666B31" w14:paraId="08B92912" w14:textId="77777777" w:rsidTr="00EB4B28">
        <w:tc>
          <w:tcPr>
            <w:tcW w:w="567" w:type="dxa"/>
          </w:tcPr>
          <w:p w14:paraId="71F9879C" w14:textId="77777777" w:rsidR="00EB4B28" w:rsidRPr="00666B31" w:rsidRDefault="00EB4B28" w:rsidP="007077F1">
            <w:pPr>
              <w:jc w:val="both"/>
            </w:pPr>
            <w:r w:rsidRPr="00666B31">
              <w:t>2</w:t>
            </w:r>
          </w:p>
        </w:tc>
        <w:tc>
          <w:tcPr>
            <w:tcW w:w="1944" w:type="dxa"/>
          </w:tcPr>
          <w:p w14:paraId="0CD45F71" w14:textId="77777777" w:rsidR="00EB4B28" w:rsidRPr="00666B31" w:rsidRDefault="00EB4B28" w:rsidP="007077F1">
            <w:pPr>
              <w:jc w:val="both"/>
            </w:pPr>
            <w:r w:rsidRPr="00666B31">
              <w:t>Укр.літ.</w:t>
            </w:r>
          </w:p>
        </w:tc>
        <w:tc>
          <w:tcPr>
            <w:tcW w:w="839" w:type="dxa"/>
          </w:tcPr>
          <w:p w14:paraId="4A5E1797" w14:textId="77777777" w:rsidR="00EB4B28" w:rsidRPr="00666B31" w:rsidRDefault="00EB4B28" w:rsidP="007077F1">
            <w:pPr>
              <w:jc w:val="both"/>
            </w:pPr>
            <w:r>
              <w:t>72</w:t>
            </w:r>
          </w:p>
        </w:tc>
        <w:tc>
          <w:tcPr>
            <w:tcW w:w="789" w:type="dxa"/>
          </w:tcPr>
          <w:p w14:paraId="16BBD5C6" w14:textId="77777777" w:rsidR="00EB4B28" w:rsidRPr="00666B31" w:rsidRDefault="00EB4B28" w:rsidP="007077F1">
            <w:pPr>
              <w:jc w:val="both"/>
            </w:pPr>
            <w:r>
              <w:t>-</w:t>
            </w:r>
          </w:p>
        </w:tc>
        <w:tc>
          <w:tcPr>
            <w:tcW w:w="713" w:type="dxa"/>
          </w:tcPr>
          <w:p w14:paraId="3F04BF35" w14:textId="77777777" w:rsidR="00EB4B28" w:rsidRPr="00666B31" w:rsidRDefault="00EB4B28" w:rsidP="007077F1">
            <w:pPr>
              <w:jc w:val="both"/>
            </w:pPr>
            <w:r>
              <w:t>-</w:t>
            </w:r>
          </w:p>
        </w:tc>
        <w:tc>
          <w:tcPr>
            <w:tcW w:w="789" w:type="dxa"/>
          </w:tcPr>
          <w:p w14:paraId="34282986" w14:textId="77777777" w:rsidR="00EB4B28" w:rsidRPr="00666B31" w:rsidRDefault="00EB4B28" w:rsidP="007077F1">
            <w:pPr>
              <w:jc w:val="both"/>
            </w:pPr>
            <w:r>
              <w:t>33</w:t>
            </w:r>
          </w:p>
        </w:tc>
        <w:tc>
          <w:tcPr>
            <w:tcW w:w="756" w:type="dxa"/>
          </w:tcPr>
          <w:p w14:paraId="03CDC849" w14:textId="77777777" w:rsidR="00EB4B28" w:rsidRPr="00666B31" w:rsidRDefault="00EB4B28" w:rsidP="007077F1">
            <w:pPr>
              <w:jc w:val="both"/>
            </w:pPr>
            <w:r>
              <w:t>45,8</w:t>
            </w:r>
          </w:p>
        </w:tc>
        <w:tc>
          <w:tcPr>
            <w:tcW w:w="789" w:type="dxa"/>
          </w:tcPr>
          <w:p w14:paraId="08893A64" w14:textId="77777777" w:rsidR="00EB4B28" w:rsidRPr="00666B31" w:rsidRDefault="00EB4B28" w:rsidP="007077F1">
            <w:pPr>
              <w:jc w:val="both"/>
            </w:pPr>
            <w:r>
              <w:t>36</w:t>
            </w:r>
          </w:p>
        </w:tc>
        <w:tc>
          <w:tcPr>
            <w:tcW w:w="660" w:type="dxa"/>
          </w:tcPr>
          <w:p w14:paraId="1391C5B4" w14:textId="77777777" w:rsidR="00EB4B28" w:rsidRPr="00666B31" w:rsidRDefault="00EB4B28" w:rsidP="007077F1">
            <w:pPr>
              <w:jc w:val="both"/>
            </w:pPr>
            <w:r>
              <w:t>50</w:t>
            </w:r>
          </w:p>
        </w:tc>
        <w:tc>
          <w:tcPr>
            <w:tcW w:w="789" w:type="dxa"/>
          </w:tcPr>
          <w:p w14:paraId="5A5A46C8" w14:textId="77777777" w:rsidR="00EB4B28" w:rsidRPr="00666B31" w:rsidRDefault="00EB4B28" w:rsidP="007077F1">
            <w:pPr>
              <w:jc w:val="both"/>
            </w:pPr>
            <w:r>
              <w:t>3</w:t>
            </w:r>
          </w:p>
        </w:tc>
        <w:tc>
          <w:tcPr>
            <w:tcW w:w="693" w:type="dxa"/>
          </w:tcPr>
          <w:p w14:paraId="545A4FEE" w14:textId="77777777" w:rsidR="00EB4B28" w:rsidRPr="00666B31" w:rsidRDefault="00EB4B28" w:rsidP="007077F1">
            <w:pPr>
              <w:jc w:val="both"/>
            </w:pPr>
            <w:r>
              <w:t>4,4</w:t>
            </w:r>
          </w:p>
        </w:tc>
        <w:tc>
          <w:tcPr>
            <w:tcW w:w="851" w:type="dxa"/>
          </w:tcPr>
          <w:p w14:paraId="27B93F2B" w14:textId="77777777" w:rsidR="00EB4B28" w:rsidRPr="00666B31" w:rsidRDefault="00EB4B28" w:rsidP="007077F1">
            <w:pPr>
              <w:jc w:val="both"/>
            </w:pPr>
            <w:r>
              <w:t>54,2</w:t>
            </w:r>
          </w:p>
        </w:tc>
      </w:tr>
      <w:tr w:rsidR="00EB4B28" w:rsidRPr="00666B31" w14:paraId="55B22056" w14:textId="77777777" w:rsidTr="00EB4B28">
        <w:tc>
          <w:tcPr>
            <w:tcW w:w="567" w:type="dxa"/>
          </w:tcPr>
          <w:p w14:paraId="42693FDA" w14:textId="77777777" w:rsidR="00EB4B28" w:rsidRPr="00666B31" w:rsidRDefault="00EB4B28" w:rsidP="007077F1">
            <w:pPr>
              <w:jc w:val="both"/>
            </w:pPr>
            <w:r w:rsidRPr="00666B31">
              <w:t>3</w:t>
            </w:r>
          </w:p>
        </w:tc>
        <w:tc>
          <w:tcPr>
            <w:tcW w:w="1944" w:type="dxa"/>
          </w:tcPr>
          <w:p w14:paraId="5AC35D65" w14:textId="77777777" w:rsidR="00EB4B28" w:rsidRPr="00666B31" w:rsidRDefault="00EB4B28" w:rsidP="007077F1">
            <w:pPr>
              <w:jc w:val="both"/>
            </w:pPr>
            <w:r w:rsidRPr="00666B31">
              <w:t>Заруб.літ</w:t>
            </w:r>
          </w:p>
        </w:tc>
        <w:tc>
          <w:tcPr>
            <w:tcW w:w="839" w:type="dxa"/>
          </w:tcPr>
          <w:p w14:paraId="13E2C54F" w14:textId="77777777" w:rsidR="00EB4B28" w:rsidRPr="00666B31" w:rsidRDefault="00EB4B28" w:rsidP="007077F1">
            <w:pPr>
              <w:jc w:val="both"/>
            </w:pPr>
            <w:r>
              <w:t>72</w:t>
            </w:r>
          </w:p>
        </w:tc>
        <w:tc>
          <w:tcPr>
            <w:tcW w:w="789" w:type="dxa"/>
          </w:tcPr>
          <w:p w14:paraId="7DB82476" w14:textId="77777777" w:rsidR="00EB4B28" w:rsidRPr="00666B31" w:rsidRDefault="00EB4B28" w:rsidP="007077F1">
            <w:pPr>
              <w:jc w:val="both"/>
            </w:pPr>
            <w:r>
              <w:t>-</w:t>
            </w:r>
          </w:p>
        </w:tc>
        <w:tc>
          <w:tcPr>
            <w:tcW w:w="713" w:type="dxa"/>
          </w:tcPr>
          <w:p w14:paraId="1C5BCEFC" w14:textId="77777777" w:rsidR="00EB4B28" w:rsidRPr="00666B31" w:rsidRDefault="00EB4B28" w:rsidP="007077F1">
            <w:pPr>
              <w:jc w:val="both"/>
            </w:pPr>
            <w:r>
              <w:t>-</w:t>
            </w:r>
          </w:p>
        </w:tc>
        <w:tc>
          <w:tcPr>
            <w:tcW w:w="789" w:type="dxa"/>
          </w:tcPr>
          <w:p w14:paraId="092066CD" w14:textId="77777777" w:rsidR="00EB4B28" w:rsidRPr="00666B31" w:rsidRDefault="00EB4B28" w:rsidP="007077F1">
            <w:pPr>
              <w:jc w:val="both"/>
            </w:pPr>
            <w:r>
              <w:t>32</w:t>
            </w:r>
          </w:p>
        </w:tc>
        <w:tc>
          <w:tcPr>
            <w:tcW w:w="756" w:type="dxa"/>
          </w:tcPr>
          <w:p w14:paraId="3B14845D" w14:textId="77777777" w:rsidR="00EB4B28" w:rsidRPr="00666B31" w:rsidRDefault="00EB4B28" w:rsidP="007077F1">
            <w:pPr>
              <w:jc w:val="both"/>
            </w:pPr>
            <w:r>
              <w:t>44,4</w:t>
            </w:r>
          </w:p>
        </w:tc>
        <w:tc>
          <w:tcPr>
            <w:tcW w:w="789" w:type="dxa"/>
          </w:tcPr>
          <w:p w14:paraId="1D26BEFA" w14:textId="77777777" w:rsidR="00EB4B28" w:rsidRPr="00666B31" w:rsidRDefault="00EB4B28" w:rsidP="007077F1">
            <w:pPr>
              <w:jc w:val="both"/>
            </w:pPr>
            <w:r>
              <w:t>37</w:t>
            </w:r>
          </w:p>
        </w:tc>
        <w:tc>
          <w:tcPr>
            <w:tcW w:w="660" w:type="dxa"/>
          </w:tcPr>
          <w:p w14:paraId="72793277" w14:textId="77777777" w:rsidR="00EB4B28" w:rsidRPr="00666B31" w:rsidRDefault="00EB4B28" w:rsidP="007077F1">
            <w:pPr>
              <w:jc w:val="both"/>
            </w:pPr>
            <w:r>
              <w:t>51,4</w:t>
            </w:r>
          </w:p>
        </w:tc>
        <w:tc>
          <w:tcPr>
            <w:tcW w:w="789" w:type="dxa"/>
          </w:tcPr>
          <w:p w14:paraId="2E920188" w14:textId="77777777" w:rsidR="00EB4B28" w:rsidRPr="00666B31" w:rsidRDefault="00EB4B28" w:rsidP="007077F1">
            <w:pPr>
              <w:jc w:val="both"/>
            </w:pPr>
            <w:r>
              <w:t>3</w:t>
            </w:r>
          </w:p>
        </w:tc>
        <w:tc>
          <w:tcPr>
            <w:tcW w:w="693" w:type="dxa"/>
          </w:tcPr>
          <w:p w14:paraId="32519373" w14:textId="77777777" w:rsidR="00EB4B28" w:rsidRPr="00666B31" w:rsidRDefault="00EB4B28" w:rsidP="007077F1">
            <w:pPr>
              <w:jc w:val="both"/>
            </w:pPr>
            <w:r>
              <w:t>4,2</w:t>
            </w:r>
          </w:p>
        </w:tc>
        <w:tc>
          <w:tcPr>
            <w:tcW w:w="851" w:type="dxa"/>
          </w:tcPr>
          <w:p w14:paraId="7E9282D5" w14:textId="77777777" w:rsidR="00EB4B28" w:rsidRPr="00666B31" w:rsidRDefault="00EB4B28" w:rsidP="007077F1">
            <w:pPr>
              <w:jc w:val="both"/>
            </w:pPr>
            <w:r>
              <w:t>55,5</w:t>
            </w:r>
          </w:p>
        </w:tc>
      </w:tr>
      <w:tr w:rsidR="00EB4B28" w:rsidRPr="00666B31" w14:paraId="31FA84BA" w14:textId="77777777" w:rsidTr="00EB4B28">
        <w:tc>
          <w:tcPr>
            <w:tcW w:w="567" w:type="dxa"/>
          </w:tcPr>
          <w:p w14:paraId="2D8F5FEE" w14:textId="77777777" w:rsidR="00EB4B28" w:rsidRPr="00666B31" w:rsidRDefault="00EB4B28" w:rsidP="007077F1">
            <w:pPr>
              <w:jc w:val="both"/>
            </w:pPr>
            <w:r w:rsidRPr="00666B31">
              <w:t>4</w:t>
            </w:r>
          </w:p>
        </w:tc>
        <w:tc>
          <w:tcPr>
            <w:tcW w:w="1944" w:type="dxa"/>
          </w:tcPr>
          <w:p w14:paraId="705FFB62" w14:textId="77777777" w:rsidR="00EB4B28" w:rsidRPr="00666B31" w:rsidRDefault="00EB4B28" w:rsidP="007077F1">
            <w:pPr>
              <w:jc w:val="both"/>
            </w:pPr>
            <w:r w:rsidRPr="00666B31">
              <w:t>Англ.мова</w:t>
            </w:r>
          </w:p>
        </w:tc>
        <w:tc>
          <w:tcPr>
            <w:tcW w:w="839" w:type="dxa"/>
          </w:tcPr>
          <w:p w14:paraId="2D3BDB35" w14:textId="77777777" w:rsidR="00EB4B28" w:rsidRPr="00666B31" w:rsidRDefault="00EB4B28" w:rsidP="007077F1">
            <w:pPr>
              <w:jc w:val="both"/>
            </w:pPr>
            <w:r>
              <w:t>72</w:t>
            </w:r>
          </w:p>
        </w:tc>
        <w:tc>
          <w:tcPr>
            <w:tcW w:w="789" w:type="dxa"/>
          </w:tcPr>
          <w:p w14:paraId="6C555CCA" w14:textId="77777777" w:rsidR="00EB4B28" w:rsidRPr="00666B31" w:rsidRDefault="00EB4B28" w:rsidP="007077F1">
            <w:pPr>
              <w:jc w:val="both"/>
            </w:pPr>
            <w:r>
              <w:t>-</w:t>
            </w:r>
          </w:p>
        </w:tc>
        <w:tc>
          <w:tcPr>
            <w:tcW w:w="713" w:type="dxa"/>
          </w:tcPr>
          <w:p w14:paraId="21D597BD" w14:textId="77777777" w:rsidR="00EB4B28" w:rsidRPr="00666B31" w:rsidRDefault="00EB4B28" w:rsidP="007077F1">
            <w:pPr>
              <w:jc w:val="both"/>
            </w:pPr>
            <w:r>
              <w:t>-</w:t>
            </w:r>
          </w:p>
        </w:tc>
        <w:tc>
          <w:tcPr>
            <w:tcW w:w="789" w:type="dxa"/>
          </w:tcPr>
          <w:p w14:paraId="1A2AE5EF" w14:textId="77777777" w:rsidR="00EB4B28" w:rsidRPr="00666B31" w:rsidRDefault="00EB4B28" w:rsidP="007077F1">
            <w:pPr>
              <w:jc w:val="both"/>
            </w:pPr>
            <w:r>
              <w:t>20</w:t>
            </w:r>
          </w:p>
        </w:tc>
        <w:tc>
          <w:tcPr>
            <w:tcW w:w="756" w:type="dxa"/>
          </w:tcPr>
          <w:p w14:paraId="7AC3C51B" w14:textId="77777777" w:rsidR="00EB4B28" w:rsidRPr="00666B31" w:rsidRDefault="00EB4B28" w:rsidP="007077F1">
            <w:pPr>
              <w:jc w:val="both"/>
            </w:pPr>
            <w:r>
              <w:t>27,7</w:t>
            </w:r>
          </w:p>
        </w:tc>
        <w:tc>
          <w:tcPr>
            <w:tcW w:w="789" w:type="dxa"/>
          </w:tcPr>
          <w:p w14:paraId="436DA15B" w14:textId="77777777" w:rsidR="00EB4B28" w:rsidRPr="00666B31" w:rsidRDefault="00EB4B28" w:rsidP="007077F1">
            <w:pPr>
              <w:jc w:val="both"/>
            </w:pPr>
            <w:r>
              <w:t>49</w:t>
            </w:r>
          </w:p>
        </w:tc>
        <w:tc>
          <w:tcPr>
            <w:tcW w:w="660" w:type="dxa"/>
          </w:tcPr>
          <w:p w14:paraId="5FD40656" w14:textId="77777777" w:rsidR="00EB4B28" w:rsidRPr="00666B31" w:rsidRDefault="00EB4B28" w:rsidP="007077F1">
            <w:pPr>
              <w:jc w:val="both"/>
            </w:pPr>
            <w:r>
              <w:t>68,2</w:t>
            </w:r>
          </w:p>
        </w:tc>
        <w:tc>
          <w:tcPr>
            <w:tcW w:w="789" w:type="dxa"/>
          </w:tcPr>
          <w:p w14:paraId="6403E8C2" w14:textId="77777777" w:rsidR="00EB4B28" w:rsidRPr="00666B31" w:rsidRDefault="00EB4B28" w:rsidP="007077F1">
            <w:pPr>
              <w:jc w:val="both"/>
            </w:pPr>
            <w:r>
              <w:t>3</w:t>
            </w:r>
          </w:p>
        </w:tc>
        <w:tc>
          <w:tcPr>
            <w:tcW w:w="693" w:type="dxa"/>
          </w:tcPr>
          <w:p w14:paraId="05053A50" w14:textId="77777777" w:rsidR="00EB4B28" w:rsidRPr="00666B31" w:rsidRDefault="00EB4B28" w:rsidP="007077F1">
            <w:pPr>
              <w:jc w:val="both"/>
            </w:pPr>
            <w:r>
              <w:t>4,1</w:t>
            </w:r>
          </w:p>
        </w:tc>
        <w:tc>
          <w:tcPr>
            <w:tcW w:w="851" w:type="dxa"/>
          </w:tcPr>
          <w:p w14:paraId="349ACEC1" w14:textId="77777777" w:rsidR="00EB4B28" w:rsidRPr="00666B31" w:rsidRDefault="00EB4B28" w:rsidP="007077F1">
            <w:pPr>
              <w:jc w:val="both"/>
            </w:pPr>
            <w:r>
              <w:t>72,2</w:t>
            </w:r>
          </w:p>
        </w:tc>
      </w:tr>
      <w:tr w:rsidR="00EB4B28" w:rsidRPr="00666B31" w14:paraId="5B22975F" w14:textId="77777777" w:rsidTr="00EB4B28">
        <w:tc>
          <w:tcPr>
            <w:tcW w:w="567" w:type="dxa"/>
          </w:tcPr>
          <w:p w14:paraId="72C29967" w14:textId="77777777" w:rsidR="00EB4B28" w:rsidRPr="00666B31" w:rsidRDefault="00EB4B28" w:rsidP="007077F1">
            <w:pPr>
              <w:jc w:val="both"/>
            </w:pPr>
            <w:r w:rsidRPr="00666B31">
              <w:t>5</w:t>
            </w:r>
          </w:p>
        </w:tc>
        <w:tc>
          <w:tcPr>
            <w:tcW w:w="1944" w:type="dxa"/>
          </w:tcPr>
          <w:p w14:paraId="2E83E959" w14:textId="77777777" w:rsidR="00EB4B28" w:rsidRPr="00666B31" w:rsidRDefault="00EB4B28" w:rsidP="007077F1">
            <w:pPr>
              <w:jc w:val="both"/>
            </w:pPr>
            <w:r w:rsidRPr="00666B31">
              <w:t>Історія України</w:t>
            </w:r>
          </w:p>
        </w:tc>
        <w:tc>
          <w:tcPr>
            <w:tcW w:w="839" w:type="dxa"/>
          </w:tcPr>
          <w:p w14:paraId="159BC896" w14:textId="77777777" w:rsidR="00EB4B28" w:rsidRPr="00666B31" w:rsidRDefault="00EB4B28" w:rsidP="007077F1">
            <w:pPr>
              <w:jc w:val="both"/>
            </w:pPr>
            <w:r>
              <w:t>72</w:t>
            </w:r>
          </w:p>
        </w:tc>
        <w:tc>
          <w:tcPr>
            <w:tcW w:w="789" w:type="dxa"/>
          </w:tcPr>
          <w:p w14:paraId="146AE063" w14:textId="77777777" w:rsidR="00EB4B28" w:rsidRPr="00D01F7C" w:rsidRDefault="00EB4B28" w:rsidP="007077F1">
            <w:pPr>
              <w:jc w:val="both"/>
            </w:pPr>
            <w:r>
              <w:t>-</w:t>
            </w:r>
          </w:p>
        </w:tc>
        <w:tc>
          <w:tcPr>
            <w:tcW w:w="713" w:type="dxa"/>
          </w:tcPr>
          <w:p w14:paraId="632EEACA" w14:textId="77777777" w:rsidR="00EB4B28" w:rsidRPr="00666B31" w:rsidRDefault="00EB4B28" w:rsidP="007077F1">
            <w:pPr>
              <w:jc w:val="both"/>
            </w:pPr>
            <w:r>
              <w:t>-</w:t>
            </w:r>
          </w:p>
        </w:tc>
        <w:tc>
          <w:tcPr>
            <w:tcW w:w="789" w:type="dxa"/>
          </w:tcPr>
          <w:p w14:paraId="19F22366" w14:textId="77777777" w:rsidR="00EB4B28" w:rsidRPr="00666B31" w:rsidRDefault="00EB4B28" w:rsidP="007077F1">
            <w:pPr>
              <w:jc w:val="both"/>
            </w:pPr>
            <w:r>
              <w:t>32</w:t>
            </w:r>
          </w:p>
        </w:tc>
        <w:tc>
          <w:tcPr>
            <w:tcW w:w="756" w:type="dxa"/>
          </w:tcPr>
          <w:p w14:paraId="7944B5A0" w14:textId="77777777" w:rsidR="00EB4B28" w:rsidRPr="00666B31" w:rsidRDefault="00EB4B28" w:rsidP="007077F1">
            <w:pPr>
              <w:jc w:val="both"/>
            </w:pPr>
            <w:r>
              <w:t>43,8</w:t>
            </w:r>
          </w:p>
        </w:tc>
        <w:tc>
          <w:tcPr>
            <w:tcW w:w="789" w:type="dxa"/>
          </w:tcPr>
          <w:p w14:paraId="5BF8B675" w14:textId="77777777" w:rsidR="00EB4B28" w:rsidRPr="00666B31" w:rsidRDefault="00EB4B28" w:rsidP="007077F1">
            <w:pPr>
              <w:jc w:val="both"/>
            </w:pPr>
            <w:r>
              <w:t>39</w:t>
            </w:r>
          </w:p>
        </w:tc>
        <w:tc>
          <w:tcPr>
            <w:tcW w:w="660" w:type="dxa"/>
          </w:tcPr>
          <w:p w14:paraId="6F7C7FBE" w14:textId="77777777" w:rsidR="00EB4B28" w:rsidRPr="00666B31" w:rsidRDefault="00EB4B28" w:rsidP="007077F1">
            <w:pPr>
              <w:jc w:val="both"/>
            </w:pPr>
            <w:r>
              <w:t>54,5</w:t>
            </w:r>
          </w:p>
        </w:tc>
        <w:tc>
          <w:tcPr>
            <w:tcW w:w="789" w:type="dxa"/>
          </w:tcPr>
          <w:p w14:paraId="163D82AE" w14:textId="77777777" w:rsidR="00EB4B28" w:rsidRPr="00666B31" w:rsidRDefault="00EB4B28" w:rsidP="007077F1">
            <w:pPr>
              <w:jc w:val="both"/>
            </w:pPr>
            <w:r>
              <w:t>1</w:t>
            </w:r>
          </w:p>
        </w:tc>
        <w:tc>
          <w:tcPr>
            <w:tcW w:w="693" w:type="dxa"/>
          </w:tcPr>
          <w:p w14:paraId="50CAFAFE" w14:textId="77777777" w:rsidR="00EB4B28" w:rsidRPr="00666B31" w:rsidRDefault="00EB4B28" w:rsidP="007077F1">
            <w:pPr>
              <w:jc w:val="both"/>
            </w:pPr>
            <w:r>
              <w:t>1,7</w:t>
            </w:r>
          </w:p>
        </w:tc>
        <w:tc>
          <w:tcPr>
            <w:tcW w:w="851" w:type="dxa"/>
          </w:tcPr>
          <w:p w14:paraId="160BBB71" w14:textId="77777777" w:rsidR="00EB4B28" w:rsidRPr="00666B31" w:rsidRDefault="00EB4B28" w:rsidP="007077F1">
            <w:pPr>
              <w:jc w:val="both"/>
            </w:pPr>
            <w:r>
              <w:t>55,6</w:t>
            </w:r>
          </w:p>
        </w:tc>
      </w:tr>
      <w:tr w:rsidR="00EB4B28" w:rsidRPr="00666B31" w14:paraId="45FCF50A" w14:textId="77777777" w:rsidTr="00EB4B28">
        <w:tc>
          <w:tcPr>
            <w:tcW w:w="567" w:type="dxa"/>
          </w:tcPr>
          <w:p w14:paraId="5915EFA0" w14:textId="77777777" w:rsidR="00EB4B28" w:rsidRPr="00666B31" w:rsidRDefault="00EB4B28" w:rsidP="007077F1">
            <w:pPr>
              <w:jc w:val="both"/>
            </w:pPr>
            <w:r w:rsidRPr="00666B31">
              <w:t>6</w:t>
            </w:r>
          </w:p>
        </w:tc>
        <w:tc>
          <w:tcPr>
            <w:tcW w:w="1944" w:type="dxa"/>
          </w:tcPr>
          <w:p w14:paraId="3996BE58" w14:textId="77777777" w:rsidR="00EB4B28" w:rsidRPr="00666B31" w:rsidRDefault="00EB4B28" w:rsidP="007077F1">
            <w:pPr>
              <w:jc w:val="both"/>
            </w:pPr>
            <w:r w:rsidRPr="00666B31">
              <w:t>Всесвітня іст.</w:t>
            </w:r>
          </w:p>
        </w:tc>
        <w:tc>
          <w:tcPr>
            <w:tcW w:w="839" w:type="dxa"/>
          </w:tcPr>
          <w:p w14:paraId="6710FB0D" w14:textId="77777777" w:rsidR="00EB4B28" w:rsidRPr="00666B31" w:rsidRDefault="00EB4B28" w:rsidP="007077F1">
            <w:pPr>
              <w:jc w:val="both"/>
            </w:pPr>
            <w:r>
              <w:t>72</w:t>
            </w:r>
          </w:p>
        </w:tc>
        <w:tc>
          <w:tcPr>
            <w:tcW w:w="789" w:type="dxa"/>
          </w:tcPr>
          <w:p w14:paraId="117C0DB3" w14:textId="77777777" w:rsidR="00EB4B28" w:rsidRPr="00666B31" w:rsidRDefault="00EB4B28" w:rsidP="007077F1">
            <w:pPr>
              <w:jc w:val="both"/>
            </w:pPr>
            <w:r>
              <w:t>-</w:t>
            </w:r>
          </w:p>
        </w:tc>
        <w:tc>
          <w:tcPr>
            <w:tcW w:w="713" w:type="dxa"/>
          </w:tcPr>
          <w:p w14:paraId="5F2635B0" w14:textId="77777777" w:rsidR="00EB4B28" w:rsidRPr="00666B31" w:rsidRDefault="00EB4B28" w:rsidP="007077F1">
            <w:pPr>
              <w:jc w:val="both"/>
            </w:pPr>
            <w:r>
              <w:t>-</w:t>
            </w:r>
          </w:p>
        </w:tc>
        <w:tc>
          <w:tcPr>
            <w:tcW w:w="789" w:type="dxa"/>
          </w:tcPr>
          <w:p w14:paraId="57E67A7A" w14:textId="77777777" w:rsidR="00EB4B28" w:rsidRPr="00666B31" w:rsidRDefault="00EB4B28" w:rsidP="007077F1">
            <w:pPr>
              <w:jc w:val="both"/>
            </w:pPr>
            <w:r>
              <w:t>26</w:t>
            </w:r>
          </w:p>
        </w:tc>
        <w:tc>
          <w:tcPr>
            <w:tcW w:w="756" w:type="dxa"/>
          </w:tcPr>
          <w:p w14:paraId="3FF5767C" w14:textId="77777777" w:rsidR="00EB4B28" w:rsidRPr="00666B31" w:rsidRDefault="00EB4B28" w:rsidP="007077F1">
            <w:pPr>
              <w:jc w:val="both"/>
            </w:pPr>
            <w:r>
              <w:t>35,3</w:t>
            </w:r>
          </w:p>
        </w:tc>
        <w:tc>
          <w:tcPr>
            <w:tcW w:w="789" w:type="dxa"/>
          </w:tcPr>
          <w:p w14:paraId="46CF368F" w14:textId="77777777" w:rsidR="00EB4B28" w:rsidRPr="00666B31" w:rsidRDefault="00EB4B28" w:rsidP="007077F1">
            <w:pPr>
              <w:jc w:val="both"/>
            </w:pPr>
            <w:r>
              <w:t>45</w:t>
            </w:r>
          </w:p>
        </w:tc>
        <w:tc>
          <w:tcPr>
            <w:tcW w:w="660" w:type="dxa"/>
          </w:tcPr>
          <w:p w14:paraId="166CD8AE" w14:textId="77777777" w:rsidR="00EB4B28" w:rsidRPr="00666B31" w:rsidRDefault="00EB4B28" w:rsidP="007077F1">
            <w:pPr>
              <w:jc w:val="both"/>
            </w:pPr>
            <w:r>
              <w:t>63</w:t>
            </w:r>
          </w:p>
        </w:tc>
        <w:tc>
          <w:tcPr>
            <w:tcW w:w="789" w:type="dxa"/>
          </w:tcPr>
          <w:p w14:paraId="68C13EAF" w14:textId="77777777" w:rsidR="00EB4B28" w:rsidRPr="00666B31" w:rsidRDefault="00EB4B28" w:rsidP="007077F1">
            <w:pPr>
              <w:jc w:val="both"/>
            </w:pPr>
            <w:r>
              <w:t>1</w:t>
            </w:r>
          </w:p>
        </w:tc>
        <w:tc>
          <w:tcPr>
            <w:tcW w:w="693" w:type="dxa"/>
          </w:tcPr>
          <w:p w14:paraId="588EB79C" w14:textId="77777777" w:rsidR="00EB4B28" w:rsidRPr="00666B31" w:rsidRDefault="00EB4B28" w:rsidP="007077F1">
            <w:pPr>
              <w:jc w:val="both"/>
            </w:pPr>
            <w:r>
              <w:t>1,7</w:t>
            </w:r>
          </w:p>
        </w:tc>
        <w:tc>
          <w:tcPr>
            <w:tcW w:w="851" w:type="dxa"/>
          </w:tcPr>
          <w:p w14:paraId="7626B50F" w14:textId="77777777" w:rsidR="00EB4B28" w:rsidRPr="00666B31" w:rsidRDefault="00EB4B28" w:rsidP="007077F1">
            <w:pPr>
              <w:jc w:val="both"/>
            </w:pPr>
            <w:r>
              <w:t>63,9</w:t>
            </w:r>
          </w:p>
        </w:tc>
      </w:tr>
      <w:tr w:rsidR="00EB4B28" w:rsidRPr="00666B31" w14:paraId="21795B8A" w14:textId="77777777" w:rsidTr="00EB4B28">
        <w:tc>
          <w:tcPr>
            <w:tcW w:w="567" w:type="dxa"/>
          </w:tcPr>
          <w:p w14:paraId="14514C63" w14:textId="77777777" w:rsidR="00EB4B28" w:rsidRPr="00666B31" w:rsidRDefault="00EB4B28" w:rsidP="007077F1">
            <w:pPr>
              <w:jc w:val="both"/>
            </w:pPr>
            <w:r w:rsidRPr="00666B31">
              <w:t>7</w:t>
            </w:r>
          </w:p>
        </w:tc>
        <w:tc>
          <w:tcPr>
            <w:tcW w:w="1944" w:type="dxa"/>
          </w:tcPr>
          <w:p w14:paraId="0DEC3DF2" w14:textId="77777777" w:rsidR="00EB4B28" w:rsidRPr="00666B31" w:rsidRDefault="00EB4B28" w:rsidP="007077F1">
            <w:pPr>
              <w:jc w:val="both"/>
            </w:pPr>
            <w:r w:rsidRPr="00666B31">
              <w:t>Громадян.освіта</w:t>
            </w:r>
          </w:p>
        </w:tc>
        <w:tc>
          <w:tcPr>
            <w:tcW w:w="839" w:type="dxa"/>
          </w:tcPr>
          <w:p w14:paraId="3B11276F" w14:textId="77777777" w:rsidR="00EB4B28" w:rsidRPr="00666B31" w:rsidRDefault="00EB4B28" w:rsidP="007077F1">
            <w:pPr>
              <w:jc w:val="both"/>
            </w:pPr>
            <w:r>
              <w:t>30</w:t>
            </w:r>
          </w:p>
        </w:tc>
        <w:tc>
          <w:tcPr>
            <w:tcW w:w="789" w:type="dxa"/>
          </w:tcPr>
          <w:p w14:paraId="1C22A1D9" w14:textId="77777777" w:rsidR="00EB4B28" w:rsidRPr="00666B31" w:rsidRDefault="00EB4B28" w:rsidP="007077F1">
            <w:pPr>
              <w:jc w:val="both"/>
            </w:pPr>
            <w:r>
              <w:t>-</w:t>
            </w:r>
          </w:p>
        </w:tc>
        <w:tc>
          <w:tcPr>
            <w:tcW w:w="713" w:type="dxa"/>
          </w:tcPr>
          <w:p w14:paraId="77A7B11C" w14:textId="77777777" w:rsidR="00EB4B28" w:rsidRPr="00666B31" w:rsidRDefault="00EB4B28" w:rsidP="007077F1">
            <w:pPr>
              <w:jc w:val="both"/>
            </w:pPr>
            <w:r>
              <w:t>-</w:t>
            </w:r>
          </w:p>
        </w:tc>
        <w:tc>
          <w:tcPr>
            <w:tcW w:w="789" w:type="dxa"/>
          </w:tcPr>
          <w:p w14:paraId="7742709C" w14:textId="77777777" w:rsidR="00EB4B28" w:rsidRPr="00666B31" w:rsidRDefault="00EB4B28" w:rsidP="007077F1">
            <w:pPr>
              <w:jc w:val="both"/>
            </w:pPr>
            <w:r>
              <w:t>9</w:t>
            </w:r>
          </w:p>
        </w:tc>
        <w:tc>
          <w:tcPr>
            <w:tcW w:w="756" w:type="dxa"/>
          </w:tcPr>
          <w:p w14:paraId="4AE7112C" w14:textId="77777777" w:rsidR="00EB4B28" w:rsidRPr="00666B31" w:rsidRDefault="00EB4B28" w:rsidP="007077F1">
            <w:pPr>
              <w:jc w:val="both"/>
            </w:pPr>
            <w:r>
              <w:t>30</w:t>
            </w:r>
          </w:p>
        </w:tc>
        <w:tc>
          <w:tcPr>
            <w:tcW w:w="789" w:type="dxa"/>
          </w:tcPr>
          <w:p w14:paraId="1D8AB29B" w14:textId="77777777" w:rsidR="00EB4B28" w:rsidRPr="00666B31" w:rsidRDefault="00EB4B28" w:rsidP="007077F1">
            <w:pPr>
              <w:jc w:val="both"/>
            </w:pPr>
            <w:r>
              <w:t>19</w:t>
            </w:r>
          </w:p>
        </w:tc>
        <w:tc>
          <w:tcPr>
            <w:tcW w:w="660" w:type="dxa"/>
          </w:tcPr>
          <w:p w14:paraId="6CF2B42E" w14:textId="77777777" w:rsidR="00EB4B28" w:rsidRPr="00666B31" w:rsidRDefault="00EB4B28" w:rsidP="007077F1">
            <w:pPr>
              <w:jc w:val="both"/>
            </w:pPr>
            <w:r>
              <w:t>63,4</w:t>
            </w:r>
          </w:p>
        </w:tc>
        <w:tc>
          <w:tcPr>
            <w:tcW w:w="789" w:type="dxa"/>
          </w:tcPr>
          <w:p w14:paraId="35F73AAE" w14:textId="77777777" w:rsidR="00EB4B28" w:rsidRPr="00666B31" w:rsidRDefault="00EB4B28" w:rsidP="007077F1">
            <w:pPr>
              <w:jc w:val="both"/>
            </w:pPr>
            <w:r>
              <w:t>2</w:t>
            </w:r>
          </w:p>
        </w:tc>
        <w:tc>
          <w:tcPr>
            <w:tcW w:w="693" w:type="dxa"/>
          </w:tcPr>
          <w:p w14:paraId="6892E353" w14:textId="77777777" w:rsidR="00EB4B28" w:rsidRPr="00666B31" w:rsidRDefault="00EB4B28" w:rsidP="007077F1">
            <w:pPr>
              <w:jc w:val="both"/>
            </w:pPr>
            <w:r>
              <w:t>6,6</w:t>
            </w:r>
          </w:p>
        </w:tc>
        <w:tc>
          <w:tcPr>
            <w:tcW w:w="851" w:type="dxa"/>
          </w:tcPr>
          <w:p w14:paraId="6627D73E" w14:textId="77777777" w:rsidR="00EB4B28" w:rsidRPr="00666B31" w:rsidRDefault="00EB4B28" w:rsidP="007077F1">
            <w:pPr>
              <w:jc w:val="both"/>
            </w:pPr>
            <w:r>
              <w:t>70</w:t>
            </w:r>
          </w:p>
        </w:tc>
      </w:tr>
      <w:tr w:rsidR="00EB4B28" w:rsidRPr="00666B31" w14:paraId="7389D016" w14:textId="77777777" w:rsidTr="00EB4B28">
        <w:tc>
          <w:tcPr>
            <w:tcW w:w="567" w:type="dxa"/>
          </w:tcPr>
          <w:p w14:paraId="47B973D5" w14:textId="77777777" w:rsidR="00EB4B28" w:rsidRPr="00666B31" w:rsidRDefault="00EB4B28" w:rsidP="007077F1">
            <w:pPr>
              <w:jc w:val="both"/>
            </w:pPr>
            <w:r>
              <w:t>8</w:t>
            </w:r>
          </w:p>
        </w:tc>
        <w:tc>
          <w:tcPr>
            <w:tcW w:w="1944" w:type="dxa"/>
          </w:tcPr>
          <w:p w14:paraId="309D7CC9" w14:textId="77777777" w:rsidR="00EB4B28" w:rsidRPr="00666B31" w:rsidRDefault="00EB4B28" w:rsidP="007077F1">
            <w:pPr>
              <w:jc w:val="both"/>
            </w:pPr>
            <w:r w:rsidRPr="00666B31">
              <w:t>Мистецтво</w:t>
            </w:r>
          </w:p>
        </w:tc>
        <w:tc>
          <w:tcPr>
            <w:tcW w:w="839" w:type="dxa"/>
          </w:tcPr>
          <w:p w14:paraId="24C8ECA9" w14:textId="77777777" w:rsidR="00EB4B28" w:rsidRPr="00666B31" w:rsidRDefault="00EB4B28" w:rsidP="007077F1">
            <w:pPr>
              <w:jc w:val="both"/>
            </w:pPr>
            <w:r>
              <w:t>72</w:t>
            </w:r>
          </w:p>
        </w:tc>
        <w:tc>
          <w:tcPr>
            <w:tcW w:w="789" w:type="dxa"/>
          </w:tcPr>
          <w:p w14:paraId="4B2BC75E" w14:textId="77777777" w:rsidR="00EB4B28" w:rsidRPr="00666B31" w:rsidRDefault="00EB4B28" w:rsidP="007077F1">
            <w:pPr>
              <w:jc w:val="both"/>
            </w:pPr>
            <w:r>
              <w:t>-</w:t>
            </w:r>
          </w:p>
        </w:tc>
        <w:tc>
          <w:tcPr>
            <w:tcW w:w="713" w:type="dxa"/>
          </w:tcPr>
          <w:p w14:paraId="698C2EEC" w14:textId="77777777" w:rsidR="00EB4B28" w:rsidRPr="00666B31" w:rsidRDefault="00EB4B28" w:rsidP="007077F1">
            <w:pPr>
              <w:jc w:val="both"/>
            </w:pPr>
            <w:r>
              <w:t>-</w:t>
            </w:r>
          </w:p>
        </w:tc>
        <w:tc>
          <w:tcPr>
            <w:tcW w:w="789" w:type="dxa"/>
          </w:tcPr>
          <w:p w14:paraId="41F10267" w14:textId="77777777" w:rsidR="00EB4B28" w:rsidRPr="00666B31" w:rsidRDefault="00EB4B28" w:rsidP="007077F1">
            <w:pPr>
              <w:jc w:val="both"/>
            </w:pPr>
            <w:r>
              <w:t>24</w:t>
            </w:r>
          </w:p>
        </w:tc>
        <w:tc>
          <w:tcPr>
            <w:tcW w:w="756" w:type="dxa"/>
          </w:tcPr>
          <w:p w14:paraId="55F60E1F" w14:textId="77777777" w:rsidR="00EB4B28" w:rsidRPr="00666B31" w:rsidRDefault="00EB4B28" w:rsidP="007077F1">
            <w:pPr>
              <w:jc w:val="both"/>
            </w:pPr>
            <w:r>
              <w:t>33,3</w:t>
            </w:r>
          </w:p>
        </w:tc>
        <w:tc>
          <w:tcPr>
            <w:tcW w:w="789" w:type="dxa"/>
          </w:tcPr>
          <w:p w14:paraId="5B8899E5" w14:textId="77777777" w:rsidR="00EB4B28" w:rsidRPr="00666B31" w:rsidRDefault="00EB4B28" w:rsidP="007077F1">
            <w:pPr>
              <w:jc w:val="both"/>
            </w:pPr>
            <w:r>
              <w:t>42</w:t>
            </w:r>
          </w:p>
        </w:tc>
        <w:tc>
          <w:tcPr>
            <w:tcW w:w="660" w:type="dxa"/>
          </w:tcPr>
          <w:p w14:paraId="2284CFD8" w14:textId="77777777" w:rsidR="00EB4B28" w:rsidRPr="00666B31" w:rsidRDefault="00EB4B28" w:rsidP="007077F1">
            <w:pPr>
              <w:jc w:val="both"/>
            </w:pPr>
            <w:r>
              <w:t>58,3</w:t>
            </w:r>
          </w:p>
        </w:tc>
        <w:tc>
          <w:tcPr>
            <w:tcW w:w="789" w:type="dxa"/>
          </w:tcPr>
          <w:p w14:paraId="5C26494A" w14:textId="77777777" w:rsidR="00EB4B28" w:rsidRPr="00666B31" w:rsidRDefault="00EB4B28" w:rsidP="007077F1">
            <w:pPr>
              <w:jc w:val="both"/>
            </w:pPr>
            <w:r>
              <w:t>6</w:t>
            </w:r>
          </w:p>
        </w:tc>
        <w:tc>
          <w:tcPr>
            <w:tcW w:w="693" w:type="dxa"/>
          </w:tcPr>
          <w:p w14:paraId="43D68216" w14:textId="77777777" w:rsidR="00EB4B28" w:rsidRPr="00666B31" w:rsidRDefault="00EB4B28" w:rsidP="007077F1">
            <w:pPr>
              <w:jc w:val="both"/>
            </w:pPr>
            <w:r>
              <w:t>8,4</w:t>
            </w:r>
          </w:p>
        </w:tc>
        <w:tc>
          <w:tcPr>
            <w:tcW w:w="851" w:type="dxa"/>
          </w:tcPr>
          <w:p w14:paraId="1749568B" w14:textId="77777777" w:rsidR="00EB4B28" w:rsidRPr="00666B31" w:rsidRDefault="00EB4B28" w:rsidP="007077F1">
            <w:pPr>
              <w:jc w:val="both"/>
            </w:pPr>
            <w:r>
              <w:t>66,7</w:t>
            </w:r>
          </w:p>
        </w:tc>
      </w:tr>
      <w:tr w:rsidR="00EB4B28" w:rsidRPr="00666B31" w14:paraId="4DFD0428" w14:textId="77777777" w:rsidTr="00EB4B28">
        <w:tc>
          <w:tcPr>
            <w:tcW w:w="567" w:type="dxa"/>
          </w:tcPr>
          <w:p w14:paraId="0900C1AC" w14:textId="77777777" w:rsidR="00EB4B28" w:rsidRPr="00666B31" w:rsidRDefault="00EB4B28" w:rsidP="007077F1">
            <w:pPr>
              <w:jc w:val="both"/>
            </w:pPr>
            <w:r>
              <w:t>9</w:t>
            </w:r>
          </w:p>
        </w:tc>
        <w:tc>
          <w:tcPr>
            <w:tcW w:w="1944" w:type="dxa"/>
          </w:tcPr>
          <w:p w14:paraId="7D12A9B0" w14:textId="77777777" w:rsidR="00EB4B28" w:rsidRPr="00666B31" w:rsidRDefault="00EB4B28" w:rsidP="007077F1">
            <w:pPr>
              <w:jc w:val="both"/>
            </w:pPr>
            <w:r>
              <w:t>Математика</w:t>
            </w:r>
          </w:p>
        </w:tc>
        <w:tc>
          <w:tcPr>
            <w:tcW w:w="839" w:type="dxa"/>
          </w:tcPr>
          <w:p w14:paraId="5004CCB5" w14:textId="77777777" w:rsidR="00EB4B28" w:rsidRPr="00666B31" w:rsidRDefault="00EB4B28" w:rsidP="007077F1">
            <w:pPr>
              <w:jc w:val="both"/>
            </w:pPr>
            <w:r>
              <w:t>72</w:t>
            </w:r>
          </w:p>
        </w:tc>
        <w:tc>
          <w:tcPr>
            <w:tcW w:w="789" w:type="dxa"/>
          </w:tcPr>
          <w:p w14:paraId="632E1AB0" w14:textId="77777777" w:rsidR="00EB4B28" w:rsidRPr="00666B31" w:rsidRDefault="00EB4B28" w:rsidP="007077F1">
            <w:pPr>
              <w:jc w:val="both"/>
            </w:pPr>
            <w:r>
              <w:t>-</w:t>
            </w:r>
          </w:p>
        </w:tc>
        <w:tc>
          <w:tcPr>
            <w:tcW w:w="713" w:type="dxa"/>
          </w:tcPr>
          <w:p w14:paraId="7AC2B118" w14:textId="77777777" w:rsidR="00EB4B28" w:rsidRPr="00666B31" w:rsidRDefault="00EB4B28" w:rsidP="007077F1">
            <w:pPr>
              <w:jc w:val="both"/>
            </w:pPr>
            <w:r>
              <w:t>-</w:t>
            </w:r>
          </w:p>
        </w:tc>
        <w:tc>
          <w:tcPr>
            <w:tcW w:w="789" w:type="dxa"/>
          </w:tcPr>
          <w:p w14:paraId="1A10D9C9" w14:textId="77777777" w:rsidR="00EB4B28" w:rsidRPr="00666B31" w:rsidRDefault="00EB4B28" w:rsidP="007077F1">
            <w:pPr>
              <w:jc w:val="both"/>
            </w:pPr>
            <w:r>
              <w:t>34</w:t>
            </w:r>
          </w:p>
        </w:tc>
        <w:tc>
          <w:tcPr>
            <w:tcW w:w="756" w:type="dxa"/>
          </w:tcPr>
          <w:p w14:paraId="137FB56F" w14:textId="77777777" w:rsidR="00EB4B28" w:rsidRPr="00666B31" w:rsidRDefault="00EB4B28" w:rsidP="007077F1">
            <w:pPr>
              <w:jc w:val="both"/>
            </w:pPr>
            <w:r>
              <w:t>47,2</w:t>
            </w:r>
          </w:p>
        </w:tc>
        <w:tc>
          <w:tcPr>
            <w:tcW w:w="789" w:type="dxa"/>
          </w:tcPr>
          <w:p w14:paraId="25602CC2" w14:textId="77777777" w:rsidR="00EB4B28" w:rsidRPr="00666B31" w:rsidRDefault="00EB4B28" w:rsidP="007077F1">
            <w:pPr>
              <w:jc w:val="both"/>
            </w:pPr>
            <w:r>
              <w:t>36</w:t>
            </w:r>
          </w:p>
        </w:tc>
        <w:tc>
          <w:tcPr>
            <w:tcW w:w="660" w:type="dxa"/>
          </w:tcPr>
          <w:p w14:paraId="75A1C240" w14:textId="77777777" w:rsidR="00EB4B28" w:rsidRPr="00666B31" w:rsidRDefault="00EB4B28" w:rsidP="007077F1">
            <w:pPr>
              <w:jc w:val="both"/>
            </w:pPr>
            <w:r>
              <w:t>50</w:t>
            </w:r>
          </w:p>
        </w:tc>
        <w:tc>
          <w:tcPr>
            <w:tcW w:w="789" w:type="dxa"/>
          </w:tcPr>
          <w:p w14:paraId="59A5FECB" w14:textId="77777777" w:rsidR="00EB4B28" w:rsidRPr="00666B31" w:rsidRDefault="00EB4B28" w:rsidP="007077F1">
            <w:pPr>
              <w:jc w:val="both"/>
            </w:pPr>
            <w:r>
              <w:t>2</w:t>
            </w:r>
          </w:p>
        </w:tc>
        <w:tc>
          <w:tcPr>
            <w:tcW w:w="693" w:type="dxa"/>
          </w:tcPr>
          <w:p w14:paraId="502CA12A" w14:textId="77777777" w:rsidR="00EB4B28" w:rsidRPr="00666B31" w:rsidRDefault="00EB4B28" w:rsidP="007077F1">
            <w:pPr>
              <w:jc w:val="both"/>
            </w:pPr>
            <w:r>
              <w:t>2,8</w:t>
            </w:r>
          </w:p>
        </w:tc>
        <w:tc>
          <w:tcPr>
            <w:tcW w:w="851" w:type="dxa"/>
          </w:tcPr>
          <w:p w14:paraId="5B2FA5EB" w14:textId="77777777" w:rsidR="00EB4B28" w:rsidRPr="00666B31" w:rsidRDefault="00EB4B28" w:rsidP="007077F1">
            <w:pPr>
              <w:jc w:val="both"/>
            </w:pPr>
            <w:r>
              <w:t>52,8</w:t>
            </w:r>
          </w:p>
        </w:tc>
      </w:tr>
      <w:tr w:rsidR="00EB4B28" w:rsidRPr="00666B31" w14:paraId="613F42C5" w14:textId="77777777" w:rsidTr="00EB4B28">
        <w:tc>
          <w:tcPr>
            <w:tcW w:w="567" w:type="dxa"/>
          </w:tcPr>
          <w:p w14:paraId="7E955FEC" w14:textId="77777777" w:rsidR="00EB4B28" w:rsidRPr="00666B31" w:rsidRDefault="00EB4B28" w:rsidP="007077F1">
            <w:pPr>
              <w:jc w:val="both"/>
            </w:pPr>
            <w:r w:rsidRPr="00666B31">
              <w:t>1</w:t>
            </w:r>
            <w:r>
              <w:t>0</w:t>
            </w:r>
          </w:p>
        </w:tc>
        <w:tc>
          <w:tcPr>
            <w:tcW w:w="1944" w:type="dxa"/>
          </w:tcPr>
          <w:p w14:paraId="438DE86E" w14:textId="77777777" w:rsidR="00EB4B28" w:rsidRPr="00666B31" w:rsidRDefault="00EB4B28" w:rsidP="007077F1">
            <w:pPr>
              <w:jc w:val="both"/>
            </w:pPr>
            <w:r w:rsidRPr="00666B31">
              <w:t>Інформатика</w:t>
            </w:r>
          </w:p>
        </w:tc>
        <w:tc>
          <w:tcPr>
            <w:tcW w:w="839" w:type="dxa"/>
          </w:tcPr>
          <w:p w14:paraId="361A9C01" w14:textId="77777777" w:rsidR="00EB4B28" w:rsidRPr="00666B31" w:rsidRDefault="00EB4B28" w:rsidP="007077F1">
            <w:pPr>
              <w:jc w:val="both"/>
            </w:pPr>
            <w:r>
              <w:t>72</w:t>
            </w:r>
          </w:p>
        </w:tc>
        <w:tc>
          <w:tcPr>
            <w:tcW w:w="789" w:type="dxa"/>
          </w:tcPr>
          <w:p w14:paraId="35DF9640" w14:textId="77777777" w:rsidR="00EB4B28" w:rsidRPr="00666B31" w:rsidRDefault="00EB4B28" w:rsidP="007077F1">
            <w:pPr>
              <w:jc w:val="both"/>
            </w:pPr>
            <w:r>
              <w:t>-</w:t>
            </w:r>
          </w:p>
        </w:tc>
        <w:tc>
          <w:tcPr>
            <w:tcW w:w="713" w:type="dxa"/>
          </w:tcPr>
          <w:p w14:paraId="5D93DE74" w14:textId="77777777" w:rsidR="00EB4B28" w:rsidRPr="00666B31" w:rsidRDefault="00EB4B28" w:rsidP="007077F1">
            <w:pPr>
              <w:jc w:val="both"/>
            </w:pPr>
            <w:r>
              <w:t>-</w:t>
            </w:r>
          </w:p>
        </w:tc>
        <w:tc>
          <w:tcPr>
            <w:tcW w:w="789" w:type="dxa"/>
          </w:tcPr>
          <w:p w14:paraId="0CC9F3BE" w14:textId="77777777" w:rsidR="00EB4B28" w:rsidRPr="00666B31" w:rsidRDefault="00EB4B28" w:rsidP="007077F1">
            <w:pPr>
              <w:jc w:val="both"/>
            </w:pPr>
            <w:r>
              <w:t>3</w:t>
            </w:r>
          </w:p>
        </w:tc>
        <w:tc>
          <w:tcPr>
            <w:tcW w:w="756" w:type="dxa"/>
          </w:tcPr>
          <w:p w14:paraId="3A986D35" w14:textId="77777777" w:rsidR="00EB4B28" w:rsidRPr="00666B31" w:rsidRDefault="00EB4B28" w:rsidP="007077F1">
            <w:pPr>
              <w:jc w:val="both"/>
            </w:pPr>
            <w:r>
              <w:t>4,2</w:t>
            </w:r>
          </w:p>
        </w:tc>
        <w:tc>
          <w:tcPr>
            <w:tcW w:w="789" w:type="dxa"/>
          </w:tcPr>
          <w:p w14:paraId="04A2520A" w14:textId="77777777" w:rsidR="00EB4B28" w:rsidRPr="00666B31" w:rsidRDefault="00EB4B28" w:rsidP="007077F1">
            <w:pPr>
              <w:jc w:val="both"/>
            </w:pPr>
            <w:r>
              <w:t>57</w:t>
            </w:r>
          </w:p>
        </w:tc>
        <w:tc>
          <w:tcPr>
            <w:tcW w:w="660" w:type="dxa"/>
          </w:tcPr>
          <w:p w14:paraId="6231FD8E" w14:textId="77777777" w:rsidR="00EB4B28" w:rsidRPr="00666B31" w:rsidRDefault="00EB4B28" w:rsidP="007077F1">
            <w:pPr>
              <w:jc w:val="both"/>
            </w:pPr>
            <w:r>
              <w:t>79,2</w:t>
            </w:r>
          </w:p>
        </w:tc>
        <w:tc>
          <w:tcPr>
            <w:tcW w:w="789" w:type="dxa"/>
          </w:tcPr>
          <w:p w14:paraId="32D92C12" w14:textId="77777777" w:rsidR="00EB4B28" w:rsidRPr="00666B31" w:rsidRDefault="00EB4B28" w:rsidP="007077F1">
            <w:pPr>
              <w:jc w:val="both"/>
            </w:pPr>
            <w:r>
              <w:t>12</w:t>
            </w:r>
          </w:p>
        </w:tc>
        <w:tc>
          <w:tcPr>
            <w:tcW w:w="693" w:type="dxa"/>
          </w:tcPr>
          <w:p w14:paraId="507C6F34" w14:textId="77777777" w:rsidR="00EB4B28" w:rsidRPr="00666B31" w:rsidRDefault="00EB4B28" w:rsidP="007077F1">
            <w:pPr>
              <w:jc w:val="both"/>
            </w:pPr>
            <w:r>
              <w:t>16,6</w:t>
            </w:r>
          </w:p>
        </w:tc>
        <w:tc>
          <w:tcPr>
            <w:tcW w:w="851" w:type="dxa"/>
          </w:tcPr>
          <w:p w14:paraId="50C2EE5D" w14:textId="77777777" w:rsidR="00EB4B28" w:rsidRPr="00666B31" w:rsidRDefault="00EB4B28" w:rsidP="007077F1">
            <w:pPr>
              <w:jc w:val="both"/>
            </w:pPr>
            <w:r>
              <w:t>95,8</w:t>
            </w:r>
          </w:p>
        </w:tc>
      </w:tr>
      <w:tr w:rsidR="00EB4B28" w:rsidRPr="00666B31" w14:paraId="0226B1E5" w14:textId="77777777" w:rsidTr="00EB4B28">
        <w:tc>
          <w:tcPr>
            <w:tcW w:w="567" w:type="dxa"/>
          </w:tcPr>
          <w:p w14:paraId="52F1695D" w14:textId="77777777" w:rsidR="00EB4B28" w:rsidRPr="00666B31" w:rsidRDefault="00EB4B28" w:rsidP="007077F1">
            <w:pPr>
              <w:jc w:val="both"/>
            </w:pPr>
            <w:r w:rsidRPr="00666B31">
              <w:t>1</w:t>
            </w:r>
            <w:r>
              <w:t>1</w:t>
            </w:r>
          </w:p>
        </w:tc>
        <w:tc>
          <w:tcPr>
            <w:tcW w:w="1944" w:type="dxa"/>
          </w:tcPr>
          <w:p w14:paraId="126400E9" w14:textId="77777777" w:rsidR="00EB4B28" w:rsidRPr="00666B31" w:rsidRDefault="00EB4B28" w:rsidP="007077F1">
            <w:pPr>
              <w:jc w:val="both"/>
            </w:pPr>
            <w:r w:rsidRPr="00666B31">
              <w:t>Фізика</w:t>
            </w:r>
            <w:r>
              <w:t xml:space="preserve"> і астроном</w:t>
            </w:r>
          </w:p>
        </w:tc>
        <w:tc>
          <w:tcPr>
            <w:tcW w:w="839" w:type="dxa"/>
          </w:tcPr>
          <w:p w14:paraId="2183A23E" w14:textId="77777777" w:rsidR="00EB4B28" w:rsidRPr="00666B31" w:rsidRDefault="00EB4B28" w:rsidP="007077F1">
            <w:pPr>
              <w:jc w:val="both"/>
            </w:pPr>
            <w:r>
              <w:t>72</w:t>
            </w:r>
          </w:p>
        </w:tc>
        <w:tc>
          <w:tcPr>
            <w:tcW w:w="789" w:type="dxa"/>
          </w:tcPr>
          <w:p w14:paraId="51F3F5D2" w14:textId="77777777" w:rsidR="00EB4B28" w:rsidRPr="00666B31" w:rsidRDefault="00EB4B28" w:rsidP="007077F1">
            <w:pPr>
              <w:jc w:val="both"/>
            </w:pPr>
            <w:r>
              <w:t>-</w:t>
            </w:r>
          </w:p>
        </w:tc>
        <w:tc>
          <w:tcPr>
            <w:tcW w:w="713" w:type="dxa"/>
          </w:tcPr>
          <w:p w14:paraId="172A5634" w14:textId="77777777" w:rsidR="00EB4B28" w:rsidRPr="00666B31" w:rsidRDefault="00EB4B28" w:rsidP="007077F1">
            <w:pPr>
              <w:jc w:val="both"/>
            </w:pPr>
            <w:r>
              <w:t>-</w:t>
            </w:r>
          </w:p>
        </w:tc>
        <w:tc>
          <w:tcPr>
            <w:tcW w:w="789" w:type="dxa"/>
          </w:tcPr>
          <w:p w14:paraId="4E39C55B" w14:textId="77777777" w:rsidR="00EB4B28" w:rsidRPr="00666B31" w:rsidRDefault="00EB4B28" w:rsidP="007077F1">
            <w:pPr>
              <w:jc w:val="both"/>
            </w:pPr>
            <w:r>
              <w:t>33</w:t>
            </w:r>
          </w:p>
        </w:tc>
        <w:tc>
          <w:tcPr>
            <w:tcW w:w="756" w:type="dxa"/>
          </w:tcPr>
          <w:p w14:paraId="1955244E" w14:textId="77777777" w:rsidR="00EB4B28" w:rsidRPr="00666B31" w:rsidRDefault="00EB4B28" w:rsidP="007077F1">
            <w:pPr>
              <w:jc w:val="both"/>
            </w:pPr>
            <w:r>
              <w:t>45,8</w:t>
            </w:r>
          </w:p>
        </w:tc>
        <w:tc>
          <w:tcPr>
            <w:tcW w:w="789" w:type="dxa"/>
          </w:tcPr>
          <w:p w14:paraId="725E7B8E" w14:textId="77777777" w:rsidR="00EB4B28" w:rsidRPr="00666B31" w:rsidRDefault="00EB4B28" w:rsidP="007077F1">
            <w:pPr>
              <w:jc w:val="both"/>
            </w:pPr>
            <w:r>
              <w:t>38</w:t>
            </w:r>
          </w:p>
        </w:tc>
        <w:tc>
          <w:tcPr>
            <w:tcW w:w="660" w:type="dxa"/>
          </w:tcPr>
          <w:p w14:paraId="2DB6F1C5" w14:textId="77777777" w:rsidR="00EB4B28" w:rsidRPr="00666B31" w:rsidRDefault="00EB4B28" w:rsidP="007077F1">
            <w:pPr>
              <w:jc w:val="both"/>
            </w:pPr>
            <w:r>
              <w:t>52,8</w:t>
            </w:r>
          </w:p>
        </w:tc>
        <w:tc>
          <w:tcPr>
            <w:tcW w:w="789" w:type="dxa"/>
          </w:tcPr>
          <w:p w14:paraId="5E65DDB8" w14:textId="77777777" w:rsidR="00EB4B28" w:rsidRPr="00666B31" w:rsidRDefault="00EB4B28" w:rsidP="007077F1">
            <w:pPr>
              <w:jc w:val="both"/>
            </w:pPr>
            <w:r>
              <w:t>1</w:t>
            </w:r>
          </w:p>
        </w:tc>
        <w:tc>
          <w:tcPr>
            <w:tcW w:w="693" w:type="dxa"/>
          </w:tcPr>
          <w:p w14:paraId="04F7BCCE" w14:textId="77777777" w:rsidR="00EB4B28" w:rsidRPr="00666B31" w:rsidRDefault="00EB4B28" w:rsidP="007077F1">
            <w:pPr>
              <w:jc w:val="both"/>
            </w:pPr>
            <w:r>
              <w:t>1,4</w:t>
            </w:r>
          </w:p>
        </w:tc>
        <w:tc>
          <w:tcPr>
            <w:tcW w:w="851" w:type="dxa"/>
          </w:tcPr>
          <w:p w14:paraId="2F12DFF6" w14:textId="77777777" w:rsidR="00EB4B28" w:rsidRPr="00666B31" w:rsidRDefault="00EB4B28" w:rsidP="007077F1">
            <w:pPr>
              <w:jc w:val="both"/>
            </w:pPr>
            <w:r>
              <w:t>54,2</w:t>
            </w:r>
          </w:p>
        </w:tc>
      </w:tr>
      <w:tr w:rsidR="00EB4B28" w:rsidRPr="00666B31" w14:paraId="5FD77A07" w14:textId="77777777" w:rsidTr="00EB4B28">
        <w:tc>
          <w:tcPr>
            <w:tcW w:w="567" w:type="dxa"/>
          </w:tcPr>
          <w:p w14:paraId="21834348" w14:textId="77777777" w:rsidR="00EB4B28" w:rsidRPr="00666B31" w:rsidRDefault="00EB4B28" w:rsidP="007077F1">
            <w:pPr>
              <w:jc w:val="both"/>
            </w:pPr>
            <w:r w:rsidRPr="00666B31">
              <w:t>1</w:t>
            </w:r>
            <w:r>
              <w:t>2</w:t>
            </w:r>
          </w:p>
        </w:tc>
        <w:tc>
          <w:tcPr>
            <w:tcW w:w="1944" w:type="dxa"/>
          </w:tcPr>
          <w:p w14:paraId="43B8F7A0" w14:textId="77777777" w:rsidR="00EB4B28" w:rsidRPr="00666B31" w:rsidRDefault="00EB4B28" w:rsidP="007077F1">
            <w:pPr>
              <w:jc w:val="both"/>
            </w:pPr>
            <w:r w:rsidRPr="00666B31">
              <w:t>Географія</w:t>
            </w:r>
          </w:p>
        </w:tc>
        <w:tc>
          <w:tcPr>
            <w:tcW w:w="839" w:type="dxa"/>
          </w:tcPr>
          <w:p w14:paraId="2A009722" w14:textId="77777777" w:rsidR="00EB4B28" w:rsidRPr="00666B31" w:rsidRDefault="00EB4B28" w:rsidP="007077F1">
            <w:pPr>
              <w:jc w:val="both"/>
            </w:pPr>
            <w:r>
              <w:t>72</w:t>
            </w:r>
          </w:p>
        </w:tc>
        <w:tc>
          <w:tcPr>
            <w:tcW w:w="789" w:type="dxa"/>
          </w:tcPr>
          <w:p w14:paraId="73B2BD4E" w14:textId="77777777" w:rsidR="00EB4B28" w:rsidRPr="00666B31" w:rsidRDefault="00EB4B28" w:rsidP="007077F1">
            <w:pPr>
              <w:jc w:val="both"/>
            </w:pPr>
            <w:r>
              <w:t>-</w:t>
            </w:r>
          </w:p>
        </w:tc>
        <w:tc>
          <w:tcPr>
            <w:tcW w:w="713" w:type="dxa"/>
          </w:tcPr>
          <w:p w14:paraId="2B153DE4" w14:textId="77777777" w:rsidR="00EB4B28" w:rsidRPr="00666B31" w:rsidRDefault="00EB4B28" w:rsidP="007077F1">
            <w:pPr>
              <w:jc w:val="both"/>
            </w:pPr>
            <w:r>
              <w:t>-</w:t>
            </w:r>
          </w:p>
        </w:tc>
        <w:tc>
          <w:tcPr>
            <w:tcW w:w="789" w:type="dxa"/>
          </w:tcPr>
          <w:p w14:paraId="68F424AC" w14:textId="77777777" w:rsidR="00EB4B28" w:rsidRPr="00666B31" w:rsidRDefault="00EB4B28" w:rsidP="007077F1">
            <w:pPr>
              <w:jc w:val="both"/>
            </w:pPr>
            <w:r>
              <w:t>29</w:t>
            </w:r>
          </w:p>
        </w:tc>
        <w:tc>
          <w:tcPr>
            <w:tcW w:w="756" w:type="dxa"/>
          </w:tcPr>
          <w:p w14:paraId="792FDA4F" w14:textId="77777777" w:rsidR="00EB4B28" w:rsidRPr="00666B31" w:rsidRDefault="00EB4B28" w:rsidP="007077F1">
            <w:pPr>
              <w:jc w:val="both"/>
            </w:pPr>
            <w:r>
              <w:t>39,7</w:t>
            </w:r>
          </w:p>
        </w:tc>
        <w:tc>
          <w:tcPr>
            <w:tcW w:w="789" w:type="dxa"/>
          </w:tcPr>
          <w:p w14:paraId="3BD70442" w14:textId="77777777" w:rsidR="00EB4B28" w:rsidRPr="00666B31" w:rsidRDefault="00EB4B28" w:rsidP="007077F1">
            <w:pPr>
              <w:jc w:val="both"/>
            </w:pPr>
            <w:r>
              <w:t>40</w:t>
            </w:r>
          </w:p>
        </w:tc>
        <w:tc>
          <w:tcPr>
            <w:tcW w:w="660" w:type="dxa"/>
          </w:tcPr>
          <w:p w14:paraId="42CB1FAF" w14:textId="77777777" w:rsidR="00EB4B28" w:rsidRPr="00666B31" w:rsidRDefault="00EB4B28" w:rsidP="007077F1">
            <w:pPr>
              <w:jc w:val="both"/>
            </w:pPr>
            <w:r>
              <w:t>56,4</w:t>
            </w:r>
          </w:p>
        </w:tc>
        <w:tc>
          <w:tcPr>
            <w:tcW w:w="789" w:type="dxa"/>
          </w:tcPr>
          <w:p w14:paraId="058B4FE6" w14:textId="77777777" w:rsidR="00EB4B28" w:rsidRPr="00666B31" w:rsidRDefault="00EB4B28" w:rsidP="007077F1">
            <w:pPr>
              <w:jc w:val="both"/>
            </w:pPr>
            <w:r>
              <w:t>3</w:t>
            </w:r>
          </w:p>
        </w:tc>
        <w:tc>
          <w:tcPr>
            <w:tcW w:w="693" w:type="dxa"/>
          </w:tcPr>
          <w:p w14:paraId="4C84DD6E" w14:textId="77777777" w:rsidR="00EB4B28" w:rsidRPr="00666B31" w:rsidRDefault="00EB4B28" w:rsidP="007077F1">
            <w:pPr>
              <w:jc w:val="both"/>
            </w:pPr>
            <w:r>
              <w:t>3,9</w:t>
            </w:r>
          </w:p>
        </w:tc>
        <w:tc>
          <w:tcPr>
            <w:tcW w:w="851" w:type="dxa"/>
          </w:tcPr>
          <w:p w14:paraId="202FAB9D" w14:textId="77777777" w:rsidR="00EB4B28" w:rsidRPr="00666B31" w:rsidRDefault="00EB4B28" w:rsidP="007077F1">
            <w:pPr>
              <w:jc w:val="both"/>
            </w:pPr>
            <w:r>
              <w:t>59,7</w:t>
            </w:r>
          </w:p>
        </w:tc>
      </w:tr>
      <w:tr w:rsidR="00EB4B28" w:rsidRPr="00666B31" w14:paraId="0FC301CE" w14:textId="77777777" w:rsidTr="00EB4B28">
        <w:tc>
          <w:tcPr>
            <w:tcW w:w="567" w:type="dxa"/>
          </w:tcPr>
          <w:p w14:paraId="68715022" w14:textId="77777777" w:rsidR="00EB4B28" w:rsidRPr="00666B31" w:rsidRDefault="00EB4B28" w:rsidP="007077F1">
            <w:pPr>
              <w:jc w:val="both"/>
            </w:pPr>
            <w:r w:rsidRPr="00666B31">
              <w:t>1</w:t>
            </w:r>
            <w:r>
              <w:t>3</w:t>
            </w:r>
          </w:p>
        </w:tc>
        <w:tc>
          <w:tcPr>
            <w:tcW w:w="1944" w:type="dxa"/>
          </w:tcPr>
          <w:p w14:paraId="5E1C1047" w14:textId="77777777" w:rsidR="00EB4B28" w:rsidRPr="00666B31" w:rsidRDefault="00EB4B28" w:rsidP="007077F1">
            <w:pPr>
              <w:jc w:val="both"/>
            </w:pPr>
            <w:r w:rsidRPr="00666B31">
              <w:t>Хімія</w:t>
            </w:r>
          </w:p>
        </w:tc>
        <w:tc>
          <w:tcPr>
            <w:tcW w:w="839" w:type="dxa"/>
          </w:tcPr>
          <w:p w14:paraId="75A94B28" w14:textId="77777777" w:rsidR="00EB4B28" w:rsidRPr="00666B31" w:rsidRDefault="00EB4B28" w:rsidP="007077F1">
            <w:pPr>
              <w:jc w:val="both"/>
            </w:pPr>
            <w:r>
              <w:t>72</w:t>
            </w:r>
          </w:p>
        </w:tc>
        <w:tc>
          <w:tcPr>
            <w:tcW w:w="789" w:type="dxa"/>
          </w:tcPr>
          <w:p w14:paraId="7AB535CA" w14:textId="77777777" w:rsidR="00EB4B28" w:rsidRPr="00666B31" w:rsidRDefault="00EB4B28" w:rsidP="007077F1">
            <w:pPr>
              <w:jc w:val="both"/>
            </w:pPr>
            <w:r>
              <w:t>-</w:t>
            </w:r>
          </w:p>
        </w:tc>
        <w:tc>
          <w:tcPr>
            <w:tcW w:w="713" w:type="dxa"/>
          </w:tcPr>
          <w:p w14:paraId="14DD74C1" w14:textId="77777777" w:rsidR="00EB4B28" w:rsidRPr="00666B31" w:rsidRDefault="00EB4B28" w:rsidP="007077F1">
            <w:pPr>
              <w:jc w:val="both"/>
            </w:pPr>
            <w:r>
              <w:t>-</w:t>
            </w:r>
          </w:p>
        </w:tc>
        <w:tc>
          <w:tcPr>
            <w:tcW w:w="789" w:type="dxa"/>
          </w:tcPr>
          <w:p w14:paraId="0ED4D906" w14:textId="77777777" w:rsidR="00EB4B28" w:rsidRPr="00666B31" w:rsidRDefault="00EB4B28" w:rsidP="007077F1">
            <w:pPr>
              <w:jc w:val="both"/>
            </w:pPr>
            <w:r>
              <w:t>42</w:t>
            </w:r>
          </w:p>
        </w:tc>
        <w:tc>
          <w:tcPr>
            <w:tcW w:w="756" w:type="dxa"/>
          </w:tcPr>
          <w:p w14:paraId="1696648B" w14:textId="77777777" w:rsidR="00EB4B28" w:rsidRPr="00666B31" w:rsidRDefault="00EB4B28" w:rsidP="007077F1">
            <w:pPr>
              <w:jc w:val="both"/>
            </w:pPr>
            <w:r>
              <w:t>58,3</w:t>
            </w:r>
          </w:p>
        </w:tc>
        <w:tc>
          <w:tcPr>
            <w:tcW w:w="789" w:type="dxa"/>
          </w:tcPr>
          <w:p w14:paraId="229BE62A" w14:textId="77777777" w:rsidR="00EB4B28" w:rsidRPr="00666B31" w:rsidRDefault="00EB4B28" w:rsidP="007077F1">
            <w:pPr>
              <w:jc w:val="both"/>
            </w:pPr>
            <w:r>
              <w:t>50</w:t>
            </w:r>
          </w:p>
        </w:tc>
        <w:tc>
          <w:tcPr>
            <w:tcW w:w="660" w:type="dxa"/>
          </w:tcPr>
          <w:p w14:paraId="51D99F8A" w14:textId="77777777" w:rsidR="00EB4B28" w:rsidRPr="00666B31" w:rsidRDefault="00EB4B28" w:rsidP="007077F1">
            <w:pPr>
              <w:jc w:val="both"/>
            </w:pPr>
            <w:r>
              <w:t>41,7</w:t>
            </w:r>
          </w:p>
        </w:tc>
        <w:tc>
          <w:tcPr>
            <w:tcW w:w="789" w:type="dxa"/>
          </w:tcPr>
          <w:p w14:paraId="24CA5983" w14:textId="77777777" w:rsidR="00EB4B28" w:rsidRPr="00666B31" w:rsidRDefault="00EB4B28" w:rsidP="007077F1">
            <w:pPr>
              <w:jc w:val="both"/>
            </w:pPr>
            <w:r>
              <w:t>-</w:t>
            </w:r>
          </w:p>
        </w:tc>
        <w:tc>
          <w:tcPr>
            <w:tcW w:w="693" w:type="dxa"/>
          </w:tcPr>
          <w:p w14:paraId="01D8AB0B" w14:textId="77777777" w:rsidR="00EB4B28" w:rsidRPr="00666B31" w:rsidRDefault="00EB4B28" w:rsidP="007077F1">
            <w:pPr>
              <w:jc w:val="both"/>
            </w:pPr>
            <w:r>
              <w:t>-</w:t>
            </w:r>
          </w:p>
        </w:tc>
        <w:tc>
          <w:tcPr>
            <w:tcW w:w="851" w:type="dxa"/>
          </w:tcPr>
          <w:p w14:paraId="70267E2A" w14:textId="77777777" w:rsidR="00EB4B28" w:rsidRPr="00666B31" w:rsidRDefault="00EB4B28" w:rsidP="007077F1">
            <w:pPr>
              <w:jc w:val="both"/>
            </w:pPr>
            <w:r>
              <w:t>41,7</w:t>
            </w:r>
          </w:p>
        </w:tc>
      </w:tr>
      <w:tr w:rsidR="00EB4B28" w:rsidRPr="00666B31" w14:paraId="474824D9" w14:textId="77777777" w:rsidTr="00EB4B28">
        <w:tc>
          <w:tcPr>
            <w:tcW w:w="567" w:type="dxa"/>
          </w:tcPr>
          <w:p w14:paraId="4728FFA5" w14:textId="77777777" w:rsidR="00EB4B28" w:rsidRPr="00666B31" w:rsidRDefault="00EB4B28" w:rsidP="007077F1">
            <w:pPr>
              <w:jc w:val="both"/>
            </w:pPr>
            <w:r w:rsidRPr="00666B31">
              <w:t>1</w:t>
            </w:r>
            <w:r>
              <w:t>4</w:t>
            </w:r>
          </w:p>
        </w:tc>
        <w:tc>
          <w:tcPr>
            <w:tcW w:w="1944" w:type="dxa"/>
          </w:tcPr>
          <w:p w14:paraId="0AE4458B" w14:textId="77777777" w:rsidR="00EB4B28" w:rsidRPr="00666B31" w:rsidRDefault="00EB4B28" w:rsidP="007077F1">
            <w:pPr>
              <w:jc w:val="both"/>
            </w:pPr>
            <w:r w:rsidRPr="00666B31">
              <w:t>Біологія</w:t>
            </w:r>
            <w:r>
              <w:t xml:space="preserve"> та екологія</w:t>
            </w:r>
          </w:p>
        </w:tc>
        <w:tc>
          <w:tcPr>
            <w:tcW w:w="839" w:type="dxa"/>
          </w:tcPr>
          <w:p w14:paraId="724CAED9" w14:textId="77777777" w:rsidR="00EB4B28" w:rsidRPr="00666B31" w:rsidRDefault="00EB4B28" w:rsidP="007077F1">
            <w:pPr>
              <w:jc w:val="both"/>
            </w:pPr>
            <w:r>
              <w:t>72</w:t>
            </w:r>
          </w:p>
        </w:tc>
        <w:tc>
          <w:tcPr>
            <w:tcW w:w="789" w:type="dxa"/>
          </w:tcPr>
          <w:p w14:paraId="02DCB45F" w14:textId="77777777" w:rsidR="00EB4B28" w:rsidRPr="00666B31" w:rsidRDefault="00EB4B28" w:rsidP="007077F1">
            <w:pPr>
              <w:jc w:val="both"/>
            </w:pPr>
            <w:r>
              <w:t>-</w:t>
            </w:r>
          </w:p>
        </w:tc>
        <w:tc>
          <w:tcPr>
            <w:tcW w:w="713" w:type="dxa"/>
          </w:tcPr>
          <w:p w14:paraId="68004599" w14:textId="77777777" w:rsidR="00EB4B28" w:rsidRPr="00666B31" w:rsidRDefault="00EB4B28" w:rsidP="007077F1">
            <w:pPr>
              <w:jc w:val="both"/>
            </w:pPr>
            <w:r>
              <w:t>-</w:t>
            </w:r>
          </w:p>
        </w:tc>
        <w:tc>
          <w:tcPr>
            <w:tcW w:w="789" w:type="dxa"/>
          </w:tcPr>
          <w:p w14:paraId="6D7AFB6A" w14:textId="77777777" w:rsidR="00EB4B28" w:rsidRPr="00666B31" w:rsidRDefault="00EB4B28" w:rsidP="007077F1">
            <w:pPr>
              <w:jc w:val="both"/>
            </w:pPr>
            <w:r>
              <w:t>30</w:t>
            </w:r>
          </w:p>
        </w:tc>
        <w:tc>
          <w:tcPr>
            <w:tcW w:w="756" w:type="dxa"/>
          </w:tcPr>
          <w:p w14:paraId="220BF384" w14:textId="77777777" w:rsidR="00EB4B28" w:rsidRPr="00666B31" w:rsidRDefault="00EB4B28" w:rsidP="007077F1">
            <w:pPr>
              <w:jc w:val="both"/>
            </w:pPr>
            <w:r>
              <w:t>41,7</w:t>
            </w:r>
          </w:p>
        </w:tc>
        <w:tc>
          <w:tcPr>
            <w:tcW w:w="789" w:type="dxa"/>
          </w:tcPr>
          <w:p w14:paraId="3F89D8E8" w14:textId="77777777" w:rsidR="00EB4B28" w:rsidRPr="00666B31" w:rsidRDefault="00EB4B28" w:rsidP="007077F1">
            <w:pPr>
              <w:jc w:val="both"/>
            </w:pPr>
            <w:r>
              <w:t>40</w:t>
            </w:r>
          </w:p>
        </w:tc>
        <w:tc>
          <w:tcPr>
            <w:tcW w:w="660" w:type="dxa"/>
          </w:tcPr>
          <w:p w14:paraId="265320D6" w14:textId="77777777" w:rsidR="00EB4B28" w:rsidRPr="00666B31" w:rsidRDefault="00EB4B28" w:rsidP="007077F1">
            <w:pPr>
              <w:jc w:val="both"/>
            </w:pPr>
            <w:r>
              <w:t>55,6</w:t>
            </w:r>
          </w:p>
        </w:tc>
        <w:tc>
          <w:tcPr>
            <w:tcW w:w="789" w:type="dxa"/>
          </w:tcPr>
          <w:p w14:paraId="5E1F8270" w14:textId="77777777" w:rsidR="00EB4B28" w:rsidRPr="00666B31" w:rsidRDefault="00EB4B28" w:rsidP="007077F1">
            <w:pPr>
              <w:jc w:val="both"/>
            </w:pPr>
            <w:r>
              <w:t>2</w:t>
            </w:r>
          </w:p>
        </w:tc>
        <w:tc>
          <w:tcPr>
            <w:tcW w:w="693" w:type="dxa"/>
          </w:tcPr>
          <w:p w14:paraId="79DBF493" w14:textId="77777777" w:rsidR="00EB4B28" w:rsidRPr="00666B31" w:rsidRDefault="00EB4B28" w:rsidP="007077F1">
            <w:pPr>
              <w:jc w:val="both"/>
            </w:pPr>
            <w:r>
              <w:t>2,7</w:t>
            </w:r>
          </w:p>
        </w:tc>
        <w:tc>
          <w:tcPr>
            <w:tcW w:w="851" w:type="dxa"/>
          </w:tcPr>
          <w:p w14:paraId="0642AF34" w14:textId="77777777" w:rsidR="00EB4B28" w:rsidRPr="00666B31" w:rsidRDefault="00EB4B28" w:rsidP="007077F1">
            <w:pPr>
              <w:jc w:val="both"/>
            </w:pPr>
            <w:r>
              <w:t>58,3</w:t>
            </w:r>
          </w:p>
        </w:tc>
      </w:tr>
    </w:tbl>
    <w:p w14:paraId="35BA7332" w14:textId="77777777" w:rsidR="00EB4B28" w:rsidRDefault="00EB4B28" w:rsidP="00EB4B28">
      <w:pPr>
        <w:jc w:val="both"/>
        <w:rPr>
          <w:sz w:val="28"/>
          <w:szCs w:val="28"/>
          <w:lang w:eastAsia="uk-UA"/>
        </w:rPr>
      </w:pPr>
    </w:p>
    <w:p w14:paraId="4CE22140" w14:textId="77777777" w:rsidR="00EB4B28" w:rsidRPr="007370FB" w:rsidRDefault="00EB4B28" w:rsidP="00EB4B28">
      <w:pPr>
        <w:ind w:firstLine="708"/>
        <w:jc w:val="both"/>
        <w:rPr>
          <w:sz w:val="28"/>
          <w:szCs w:val="28"/>
          <w:lang w:eastAsia="uk-UA"/>
        </w:rPr>
      </w:pPr>
      <w:r w:rsidRPr="007370FB">
        <w:rPr>
          <w:sz w:val="28"/>
          <w:szCs w:val="28"/>
          <w:lang w:eastAsia="uk-UA"/>
        </w:rPr>
        <w:t>Якщо розглядати успішність в розрізі предметів, то найбільші досягнення здобувачі освіти мають з інформатики (95,8%), англійської мови (72,2%),  громадянської освіти (70%). Найнижчий якісний показник з хімії (41,7%).</w:t>
      </w:r>
    </w:p>
    <w:p w14:paraId="1A227728" w14:textId="77777777" w:rsidR="00EB4B28" w:rsidRPr="007370FB" w:rsidRDefault="00EB4B28" w:rsidP="00EB4B28">
      <w:pPr>
        <w:ind w:firstLine="708"/>
        <w:jc w:val="both"/>
        <w:rPr>
          <w:sz w:val="32"/>
          <w:szCs w:val="32"/>
        </w:rPr>
      </w:pPr>
      <w:r w:rsidRPr="007370FB">
        <w:rPr>
          <w:sz w:val="28"/>
          <w:szCs w:val="28"/>
        </w:rPr>
        <w:t>Головним фактором, який впливає на якість знань, є систематичне відвідування учнями школи. На виконання Інструкції з обліку дітей та підлітків шкільного віку класними керівниками проводилась робота щодо збереження контингенту учнів: здійснювався  облік відвідування учнями занять, проводилась індивідуальна робота з учнями та їх батьками, щодо попередження пропусків   уроків без поважних  причин та повернення учнів до школи. Найефективніше в цьому на</w:t>
      </w:r>
      <w:r>
        <w:rPr>
          <w:sz w:val="28"/>
          <w:szCs w:val="28"/>
        </w:rPr>
        <w:t>прямку працювала Ткачук О.В.</w:t>
      </w:r>
      <w:r w:rsidRPr="007370FB">
        <w:rPr>
          <w:sz w:val="28"/>
          <w:szCs w:val="28"/>
        </w:rPr>
        <w:t>(</w:t>
      </w:r>
      <w:r>
        <w:rPr>
          <w:sz w:val="28"/>
          <w:szCs w:val="28"/>
        </w:rPr>
        <w:t>10-Г</w:t>
      </w:r>
      <w:r w:rsidRPr="007370FB">
        <w:rPr>
          <w:sz w:val="28"/>
          <w:szCs w:val="28"/>
        </w:rPr>
        <w:t xml:space="preserve"> клас) </w:t>
      </w:r>
    </w:p>
    <w:p w14:paraId="37420A61" w14:textId="77777777" w:rsidR="00EB4B28" w:rsidRPr="007370FB" w:rsidRDefault="00EB4B28" w:rsidP="00EB4B28">
      <w:pPr>
        <w:jc w:val="center"/>
        <w:rPr>
          <w:sz w:val="32"/>
          <w:szCs w:val="32"/>
        </w:rPr>
      </w:pPr>
      <w:r w:rsidRPr="007370FB">
        <w:rPr>
          <w:sz w:val="32"/>
          <w:szCs w:val="32"/>
        </w:rPr>
        <w:t xml:space="preserve">      </w:t>
      </w:r>
    </w:p>
    <w:p w14:paraId="7B9504B3" w14:textId="77777777" w:rsidR="00EB4B28" w:rsidRPr="00032721" w:rsidRDefault="00EB4B28" w:rsidP="00EB4B28"/>
    <w:p w14:paraId="1EE24296" w14:textId="77777777" w:rsidR="00EB4B28" w:rsidRPr="00032721" w:rsidRDefault="00EB4B28" w:rsidP="00EB4B28"/>
    <w:p w14:paraId="69213C32" w14:textId="77777777" w:rsidR="00EB4B28" w:rsidRDefault="00EB4B28" w:rsidP="00EB4B28">
      <w:pPr>
        <w:jc w:val="center"/>
        <w:rPr>
          <w:sz w:val="32"/>
          <w:szCs w:val="32"/>
        </w:rPr>
      </w:pPr>
      <w:r>
        <w:rPr>
          <w:sz w:val="32"/>
          <w:szCs w:val="32"/>
        </w:rPr>
        <w:t>Облік</w:t>
      </w:r>
      <w:r w:rsidRPr="00974063">
        <w:rPr>
          <w:sz w:val="32"/>
          <w:szCs w:val="32"/>
        </w:rPr>
        <w:t xml:space="preserve"> </w:t>
      </w:r>
      <w:r>
        <w:rPr>
          <w:sz w:val="32"/>
          <w:szCs w:val="32"/>
        </w:rPr>
        <w:t>відвідування</w:t>
      </w:r>
      <w:r w:rsidRPr="00974063">
        <w:rPr>
          <w:sz w:val="32"/>
          <w:szCs w:val="32"/>
        </w:rPr>
        <w:t xml:space="preserve">  </w:t>
      </w:r>
      <w:r>
        <w:rPr>
          <w:sz w:val="32"/>
          <w:szCs w:val="32"/>
        </w:rPr>
        <w:t>занять</w:t>
      </w:r>
      <w:r w:rsidRPr="00974063">
        <w:rPr>
          <w:sz w:val="32"/>
          <w:szCs w:val="32"/>
        </w:rPr>
        <w:t xml:space="preserve">    10-</w:t>
      </w:r>
      <w:r>
        <w:rPr>
          <w:sz w:val="32"/>
          <w:szCs w:val="32"/>
        </w:rPr>
        <w:t>Г</w:t>
      </w:r>
      <w:r w:rsidRPr="00974063">
        <w:rPr>
          <w:sz w:val="32"/>
          <w:szCs w:val="32"/>
        </w:rPr>
        <w:t xml:space="preserve">   </w:t>
      </w:r>
      <w:r>
        <w:rPr>
          <w:sz w:val="32"/>
          <w:szCs w:val="32"/>
        </w:rPr>
        <w:t>класу    2025-2026</w:t>
      </w:r>
      <w:r w:rsidRPr="00974063">
        <w:rPr>
          <w:sz w:val="32"/>
          <w:szCs w:val="32"/>
        </w:rPr>
        <w:t xml:space="preserve"> </w:t>
      </w:r>
      <w:r>
        <w:rPr>
          <w:sz w:val="32"/>
          <w:szCs w:val="32"/>
        </w:rPr>
        <w:t>н</w:t>
      </w:r>
      <w:r w:rsidRPr="00974063">
        <w:rPr>
          <w:sz w:val="32"/>
          <w:szCs w:val="32"/>
        </w:rPr>
        <w:t>.</w:t>
      </w:r>
      <w:r>
        <w:rPr>
          <w:sz w:val="32"/>
          <w:szCs w:val="32"/>
        </w:rPr>
        <w:t>р</w:t>
      </w:r>
      <w:r w:rsidRPr="00974063">
        <w:rPr>
          <w:sz w:val="32"/>
          <w:szCs w:val="32"/>
        </w:rPr>
        <w:t xml:space="preserve">.   </w:t>
      </w:r>
    </w:p>
    <w:p w14:paraId="3B0F43D9" w14:textId="77777777" w:rsidR="00EB4B28" w:rsidRDefault="00EB4B28" w:rsidP="00EB4B28">
      <w:pPr>
        <w:jc w:val="center"/>
        <w:rPr>
          <w:sz w:val="32"/>
          <w:szCs w:val="32"/>
        </w:rPr>
      </w:pPr>
      <w:r w:rsidRPr="00974063">
        <w:rPr>
          <w:sz w:val="32"/>
          <w:szCs w:val="32"/>
        </w:rPr>
        <w:t xml:space="preserve">  </w:t>
      </w:r>
    </w:p>
    <w:p w14:paraId="53AAB512" w14:textId="77777777" w:rsidR="00EB4B28" w:rsidRPr="00974063" w:rsidRDefault="00EB4B28" w:rsidP="00EB4B28">
      <w:pPr>
        <w:jc w:val="center"/>
        <w:rPr>
          <w:sz w:val="32"/>
          <w:szCs w:val="32"/>
        </w:rPr>
      </w:pPr>
      <w:r w:rsidRPr="00974063">
        <w:rPr>
          <w:sz w:val="32"/>
          <w:szCs w:val="32"/>
        </w:rPr>
        <w:t xml:space="preserve">      </w:t>
      </w:r>
    </w:p>
    <w:tbl>
      <w:tblPr>
        <w:tblStyle w:val="a6"/>
        <w:tblW w:w="10843" w:type="dxa"/>
        <w:tblLook w:val="04A0" w:firstRow="1" w:lastRow="0" w:firstColumn="1" w:lastColumn="0" w:noHBand="0" w:noVBand="1"/>
      </w:tblPr>
      <w:tblGrid>
        <w:gridCol w:w="1647"/>
        <w:gridCol w:w="836"/>
        <w:gridCol w:w="836"/>
        <w:gridCol w:w="765"/>
        <w:gridCol w:w="941"/>
        <w:gridCol w:w="836"/>
        <w:gridCol w:w="836"/>
        <w:gridCol w:w="769"/>
        <w:gridCol w:w="941"/>
        <w:gridCol w:w="821"/>
        <w:gridCol w:w="13"/>
        <w:gridCol w:w="836"/>
        <w:gridCol w:w="766"/>
      </w:tblGrid>
      <w:tr w:rsidR="00EB4B28" w14:paraId="1444192C" w14:textId="77777777" w:rsidTr="00EB4B28">
        <w:tc>
          <w:tcPr>
            <w:tcW w:w="4084" w:type="dxa"/>
            <w:gridSpan w:val="4"/>
            <w:tcBorders>
              <w:top w:val="single" w:sz="4" w:space="0" w:color="auto"/>
              <w:left w:val="single" w:sz="4" w:space="0" w:color="auto"/>
              <w:bottom w:val="single" w:sz="4" w:space="0" w:color="auto"/>
              <w:right w:val="single" w:sz="4" w:space="0" w:color="auto"/>
            </w:tcBorders>
            <w:hideMark/>
          </w:tcPr>
          <w:p w14:paraId="56F15A31" w14:textId="77777777" w:rsidR="00EB4B28" w:rsidRDefault="00EB4B28" w:rsidP="007077F1">
            <w:pPr>
              <w:jc w:val="center"/>
              <w:rPr>
                <w:sz w:val="28"/>
                <w:szCs w:val="28"/>
              </w:rPr>
            </w:pPr>
            <w:r>
              <w:rPr>
                <w:sz w:val="28"/>
                <w:szCs w:val="28"/>
              </w:rPr>
              <w:t xml:space="preserve">Пропущено уроків за </w:t>
            </w:r>
            <w:r>
              <w:rPr>
                <w:sz w:val="28"/>
                <w:szCs w:val="28"/>
                <w:lang w:val="en-US"/>
              </w:rPr>
              <w:t>I</w:t>
            </w:r>
            <w:r w:rsidRPr="00032721">
              <w:rPr>
                <w:sz w:val="28"/>
                <w:szCs w:val="28"/>
                <w:lang w:val="ru-RU"/>
              </w:rPr>
              <w:t xml:space="preserve"> </w:t>
            </w:r>
            <w:r>
              <w:rPr>
                <w:sz w:val="28"/>
                <w:szCs w:val="28"/>
              </w:rPr>
              <w:t>семестр</w:t>
            </w:r>
          </w:p>
        </w:tc>
        <w:tc>
          <w:tcPr>
            <w:tcW w:w="3382" w:type="dxa"/>
            <w:gridSpan w:val="4"/>
            <w:tcBorders>
              <w:top w:val="single" w:sz="4" w:space="0" w:color="auto"/>
              <w:left w:val="single" w:sz="4" w:space="0" w:color="auto"/>
              <w:bottom w:val="single" w:sz="4" w:space="0" w:color="auto"/>
              <w:right w:val="single" w:sz="4" w:space="0" w:color="auto"/>
            </w:tcBorders>
            <w:hideMark/>
          </w:tcPr>
          <w:p w14:paraId="041DDDCD" w14:textId="77777777" w:rsidR="00EB4B28" w:rsidRDefault="00EB4B28" w:rsidP="007077F1">
            <w:pPr>
              <w:jc w:val="center"/>
              <w:rPr>
                <w:sz w:val="28"/>
                <w:szCs w:val="28"/>
              </w:rPr>
            </w:pPr>
            <w:r>
              <w:rPr>
                <w:sz w:val="28"/>
                <w:szCs w:val="28"/>
              </w:rPr>
              <w:t xml:space="preserve">Пропущено уроків за </w:t>
            </w:r>
            <w:r>
              <w:rPr>
                <w:sz w:val="28"/>
                <w:szCs w:val="28"/>
                <w:lang w:val="en-US"/>
              </w:rPr>
              <w:t>II</w:t>
            </w:r>
            <w:r>
              <w:rPr>
                <w:sz w:val="28"/>
                <w:szCs w:val="28"/>
                <w:lang w:val="ru-RU"/>
              </w:rPr>
              <w:t xml:space="preserve"> </w:t>
            </w:r>
            <w:r>
              <w:rPr>
                <w:sz w:val="28"/>
                <w:szCs w:val="28"/>
              </w:rPr>
              <w:t>семестр</w:t>
            </w:r>
          </w:p>
        </w:tc>
        <w:tc>
          <w:tcPr>
            <w:tcW w:w="3377" w:type="dxa"/>
            <w:gridSpan w:val="5"/>
            <w:tcBorders>
              <w:top w:val="single" w:sz="4" w:space="0" w:color="auto"/>
              <w:left w:val="single" w:sz="4" w:space="0" w:color="auto"/>
              <w:bottom w:val="single" w:sz="4" w:space="0" w:color="auto"/>
              <w:right w:val="single" w:sz="4" w:space="0" w:color="auto"/>
            </w:tcBorders>
            <w:hideMark/>
          </w:tcPr>
          <w:p w14:paraId="08D2A657" w14:textId="77777777" w:rsidR="00EB4B28" w:rsidRDefault="00EB4B28" w:rsidP="007077F1">
            <w:pPr>
              <w:jc w:val="center"/>
              <w:rPr>
                <w:sz w:val="28"/>
                <w:szCs w:val="28"/>
              </w:rPr>
            </w:pPr>
            <w:r>
              <w:rPr>
                <w:sz w:val="28"/>
                <w:szCs w:val="28"/>
              </w:rPr>
              <w:t>Пропущено уроків за рік</w:t>
            </w:r>
          </w:p>
        </w:tc>
      </w:tr>
      <w:tr w:rsidR="00EB4B28" w14:paraId="2E5234EC" w14:textId="77777777" w:rsidTr="00EB4B28">
        <w:tc>
          <w:tcPr>
            <w:tcW w:w="1647" w:type="dxa"/>
            <w:tcBorders>
              <w:top w:val="single" w:sz="4" w:space="0" w:color="auto"/>
              <w:left w:val="single" w:sz="4" w:space="0" w:color="auto"/>
              <w:bottom w:val="single" w:sz="4" w:space="0" w:color="auto"/>
              <w:right w:val="single" w:sz="4" w:space="0" w:color="auto"/>
            </w:tcBorders>
            <w:hideMark/>
          </w:tcPr>
          <w:p w14:paraId="13865DFE" w14:textId="77777777" w:rsidR="00EB4B28" w:rsidRDefault="00EB4B28" w:rsidP="007077F1">
            <w:pPr>
              <w:jc w:val="center"/>
              <w:rPr>
                <w:sz w:val="24"/>
                <w:szCs w:val="24"/>
              </w:rPr>
            </w:pPr>
            <w:r>
              <w:rPr>
                <w:sz w:val="24"/>
                <w:szCs w:val="24"/>
              </w:rPr>
              <w:t>Усього</w:t>
            </w:r>
          </w:p>
          <w:p w14:paraId="24D084CF" w14:textId="77777777" w:rsidR="00EB4B28" w:rsidRDefault="00EB4B28" w:rsidP="007077F1">
            <w:pPr>
              <w:jc w:val="center"/>
              <w:rPr>
                <w:sz w:val="24"/>
                <w:szCs w:val="24"/>
              </w:rPr>
            </w:pPr>
          </w:p>
        </w:tc>
        <w:tc>
          <w:tcPr>
            <w:tcW w:w="836" w:type="dxa"/>
            <w:tcBorders>
              <w:top w:val="single" w:sz="4" w:space="0" w:color="auto"/>
              <w:left w:val="single" w:sz="4" w:space="0" w:color="auto"/>
              <w:bottom w:val="single" w:sz="4" w:space="0" w:color="auto"/>
              <w:right w:val="single" w:sz="4" w:space="0" w:color="auto"/>
            </w:tcBorders>
            <w:hideMark/>
          </w:tcPr>
          <w:p w14:paraId="6E83C121" w14:textId="77777777" w:rsidR="00EB4B28" w:rsidRDefault="00EB4B28" w:rsidP="007077F1">
            <w:pPr>
              <w:jc w:val="center"/>
              <w:rPr>
                <w:sz w:val="24"/>
                <w:szCs w:val="24"/>
              </w:rPr>
            </w:pPr>
            <w:r>
              <w:rPr>
                <w:sz w:val="24"/>
                <w:szCs w:val="24"/>
              </w:rPr>
              <w:t>у т.ч. через хв</w:t>
            </w:r>
          </w:p>
        </w:tc>
        <w:tc>
          <w:tcPr>
            <w:tcW w:w="836" w:type="dxa"/>
            <w:tcBorders>
              <w:top w:val="single" w:sz="4" w:space="0" w:color="auto"/>
              <w:left w:val="single" w:sz="4" w:space="0" w:color="auto"/>
              <w:bottom w:val="single" w:sz="4" w:space="0" w:color="auto"/>
              <w:right w:val="single" w:sz="4" w:space="0" w:color="auto"/>
            </w:tcBorders>
            <w:hideMark/>
          </w:tcPr>
          <w:p w14:paraId="4F94F737" w14:textId="77777777" w:rsidR="00EB4B28" w:rsidRDefault="00EB4B28" w:rsidP="007077F1">
            <w:pPr>
              <w:jc w:val="center"/>
              <w:rPr>
                <w:sz w:val="24"/>
                <w:szCs w:val="24"/>
              </w:rPr>
            </w:pPr>
            <w:r>
              <w:rPr>
                <w:sz w:val="24"/>
                <w:szCs w:val="24"/>
              </w:rPr>
              <w:t>у т.ч. через</w:t>
            </w:r>
          </w:p>
          <w:p w14:paraId="20DCC5EF" w14:textId="77777777" w:rsidR="00EB4B28" w:rsidRDefault="00EB4B28" w:rsidP="007077F1">
            <w:pPr>
              <w:jc w:val="center"/>
              <w:rPr>
                <w:sz w:val="24"/>
                <w:szCs w:val="24"/>
              </w:rPr>
            </w:pPr>
            <w:r>
              <w:rPr>
                <w:sz w:val="24"/>
                <w:szCs w:val="24"/>
              </w:rPr>
              <w:t xml:space="preserve">пп </w:t>
            </w:r>
          </w:p>
        </w:tc>
        <w:tc>
          <w:tcPr>
            <w:tcW w:w="765" w:type="dxa"/>
            <w:tcBorders>
              <w:top w:val="single" w:sz="4" w:space="0" w:color="auto"/>
              <w:left w:val="single" w:sz="4" w:space="0" w:color="auto"/>
              <w:bottom w:val="single" w:sz="4" w:space="0" w:color="auto"/>
              <w:right w:val="single" w:sz="4" w:space="0" w:color="auto"/>
            </w:tcBorders>
            <w:hideMark/>
          </w:tcPr>
          <w:p w14:paraId="50A22A34" w14:textId="77777777" w:rsidR="00EB4B28" w:rsidRDefault="00EB4B28" w:rsidP="007077F1">
            <w:pPr>
              <w:jc w:val="center"/>
              <w:rPr>
                <w:sz w:val="24"/>
                <w:szCs w:val="24"/>
              </w:rPr>
            </w:pPr>
            <w:r>
              <w:rPr>
                <w:sz w:val="24"/>
                <w:szCs w:val="24"/>
              </w:rPr>
              <w:t>у т.ч. через бп</w:t>
            </w:r>
          </w:p>
        </w:tc>
        <w:tc>
          <w:tcPr>
            <w:tcW w:w="941" w:type="dxa"/>
            <w:tcBorders>
              <w:top w:val="single" w:sz="4" w:space="0" w:color="auto"/>
              <w:left w:val="single" w:sz="4" w:space="0" w:color="auto"/>
              <w:bottom w:val="single" w:sz="4" w:space="0" w:color="auto"/>
              <w:right w:val="single" w:sz="4" w:space="0" w:color="auto"/>
            </w:tcBorders>
            <w:hideMark/>
          </w:tcPr>
          <w:p w14:paraId="7839F88F" w14:textId="77777777" w:rsidR="00EB4B28" w:rsidRDefault="00EB4B28" w:rsidP="007077F1">
            <w:pPr>
              <w:jc w:val="center"/>
              <w:rPr>
                <w:sz w:val="24"/>
                <w:szCs w:val="24"/>
              </w:rPr>
            </w:pPr>
            <w:r>
              <w:rPr>
                <w:sz w:val="24"/>
                <w:szCs w:val="24"/>
              </w:rPr>
              <w:t>Усього</w:t>
            </w:r>
          </w:p>
          <w:p w14:paraId="630186D3" w14:textId="77777777" w:rsidR="00EB4B28" w:rsidRDefault="00EB4B28" w:rsidP="007077F1">
            <w:pPr>
              <w:jc w:val="center"/>
              <w:rPr>
                <w:sz w:val="32"/>
                <w:szCs w:val="32"/>
              </w:rPr>
            </w:pPr>
          </w:p>
        </w:tc>
        <w:tc>
          <w:tcPr>
            <w:tcW w:w="836" w:type="dxa"/>
            <w:tcBorders>
              <w:top w:val="single" w:sz="4" w:space="0" w:color="auto"/>
              <w:left w:val="single" w:sz="4" w:space="0" w:color="auto"/>
              <w:bottom w:val="single" w:sz="4" w:space="0" w:color="auto"/>
              <w:right w:val="single" w:sz="4" w:space="0" w:color="auto"/>
            </w:tcBorders>
            <w:hideMark/>
          </w:tcPr>
          <w:p w14:paraId="4C9E36AD" w14:textId="77777777" w:rsidR="00EB4B28" w:rsidRDefault="00EB4B28" w:rsidP="007077F1">
            <w:pPr>
              <w:jc w:val="center"/>
              <w:rPr>
                <w:sz w:val="32"/>
                <w:szCs w:val="32"/>
              </w:rPr>
            </w:pPr>
            <w:r>
              <w:rPr>
                <w:sz w:val="24"/>
                <w:szCs w:val="24"/>
              </w:rPr>
              <w:t>у т.ч. через хв</w:t>
            </w:r>
          </w:p>
        </w:tc>
        <w:tc>
          <w:tcPr>
            <w:tcW w:w="836" w:type="dxa"/>
            <w:tcBorders>
              <w:top w:val="single" w:sz="4" w:space="0" w:color="auto"/>
              <w:left w:val="single" w:sz="4" w:space="0" w:color="auto"/>
              <w:bottom w:val="single" w:sz="4" w:space="0" w:color="auto"/>
              <w:right w:val="single" w:sz="4" w:space="0" w:color="auto"/>
            </w:tcBorders>
            <w:hideMark/>
          </w:tcPr>
          <w:p w14:paraId="6CA46582" w14:textId="77777777" w:rsidR="00EB4B28" w:rsidRDefault="00EB4B28" w:rsidP="007077F1">
            <w:pPr>
              <w:jc w:val="center"/>
              <w:rPr>
                <w:sz w:val="24"/>
                <w:szCs w:val="24"/>
              </w:rPr>
            </w:pPr>
            <w:r>
              <w:rPr>
                <w:sz w:val="24"/>
                <w:szCs w:val="24"/>
              </w:rPr>
              <w:t>у т.ч. через</w:t>
            </w:r>
          </w:p>
          <w:p w14:paraId="79D7242F" w14:textId="77777777" w:rsidR="00EB4B28" w:rsidRDefault="00EB4B28" w:rsidP="007077F1">
            <w:pPr>
              <w:jc w:val="center"/>
              <w:rPr>
                <w:sz w:val="32"/>
                <w:szCs w:val="32"/>
              </w:rPr>
            </w:pPr>
            <w:r>
              <w:rPr>
                <w:sz w:val="24"/>
                <w:szCs w:val="24"/>
              </w:rPr>
              <w:t xml:space="preserve">пп </w:t>
            </w:r>
          </w:p>
        </w:tc>
        <w:tc>
          <w:tcPr>
            <w:tcW w:w="769" w:type="dxa"/>
            <w:tcBorders>
              <w:top w:val="single" w:sz="4" w:space="0" w:color="auto"/>
              <w:left w:val="single" w:sz="4" w:space="0" w:color="auto"/>
              <w:bottom w:val="single" w:sz="4" w:space="0" w:color="auto"/>
              <w:right w:val="single" w:sz="4" w:space="0" w:color="auto"/>
            </w:tcBorders>
            <w:hideMark/>
          </w:tcPr>
          <w:p w14:paraId="4D9417EF" w14:textId="77777777" w:rsidR="00EB4B28" w:rsidRDefault="00EB4B28" w:rsidP="007077F1">
            <w:pPr>
              <w:jc w:val="center"/>
              <w:rPr>
                <w:sz w:val="32"/>
                <w:szCs w:val="32"/>
              </w:rPr>
            </w:pPr>
            <w:r>
              <w:rPr>
                <w:sz w:val="24"/>
                <w:szCs w:val="24"/>
              </w:rPr>
              <w:t>у т.ч. через бп</w:t>
            </w:r>
          </w:p>
        </w:tc>
        <w:tc>
          <w:tcPr>
            <w:tcW w:w="941" w:type="dxa"/>
            <w:tcBorders>
              <w:top w:val="single" w:sz="4" w:space="0" w:color="auto"/>
              <w:left w:val="single" w:sz="4" w:space="0" w:color="auto"/>
              <w:bottom w:val="single" w:sz="4" w:space="0" w:color="auto"/>
              <w:right w:val="single" w:sz="4" w:space="0" w:color="auto"/>
            </w:tcBorders>
            <w:hideMark/>
          </w:tcPr>
          <w:p w14:paraId="45670537" w14:textId="77777777" w:rsidR="00EB4B28" w:rsidRDefault="00EB4B28" w:rsidP="007077F1">
            <w:pPr>
              <w:jc w:val="center"/>
              <w:rPr>
                <w:sz w:val="24"/>
                <w:szCs w:val="24"/>
              </w:rPr>
            </w:pPr>
            <w:r>
              <w:rPr>
                <w:sz w:val="24"/>
                <w:szCs w:val="24"/>
              </w:rPr>
              <w:t>Усього</w:t>
            </w:r>
          </w:p>
          <w:p w14:paraId="1C3FDD35" w14:textId="77777777" w:rsidR="00EB4B28" w:rsidRDefault="00EB4B28" w:rsidP="007077F1">
            <w:pPr>
              <w:jc w:val="center"/>
              <w:rPr>
                <w:sz w:val="32"/>
                <w:szCs w:val="32"/>
              </w:rPr>
            </w:pPr>
          </w:p>
        </w:tc>
        <w:tc>
          <w:tcPr>
            <w:tcW w:w="821" w:type="dxa"/>
            <w:tcBorders>
              <w:top w:val="single" w:sz="4" w:space="0" w:color="auto"/>
              <w:left w:val="single" w:sz="4" w:space="0" w:color="auto"/>
              <w:bottom w:val="single" w:sz="4" w:space="0" w:color="auto"/>
              <w:right w:val="single" w:sz="4" w:space="0" w:color="auto"/>
            </w:tcBorders>
            <w:hideMark/>
          </w:tcPr>
          <w:p w14:paraId="59160601" w14:textId="77777777" w:rsidR="00EB4B28" w:rsidRDefault="00EB4B28" w:rsidP="007077F1">
            <w:pPr>
              <w:jc w:val="center"/>
              <w:rPr>
                <w:sz w:val="32"/>
                <w:szCs w:val="32"/>
              </w:rPr>
            </w:pPr>
            <w:r>
              <w:rPr>
                <w:sz w:val="24"/>
                <w:szCs w:val="24"/>
              </w:rPr>
              <w:t>у т.ч. через хв</w:t>
            </w:r>
          </w:p>
        </w:tc>
        <w:tc>
          <w:tcPr>
            <w:tcW w:w="849" w:type="dxa"/>
            <w:gridSpan w:val="2"/>
            <w:tcBorders>
              <w:top w:val="single" w:sz="4" w:space="0" w:color="auto"/>
              <w:left w:val="single" w:sz="4" w:space="0" w:color="auto"/>
              <w:bottom w:val="single" w:sz="4" w:space="0" w:color="auto"/>
              <w:right w:val="single" w:sz="4" w:space="0" w:color="auto"/>
            </w:tcBorders>
            <w:hideMark/>
          </w:tcPr>
          <w:p w14:paraId="3CF146B4" w14:textId="77777777" w:rsidR="00EB4B28" w:rsidRDefault="00EB4B28" w:rsidP="007077F1">
            <w:pPr>
              <w:jc w:val="center"/>
              <w:rPr>
                <w:sz w:val="24"/>
                <w:szCs w:val="24"/>
              </w:rPr>
            </w:pPr>
            <w:r>
              <w:rPr>
                <w:sz w:val="24"/>
                <w:szCs w:val="24"/>
              </w:rPr>
              <w:t>у т.ч. через</w:t>
            </w:r>
          </w:p>
          <w:p w14:paraId="0F324847" w14:textId="77777777" w:rsidR="00EB4B28" w:rsidRDefault="00EB4B28" w:rsidP="007077F1">
            <w:pPr>
              <w:jc w:val="center"/>
              <w:rPr>
                <w:sz w:val="32"/>
                <w:szCs w:val="32"/>
              </w:rPr>
            </w:pPr>
            <w:r>
              <w:rPr>
                <w:sz w:val="24"/>
                <w:szCs w:val="24"/>
              </w:rPr>
              <w:t xml:space="preserve">пп </w:t>
            </w:r>
          </w:p>
        </w:tc>
        <w:tc>
          <w:tcPr>
            <w:tcW w:w="766" w:type="dxa"/>
            <w:tcBorders>
              <w:top w:val="single" w:sz="4" w:space="0" w:color="auto"/>
              <w:left w:val="single" w:sz="4" w:space="0" w:color="auto"/>
              <w:bottom w:val="single" w:sz="4" w:space="0" w:color="auto"/>
              <w:right w:val="single" w:sz="4" w:space="0" w:color="auto"/>
            </w:tcBorders>
            <w:hideMark/>
          </w:tcPr>
          <w:p w14:paraId="170B79F4" w14:textId="77777777" w:rsidR="00EB4B28" w:rsidRDefault="00EB4B28" w:rsidP="007077F1">
            <w:pPr>
              <w:jc w:val="center"/>
              <w:rPr>
                <w:sz w:val="32"/>
                <w:szCs w:val="32"/>
              </w:rPr>
            </w:pPr>
            <w:r>
              <w:rPr>
                <w:sz w:val="24"/>
                <w:szCs w:val="24"/>
              </w:rPr>
              <w:t>у т.ч. через бп</w:t>
            </w:r>
          </w:p>
        </w:tc>
      </w:tr>
      <w:tr w:rsidR="00EB4B28" w14:paraId="1F74163E" w14:textId="77777777" w:rsidTr="00EB4B28">
        <w:tc>
          <w:tcPr>
            <w:tcW w:w="1647" w:type="dxa"/>
            <w:tcBorders>
              <w:top w:val="single" w:sz="4" w:space="0" w:color="auto"/>
              <w:left w:val="single" w:sz="4" w:space="0" w:color="auto"/>
              <w:bottom w:val="single" w:sz="4" w:space="0" w:color="auto"/>
              <w:right w:val="single" w:sz="4" w:space="0" w:color="auto"/>
            </w:tcBorders>
            <w:hideMark/>
          </w:tcPr>
          <w:p w14:paraId="22C50CD1" w14:textId="77777777" w:rsidR="00EB4B28" w:rsidRPr="007624D2" w:rsidRDefault="00EB4B28" w:rsidP="007077F1">
            <w:pPr>
              <w:jc w:val="center"/>
              <w:rPr>
                <w:sz w:val="24"/>
                <w:szCs w:val="24"/>
                <w:lang w:val="ru-RU"/>
              </w:rPr>
            </w:pPr>
          </w:p>
        </w:tc>
        <w:tc>
          <w:tcPr>
            <w:tcW w:w="836" w:type="dxa"/>
            <w:tcBorders>
              <w:top w:val="single" w:sz="4" w:space="0" w:color="auto"/>
              <w:left w:val="single" w:sz="4" w:space="0" w:color="auto"/>
              <w:bottom w:val="single" w:sz="4" w:space="0" w:color="auto"/>
              <w:right w:val="single" w:sz="4" w:space="0" w:color="auto"/>
            </w:tcBorders>
            <w:hideMark/>
          </w:tcPr>
          <w:p w14:paraId="7C89618C" w14:textId="77777777" w:rsidR="00EB4B28" w:rsidRPr="007624D2" w:rsidRDefault="00EB4B28" w:rsidP="007077F1">
            <w:pPr>
              <w:jc w:val="center"/>
              <w:rPr>
                <w:sz w:val="24"/>
                <w:szCs w:val="24"/>
                <w:lang w:val="ru-RU"/>
              </w:rPr>
            </w:pPr>
          </w:p>
        </w:tc>
        <w:tc>
          <w:tcPr>
            <w:tcW w:w="836" w:type="dxa"/>
            <w:tcBorders>
              <w:top w:val="single" w:sz="4" w:space="0" w:color="auto"/>
              <w:left w:val="single" w:sz="4" w:space="0" w:color="auto"/>
              <w:bottom w:val="single" w:sz="4" w:space="0" w:color="auto"/>
              <w:right w:val="single" w:sz="4" w:space="0" w:color="auto"/>
            </w:tcBorders>
            <w:hideMark/>
          </w:tcPr>
          <w:p w14:paraId="3D703DD5" w14:textId="77777777" w:rsidR="00EB4B28" w:rsidRPr="007624D2" w:rsidRDefault="00EB4B28" w:rsidP="007077F1">
            <w:pPr>
              <w:jc w:val="center"/>
              <w:rPr>
                <w:sz w:val="24"/>
                <w:szCs w:val="24"/>
                <w:lang w:val="ru-RU"/>
              </w:rPr>
            </w:pPr>
          </w:p>
        </w:tc>
        <w:tc>
          <w:tcPr>
            <w:tcW w:w="765" w:type="dxa"/>
            <w:tcBorders>
              <w:top w:val="single" w:sz="4" w:space="0" w:color="auto"/>
              <w:left w:val="single" w:sz="4" w:space="0" w:color="auto"/>
              <w:bottom w:val="single" w:sz="4" w:space="0" w:color="auto"/>
              <w:right w:val="single" w:sz="4" w:space="0" w:color="auto"/>
            </w:tcBorders>
            <w:hideMark/>
          </w:tcPr>
          <w:p w14:paraId="1600E587" w14:textId="77777777" w:rsidR="00EB4B28" w:rsidRPr="007624D2" w:rsidRDefault="00EB4B28" w:rsidP="007077F1">
            <w:pPr>
              <w:jc w:val="center"/>
              <w:rPr>
                <w:sz w:val="24"/>
                <w:szCs w:val="24"/>
                <w:lang w:val="ru-RU"/>
              </w:rPr>
            </w:pPr>
          </w:p>
        </w:tc>
        <w:tc>
          <w:tcPr>
            <w:tcW w:w="941" w:type="dxa"/>
            <w:tcBorders>
              <w:top w:val="single" w:sz="4" w:space="0" w:color="auto"/>
              <w:left w:val="single" w:sz="4" w:space="0" w:color="auto"/>
              <w:bottom w:val="single" w:sz="4" w:space="0" w:color="auto"/>
              <w:right w:val="single" w:sz="4" w:space="0" w:color="auto"/>
            </w:tcBorders>
            <w:hideMark/>
          </w:tcPr>
          <w:p w14:paraId="3B723B05" w14:textId="77777777" w:rsidR="00EB4B28" w:rsidRPr="007624D2" w:rsidRDefault="00EB4B28" w:rsidP="007077F1">
            <w:pPr>
              <w:jc w:val="center"/>
              <w:rPr>
                <w:sz w:val="24"/>
                <w:szCs w:val="24"/>
                <w:lang w:val="ru-RU"/>
              </w:rPr>
            </w:pPr>
          </w:p>
        </w:tc>
        <w:tc>
          <w:tcPr>
            <w:tcW w:w="836" w:type="dxa"/>
            <w:tcBorders>
              <w:top w:val="single" w:sz="4" w:space="0" w:color="auto"/>
              <w:left w:val="single" w:sz="4" w:space="0" w:color="auto"/>
              <w:bottom w:val="single" w:sz="4" w:space="0" w:color="auto"/>
              <w:right w:val="single" w:sz="4" w:space="0" w:color="auto"/>
            </w:tcBorders>
            <w:hideMark/>
          </w:tcPr>
          <w:p w14:paraId="284EF387" w14:textId="77777777" w:rsidR="00EB4B28" w:rsidRPr="007624D2" w:rsidRDefault="00EB4B28" w:rsidP="007077F1">
            <w:pPr>
              <w:jc w:val="center"/>
              <w:rPr>
                <w:sz w:val="24"/>
                <w:szCs w:val="24"/>
                <w:lang w:val="ru-RU"/>
              </w:rPr>
            </w:pPr>
          </w:p>
        </w:tc>
        <w:tc>
          <w:tcPr>
            <w:tcW w:w="836" w:type="dxa"/>
            <w:tcBorders>
              <w:top w:val="single" w:sz="4" w:space="0" w:color="auto"/>
              <w:left w:val="single" w:sz="4" w:space="0" w:color="auto"/>
              <w:bottom w:val="single" w:sz="4" w:space="0" w:color="auto"/>
              <w:right w:val="single" w:sz="4" w:space="0" w:color="auto"/>
            </w:tcBorders>
            <w:hideMark/>
          </w:tcPr>
          <w:p w14:paraId="77E14B2B" w14:textId="77777777" w:rsidR="00EB4B28" w:rsidRPr="007624D2" w:rsidRDefault="00EB4B28" w:rsidP="007077F1">
            <w:pPr>
              <w:jc w:val="center"/>
              <w:rPr>
                <w:sz w:val="24"/>
                <w:szCs w:val="24"/>
                <w:lang w:val="ru-RU"/>
              </w:rPr>
            </w:pPr>
          </w:p>
        </w:tc>
        <w:tc>
          <w:tcPr>
            <w:tcW w:w="769" w:type="dxa"/>
            <w:tcBorders>
              <w:top w:val="single" w:sz="4" w:space="0" w:color="auto"/>
              <w:left w:val="single" w:sz="4" w:space="0" w:color="auto"/>
              <w:bottom w:val="single" w:sz="4" w:space="0" w:color="auto"/>
              <w:right w:val="single" w:sz="4" w:space="0" w:color="auto"/>
            </w:tcBorders>
            <w:hideMark/>
          </w:tcPr>
          <w:p w14:paraId="190DBB9E" w14:textId="77777777" w:rsidR="00EB4B28" w:rsidRPr="007624D2" w:rsidRDefault="00EB4B28" w:rsidP="007077F1">
            <w:pPr>
              <w:jc w:val="center"/>
              <w:rPr>
                <w:sz w:val="24"/>
                <w:szCs w:val="24"/>
                <w:lang w:val="ru-RU"/>
              </w:rPr>
            </w:pPr>
          </w:p>
        </w:tc>
        <w:tc>
          <w:tcPr>
            <w:tcW w:w="941" w:type="dxa"/>
            <w:tcBorders>
              <w:top w:val="single" w:sz="4" w:space="0" w:color="auto"/>
              <w:left w:val="single" w:sz="4" w:space="0" w:color="auto"/>
              <w:bottom w:val="single" w:sz="4" w:space="0" w:color="auto"/>
              <w:right w:val="single" w:sz="4" w:space="0" w:color="auto"/>
            </w:tcBorders>
            <w:hideMark/>
          </w:tcPr>
          <w:p w14:paraId="3EE34DC7" w14:textId="77777777" w:rsidR="00EB4B28" w:rsidRPr="007624D2" w:rsidRDefault="00EB4B28" w:rsidP="007077F1">
            <w:pPr>
              <w:jc w:val="center"/>
              <w:rPr>
                <w:sz w:val="24"/>
                <w:szCs w:val="24"/>
                <w:lang w:val="ru-RU"/>
              </w:rPr>
            </w:pPr>
          </w:p>
        </w:tc>
        <w:tc>
          <w:tcPr>
            <w:tcW w:w="821" w:type="dxa"/>
            <w:tcBorders>
              <w:top w:val="single" w:sz="4" w:space="0" w:color="auto"/>
              <w:left w:val="single" w:sz="4" w:space="0" w:color="auto"/>
              <w:bottom w:val="single" w:sz="4" w:space="0" w:color="auto"/>
              <w:right w:val="single" w:sz="4" w:space="0" w:color="auto"/>
            </w:tcBorders>
            <w:hideMark/>
          </w:tcPr>
          <w:p w14:paraId="312B99AB" w14:textId="77777777" w:rsidR="00EB4B28" w:rsidRPr="007624D2" w:rsidRDefault="00EB4B28" w:rsidP="007077F1">
            <w:pPr>
              <w:jc w:val="center"/>
              <w:rPr>
                <w:sz w:val="24"/>
                <w:szCs w:val="24"/>
                <w:lang w:val="ru-RU"/>
              </w:rPr>
            </w:pPr>
          </w:p>
        </w:tc>
        <w:tc>
          <w:tcPr>
            <w:tcW w:w="849" w:type="dxa"/>
            <w:gridSpan w:val="2"/>
            <w:tcBorders>
              <w:top w:val="single" w:sz="4" w:space="0" w:color="auto"/>
              <w:left w:val="single" w:sz="4" w:space="0" w:color="auto"/>
              <w:bottom w:val="single" w:sz="4" w:space="0" w:color="auto"/>
              <w:right w:val="single" w:sz="4" w:space="0" w:color="auto"/>
            </w:tcBorders>
            <w:hideMark/>
          </w:tcPr>
          <w:p w14:paraId="70B30ECF" w14:textId="77777777" w:rsidR="00EB4B28" w:rsidRPr="007624D2" w:rsidRDefault="00EB4B28" w:rsidP="007077F1">
            <w:pPr>
              <w:jc w:val="center"/>
              <w:rPr>
                <w:sz w:val="24"/>
                <w:szCs w:val="24"/>
                <w:lang w:val="ru-RU"/>
              </w:rPr>
            </w:pPr>
          </w:p>
        </w:tc>
        <w:tc>
          <w:tcPr>
            <w:tcW w:w="766" w:type="dxa"/>
            <w:tcBorders>
              <w:top w:val="single" w:sz="4" w:space="0" w:color="auto"/>
              <w:left w:val="single" w:sz="4" w:space="0" w:color="auto"/>
              <w:bottom w:val="single" w:sz="4" w:space="0" w:color="auto"/>
              <w:right w:val="single" w:sz="4" w:space="0" w:color="auto"/>
            </w:tcBorders>
            <w:hideMark/>
          </w:tcPr>
          <w:p w14:paraId="204C054D" w14:textId="77777777" w:rsidR="00EB4B28" w:rsidRPr="007624D2" w:rsidRDefault="00EB4B28" w:rsidP="007077F1">
            <w:pPr>
              <w:jc w:val="center"/>
              <w:rPr>
                <w:sz w:val="24"/>
                <w:szCs w:val="24"/>
                <w:lang w:val="ru-RU"/>
              </w:rPr>
            </w:pPr>
          </w:p>
        </w:tc>
      </w:tr>
      <w:tr w:rsidR="00EB4B28" w14:paraId="0DF67386" w14:textId="77777777" w:rsidTr="00EB4B28">
        <w:tc>
          <w:tcPr>
            <w:tcW w:w="1647" w:type="dxa"/>
            <w:tcBorders>
              <w:top w:val="single" w:sz="4" w:space="0" w:color="auto"/>
              <w:left w:val="single" w:sz="4" w:space="0" w:color="auto"/>
              <w:bottom w:val="single" w:sz="4" w:space="0" w:color="auto"/>
              <w:right w:val="single" w:sz="4" w:space="0" w:color="auto"/>
            </w:tcBorders>
            <w:hideMark/>
          </w:tcPr>
          <w:p w14:paraId="43861600" w14:textId="77777777" w:rsidR="00EB4B28" w:rsidRPr="003824FD" w:rsidRDefault="00EB4B28" w:rsidP="007077F1">
            <w:pPr>
              <w:jc w:val="center"/>
              <w:rPr>
                <w:sz w:val="24"/>
                <w:szCs w:val="24"/>
              </w:rPr>
            </w:pPr>
            <w:r>
              <w:rPr>
                <w:sz w:val="24"/>
                <w:szCs w:val="24"/>
              </w:rPr>
              <w:t>889</w:t>
            </w:r>
          </w:p>
        </w:tc>
        <w:tc>
          <w:tcPr>
            <w:tcW w:w="836" w:type="dxa"/>
            <w:tcBorders>
              <w:top w:val="single" w:sz="4" w:space="0" w:color="auto"/>
              <w:left w:val="single" w:sz="4" w:space="0" w:color="auto"/>
              <w:bottom w:val="single" w:sz="4" w:space="0" w:color="auto"/>
              <w:right w:val="single" w:sz="4" w:space="0" w:color="auto"/>
            </w:tcBorders>
            <w:hideMark/>
          </w:tcPr>
          <w:p w14:paraId="0A06D0CD" w14:textId="77777777" w:rsidR="00EB4B28" w:rsidRDefault="00EB4B28" w:rsidP="007077F1">
            <w:pPr>
              <w:rPr>
                <w:sz w:val="24"/>
                <w:szCs w:val="24"/>
              </w:rPr>
            </w:pPr>
            <w:r>
              <w:rPr>
                <w:sz w:val="24"/>
                <w:szCs w:val="24"/>
              </w:rPr>
              <w:t>619</w:t>
            </w:r>
          </w:p>
          <w:p w14:paraId="4284F0EF" w14:textId="77777777" w:rsidR="00EB4B28" w:rsidRDefault="00EB4B28" w:rsidP="007077F1">
            <w:pPr>
              <w:rPr>
                <w:sz w:val="24"/>
                <w:szCs w:val="24"/>
              </w:rPr>
            </w:pPr>
          </w:p>
          <w:p w14:paraId="011BDDF7" w14:textId="77777777" w:rsidR="00EB4B28" w:rsidRDefault="00EB4B28" w:rsidP="007077F1">
            <w:pPr>
              <w:rPr>
                <w:sz w:val="24"/>
                <w:szCs w:val="24"/>
              </w:rPr>
            </w:pPr>
            <w:r>
              <w:rPr>
                <w:sz w:val="24"/>
                <w:szCs w:val="24"/>
              </w:rPr>
              <w:t xml:space="preserve">69,7% </w:t>
            </w:r>
          </w:p>
        </w:tc>
        <w:tc>
          <w:tcPr>
            <w:tcW w:w="836" w:type="dxa"/>
            <w:tcBorders>
              <w:top w:val="single" w:sz="4" w:space="0" w:color="auto"/>
              <w:left w:val="single" w:sz="4" w:space="0" w:color="auto"/>
              <w:bottom w:val="single" w:sz="4" w:space="0" w:color="auto"/>
              <w:right w:val="single" w:sz="4" w:space="0" w:color="auto"/>
            </w:tcBorders>
            <w:hideMark/>
          </w:tcPr>
          <w:p w14:paraId="251EF7BE" w14:textId="77777777" w:rsidR="00EB4B28" w:rsidRDefault="00EB4B28" w:rsidP="007077F1">
            <w:pPr>
              <w:rPr>
                <w:sz w:val="24"/>
                <w:szCs w:val="24"/>
              </w:rPr>
            </w:pPr>
            <w:r>
              <w:rPr>
                <w:sz w:val="24"/>
                <w:szCs w:val="24"/>
              </w:rPr>
              <w:t>238</w:t>
            </w:r>
          </w:p>
          <w:p w14:paraId="3012F18B" w14:textId="77777777" w:rsidR="00EB4B28" w:rsidRDefault="00EB4B28" w:rsidP="007077F1">
            <w:pPr>
              <w:rPr>
                <w:sz w:val="24"/>
                <w:szCs w:val="24"/>
              </w:rPr>
            </w:pPr>
          </w:p>
          <w:p w14:paraId="61C92558" w14:textId="77777777" w:rsidR="00EB4B28" w:rsidRDefault="00EB4B28" w:rsidP="007077F1">
            <w:pPr>
              <w:rPr>
                <w:sz w:val="24"/>
                <w:szCs w:val="24"/>
              </w:rPr>
            </w:pPr>
            <w:r>
              <w:rPr>
                <w:sz w:val="24"/>
                <w:szCs w:val="24"/>
              </w:rPr>
              <w:t xml:space="preserve">26,7%  </w:t>
            </w:r>
          </w:p>
        </w:tc>
        <w:tc>
          <w:tcPr>
            <w:tcW w:w="765" w:type="dxa"/>
            <w:tcBorders>
              <w:top w:val="single" w:sz="4" w:space="0" w:color="auto"/>
              <w:left w:val="single" w:sz="4" w:space="0" w:color="auto"/>
              <w:bottom w:val="single" w:sz="4" w:space="0" w:color="auto"/>
              <w:right w:val="single" w:sz="4" w:space="0" w:color="auto"/>
            </w:tcBorders>
            <w:hideMark/>
          </w:tcPr>
          <w:p w14:paraId="7CAA79DE" w14:textId="77777777" w:rsidR="00EB4B28" w:rsidRDefault="00EB4B28" w:rsidP="007077F1">
            <w:pPr>
              <w:rPr>
                <w:sz w:val="24"/>
                <w:szCs w:val="24"/>
              </w:rPr>
            </w:pPr>
            <w:r>
              <w:rPr>
                <w:sz w:val="24"/>
                <w:szCs w:val="24"/>
              </w:rPr>
              <w:t>32</w:t>
            </w:r>
          </w:p>
          <w:p w14:paraId="33123A87" w14:textId="77777777" w:rsidR="00EB4B28" w:rsidRDefault="00EB4B28" w:rsidP="007077F1">
            <w:pPr>
              <w:rPr>
                <w:sz w:val="24"/>
                <w:szCs w:val="24"/>
              </w:rPr>
            </w:pPr>
          </w:p>
          <w:p w14:paraId="5D5C10B4" w14:textId="77777777" w:rsidR="00EB4B28" w:rsidRDefault="00EB4B28" w:rsidP="007077F1">
            <w:pPr>
              <w:rPr>
                <w:sz w:val="24"/>
                <w:szCs w:val="24"/>
              </w:rPr>
            </w:pPr>
            <w:r>
              <w:rPr>
                <w:sz w:val="24"/>
                <w:szCs w:val="24"/>
              </w:rPr>
              <w:t>3,6%</w:t>
            </w:r>
          </w:p>
        </w:tc>
        <w:tc>
          <w:tcPr>
            <w:tcW w:w="941" w:type="dxa"/>
            <w:tcBorders>
              <w:top w:val="single" w:sz="4" w:space="0" w:color="auto"/>
              <w:left w:val="single" w:sz="4" w:space="0" w:color="auto"/>
              <w:bottom w:val="single" w:sz="4" w:space="0" w:color="auto"/>
              <w:right w:val="single" w:sz="4" w:space="0" w:color="auto"/>
            </w:tcBorders>
          </w:tcPr>
          <w:p w14:paraId="2FF9A40E" w14:textId="77777777" w:rsidR="00EB4B28" w:rsidRDefault="00EB4B28" w:rsidP="007077F1">
            <w:pPr>
              <w:jc w:val="center"/>
              <w:rPr>
                <w:sz w:val="24"/>
                <w:szCs w:val="24"/>
              </w:rPr>
            </w:pPr>
            <w:r>
              <w:rPr>
                <w:sz w:val="24"/>
                <w:szCs w:val="24"/>
              </w:rPr>
              <w:t>941</w:t>
            </w:r>
          </w:p>
          <w:p w14:paraId="17177EB0" w14:textId="77777777" w:rsidR="00EB4B28" w:rsidRPr="00200E45" w:rsidRDefault="00EB4B28" w:rsidP="007077F1">
            <w:pPr>
              <w:jc w:val="center"/>
              <w:rPr>
                <w:sz w:val="24"/>
                <w:szCs w:val="24"/>
              </w:rPr>
            </w:pPr>
          </w:p>
        </w:tc>
        <w:tc>
          <w:tcPr>
            <w:tcW w:w="836" w:type="dxa"/>
            <w:tcBorders>
              <w:top w:val="single" w:sz="4" w:space="0" w:color="auto"/>
              <w:left w:val="single" w:sz="4" w:space="0" w:color="auto"/>
              <w:bottom w:val="single" w:sz="4" w:space="0" w:color="auto"/>
              <w:right w:val="single" w:sz="4" w:space="0" w:color="auto"/>
            </w:tcBorders>
            <w:hideMark/>
          </w:tcPr>
          <w:p w14:paraId="7B63D1FE" w14:textId="77777777" w:rsidR="00EB4B28" w:rsidRDefault="00EB4B28" w:rsidP="007077F1">
            <w:pPr>
              <w:jc w:val="center"/>
              <w:rPr>
                <w:sz w:val="24"/>
                <w:szCs w:val="24"/>
              </w:rPr>
            </w:pPr>
            <w:r>
              <w:rPr>
                <w:sz w:val="24"/>
                <w:szCs w:val="24"/>
              </w:rPr>
              <w:t>825</w:t>
            </w:r>
          </w:p>
          <w:p w14:paraId="3F7BF5FC" w14:textId="77777777" w:rsidR="00EB4B28" w:rsidRDefault="00EB4B28" w:rsidP="007077F1">
            <w:pPr>
              <w:jc w:val="center"/>
              <w:rPr>
                <w:sz w:val="24"/>
                <w:szCs w:val="24"/>
              </w:rPr>
            </w:pPr>
          </w:p>
          <w:p w14:paraId="11989001" w14:textId="77777777" w:rsidR="00EB4B28" w:rsidRDefault="00EB4B28" w:rsidP="007077F1">
            <w:pPr>
              <w:jc w:val="center"/>
              <w:rPr>
                <w:sz w:val="24"/>
                <w:szCs w:val="24"/>
              </w:rPr>
            </w:pPr>
            <w:r>
              <w:rPr>
                <w:sz w:val="24"/>
                <w:szCs w:val="24"/>
              </w:rPr>
              <w:t>87,7%</w:t>
            </w:r>
          </w:p>
        </w:tc>
        <w:tc>
          <w:tcPr>
            <w:tcW w:w="836" w:type="dxa"/>
            <w:tcBorders>
              <w:top w:val="single" w:sz="4" w:space="0" w:color="auto"/>
              <w:left w:val="single" w:sz="4" w:space="0" w:color="auto"/>
              <w:bottom w:val="single" w:sz="4" w:space="0" w:color="auto"/>
              <w:right w:val="single" w:sz="4" w:space="0" w:color="auto"/>
            </w:tcBorders>
            <w:hideMark/>
          </w:tcPr>
          <w:p w14:paraId="24D92678" w14:textId="77777777" w:rsidR="00EB4B28" w:rsidRDefault="00EB4B28" w:rsidP="007077F1">
            <w:pPr>
              <w:jc w:val="center"/>
              <w:rPr>
                <w:sz w:val="24"/>
                <w:szCs w:val="24"/>
              </w:rPr>
            </w:pPr>
            <w:r>
              <w:rPr>
                <w:sz w:val="24"/>
                <w:szCs w:val="24"/>
              </w:rPr>
              <w:t>115</w:t>
            </w:r>
          </w:p>
          <w:p w14:paraId="39A59499" w14:textId="77777777" w:rsidR="00EB4B28" w:rsidRDefault="00EB4B28" w:rsidP="007077F1">
            <w:pPr>
              <w:jc w:val="center"/>
              <w:rPr>
                <w:sz w:val="24"/>
                <w:szCs w:val="24"/>
              </w:rPr>
            </w:pPr>
          </w:p>
          <w:p w14:paraId="2042849B" w14:textId="77777777" w:rsidR="00EB4B28" w:rsidRDefault="00EB4B28" w:rsidP="007077F1">
            <w:pPr>
              <w:jc w:val="center"/>
              <w:rPr>
                <w:sz w:val="24"/>
                <w:szCs w:val="24"/>
              </w:rPr>
            </w:pPr>
            <w:r>
              <w:rPr>
                <w:sz w:val="24"/>
                <w:szCs w:val="24"/>
              </w:rPr>
              <w:t>12,2%</w:t>
            </w:r>
          </w:p>
        </w:tc>
        <w:tc>
          <w:tcPr>
            <w:tcW w:w="769" w:type="dxa"/>
            <w:tcBorders>
              <w:top w:val="single" w:sz="4" w:space="0" w:color="auto"/>
              <w:left w:val="single" w:sz="4" w:space="0" w:color="auto"/>
              <w:bottom w:val="single" w:sz="4" w:space="0" w:color="auto"/>
              <w:right w:val="single" w:sz="4" w:space="0" w:color="auto"/>
            </w:tcBorders>
            <w:hideMark/>
          </w:tcPr>
          <w:p w14:paraId="32E5EBAD" w14:textId="77777777" w:rsidR="00EB4B28" w:rsidRDefault="00EB4B28" w:rsidP="007077F1">
            <w:pPr>
              <w:jc w:val="center"/>
              <w:rPr>
                <w:sz w:val="24"/>
                <w:szCs w:val="24"/>
              </w:rPr>
            </w:pPr>
            <w:r>
              <w:rPr>
                <w:sz w:val="24"/>
                <w:szCs w:val="24"/>
              </w:rPr>
              <w:t>1</w:t>
            </w:r>
          </w:p>
          <w:p w14:paraId="398F1C9F" w14:textId="77777777" w:rsidR="00EB4B28" w:rsidRDefault="00EB4B28" w:rsidP="007077F1">
            <w:pPr>
              <w:jc w:val="center"/>
              <w:rPr>
                <w:sz w:val="24"/>
                <w:szCs w:val="24"/>
              </w:rPr>
            </w:pPr>
          </w:p>
          <w:p w14:paraId="4249D242" w14:textId="77777777" w:rsidR="00EB4B28" w:rsidRDefault="00EB4B28" w:rsidP="007077F1">
            <w:pPr>
              <w:jc w:val="center"/>
              <w:rPr>
                <w:sz w:val="24"/>
                <w:szCs w:val="24"/>
              </w:rPr>
            </w:pPr>
            <w:r>
              <w:rPr>
                <w:sz w:val="24"/>
                <w:szCs w:val="24"/>
              </w:rPr>
              <w:t>0,1%</w:t>
            </w:r>
          </w:p>
        </w:tc>
        <w:tc>
          <w:tcPr>
            <w:tcW w:w="941" w:type="dxa"/>
            <w:tcBorders>
              <w:top w:val="single" w:sz="4" w:space="0" w:color="auto"/>
              <w:left w:val="single" w:sz="4" w:space="0" w:color="auto"/>
              <w:bottom w:val="single" w:sz="4" w:space="0" w:color="auto"/>
              <w:right w:val="single" w:sz="4" w:space="0" w:color="auto"/>
            </w:tcBorders>
          </w:tcPr>
          <w:p w14:paraId="2514074B" w14:textId="77777777" w:rsidR="00EB4B28" w:rsidRPr="00200E45" w:rsidRDefault="00EB4B28" w:rsidP="007077F1">
            <w:pPr>
              <w:jc w:val="center"/>
              <w:rPr>
                <w:sz w:val="24"/>
                <w:szCs w:val="24"/>
              </w:rPr>
            </w:pPr>
            <w:r>
              <w:rPr>
                <w:sz w:val="24"/>
                <w:szCs w:val="24"/>
              </w:rPr>
              <w:t>1830</w:t>
            </w:r>
          </w:p>
        </w:tc>
        <w:tc>
          <w:tcPr>
            <w:tcW w:w="834" w:type="dxa"/>
            <w:gridSpan w:val="2"/>
            <w:tcBorders>
              <w:top w:val="single" w:sz="4" w:space="0" w:color="auto"/>
              <w:left w:val="single" w:sz="4" w:space="0" w:color="auto"/>
              <w:bottom w:val="single" w:sz="4" w:space="0" w:color="auto"/>
              <w:right w:val="single" w:sz="4" w:space="0" w:color="auto"/>
            </w:tcBorders>
            <w:hideMark/>
          </w:tcPr>
          <w:p w14:paraId="0C688F82" w14:textId="77777777" w:rsidR="00EB4B28" w:rsidRDefault="00EB4B28" w:rsidP="007077F1">
            <w:pPr>
              <w:jc w:val="center"/>
              <w:rPr>
                <w:sz w:val="24"/>
                <w:szCs w:val="24"/>
              </w:rPr>
            </w:pPr>
            <w:r>
              <w:rPr>
                <w:sz w:val="24"/>
                <w:szCs w:val="24"/>
              </w:rPr>
              <w:t>1444</w:t>
            </w:r>
          </w:p>
          <w:p w14:paraId="225617BD" w14:textId="77777777" w:rsidR="00EB4B28" w:rsidRDefault="00EB4B28" w:rsidP="007077F1">
            <w:pPr>
              <w:jc w:val="center"/>
              <w:rPr>
                <w:sz w:val="24"/>
                <w:szCs w:val="24"/>
              </w:rPr>
            </w:pPr>
          </w:p>
          <w:p w14:paraId="5BD97943" w14:textId="77777777" w:rsidR="00EB4B28" w:rsidRPr="003824FD" w:rsidRDefault="00EB4B28" w:rsidP="007077F1">
            <w:pPr>
              <w:jc w:val="center"/>
              <w:rPr>
                <w:sz w:val="24"/>
                <w:szCs w:val="24"/>
              </w:rPr>
            </w:pPr>
            <w:r>
              <w:rPr>
                <w:sz w:val="24"/>
                <w:szCs w:val="24"/>
              </w:rPr>
              <w:t>79%</w:t>
            </w:r>
          </w:p>
        </w:tc>
        <w:tc>
          <w:tcPr>
            <w:tcW w:w="836" w:type="dxa"/>
            <w:tcBorders>
              <w:top w:val="single" w:sz="4" w:space="0" w:color="auto"/>
              <w:left w:val="single" w:sz="4" w:space="0" w:color="auto"/>
              <w:bottom w:val="single" w:sz="4" w:space="0" w:color="auto"/>
              <w:right w:val="single" w:sz="4" w:space="0" w:color="auto"/>
            </w:tcBorders>
            <w:hideMark/>
          </w:tcPr>
          <w:p w14:paraId="410DE3BE" w14:textId="77777777" w:rsidR="00EB4B28" w:rsidRDefault="00EB4B28" w:rsidP="007077F1">
            <w:pPr>
              <w:jc w:val="center"/>
              <w:rPr>
                <w:sz w:val="24"/>
                <w:szCs w:val="24"/>
              </w:rPr>
            </w:pPr>
            <w:r>
              <w:rPr>
                <w:sz w:val="24"/>
                <w:szCs w:val="24"/>
              </w:rPr>
              <w:t>353</w:t>
            </w:r>
          </w:p>
          <w:p w14:paraId="4CE6D926" w14:textId="77777777" w:rsidR="00EB4B28" w:rsidRDefault="00EB4B28" w:rsidP="007077F1">
            <w:pPr>
              <w:jc w:val="center"/>
              <w:rPr>
                <w:sz w:val="24"/>
                <w:szCs w:val="24"/>
              </w:rPr>
            </w:pPr>
          </w:p>
          <w:p w14:paraId="4F255A93" w14:textId="77777777" w:rsidR="00EB4B28" w:rsidRPr="003824FD" w:rsidRDefault="00EB4B28" w:rsidP="007077F1">
            <w:pPr>
              <w:jc w:val="center"/>
              <w:rPr>
                <w:sz w:val="24"/>
                <w:szCs w:val="24"/>
              </w:rPr>
            </w:pPr>
            <w:r>
              <w:rPr>
                <w:sz w:val="24"/>
                <w:szCs w:val="24"/>
              </w:rPr>
              <w:t>19,2%</w:t>
            </w:r>
          </w:p>
        </w:tc>
        <w:tc>
          <w:tcPr>
            <w:tcW w:w="766" w:type="dxa"/>
            <w:tcBorders>
              <w:top w:val="single" w:sz="4" w:space="0" w:color="auto"/>
              <w:left w:val="single" w:sz="4" w:space="0" w:color="auto"/>
              <w:bottom w:val="single" w:sz="4" w:space="0" w:color="auto"/>
              <w:right w:val="single" w:sz="4" w:space="0" w:color="auto"/>
            </w:tcBorders>
            <w:hideMark/>
          </w:tcPr>
          <w:p w14:paraId="67109616" w14:textId="77777777" w:rsidR="00EB4B28" w:rsidRDefault="00EB4B28" w:rsidP="007077F1">
            <w:pPr>
              <w:jc w:val="center"/>
              <w:rPr>
                <w:sz w:val="24"/>
                <w:szCs w:val="24"/>
              </w:rPr>
            </w:pPr>
            <w:r>
              <w:rPr>
                <w:sz w:val="24"/>
                <w:szCs w:val="24"/>
              </w:rPr>
              <w:t>33</w:t>
            </w:r>
          </w:p>
          <w:p w14:paraId="025ABE49" w14:textId="77777777" w:rsidR="00EB4B28" w:rsidRDefault="00EB4B28" w:rsidP="007077F1">
            <w:pPr>
              <w:jc w:val="center"/>
              <w:rPr>
                <w:sz w:val="24"/>
                <w:szCs w:val="24"/>
              </w:rPr>
            </w:pPr>
          </w:p>
          <w:p w14:paraId="6E42A665" w14:textId="77777777" w:rsidR="00EB4B28" w:rsidRPr="003824FD" w:rsidRDefault="00EB4B28" w:rsidP="007077F1">
            <w:pPr>
              <w:jc w:val="center"/>
              <w:rPr>
                <w:sz w:val="24"/>
                <w:szCs w:val="24"/>
              </w:rPr>
            </w:pPr>
            <w:r>
              <w:rPr>
                <w:sz w:val="24"/>
                <w:szCs w:val="24"/>
              </w:rPr>
              <w:t>1,8%</w:t>
            </w:r>
          </w:p>
        </w:tc>
      </w:tr>
    </w:tbl>
    <w:p w14:paraId="42BA856A" w14:textId="77777777" w:rsidR="00EB4B28" w:rsidRDefault="00EB4B28" w:rsidP="00EB4B28">
      <w:r>
        <w:t xml:space="preserve">                       </w:t>
      </w:r>
    </w:p>
    <w:p w14:paraId="089D1405" w14:textId="77777777" w:rsidR="00EB4B28" w:rsidRDefault="00EB4B28" w:rsidP="00EB4B28">
      <w:pPr>
        <w:jc w:val="center"/>
        <w:rPr>
          <w:sz w:val="32"/>
          <w:szCs w:val="32"/>
        </w:rPr>
      </w:pPr>
    </w:p>
    <w:p w14:paraId="0D15B57F" w14:textId="77777777" w:rsidR="00EB4B28" w:rsidRDefault="00EB4B28" w:rsidP="00EB4B28">
      <w:pPr>
        <w:jc w:val="center"/>
        <w:rPr>
          <w:sz w:val="32"/>
          <w:szCs w:val="32"/>
        </w:rPr>
      </w:pPr>
    </w:p>
    <w:p w14:paraId="14E08D06" w14:textId="77777777" w:rsidR="00EB4B28" w:rsidRDefault="00EB4B28" w:rsidP="00EB4B28">
      <w:pPr>
        <w:jc w:val="center"/>
        <w:rPr>
          <w:sz w:val="32"/>
          <w:szCs w:val="32"/>
        </w:rPr>
      </w:pPr>
      <w:r>
        <w:rPr>
          <w:sz w:val="32"/>
          <w:szCs w:val="32"/>
        </w:rPr>
        <w:t xml:space="preserve">Облік відвідування  занять    10-Д    класу    2025-2026 н.р.   </w:t>
      </w:r>
    </w:p>
    <w:p w14:paraId="058EE863" w14:textId="77777777" w:rsidR="00EB4B28" w:rsidRDefault="00EB4B28" w:rsidP="00EB4B28">
      <w:pPr>
        <w:jc w:val="center"/>
        <w:rPr>
          <w:sz w:val="32"/>
          <w:szCs w:val="32"/>
        </w:rPr>
      </w:pPr>
      <w:r>
        <w:rPr>
          <w:sz w:val="32"/>
          <w:szCs w:val="32"/>
        </w:rPr>
        <w:t xml:space="preserve">        </w:t>
      </w:r>
    </w:p>
    <w:tbl>
      <w:tblPr>
        <w:tblStyle w:val="a6"/>
        <w:tblpPr w:leftFromText="180" w:rightFromText="180" w:vertAnchor="text" w:horzAnchor="margin" w:tblpY="77"/>
        <w:tblW w:w="10843" w:type="dxa"/>
        <w:tblLook w:val="04A0" w:firstRow="1" w:lastRow="0" w:firstColumn="1" w:lastColumn="0" w:noHBand="0" w:noVBand="1"/>
      </w:tblPr>
      <w:tblGrid>
        <w:gridCol w:w="1742"/>
        <w:gridCol w:w="836"/>
        <w:gridCol w:w="836"/>
        <w:gridCol w:w="765"/>
        <w:gridCol w:w="891"/>
        <w:gridCol w:w="836"/>
        <w:gridCol w:w="836"/>
        <w:gridCol w:w="769"/>
        <w:gridCol w:w="891"/>
        <w:gridCol w:w="825"/>
        <w:gridCol w:w="14"/>
        <w:gridCol w:w="836"/>
        <w:gridCol w:w="766"/>
      </w:tblGrid>
      <w:tr w:rsidR="00EB4B28" w14:paraId="6B97EECE" w14:textId="77777777" w:rsidTr="00EB4B28">
        <w:tc>
          <w:tcPr>
            <w:tcW w:w="4179" w:type="dxa"/>
            <w:gridSpan w:val="4"/>
            <w:tcBorders>
              <w:top w:val="single" w:sz="4" w:space="0" w:color="auto"/>
              <w:left w:val="single" w:sz="4" w:space="0" w:color="auto"/>
              <w:bottom w:val="single" w:sz="4" w:space="0" w:color="auto"/>
              <w:right w:val="single" w:sz="4" w:space="0" w:color="auto"/>
            </w:tcBorders>
            <w:hideMark/>
          </w:tcPr>
          <w:p w14:paraId="089B0B16" w14:textId="77777777" w:rsidR="00EB4B28" w:rsidRDefault="00EB4B28" w:rsidP="00EB4B28">
            <w:pPr>
              <w:jc w:val="center"/>
              <w:rPr>
                <w:sz w:val="28"/>
                <w:szCs w:val="28"/>
              </w:rPr>
            </w:pPr>
            <w:r>
              <w:rPr>
                <w:sz w:val="28"/>
                <w:szCs w:val="28"/>
              </w:rPr>
              <w:t xml:space="preserve">Пропущено уроків за </w:t>
            </w:r>
            <w:r>
              <w:rPr>
                <w:sz w:val="28"/>
                <w:szCs w:val="28"/>
                <w:lang w:val="en-US"/>
              </w:rPr>
              <w:t>I</w:t>
            </w:r>
            <w:r>
              <w:rPr>
                <w:sz w:val="28"/>
                <w:szCs w:val="28"/>
                <w:lang w:val="ru-RU"/>
              </w:rPr>
              <w:t xml:space="preserve"> </w:t>
            </w:r>
            <w:r>
              <w:rPr>
                <w:sz w:val="28"/>
                <w:szCs w:val="28"/>
              </w:rPr>
              <w:t>семестр</w:t>
            </w:r>
          </w:p>
        </w:tc>
        <w:tc>
          <w:tcPr>
            <w:tcW w:w="3332" w:type="dxa"/>
            <w:gridSpan w:val="4"/>
            <w:tcBorders>
              <w:top w:val="single" w:sz="4" w:space="0" w:color="auto"/>
              <w:left w:val="single" w:sz="4" w:space="0" w:color="auto"/>
              <w:bottom w:val="single" w:sz="4" w:space="0" w:color="auto"/>
              <w:right w:val="single" w:sz="4" w:space="0" w:color="auto"/>
            </w:tcBorders>
            <w:hideMark/>
          </w:tcPr>
          <w:p w14:paraId="3F04F254" w14:textId="77777777" w:rsidR="00EB4B28" w:rsidRDefault="00EB4B28" w:rsidP="00EB4B28">
            <w:pPr>
              <w:jc w:val="center"/>
              <w:rPr>
                <w:sz w:val="28"/>
                <w:szCs w:val="28"/>
              </w:rPr>
            </w:pPr>
            <w:r>
              <w:rPr>
                <w:sz w:val="28"/>
                <w:szCs w:val="28"/>
              </w:rPr>
              <w:t xml:space="preserve">Пропущено уроків за </w:t>
            </w:r>
            <w:r>
              <w:rPr>
                <w:sz w:val="28"/>
                <w:szCs w:val="28"/>
                <w:lang w:val="en-US"/>
              </w:rPr>
              <w:t>II</w:t>
            </w:r>
            <w:r>
              <w:rPr>
                <w:sz w:val="28"/>
                <w:szCs w:val="28"/>
                <w:lang w:val="ru-RU"/>
              </w:rPr>
              <w:t xml:space="preserve"> </w:t>
            </w:r>
            <w:r>
              <w:rPr>
                <w:sz w:val="28"/>
                <w:szCs w:val="28"/>
              </w:rPr>
              <w:t>семестр</w:t>
            </w:r>
          </w:p>
        </w:tc>
        <w:tc>
          <w:tcPr>
            <w:tcW w:w="3332" w:type="dxa"/>
            <w:gridSpan w:val="5"/>
            <w:tcBorders>
              <w:top w:val="single" w:sz="4" w:space="0" w:color="auto"/>
              <w:left w:val="single" w:sz="4" w:space="0" w:color="auto"/>
              <w:bottom w:val="single" w:sz="4" w:space="0" w:color="auto"/>
              <w:right w:val="single" w:sz="4" w:space="0" w:color="auto"/>
            </w:tcBorders>
            <w:hideMark/>
          </w:tcPr>
          <w:p w14:paraId="3BD16838" w14:textId="77777777" w:rsidR="00EB4B28" w:rsidRDefault="00EB4B28" w:rsidP="00EB4B28">
            <w:pPr>
              <w:jc w:val="center"/>
              <w:rPr>
                <w:sz w:val="28"/>
                <w:szCs w:val="28"/>
              </w:rPr>
            </w:pPr>
            <w:r>
              <w:rPr>
                <w:sz w:val="28"/>
                <w:szCs w:val="28"/>
              </w:rPr>
              <w:t>Пропущено уроків за рік</w:t>
            </w:r>
          </w:p>
        </w:tc>
      </w:tr>
      <w:tr w:rsidR="00EB4B28" w14:paraId="7A38CF30" w14:textId="77777777" w:rsidTr="00EB4B28">
        <w:tc>
          <w:tcPr>
            <w:tcW w:w="1742" w:type="dxa"/>
            <w:tcBorders>
              <w:top w:val="single" w:sz="4" w:space="0" w:color="auto"/>
              <w:left w:val="single" w:sz="4" w:space="0" w:color="auto"/>
              <w:bottom w:val="single" w:sz="4" w:space="0" w:color="auto"/>
              <w:right w:val="single" w:sz="4" w:space="0" w:color="auto"/>
            </w:tcBorders>
            <w:hideMark/>
          </w:tcPr>
          <w:p w14:paraId="3EB13319" w14:textId="77777777" w:rsidR="00EB4B28" w:rsidRDefault="00EB4B28" w:rsidP="00EB4B28">
            <w:pPr>
              <w:jc w:val="center"/>
              <w:rPr>
                <w:sz w:val="24"/>
                <w:szCs w:val="24"/>
              </w:rPr>
            </w:pPr>
            <w:r>
              <w:rPr>
                <w:sz w:val="24"/>
                <w:szCs w:val="24"/>
              </w:rPr>
              <w:t>усього</w:t>
            </w:r>
          </w:p>
        </w:tc>
        <w:tc>
          <w:tcPr>
            <w:tcW w:w="836" w:type="dxa"/>
            <w:tcBorders>
              <w:top w:val="single" w:sz="4" w:space="0" w:color="auto"/>
              <w:left w:val="single" w:sz="4" w:space="0" w:color="auto"/>
              <w:bottom w:val="single" w:sz="4" w:space="0" w:color="auto"/>
              <w:right w:val="single" w:sz="4" w:space="0" w:color="auto"/>
            </w:tcBorders>
            <w:hideMark/>
          </w:tcPr>
          <w:p w14:paraId="2F020D0A" w14:textId="77777777" w:rsidR="00EB4B28" w:rsidRDefault="00EB4B28" w:rsidP="00EB4B28">
            <w:pPr>
              <w:jc w:val="center"/>
              <w:rPr>
                <w:sz w:val="24"/>
                <w:szCs w:val="24"/>
              </w:rPr>
            </w:pPr>
            <w:r>
              <w:rPr>
                <w:sz w:val="24"/>
                <w:szCs w:val="24"/>
              </w:rPr>
              <w:t xml:space="preserve">у т.ч. </w:t>
            </w:r>
            <w:r>
              <w:rPr>
                <w:sz w:val="24"/>
                <w:szCs w:val="24"/>
              </w:rPr>
              <w:lastRenderedPageBreak/>
              <w:t>через хв</w:t>
            </w:r>
          </w:p>
        </w:tc>
        <w:tc>
          <w:tcPr>
            <w:tcW w:w="836" w:type="dxa"/>
            <w:tcBorders>
              <w:top w:val="single" w:sz="4" w:space="0" w:color="auto"/>
              <w:left w:val="single" w:sz="4" w:space="0" w:color="auto"/>
              <w:bottom w:val="single" w:sz="4" w:space="0" w:color="auto"/>
              <w:right w:val="single" w:sz="4" w:space="0" w:color="auto"/>
            </w:tcBorders>
            <w:hideMark/>
          </w:tcPr>
          <w:p w14:paraId="7CBB12FE" w14:textId="77777777" w:rsidR="00EB4B28" w:rsidRDefault="00EB4B28" w:rsidP="00EB4B28">
            <w:pPr>
              <w:jc w:val="center"/>
              <w:rPr>
                <w:sz w:val="24"/>
                <w:szCs w:val="24"/>
              </w:rPr>
            </w:pPr>
            <w:r>
              <w:rPr>
                <w:sz w:val="24"/>
                <w:szCs w:val="24"/>
              </w:rPr>
              <w:lastRenderedPageBreak/>
              <w:t xml:space="preserve">у т.ч. </w:t>
            </w:r>
            <w:r>
              <w:rPr>
                <w:sz w:val="24"/>
                <w:szCs w:val="24"/>
              </w:rPr>
              <w:lastRenderedPageBreak/>
              <w:t>через</w:t>
            </w:r>
          </w:p>
          <w:p w14:paraId="2FD49CBA" w14:textId="77777777" w:rsidR="00EB4B28" w:rsidRDefault="00EB4B28" w:rsidP="00EB4B28">
            <w:pPr>
              <w:jc w:val="center"/>
              <w:rPr>
                <w:sz w:val="24"/>
                <w:szCs w:val="24"/>
              </w:rPr>
            </w:pPr>
            <w:r>
              <w:rPr>
                <w:sz w:val="24"/>
                <w:szCs w:val="24"/>
              </w:rPr>
              <w:t xml:space="preserve">пп </w:t>
            </w:r>
          </w:p>
        </w:tc>
        <w:tc>
          <w:tcPr>
            <w:tcW w:w="765" w:type="dxa"/>
            <w:tcBorders>
              <w:top w:val="single" w:sz="4" w:space="0" w:color="auto"/>
              <w:left w:val="single" w:sz="4" w:space="0" w:color="auto"/>
              <w:bottom w:val="single" w:sz="4" w:space="0" w:color="auto"/>
              <w:right w:val="single" w:sz="4" w:space="0" w:color="auto"/>
            </w:tcBorders>
            <w:hideMark/>
          </w:tcPr>
          <w:p w14:paraId="0A8D4831" w14:textId="77777777" w:rsidR="00EB4B28" w:rsidRDefault="00EB4B28" w:rsidP="00EB4B28">
            <w:pPr>
              <w:jc w:val="center"/>
              <w:rPr>
                <w:sz w:val="24"/>
                <w:szCs w:val="24"/>
              </w:rPr>
            </w:pPr>
            <w:r>
              <w:rPr>
                <w:sz w:val="24"/>
                <w:szCs w:val="24"/>
              </w:rPr>
              <w:lastRenderedPageBreak/>
              <w:t xml:space="preserve">у т.ч. </w:t>
            </w:r>
            <w:r>
              <w:rPr>
                <w:sz w:val="24"/>
                <w:szCs w:val="24"/>
              </w:rPr>
              <w:lastRenderedPageBreak/>
              <w:t>через бп</w:t>
            </w:r>
          </w:p>
        </w:tc>
        <w:tc>
          <w:tcPr>
            <w:tcW w:w="891" w:type="dxa"/>
            <w:tcBorders>
              <w:top w:val="single" w:sz="4" w:space="0" w:color="auto"/>
              <w:left w:val="single" w:sz="4" w:space="0" w:color="auto"/>
              <w:bottom w:val="single" w:sz="4" w:space="0" w:color="auto"/>
              <w:right w:val="single" w:sz="4" w:space="0" w:color="auto"/>
            </w:tcBorders>
            <w:hideMark/>
          </w:tcPr>
          <w:p w14:paraId="69173140" w14:textId="77777777" w:rsidR="00EB4B28" w:rsidRDefault="00EB4B28" w:rsidP="00EB4B28">
            <w:pPr>
              <w:jc w:val="center"/>
              <w:rPr>
                <w:sz w:val="32"/>
                <w:szCs w:val="32"/>
              </w:rPr>
            </w:pPr>
            <w:r>
              <w:rPr>
                <w:sz w:val="24"/>
                <w:szCs w:val="24"/>
              </w:rPr>
              <w:lastRenderedPageBreak/>
              <w:t>усього</w:t>
            </w:r>
          </w:p>
        </w:tc>
        <w:tc>
          <w:tcPr>
            <w:tcW w:w="836" w:type="dxa"/>
            <w:tcBorders>
              <w:top w:val="single" w:sz="4" w:space="0" w:color="auto"/>
              <w:left w:val="single" w:sz="4" w:space="0" w:color="auto"/>
              <w:bottom w:val="single" w:sz="4" w:space="0" w:color="auto"/>
              <w:right w:val="single" w:sz="4" w:space="0" w:color="auto"/>
            </w:tcBorders>
            <w:hideMark/>
          </w:tcPr>
          <w:p w14:paraId="39C95FF5" w14:textId="77777777" w:rsidR="00EB4B28" w:rsidRDefault="00EB4B28" w:rsidP="00EB4B28">
            <w:pPr>
              <w:jc w:val="center"/>
              <w:rPr>
                <w:sz w:val="32"/>
                <w:szCs w:val="32"/>
              </w:rPr>
            </w:pPr>
            <w:r>
              <w:rPr>
                <w:sz w:val="24"/>
                <w:szCs w:val="24"/>
              </w:rPr>
              <w:t xml:space="preserve">у т.ч. </w:t>
            </w:r>
            <w:r>
              <w:rPr>
                <w:sz w:val="24"/>
                <w:szCs w:val="24"/>
              </w:rPr>
              <w:lastRenderedPageBreak/>
              <w:t>через хв</w:t>
            </w:r>
          </w:p>
        </w:tc>
        <w:tc>
          <w:tcPr>
            <w:tcW w:w="836" w:type="dxa"/>
            <w:tcBorders>
              <w:top w:val="single" w:sz="4" w:space="0" w:color="auto"/>
              <w:left w:val="single" w:sz="4" w:space="0" w:color="auto"/>
              <w:bottom w:val="single" w:sz="4" w:space="0" w:color="auto"/>
              <w:right w:val="single" w:sz="4" w:space="0" w:color="auto"/>
            </w:tcBorders>
            <w:hideMark/>
          </w:tcPr>
          <w:p w14:paraId="7D730F92" w14:textId="77777777" w:rsidR="00EB4B28" w:rsidRDefault="00EB4B28" w:rsidP="00EB4B28">
            <w:pPr>
              <w:jc w:val="center"/>
              <w:rPr>
                <w:sz w:val="24"/>
                <w:szCs w:val="24"/>
              </w:rPr>
            </w:pPr>
            <w:r>
              <w:rPr>
                <w:sz w:val="24"/>
                <w:szCs w:val="24"/>
              </w:rPr>
              <w:lastRenderedPageBreak/>
              <w:t xml:space="preserve">у т.ч. </w:t>
            </w:r>
            <w:r>
              <w:rPr>
                <w:sz w:val="24"/>
                <w:szCs w:val="24"/>
              </w:rPr>
              <w:lastRenderedPageBreak/>
              <w:t>через</w:t>
            </w:r>
          </w:p>
          <w:p w14:paraId="42293E83" w14:textId="77777777" w:rsidR="00EB4B28" w:rsidRDefault="00EB4B28" w:rsidP="00EB4B28">
            <w:pPr>
              <w:jc w:val="center"/>
              <w:rPr>
                <w:sz w:val="32"/>
                <w:szCs w:val="32"/>
              </w:rPr>
            </w:pPr>
            <w:r>
              <w:rPr>
                <w:sz w:val="24"/>
                <w:szCs w:val="24"/>
              </w:rPr>
              <w:t xml:space="preserve">пп </w:t>
            </w:r>
          </w:p>
        </w:tc>
        <w:tc>
          <w:tcPr>
            <w:tcW w:w="769" w:type="dxa"/>
            <w:tcBorders>
              <w:top w:val="single" w:sz="4" w:space="0" w:color="auto"/>
              <w:left w:val="single" w:sz="4" w:space="0" w:color="auto"/>
              <w:bottom w:val="single" w:sz="4" w:space="0" w:color="auto"/>
              <w:right w:val="single" w:sz="4" w:space="0" w:color="auto"/>
            </w:tcBorders>
            <w:hideMark/>
          </w:tcPr>
          <w:p w14:paraId="435005C6" w14:textId="77777777" w:rsidR="00EB4B28" w:rsidRDefault="00EB4B28" w:rsidP="00EB4B28">
            <w:pPr>
              <w:jc w:val="center"/>
              <w:rPr>
                <w:sz w:val="32"/>
                <w:szCs w:val="32"/>
              </w:rPr>
            </w:pPr>
            <w:r>
              <w:rPr>
                <w:sz w:val="24"/>
                <w:szCs w:val="24"/>
              </w:rPr>
              <w:lastRenderedPageBreak/>
              <w:t xml:space="preserve">у т.ч. </w:t>
            </w:r>
            <w:r>
              <w:rPr>
                <w:sz w:val="24"/>
                <w:szCs w:val="24"/>
              </w:rPr>
              <w:lastRenderedPageBreak/>
              <w:t>через бп</w:t>
            </w:r>
          </w:p>
        </w:tc>
        <w:tc>
          <w:tcPr>
            <w:tcW w:w="891" w:type="dxa"/>
            <w:tcBorders>
              <w:top w:val="single" w:sz="4" w:space="0" w:color="auto"/>
              <w:left w:val="single" w:sz="4" w:space="0" w:color="auto"/>
              <w:bottom w:val="single" w:sz="4" w:space="0" w:color="auto"/>
              <w:right w:val="single" w:sz="4" w:space="0" w:color="auto"/>
            </w:tcBorders>
            <w:hideMark/>
          </w:tcPr>
          <w:p w14:paraId="6FFA6321" w14:textId="77777777" w:rsidR="00EB4B28" w:rsidRDefault="00EB4B28" w:rsidP="00EB4B28">
            <w:pPr>
              <w:jc w:val="center"/>
              <w:rPr>
                <w:sz w:val="32"/>
                <w:szCs w:val="32"/>
              </w:rPr>
            </w:pPr>
            <w:r>
              <w:rPr>
                <w:sz w:val="24"/>
                <w:szCs w:val="24"/>
              </w:rPr>
              <w:lastRenderedPageBreak/>
              <w:t>усього</w:t>
            </w:r>
          </w:p>
        </w:tc>
        <w:tc>
          <w:tcPr>
            <w:tcW w:w="825" w:type="dxa"/>
            <w:tcBorders>
              <w:top w:val="single" w:sz="4" w:space="0" w:color="auto"/>
              <w:left w:val="single" w:sz="4" w:space="0" w:color="auto"/>
              <w:bottom w:val="single" w:sz="4" w:space="0" w:color="auto"/>
              <w:right w:val="single" w:sz="4" w:space="0" w:color="auto"/>
            </w:tcBorders>
            <w:hideMark/>
          </w:tcPr>
          <w:p w14:paraId="73B9DFE6" w14:textId="77777777" w:rsidR="00EB4B28" w:rsidRDefault="00EB4B28" w:rsidP="00EB4B28">
            <w:pPr>
              <w:jc w:val="center"/>
              <w:rPr>
                <w:sz w:val="32"/>
                <w:szCs w:val="32"/>
              </w:rPr>
            </w:pPr>
            <w:r>
              <w:rPr>
                <w:sz w:val="24"/>
                <w:szCs w:val="24"/>
              </w:rPr>
              <w:t xml:space="preserve">у т.ч. </w:t>
            </w:r>
            <w:r>
              <w:rPr>
                <w:sz w:val="24"/>
                <w:szCs w:val="24"/>
              </w:rPr>
              <w:lastRenderedPageBreak/>
              <w:t>через хв</w:t>
            </w:r>
          </w:p>
        </w:tc>
        <w:tc>
          <w:tcPr>
            <w:tcW w:w="850" w:type="dxa"/>
            <w:gridSpan w:val="2"/>
            <w:tcBorders>
              <w:top w:val="single" w:sz="4" w:space="0" w:color="auto"/>
              <w:left w:val="single" w:sz="4" w:space="0" w:color="auto"/>
              <w:bottom w:val="single" w:sz="4" w:space="0" w:color="auto"/>
              <w:right w:val="single" w:sz="4" w:space="0" w:color="auto"/>
            </w:tcBorders>
            <w:hideMark/>
          </w:tcPr>
          <w:p w14:paraId="3CCF5E96" w14:textId="77777777" w:rsidR="00EB4B28" w:rsidRDefault="00EB4B28" w:rsidP="00EB4B28">
            <w:pPr>
              <w:jc w:val="center"/>
              <w:rPr>
                <w:sz w:val="24"/>
                <w:szCs w:val="24"/>
              </w:rPr>
            </w:pPr>
            <w:r>
              <w:rPr>
                <w:sz w:val="24"/>
                <w:szCs w:val="24"/>
              </w:rPr>
              <w:lastRenderedPageBreak/>
              <w:t xml:space="preserve">у т.ч. </w:t>
            </w:r>
            <w:r>
              <w:rPr>
                <w:sz w:val="24"/>
                <w:szCs w:val="24"/>
              </w:rPr>
              <w:lastRenderedPageBreak/>
              <w:t>через</w:t>
            </w:r>
          </w:p>
          <w:p w14:paraId="7A6C66D9" w14:textId="77777777" w:rsidR="00EB4B28" w:rsidRDefault="00EB4B28" w:rsidP="00EB4B28">
            <w:pPr>
              <w:jc w:val="center"/>
              <w:rPr>
                <w:sz w:val="32"/>
                <w:szCs w:val="32"/>
              </w:rPr>
            </w:pPr>
            <w:r>
              <w:rPr>
                <w:sz w:val="24"/>
                <w:szCs w:val="24"/>
              </w:rPr>
              <w:t xml:space="preserve">пп </w:t>
            </w:r>
          </w:p>
        </w:tc>
        <w:tc>
          <w:tcPr>
            <w:tcW w:w="766" w:type="dxa"/>
            <w:tcBorders>
              <w:top w:val="single" w:sz="4" w:space="0" w:color="auto"/>
              <w:left w:val="single" w:sz="4" w:space="0" w:color="auto"/>
              <w:bottom w:val="single" w:sz="4" w:space="0" w:color="auto"/>
              <w:right w:val="single" w:sz="4" w:space="0" w:color="auto"/>
            </w:tcBorders>
            <w:hideMark/>
          </w:tcPr>
          <w:p w14:paraId="2BB2822D" w14:textId="77777777" w:rsidR="00EB4B28" w:rsidRDefault="00EB4B28" w:rsidP="00EB4B28">
            <w:pPr>
              <w:jc w:val="center"/>
              <w:rPr>
                <w:sz w:val="32"/>
                <w:szCs w:val="32"/>
              </w:rPr>
            </w:pPr>
            <w:r>
              <w:rPr>
                <w:sz w:val="24"/>
                <w:szCs w:val="24"/>
              </w:rPr>
              <w:lastRenderedPageBreak/>
              <w:t xml:space="preserve">у т.ч. </w:t>
            </w:r>
            <w:r>
              <w:rPr>
                <w:sz w:val="24"/>
                <w:szCs w:val="24"/>
              </w:rPr>
              <w:lastRenderedPageBreak/>
              <w:t>через бп</w:t>
            </w:r>
          </w:p>
        </w:tc>
      </w:tr>
      <w:tr w:rsidR="00EB4B28" w:rsidRPr="007624D2" w14:paraId="2ECA8F31" w14:textId="77777777" w:rsidTr="00EB4B28">
        <w:tc>
          <w:tcPr>
            <w:tcW w:w="1742" w:type="dxa"/>
            <w:tcBorders>
              <w:top w:val="single" w:sz="4" w:space="0" w:color="auto"/>
              <w:left w:val="single" w:sz="4" w:space="0" w:color="auto"/>
              <w:bottom w:val="single" w:sz="4" w:space="0" w:color="auto"/>
              <w:right w:val="single" w:sz="4" w:space="0" w:color="auto"/>
            </w:tcBorders>
            <w:hideMark/>
          </w:tcPr>
          <w:p w14:paraId="70715248" w14:textId="77777777" w:rsidR="00EB4B28" w:rsidRPr="007624D2" w:rsidRDefault="00EB4B28" w:rsidP="00EB4B28">
            <w:pPr>
              <w:jc w:val="center"/>
              <w:rPr>
                <w:sz w:val="24"/>
                <w:szCs w:val="24"/>
                <w:lang w:val="ru-RU"/>
              </w:rPr>
            </w:pPr>
          </w:p>
        </w:tc>
        <w:tc>
          <w:tcPr>
            <w:tcW w:w="836" w:type="dxa"/>
            <w:tcBorders>
              <w:top w:val="single" w:sz="4" w:space="0" w:color="auto"/>
              <w:left w:val="single" w:sz="4" w:space="0" w:color="auto"/>
              <w:bottom w:val="single" w:sz="4" w:space="0" w:color="auto"/>
              <w:right w:val="single" w:sz="4" w:space="0" w:color="auto"/>
            </w:tcBorders>
            <w:hideMark/>
          </w:tcPr>
          <w:p w14:paraId="466E7916" w14:textId="77777777" w:rsidR="00EB4B28" w:rsidRPr="007624D2" w:rsidRDefault="00EB4B28" w:rsidP="00EB4B28">
            <w:pPr>
              <w:jc w:val="center"/>
              <w:rPr>
                <w:sz w:val="24"/>
                <w:szCs w:val="24"/>
                <w:lang w:val="ru-RU"/>
              </w:rPr>
            </w:pPr>
          </w:p>
        </w:tc>
        <w:tc>
          <w:tcPr>
            <w:tcW w:w="836" w:type="dxa"/>
            <w:tcBorders>
              <w:top w:val="single" w:sz="4" w:space="0" w:color="auto"/>
              <w:left w:val="single" w:sz="4" w:space="0" w:color="auto"/>
              <w:bottom w:val="single" w:sz="4" w:space="0" w:color="auto"/>
              <w:right w:val="single" w:sz="4" w:space="0" w:color="auto"/>
            </w:tcBorders>
            <w:hideMark/>
          </w:tcPr>
          <w:p w14:paraId="17280E3F" w14:textId="77777777" w:rsidR="00EB4B28" w:rsidRPr="007624D2" w:rsidRDefault="00EB4B28" w:rsidP="00EB4B28">
            <w:pPr>
              <w:jc w:val="center"/>
              <w:rPr>
                <w:sz w:val="24"/>
                <w:szCs w:val="24"/>
                <w:lang w:val="ru-RU"/>
              </w:rPr>
            </w:pPr>
          </w:p>
        </w:tc>
        <w:tc>
          <w:tcPr>
            <w:tcW w:w="765" w:type="dxa"/>
            <w:tcBorders>
              <w:top w:val="single" w:sz="4" w:space="0" w:color="auto"/>
              <w:left w:val="single" w:sz="4" w:space="0" w:color="auto"/>
              <w:bottom w:val="single" w:sz="4" w:space="0" w:color="auto"/>
              <w:right w:val="single" w:sz="4" w:space="0" w:color="auto"/>
            </w:tcBorders>
            <w:hideMark/>
          </w:tcPr>
          <w:p w14:paraId="76B744C6" w14:textId="77777777" w:rsidR="00EB4B28" w:rsidRPr="007624D2" w:rsidRDefault="00EB4B28" w:rsidP="00EB4B28">
            <w:pPr>
              <w:jc w:val="center"/>
              <w:rPr>
                <w:sz w:val="24"/>
                <w:szCs w:val="24"/>
                <w:lang w:val="ru-RU"/>
              </w:rPr>
            </w:pPr>
          </w:p>
        </w:tc>
        <w:tc>
          <w:tcPr>
            <w:tcW w:w="891" w:type="dxa"/>
            <w:tcBorders>
              <w:top w:val="single" w:sz="4" w:space="0" w:color="auto"/>
              <w:left w:val="single" w:sz="4" w:space="0" w:color="auto"/>
              <w:bottom w:val="single" w:sz="4" w:space="0" w:color="auto"/>
              <w:right w:val="single" w:sz="4" w:space="0" w:color="auto"/>
            </w:tcBorders>
            <w:hideMark/>
          </w:tcPr>
          <w:p w14:paraId="6FD6617A" w14:textId="77777777" w:rsidR="00EB4B28" w:rsidRPr="007624D2" w:rsidRDefault="00EB4B28" w:rsidP="00EB4B28">
            <w:pPr>
              <w:jc w:val="center"/>
              <w:rPr>
                <w:sz w:val="24"/>
                <w:szCs w:val="24"/>
                <w:lang w:val="ru-RU"/>
              </w:rPr>
            </w:pPr>
          </w:p>
        </w:tc>
        <w:tc>
          <w:tcPr>
            <w:tcW w:w="836" w:type="dxa"/>
            <w:tcBorders>
              <w:top w:val="single" w:sz="4" w:space="0" w:color="auto"/>
              <w:left w:val="single" w:sz="4" w:space="0" w:color="auto"/>
              <w:bottom w:val="single" w:sz="4" w:space="0" w:color="auto"/>
              <w:right w:val="single" w:sz="4" w:space="0" w:color="auto"/>
            </w:tcBorders>
            <w:hideMark/>
          </w:tcPr>
          <w:p w14:paraId="0E6687C6" w14:textId="77777777" w:rsidR="00EB4B28" w:rsidRPr="007624D2" w:rsidRDefault="00EB4B28" w:rsidP="00EB4B28">
            <w:pPr>
              <w:jc w:val="center"/>
              <w:rPr>
                <w:sz w:val="24"/>
                <w:szCs w:val="24"/>
                <w:lang w:val="ru-RU"/>
              </w:rPr>
            </w:pPr>
          </w:p>
        </w:tc>
        <w:tc>
          <w:tcPr>
            <w:tcW w:w="836" w:type="dxa"/>
            <w:tcBorders>
              <w:top w:val="single" w:sz="4" w:space="0" w:color="auto"/>
              <w:left w:val="single" w:sz="4" w:space="0" w:color="auto"/>
              <w:bottom w:val="single" w:sz="4" w:space="0" w:color="auto"/>
              <w:right w:val="single" w:sz="4" w:space="0" w:color="auto"/>
            </w:tcBorders>
            <w:hideMark/>
          </w:tcPr>
          <w:p w14:paraId="0E73738D" w14:textId="77777777" w:rsidR="00EB4B28" w:rsidRPr="007624D2" w:rsidRDefault="00EB4B28" w:rsidP="00EB4B28">
            <w:pPr>
              <w:jc w:val="center"/>
              <w:rPr>
                <w:sz w:val="24"/>
                <w:szCs w:val="24"/>
                <w:lang w:val="ru-RU"/>
              </w:rPr>
            </w:pPr>
          </w:p>
        </w:tc>
        <w:tc>
          <w:tcPr>
            <w:tcW w:w="769" w:type="dxa"/>
            <w:tcBorders>
              <w:top w:val="single" w:sz="4" w:space="0" w:color="auto"/>
              <w:left w:val="single" w:sz="4" w:space="0" w:color="auto"/>
              <w:bottom w:val="single" w:sz="4" w:space="0" w:color="auto"/>
              <w:right w:val="single" w:sz="4" w:space="0" w:color="auto"/>
            </w:tcBorders>
            <w:hideMark/>
          </w:tcPr>
          <w:p w14:paraId="7E2499AC" w14:textId="77777777" w:rsidR="00EB4B28" w:rsidRPr="007624D2" w:rsidRDefault="00EB4B28" w:rsidP="00EB4B28">
            <w:pPr>
              <w:jc w:val="center"/>
              <w:rPr>
                <w:sz w:val="24"/>
                <w:szCs w:val="24"/>
                <w:lang w:val="ru-RU"/>
              </w:rPr>
            </w:pPr>
          </w:p>
        </w:tc>
        <w:tc>
          <w:tcPr>
            <w:tcW w:w="891" w:type="dxa"/>
            <w:tcBorders>
              <w:top w:val="single" w:sz="4" w:space="0" w:color="auto"/>
              <w:left w:val="single" w:sz="4" w:space="0" w:color="auto"/>
              <w:bottom w:val="single" w:sz="4" w:space="0" w:color="auto"/>
              <w:right w:val="single" w:sz="4" w:space="0" w:color="auto"/>
            </w:tcBorders>
            <w:hideMark/>
          </w:tcPr>
          <w:p w14:paraId="5D285731" w14:textId="77777777" w:rsidR="00EB4B28" w:rsidRPr="007624D2" w:rsidRDefault="00EB4B28" w:rsidP="00EB4B28">
            <w:pPr>
              <w:jc w:val="center"/>
              <w:rPr>
                <w:sz w:val="24"/>
                <w:szCs w:val="24"/>
                <w:lang w:val="ru-RU"/>
              </w:rPr>
            </w:pPr>
          </w:p>
        </w:tc>
        <w:tc>
          <w:tcPr>
            <w:tcW w:w="825" w:type="dxa"/>
            <w:tcBorders>
              <w:top w:val="single" w:sz="4" w:space="0" w:color="auto"/>
              <w:left w:val="single" w:sz="4" w:space="0" w:color="auto"/>
              <w:bottom w:val="single" w:sz="4" w:space="0" w:color="auto"/>
              <w:right w:val="single" w:sz="4" w:space="0" w:color="auto"/>
            </w:tcBorders>
            <w:hideMark/>
          </w:tcPr>
          <w:p w14:paraId="6FA5C871" w14:textId="77777777" w:rsidR="00EB4B28" w:rsidRPr="007624D2" w:rsidRDefault="00EB4B28" w:rsidP="00EB4B28">
            <w:pPr>
              <w:jc w:val="center"/>
              <w:rPr>
                <w:sz w:val="24"/>
                <w:szCs w:val="24"/>
                <w:lang w:val="ru-RU"/>
              </w:rPr>
            </w:pPr>
          </w:p>
        </w:tc>
        <w:tc>
          <w:tcPr>
            <w:tcW w:w="850" w:type="dxa"/>
            <w:gridSpan w:val="2"/>
            <w:tcBorders>
              <w:top w:val="single" w:sz="4" w:space="0" w:color="auto"/>
              <w:left w:val="single" w:sz="4" w:space="0" w:color="auto"/>
              <w:bottom w:val="single" w:sz="4" w:space="0" w:color="auto"/>
              <w:right w:val="single" w:sz="4" w:space="0" w:color="auto"/>
            </w:tcBorders>
            <w:hideMark/>
          </w:tcPr>
          <w:p w14:paraId="4607887E" w14:textId="77777777" w:rsidR="00EB4B28" w:rsidRPr="007624D2" w:rsidRDefault="00EB4B28" w:rsidP="00EB4B28">
            <w:pPr>
              <w:jc w:val="center"/>
              <w:rPr>
                <w:sz w:val="24"/>
                <w:szCs w:val="24"/>
                <w:lang w:val="ru-RU"/>
              </w:rPr>
            </w:pPr>
          </w:p>
        </w:tc>
        <w:tc>
          <w:tcPr>
            <w:tcW w:w="766" w:type="dxa"/>
            <w:tcBorders>
              <w:top w:val="single" w:sz="4" w:space="0" w:color="auto"/>
              <w:left w:val="single" w:sz="4" w:space="0" w:color="auto"/>
              <w:bottom w:val="single" w:sz="4" w:space="0" w:color="auto"/>
              <w:right w:val="single" w:sz="4" w:space="0" w:color="auto"/>
            </w:tcBorders>
            <w:hideMark/>
          </w:tcPr>
          <w:p w14:paraId="2A0C23EA" w14:textId="77777777" w:rsidR="00EB4B28" w:rsidRPr="007624D2" w:rsidRDefault="00EB4B28" w:rsidP="00EB4B28">
            <w:pPr>
              <w:jc w:val="center"/>
              <w:rPr>
                <w:sz w:val="24"/>
                <w:szCs w:val="24"/>
                <w:lang w:val="ru-RU"/>
              </w:rPr>
            </w:pPr>
          </w:p>
        </w:tc>
      </w:tr>
      <w:tr w:rsidR="00EB4B28" w:rsidRPr="008D7895" w14:paraId="5F1B3179" w14:textId="77777777" w:rsidTr="00EB4B28">
        <w:tc>
          <w:tcPr>
            <w:tcW w:w="1742" w:type="dxa"/>
            <w:tcBorders>
              <w:top w:val="single" w:sz="4" w:space="0" w:color="auto"/>
              <w:left w:val="single" w:sz="4" w:space="0" w:color="auto"/>
              <w:bottom w:val="single" w:sz="4" w:space="0" w:color="auto"/>
              <w:right w:val="single" w:sz="4" w:space="0" w:color="auto"/>
            </w:tcBorders>
            <w:hideMark/>
          </w:tcPr>
          <w:p w14:paraId="2BE413B5" w14:textId="77777777" w:rsidR="00EB4B28" w:rsidRPr="007206E2" w:rsidRDefault="00EB4B28" w:rsidP="00EB4B28">
            <w:pPr>
              <w:jc w:val="center"/>
              <w:rPr>
                <w:sz w:val="24"/>
                <w:szCs w:val="24"/>
              </w:rPr>
            </w:pPr>
            <w:r>
              <w:rPr>
                <w:sz w:val="24"/>
                <w:szCs w:val="24"/>
              </w:rPr>
              <w:t>677</w:t>
            </w:r>
          </w:p>
        </w:tc>
        <w:tc>
          <w:tcPr>
            <w:tcW w:w="836" w:type="dxa"/>
            <w:tcBorders>
              <w:top w:val="single" w:sz="4" w:space="0" w:color="auto"/>
              <w:left w:val="single" w:sz="4" w:space="0" w:color="auto"/>
              <w:bottom w:val="single" w:sz="4" w:space="0" w:color="auto"/>
              <w:right w:val="single" w:sz="4" w:space="0" w:color="auto"/>
            </w:tcBorders>
            <w:hideMark/>
          </w:tcPr>
          <w:p w14:paraId="67D4D67A" w14:textId="77777777" w:rsidR="00EB4B28" w:rsidRDefault="00EB4B28" w:rsidP="00EB4B28">
            <w:pPr>
              <w:rPr>
                <w:sz w:val="24"/>
                <w:szCs w:val="24"/>
              </w:rPr>
            </w:pPr>
            <w:r>
              <w:rPr>
                <w:sz w:val="24"/>
                <w:szCs w:val="24"/>
              </w:rPr>
              <w:t>242</w:t>
            </w:r>
          </w:p>
          <w:p w14:paraId="6B34EA59" w14:textId="77777777" w:rsidR="00EB4B28" w:rsidRDefault="00EB4B28" w:rsidP="00EB4B28">
            <w:pPr>
              <w:rPr>
                <w:sz w:val="24"/>
                <w:szCs w:val="24"/>
              </w:rPr>
            </w:pPr>
          </w:p>
          <w:p w14:paraId="680F44FA" w14:textId="77777777" w:rsidR="00EB4B28" w:rsidRDefault="00EB4B28" w:rsidP="00EB4B28">
            <w:pPr>
              <w:rPr>
                <w:sz w:val="24"/>
                <w:szCs w:val="24"/>
              </w:rPr>
            </w:pPr>
            <w:r>
              <w:rPr>
                <w:sz w:val="24"/>
                <w:szCs w:val="24"/>
              </w:rPr>
              <w:t xml:space="preserve">35,7% </w:t>
            </w:r>
          </w:p>
        </w:tc>
        <w:tc>
          <w:tcPr>
            <w:tcW w:w="836" w:type="dxa"/>
            <w:tcBorders>
              <w:top w:val="single" w:sz="4" w:space="0" w:color="auto"/>
              <w:left w:val="single" w:sz="4" w:space="0" w:color="auto"/>
              <w:bottom w:val="single" w:sz="4" w:space="0" w:color="auto"/>
              <w:right w:val="single" w:sz="4" w:space="0" w:color="auto"/>
            </w:tcBorders>
            <w:hideMark/>
          </w:tcPr>
          <w:p w14:paraId="2CD61359" w14:textId="77777777" w:rsidR="00EB4B28" w:rsidRDefault="00EB4B28" w:rsidP="00EB4B28">
            <w:pPr>
              <w:rPr>
                <w:sz w:val="24"/>
                <w:szCs w:val="24"/>
              </w:rPr>
            </w:pPr>
            <w:r>
              <w:rPr>
                <w:sz w:val="24"/>
                <w:szCs w:val="24"/>
              </w:rPr>
              <w:t>426</w:t>
            </w:r>
          </w:p>
          <w:p w14:paraId="2BB0FFB8" w14:textId="77777777" w:rsidR="00EB4B28" w:rsidRDefault="00EB4B28" w:rsidP="00EB4B28">
            <w:pPr>
              <w:rPr>
                <w:sz w:val="24"/>
                <w:szCs w:val="24"/>
              </w:rPr>
            </w:pPr>
          </w:p>
          <w:p w14:paraId="404F0D23" w14:textId="77777777" w:rsidR="00EB4B28" w:rsidRDefault="00EB4B28" w:rsidP="00EB4B28">
            <w:pPr>
              <w:rPr>
                <w:sz w:val="24"/>
                <w:szCs w:val="24"/>
              </w:rPr>
            </w:pPr>
            <w:r>
              <w:rPr>
                <w:sz w:val="24"/>
                <w:szCs w:val="24"/>
              </w:rPr>
              <w:t xml:space="preserve">62,9%  </w:t>
            </w:r>
          </w:p>
        </w:tc>
        <w:tc>
          <w:tcPr>
            <w:tcW w:w="765" w:type="dxa"/>
            <w:tcBorders>
              <w:top w:val="single" w:sz="4" w:space="0" w:color="auto"/>
              <w:left w:val="single" w:sz="4" w:space="0" w:color="auto"/>
              <w:bottom w:val="single" w:sz="4" w:space="0" w:color="auto"/>
              <w:right w:val="single" w:sz="4" w:space="0" w:color="auto"/>
            </w:tcBorders>
            <w:hideMark/>
          </w:tcPr>
          <w:p w14:paraId="33B7C2A5" w14:textId="77777777" w:rsidR="00EB4B28" w:rsidRDefault="00EB4B28" w:rsidP="00EB4B28">
            <w:pPr>
              <w:rPr>
                <w:sz w:val="24"/>
                <w:szCs w:val="24"/>
              </w:rPr>
            </w:pPr>
            <w:r>
              <w:rPr>
                <w:sz w:val="24"/>
                <w:szCs w:val="24"/>
              </w:rPr>
              <w:t>9</w:t>
            </w:r>
          </w:p>
          <w:p w14:paraId="2BB2FFFF" w14:textId="77777777" w:rsidR="00EB4B28" w:rsidRDefault="00EB4B28" w:rsidP="00EB4B28">
            <w:pPr>
              <w:rPr>
                <w:sz w:val="24"/>
                <w:szCs w:val="24"/>
              </w:rPr>
            </w:pPr>
          </w:p>
          <w:p w14:paraId="0D139B21" w14:textId="77777777" w:rsidR="00EB4B28" w:rsidRDefault="00EB4B28" w:rsidP="00EB4B28">
            <w:pPr>
              <w:rPr>
                <w:sz w:val="24"/>
                <w:szCs w:val="24"/>
              </w:rPr>
            </w:pPr>
            <w:r>
              <w:rPr>
                <w:sz w:val="24"/>
                <w:szCs w:val="24"/>
              </w:rPr>
              <w:t>1,4%</w:t>
            </w:r>
          </w:p>
        </w:tc>
        <w:tc>
          <w:tcPr>
            <w:tcW w:w="891" w:type="dxa"/>
            <w:tcBorders>
              <w:top w:val="single" w:sz="4" w:space="0" w:color="auto"/>
              <w:left w:val="single" w:sz="4" w:space="0" w:color="auto"/>
              <w:bottom w:val="single" w:sz="4" w:space="0" w:color="auto"/>
              <w:right w:val="single" w:sz="4" w:space="0" w:color="auto"/>
            </w:tcBorders>
          </w:tcPr>
          <w:p w14:paraId="4432EB06" w14:textId="77777777" w:rsidR="00EB4B28" w:rsidRPr="00200E45" w:rsidRDefault="00EB4B28" w:rsidP="00EB4B28">
            <w:pPr>
              <w:jc w:val="center"/>
              <w:rPr>
                <w:sz w:val="24"/>
                <w:szCs w:val="24"/>
              </w:rPr>
            </w:pPr>
            <w:r>
              <w:rPr>
                <w:sz w:val="24"/>
                <w:szCs w:val="24"/>
              </w:rPr>
              <w:t>698</w:t>
            </w:r>
          </w:p>
        </w:tc>
        <w:tc>
          <w:tcPr>
            <w:tcW w:w="836" w:type="dxa"/>
            <w:tcBorders>
              <w:top w:val="single" w:sz="4" w:space="0" w:color="auto"/>
              <w:left w:val="single" w:sz="4" w:space="0" w:color="auto"/>
              <w:bottom w:val="single" w:sz="4" w:space="0" w:color="auto"/>
              <w:right w:val="single" w:sz="4" w:space="0" w:color="auto"/>
            </w:tcBorders>
            <w:hideMark/>
          </w:tcPr>
          <w:p w14:paraId="706F1B32" w14:textId="77777777" w:rsidR="00EB4B28" w:rsidRDefault="00EB4B28" w:rsidP="00EB4B28">
            <w:pPr>
              <w:jc w:val="center"/>
              <w:rPr>
                <w:sz w:val="24"/>
                <w:szCs w:val="24"/>
              </w:rPr>
            </w:pPr>
            <w:r>
              <w:rPr>
                <w:sz w:val="24"/>
                <w:szCs w:val="24"/>
              </w:rPr>
              <w:t>361</w:t>
            </w:r>
          </w:p>
          <w:p w14:paraId="71733B15" w14:textId="77777777" w:rsidR="00EB4B28" w:rsidRDefault="00EB4B28" w:rsidP="00EB4B28">
            <w:pPr>
              <w:jc w:val="center"/>
              <w:rPr>
                <w:sz w:val="24"/>
                <w:szCs w:val="24"/>
              </w:rPr>
            </w:pPr>
          </w:p>
          <w:p w14:paraId="6CAE8073" w14:textId="77777777" w:rsidR="00EB4B28" w:rsidRDefault="00EB4B28" w:rsidP="00EB4B28">
            <w:pPr>
              <w:jc w:val="center"/>
              <w:rPr>
                <w:sz w:val="24"/>
                <w:szCs w:val="24"/>
              </w:rPr>
            </w:pPr>
            <w:r>
              <w:rPr>
                <w:sz w:val="24"/>
                <w:szCs w:val="24"/>
              </w:rPr>
              <w:t>51,7%</w:t>
            </w:r>
          </w:p>
        </w:tc>
        <w:tc>
          <w:tcPr>
            <w:tcW w:w="836" w:type="dxa"/>
            <w:tcBorders>
              <w:top w:val="single" w:sz="4" w:space="0" w:color="auto"/>
              <w:left w:val="single" w:sz="4" w:space="0" w:color="auto"/>
              <w:bottom w:val="single" w:sz="4" w:space="0" w:color="auto"/>
              <w:right w:val="single" w:sz="4" w:space="0" w:color="auto"/>
            </w:tcBorders>
            <w:hideMark/>
          </w:tcPr>
          <w:p w14:paraId="7D82A44D" w14:textId="77777777" w:rsidR="00EB4B28" w:rsidRDefault="00EB4B28" w:rsidP="00EB4B28">
            <w:pPr>
              <w:jc w:val="center"/>
              <w:rPr>
                <w:sz w:val="24"/>
                <w:szCs w:val="24"/>
              </w:rPr>
            </w:pPr>
            <w:r>
              <w:rPr>
                <w:sz w:val="24"/>
                <w:szCs w:val="24"/>
              </w:rPr>
              <w:t>319</w:t>
            </w:r>
          </w:p>
          <w:p w14:paraId="17E606CD" w14:textId="77777777" w:rsidR="00EB4B28" w:rsidRDefault="00EB4B28" w:rsidP="00EB4B28">
            <w:pPr>
              <w:jc w:val="center"/>
              <w:rPr>
                <w:sz w:val="24"/>
                <w:szCs w:val="24"/>
              </w:rPr>
            </w:pPr>
          </w:p>
          <w:p w14:paraId="6E9F9E71" w14:textId="77777777" w:rsidR="00EB4B28" w:rsidRDefault="00EB4B28" w:rsidP="00EB4B28">
            <w:pPr>
              <w:jc w:val="center"/>
              <w:rPr>
                <w:sz w:val="24"/>
                <w:szCs w:val="24"/>
              </w:rPr>
            </w:pPr>
            <w:r>
              <w:rPr>
                <w:sz w:val="24"/>
                <w:szCs w:val="24"/>
              </w:rPr>
              <w:t>45,7%</w:t>
            </w:r>
          </w:p>
        </w:tc>
        <w:tc>
          <w:tcPr>
            <w:tcW w:w="769" w:type="dxa"/>
            <w:tcBorders>
              <w:top w:val="single" w:sz="4" w:space="0" w:color="auto"/>
              <w:left w:val="single" w:sz="4" w:space="0" w:color="auto"/>
              <w:bottom w:val="single" w:sz="4" w:space="0" w:color="auto"/>
              <w:right w:val="single" w:sz="4" w:space="0" w:color="auto"/>
            </w:tcBorders>
            <w:hideMark/>
          </w:tcPr>
          <w:p w14:paraId="7C8E4930" w14:textId="77777777" w:rsidR="00EB4B28" w:rsidRDefault="00EB4B28" w:rsidP="00EB4B28">
            <w:pPr>
              <w:jc w:val="center"/>
              <w:rPr>
                <w:sz w:val="24"/>
                <w:szCs w:val="24"/>
              </w:rPr>
            </w:pPr>
            <w:r>
              <w:rPr>
                <w:sz w:val="24"/>
                <w:szCs w:val="24"/>
              </w:rPr>
              <w:t>18</w:t>
            </w:r>
          </w:p>
          <w:p w14:paraId="799AA541" w14:textId="77777777" w:rsidR="00EB4B28" w:rsidRDefault="00EB4B28" w:rsidP="00EB4B28">
            <w:pPr>
              <w:jc w:val="center"/>
              <w:rPr>
                <w:sz w:val="24"/>
                <w:szCs w:val="24"/>
              </w:rPr>
            </w:pPr>
          </w:p>
          <w:p w14:paraId="3CC2A154" w14:textId="77777777" w:rsidR="00EB4B28" w:rsidRDefault="00EB4B28" w:rsidP="00EB4B28">
            <w:pPr>
              <w:jc w:val="center"/>
              <w:rPr>
                <w:sz w:val="24"/>
                <w:szCs w:val="24"/>
              </w:rPr>
            </w:pPr>
            <w:r>
              <w:rPr>
                <w:sz w:val="24"/>
                <w:szCs w:val="24"/>
              </w:rPr>
              <w:t>2,6%</w:t>
            </w:r>
          </w:p>
        </w:tc>
        <w:tc>
          <w:tcPr>
            <w:tcW w:w="891" w:type="dxa"/>
            <w:tcBorders>
              <w:top w:val="single" w:sz="4" w:space="0" w:color="auto"/>
              <w:left w:val="single" w:sz="4" w:space="0" w:color="auto"/>
              <w:bottom w:val="single" w:sz="4" w:space="0" w:color="auto"/>
              <w:right w:val="single" w:sz="4" w:space="0" w:color="auto"/>
            </w:tcBorders>
          </w:tcPr>
          <w:p w14:paraId="11B3F0F4" w14:textId="77777777" w:rsidR="00EB4B28" w:rsidRDefault="00EB4B28" w:rsidP="00EB4B28">
            <w:pPr>
              <w:jc w:val="center"/>
              <w:rPr>
                <w:sz w:val="24"/>
                <w:szCs w:val="24"/>
              </w:rPr>
            </w:pPr>
            <w:r>
              <w:rPr>
                <w:sz w:val="24"/>
                <w:szCs w:val="24"/>
              </w:rPr>
              <w:t>1375</w:t>
            </w:r>
          </w:p>
          <w:p w14:paraId="3F2F8786" w14:textId="77777777" w:rsidR="00EB4B28" w:rsidRPr="00200E45" w:rsidRDefault="00EB4B28" w:rsidP="00EB4B28">
            <w:pPr>
              <w:jc w:val="center"/>
              <w:rPr>
                <w:sz w:val="24"/>
                <w:szCs w:val="24"/>
              </w:rPr>
            </w:pPr>
          </w:p>
        </w:tc>
        <w:tc>
          <w:tcPr>
            <w:tcW w:w="839" w:type="dxa"/>
            <w:gridSpan w:val="2"/>
            <w:tcBorders>
              <w:top w:val="single" w:sz="4" w:space="0" w:color="auto"/>
              <w:left w:val="single" w:sz="4" w:space="0" w:color="auto"/>
              <w:bottom w:val="single" w:sz="4" w:space="0" w:color="auto"/>
              <w:right w:val="single" w:sz="4" w:space="0" w:color="auto"/>
            </w:tcBorders>
            <w:hideMark/>
          </w:tcPr>
          <w:p w14:paraId="1D6EF314" w14:textId="77777777" w:rsidR="00EB4B28" w:rsidRDefault="00EB4B28" w:rsidP="00EB4B28">
            <w:pPr>
              <w:jc w:val="center"/>
              <w:rPr>
                <w:sz w:val="24"/>
                <w:szCs w:val="24"/>
              </w:rPr>
            </w:pPr>
            <w:r>
              <w:rPr>
                <w:sz w:val="24"/>
                <w:szCs w:val="24"/>
              </w:rPr>
              <w:t>603</w:t>
            </w:r>
          </w:p>
          <w:p w14:paraId="4470001C" w14:textId="77777777" w:rsidR="00EB4B28" w:rsidRDefault="00EB4B28" w:rsidP="00EB4B28">
            <w:pPr>
              <w:jc w:val="center"/>
              <w:rPr>
                <w:sz w:val="24"/>
                <w:szCs w:val="24"/>
              </w:rPr>
            </w:pPr>
          </w:p>
          <w:p w14:paraId="17C114B5" w14:textId="77777777" w:rsidR="00EB4B28" w:rsidRPr="00200E45" w:rsidRDefault="00EB4B28" w:rsidP="00EB4B28">
            <w:pPr>
              <w:jc w:val="center"/>
              <w:rPr>
                <w:sz w:val="24"/>
                <w:szCs w:val="24"/>
              </w:rPr>
            </w:pPr>
            <w:r>
              <w:rPr>
                <w:sz w:val="24"/>
                <w:szCs w:val="24"/>
              </w:rPr>
              <w:t>43,9%</w:t>
            </w:r>
          </w:p>
        </w:tc>
        <w:tc>
          <w:tcPr>
            <w:tcW w:w="836" w:type="dxa"/>
            <w:tcBorders>
              <w:top w:val="single" w:sz="4" w:space="0" w:color="auto"/>
              <w:left w:val="single" w:sz="4" w:space="0" w:color="auto"/>
              <w:bottom w:val="single" w:sz="4" w:space="0" w:color="auto"/>
              <w:right w:val="single" w:sz="4" w:space="0" w:color="auto"/>
            </w:tcBorders>
            <w:hideMark/>
          </w:tcPr>
          <w:p w14:paraId="654411C2" w14:textId="77777777" w:rsidR="00EB4B28" w:rsidRDefault="00EB4B28" w:rsidP="00EB4B28">
            <w:pPr>
              <w:jc w:val="center"/>
              <w:rPr>
                <w:sz w:val="24"/>
                <w:szCs w:val="24"/>
              </w:rPr>
            </w:pPr>
            <w:r>
              <w:rPr>
                <w:sz w:val="24"/>
                <w:szCs w:val="24"/>
              </w:rPr>
              <w:t>745</w:t>
            </w:r>
          </w:p>
          <w:p w14:paraId="7F6A2D8B" w14:textId="77777777" w:rsidR="00EB4B28" w:rsidRDefault="00EB4B28" w:rsidP="00EB4B28">
            <w:pPr>
              <w:jc w:val="center"/>
              <w:rPr>
                <w:sz w:val="24"/>
                <w:szCs w:val="24"/>
              </w:rPr>
            </w:pPr>
          </w:p>
          <w:p w14:paraId="2762272E" w14:textId="77777777" w:rsidR="00EB4B28" w:rsidRPr="00200E45" w:rsidRDefault="00EB4B28" w:rsidP="00EB4B28">
            <w:pPr>
              <w:jc w:val="center"/>
              <w:rPr>
                <w:sz w:val="24"/>
                <w:szCs w:val="24"/>
              </w:rPr>
            </w:pPr>
            <w:r>
              <w:rPr>
                <w:sz w:val="24"/>
                <w:szCs w:val="24"/>
              </w:rPr>
              <w:t>54,2%</w:t>
            </w:r>
          </w:p>
        </w:tc>
        <w:tc>
          <w:tcPr>
            <w:tcW w:w="766" w:type="dxa"/>
            <w:tcBorders>
              <w:top w:val="single" w:sz="4" w:space="0" w:color="auto"/>
              <w:left w:val="single" w:sz="4" w:space="0" w:color="auto"/>
              <w:bottom w:val="single" w:sz="4" w:space="0" w:color="auto"/>
              <w:right w:val="single" w:sz="4" w:space="0" w:color="auto"/>
            </w:tcBorders>
            <w:hideMark/>
          </w:tcPr>
          <w:p w14:paraId="7B85E8F2" w14:textId="77777777" w:rsidR="00EB4B28" w:rsidRDefault="00EB4B28" w:rsidP="00EB4B28">
            <w:pPr>
              <w:jc w:val="center"/>
              <w:rPr>
                <w:sz w:val="24"/>
                <w:szCs w:val="24"/>
              </w:rPr>
            </w:pPr>
            <w:r>
              <w:rPr>
                <w:sz w:val="24"/>
                <w:szCs w:val="24"/>
              </w:rPr>
              <w:t>27</w:t>
            </w:r>
          </w:p>
          <w:p w14:paraId="5B4698EE" w14:textId="77777777" w:rsidR="00EB4B28" w:rsidRDefault="00EB4B28" w:rsidP="00EB4B28">
            <w:pPr>
              <w:jc w:val="center"/>
              <w:rPr>
                <w:sz w:val="24"/>
                <w:szCs w:val="24"/>
              </w:rPr>
            </w:pPr>
          </w:p>
          <w:p w14:paraId="3E65B69B" w14:textId="77777777" w:rsidR="00EB4B28" w:rsidRPr="00200E45" w:rsidRDefault="00EB4B28" w:rsidP="00EB4B28">
            <w:pPr>
              <w:jc w:val="center"/>
              <w:rPr>
                <w:sz w:val="24"/>
                <w:szCs w:val="24"/>
              </w:rPr>
            </w:pPr>
            <w:r>
              <w:rPr>
                <w:sz w:val="24"/>
                <w:szCs w:val="24"/>
              </w:rPr>
              <w:t>1,9%</w:t>
            </w:r>
          </w:p>
        </w:tc>
      </w:tr>
    </w:tbl>
    <w:p w14:paraId="5675E333" w14:textId="77777777" w:rsidR="00EB4B28" w:rsidRDefault="00EB4B28" w:rsidP="00EB4B28">
      <w:r>
        <w:t xml:space="preserve">      </w:t>
      </w:r>
    </w:p>
    <w:p w14:paraId="0478E9F7" w14:textId="77777777" w:rsidR="00EB4B28" w:rsidRDefault="00EB4B28" w:rsidP="00EB4B28">
      <w:r>
        <w:t xml:space="preserve">                 </w:t>
      </w:r>
    </w:p>
    <w:p w14:paraId="2DB45996" w14:textId="77777777" w:rsidR="00EB4B28" w:rsidRPr="00A331DF" w:rsidRDefault="00EB4B28" w:rsidP="00EB4B28">
      <w:pPr>
        <w:rPr>
          <w:lang w:val="en-US"/>
        </w:rPr>
      </w:pPr>
    </w:p>
    <w:p w14:paraId="7ADD9373" w14:textId="77777777" w:rsidR="00EB4B28" w:rsidRDefault="00EB4B28" w:rsidP="00EB4B28">
      <w:pPr>
        <w:jc w:val="center"/>
        <w:rPr>
          <w:sz w:val="32"/>
          <w:szCs w:val="32"/>
        </w:rPr>
      </w:pPr>
    </w:p>
    <w:p w14:paraId="216E9951" w14:textId="77777777" w:rsidR="00EB4B28" w:rsidRDefault="00EB4B28" w:rsidP="00EB4B28">
      <w:pPr>
        <w:jc w:val="center"/>
        <w:rPr>
          <w:sz w:val="32"/>
          <w:szCs w:val="32"/>
        </w:rPr>
      </w:pPr>
    </w:p>
    <w:p w14:paraId="2AFC79B1" w14:textId="77777777" w:rsidR="00EB4B28" w:rsidRDefault="00EB4B28" w:rsidP="00EB4B28">
      <w:pPr>
        <w:jc w:val="center"/>
        <w:rPr>
          <w:sz w:val="32"/>
          <w:szCs w:val="32"/>
        </w:rPr>
      </w:pPr>
    </w:p>
    <w:p w14:paraId="32D536CC" w14:textId="77777777" w:rsidR="00EB4B28" w:rsidRDefault="00EB4B28" w:rsidP="00EB4B28">
      <w:pPr>
        <w:jc w:val="center"/>
        <w:rPr>
          <w:sz w:val="32"/>
          <w:szCs w:val="32"/>
        </w:rPr>
      </w:pPr>
      <w:r>
        <w:rPr>
          <w:sz w:val="32"/>
          <w:szCs w:val="32"/>
        </w:rPr>
        <w:t xml:space="preserve">Облік відвідування  занять    11-В    класу    2025-2026 н.р.     </w:t>
      </w:r>
    </w:p>
    <w:tbl>
      <w:tblPr>
        <w:tblStyle w:val="a6"/>
        <w:tblpPr w:leftFromText="180" w:rightFromText="180" w:vertAnchor="text" w:horzAnchor="margin" w:tblpY="280"/>
        <w:tblW w:w="10843" w:type="dxa"/>
        <w:tblLook w:val="04A0" w:firstRow="1" w:lastRow="0" w:firstColumn="1" w:lastColumn="0" w:noHBand="0" w:noVBand="1"/>
      </w:tblPr>
      <w:tblGrid>
        <w:gridCol w:w="1702"/>
        <w:gridCol w:w="936"/>
        <w:gridCol w:w="836"/>
        <w:gridCol w:w="765"/>
        <w:gridCol w:w="891"/>
        <w:gridCol w:w="836"/>
        <w:gridCol w:w="836"/>
        <w:gridCol w:w="770"/>
        <w:gridCol w:w="891"/>
        <w:gridCol w:w="765"/>
        <w:gridCol w:w="13"/>
        <w:gridCol w:w="836"/>
        <w:gridCol w:w="766"/>
      </w:tblGrid>
      <w:tr w:rsidR="00EB4B28" w14:paraId="00933169" w14:textId="77777777" w:rsidTr="00EB4B28">
        <w:tc>
          <w:tcPr>
            <w:tcW w:w="4239" w:type="dxa"/>
            <w:gridSpan w:val="4"/>
            <w:tcBorders>
              <w:top w:val="single" w:sz="4" w:space="0" w:color="auto"/>
              <w:left w:val="single" w:sz="4" w:space="0" w:color="auto"/>
              <w:bottom w:val="single" w:sz="4" w:space="0" w:color="auto"/>
              <w:right w:val="single" w:sz="4" w:space="0" w:color="auto"/>
            </w:tcBorders>
            <w:hideMark/>
          </w:tcPr>
          <w:p w14:paraId="05607DB8" w14:textId="77777777" w:rsidR="00EB4B28" w:rsidRDefault="00EB4B28" w:rsidP="00EB4B28">
            <w:pPr>
              <w:jc w:val="center"/>
              <w:rPr>
                <w:sz w:val="28"/>
                <w:szCs w:val="28"/>
              </w:rPr>
            </w:pPr>
            <w:r>
              <w:rPr>
                <w:sz w:val="28"/>
                <w:szCs w:val="28"/>
              </w:rPr>
              <w:t xml:space="preserve">Пропущено уроків за </w:t>
            </w:r>
            <w:r>
              <w:rPr>
                <w:sz w:val="28"/>
                <w:szCs w:val="28"/>
                <w:lang w:val="en-US"/>
              </w:rPr>
              <w:t>I</w:t>
            </w:r>
            <w:r>
              <w:rPr>
                <w:sz w:val="28"/>
                <w:szCs w:val="28"/>
                <w:lang w:val="ru-RU"/>
              </w:rPr>
              <w:t xml:space="preserve"> </w:t>
            </w:r>
            <w:r>
              <w:rPr>
                <w:sz w:val="28"/>
                <w:szCs w:val="28"/>
              </w:rPr>
              <w:t>семестр</w:t>
            </w:r>
          </w:p>
        </w:tc>
        <w:tc>
          <w:tcPr>
            <w:tcW w:w="3333" w:type="dxa"/>
            <w:gridSpan w:val="4"/>
            <w:tcBorders>
              <w:top w:val="single" w:sz="4" w:space="0" w:color="auto"/>
              <w:left w:val="single" w:sz="4" w:space="0" w:color="auto"/>
              <w:bottom w:val="single" w:sz="4" w:space="0" w:color="auto"/>
              <w:right w:val="single" w:sz="4" w:space="0" w:color="auto"/>
            </w:tcBorders>
            <w:hideMark/>
          </w:tcPr>
          <w:p w14:paraId="61C3BEFA" w14:textId="77777777" w:rsidR="00EB4B28" w:rsidRDefault="00EB4B28" w:rsidP="00EB4B28">
            <w:pPr>
              <w:jc w:val="center"/>
              <w:rPr>
                <w:sz w:val="28"/>
                <w:szCs w:val="28"/>
              </w:rPr>
            </w:pPr>
            <w:r>
              <w:rPr>
                <w:sz w:val="28"/>
                <w:szCs w:val="28"/>
              </w:rPr>
              <w:t xml:space="preserve">Пропущено уроків за </w:t>
            </w:r>
            <w:r>
              <w:rPr>
                <w:sz w:val="28"/>
                <w:szCs w:val="28"/>
                <w:lang w:val="en-US"/>
              </w:rPr>
              <w:t>II</w:t>
            </w:r>
            <w:r>
              <w:rPr>
                <w:sz w:val="28"/>
                <w:szCs w:val="28"/>
                <w:lang w:val="ru-RU"/>
              </w:rPr>
              <w:t xml:space="preserve"> </w:t>
            </w:r>
            <w:r>
              <w:rPr>
                <w:sz w:val="28"/>
                <w:szCs w:val="28"/>
              </w:rPr>
              <w:t>семестр</w:t>
            </w:r>
          </w:p>
        </w:tc>
        <w:tc>
          <w:tcPr>
            <w:tcW w:w="3271" w:type="dxa"/>
            <w:gridSpan w:val="5"/>
            <w:tcBorders>
              <w:top w:val="single" w:sz="4" w:space="0" w:color="auto"/>
              <w:left w:val="single" w:sz="4" w:space="0" w:color="auto"/>
              <w:bottom w:val="single" w:sz="4" w:space="0" w:color="auto"/>
              <w:right w:val="single" w:sz="4" w:space="0" w:color="auto"/>
            </w:tcBorders>
            <w:hideMark/>
          </w:tcPr>
          <w:p w14:paraId="2D82736F" w14:textId="77777777" w:rsidR="00EB4B28" w:rsidRDefault="00EB4B28" w:rsidP="00EB4B28">
            <w:pPr>
              <w:jc w:val="center"/>
              <w:rPr>
                <w:sz w:val="28"/>
                <w:szCs w:val="28"/>
              </w:rPr>
            </w:pPr>
            <w:r>
              <w:rPr>
                <w:sz w:val="28"/>
                <w:szCs w:val="28"/>
              </w:rPr>
              <w:t>Пропущено уроків за рік</w:t>
            </w:r>
          </w:p>
        </w:tc>
      </w:tr>
      <w:tr w:rsidR="00EB4B28" w14:paraId="16EC28F2" w14:textId="77777777" w:rsidTr="00EB4B28">
        <w:tc>
          <w:tcPr>
            <w:tcW w:w="1702" w:type="dxa"/>
            <w:tcBorders>
              <w:top w:val="single" w:sz="4" w:space="0" w:color="auto"/>
              <w:left w:val="single" w:sz="4" w:space="0" w:color="auto"/>
              <w:bottom w:val="single" w:sz="4" w:space="0" w:color="auto"/>
              <w:right w:val="single" w:sz="4" w:space="0" w:color="auto"/>
            </w:tcBorders>
            <w:hideMark/>
          </w:tcPr>
          <w:p w14:paraId="29DB3295" w14:textId="77777777" w:rsidR="00EB4B28" w:rsidRDefault="00EB4B28" w:rsidP="00EB4B28">
            <w:pPr>
              <w:jc w:val="center"/>
              <w:rPr>
                <w:sz w:val="24"/>
                <w:szCs w:val="24"/>
              </w:rPr>
            </w:pPr>
            <w:r>
              <w:rPr>
                <w:sz w:val="24"/>
                <w:szCs w:val="24"/>
              </w:rPr>
              <w:t>усього</w:t>
            </w:r>
          </w:p>
        </w:tc>
        <w:tc>
          <w:tcPr>
            <w:tcW w:w="936" w:type="dxa"/>
            <w:tcBorders>
              <w:top w:val="single" w:sz="4" w:space="0" w:color="auto"/>
              <w:left w:val="single" w:sz="4" w:space="0" w:color="auto"/>
              <w:bottom w:val="single" w:sz="4" w:space="0" w:color="auto"/>
              <w:right w:val="single" w:sz="4" w:space="0" w:color="auto"/>
            </w:tcBorders>
            <w:hideMark/>
          </w:tcPr>
          <w:p w14:paraId="593042C3" w14:textId="77777777" w:rsidR="00EB4B28" w:rsidRDefault="00EB4B28" w:rsidP="00EB4B28">
            <w:pPr>
              <w:jc w:val="center"/>
              <w:rPr>
                <w:sz w:val="24"/>
                <w:szCs w:val="24"/>
              </w:rPr>
            </w:pPr>
            <w:r>
              <w:rPr>
                <w:sz w:val="24"/>
                <w:szCs w:val="24"/>
              </w:rPr>
              <w:t>у т.ч. через хв</w:t>
            </w:r>
          </w:p>
        </w:tc>
        <w:tc>
          <w:tcPr>
            <w:tcW w:w="836" w:type="dxa"/>
            <w:tcBorders>
              <w:top w:val="single" w:sz="4" w:space="0" w:color="auto"/>
              <w:left w:val="single" w:sz="4" w:space="0" w:color="auto"/>
              <w:bottom w:val="single" w:sz="4" w:space="0" w:color="auto"/>
              <w:right w:val="single" w:sz="4" w:space="0" w:color="auto"/>
            </w:tcBorders>
            <w:hideMark/>
          </w:tcPr>
          <w:p w14:paraId="2B7E26DE" w14:textId="77777777" w:rsidR="00EB4B28" w:rsidRDefault="00EB4B28" w:rsidP="00EB4B28">
            <w:pPr>
              <w:jc w:val="center"/>
              <w:rPr>
                <w:sz w:val="24"/>
                <w:szCs w:val="24"/>
              </w:rPr>
            </w:pPr>
            <w:r>
              <w:rPr>
                <w:sz w:val="24"/>
                <w:szCs w:val="24"/>
              </w:rPr>
              <w:t>у т.ч. через</w:t>
            </w:r>
          </w:p>
          <w:p w14:paraId="21A5E3B9" w14:textId="77777777" w:rsidR="00EB4B28" w:rsidRDefault="00EB4B28" w:rsidP="00EB4B28">
            <w:pPr>
              <w:jc w:val="center"/>
              <w:rPr>
                <w:sz w:val="24"/>
                <w:szCs w:val="24"/>
              </w:rPr>
            </w:pPr>
            <w:r>
              <w:rPr>
                <w:sz w:val="24"/>
                <w:szCs w:val="24"/>
              </w:rPr>
              <w:t xml:space="preserve">пп </w:t>
            </w:r>
          </w:p>
        </w:tc>
        <w:tc>
          <w:tcPr>
            <w:tcW w:w="765" w:type="dxa"/>
            <w:tcBorders>
              <w:top w:val="single" w:sz="4" w:space="0" w:color="auto"/>
              <w:left w:val="single" w:sz="4" w:space="0" w:color="auto"/>
              <w:bottom w:val="single" w:sz="4" w:space="0" w:color="auto"/>
              <w:right w:val="single" w:sz="4" w:space="0" w:color="auto"/>
            </w:tcBorders>
            <w:hideMark/>
          </w:tcPr>
          <w:p w14:paraId="741DF836" w14:textId="77777777" w:rsidR="00EB4B28" w:rsidRDefault="00EB4B28" w:rsidP="00EB4B28">
            <w:pPr>
              <w:jc w:val="center"/>
              <w:rPr>
                <w:sz w:val="24"/>
                <w:szCs w:val="24"/>
              </w:rPr>
            </w:pPr>
            <w:r>
              <w:rPr>
                <w:sz w:val="24"/>
                <w:szCs w:val="24"/>
              </w:rPr>
              <w:t>у т.ч. через бп</w:t>
            </w:r>
          </w:p>
        </w:tc>
        <w:tc>
          <w:tcPr>
            <w:tcW w:w="891" w:type="dxa"/>
            <w:tcBorders>
              <w:top w:val="single" w:sz="4" w:space="0" w:color="auto"/>
              <w:left w:val="single" w:sz="4" w:space="0" w:color="auto"/>
              <w:bottom w:val="single" w:sz="4" w:space="0" w:color="auto"/>
              <w:right w:val="single" w:sz="4" w:space="0" w:color="auto"/>
            </w:tcBorders>
            <w:hideMark/>
          </w:tcPr>
          <w:p w14:paraId="3CC81ED0" w14:textId="77777777" w:rsidR="00EB4B28" w:rsidRDefault="00EB4B28" w:rsidP="00EB4B28">
            <w:pPr>
              <w:jc w:val="center"/>
              <w:rPr>
                <w:sz w:val="32"/>
                <w:szCs w:val="32"/>
              </w:rPr>
            </w:pPr>
            <w:r>
              <w:rPr>
                <w:sz w:val="24"/>
                <w:szCs w:val="24"/>
              </w:rPr>
              <w:t>усього</w:t>
            </w:r>
          </w:p>
        </w:tc>
        <w:tc>
          <w:tcPr>
            <w:tcW w:w="836" w:type="dxa"/>
            <w:tcBorders>
              <w:top w:val="single" w:sz="4" w:space="0" w:color="auto"/>
              <w:left w:val="single" w:sz="4" w:space="0" w:color="auto"/>
              <w:bottom w:val="single" w:sz="4" w:space="0" w:color="auto"/>
              <w:right w:val="single" w:sz="4" w:space="0" w:color="auto"/>
            </w:tcBorders>
            <w:hideMark/>
          </w:tcPr>
          <w:p w14:paraId="6452DA51" w14:textId="77777777" w:rsidR="00EB4B28" w:rsidRDefault="00EB4B28" w:rsidP="00EB4B28">
            <w:pPr>
              <w:jc w:val="center"/>
              <w:rPr>
                <w:sz w:val="32"/>
                <w:szCs w:val="32"/>
              </w:rPr>
            </w:pPr>
            <w:r>
              <w:rPr>
                <w:sz w:val="24"/>
                <w:szCs w:val="24"/>
              </w:rPr>
              <w:t>у т.ч. через хв</w:t>
            </w:r>
          </w:p>
        </w:tc>
        <w:tc>
          <w:tcPr>
            <w:tcW w:w="836" w:type="dxa"/>
            <w:tcBorders>
              <w:top w:val="single" w:sz="4" w:space="0" w:color="auto"/>
              <w:left w:val="single" w:sz="4" w:space="0" w:color="auto"/>
              <w:bottom w:val="single" w:sz="4" w:space="0" w:color="auto"/>
              <w:right w:val="single" w:sz="4" w:space="0" w:color="auto"/>
            </w:tcBorders>
            <w:hideMark/>
          </w:tcPr>
          <w:p w14:paraId="598E3D93" w14:textId="77777777" w:rsidR="00EB4B28" w:rsidRDefault="00EB4B28" w:rsidP="00EB4B28">
            <w:pPr>
              <w:jc w:val="center"/>
              <w:rPr>
                <w:sz w:val="24"/>
                <w:szCs w:val="24"/>
              </w:rPr>
            </w:pPr>
            <w:r>
              <w:rPr>
                <w:sz w:val="24"/>
                <w:szCs w:val="24"/>
              </w:rPr>
              <w:t>у т.ч. через</w:t>
            </w:r>
          </w:p>
          <w:p w14:paraId="40DD1CAD" w14:textId="77777777" w:rsidR="00EB4B28" w:rsidRDefault="00EB4B28" w:rsidP="00EB4B28">
            <w:pPr>
              <w:jc w:val="center"/>
              <w:rPr>
                <w:sz w:val="32"/>
                <w:szCs w:val="32"/>
              </w:rPr>
            </w:pPr>
            <w:r>
              <w:rPr>
                <w:sz w:val="24"/>
                <w:szCs w:val="24"/>
              </w:rPr>
              <w:t xml:space="preserve">пп </w:t>
            </w:r>
          </w:p>
        </w:tc>
        <w:tc>
          <w:tcPr>
            <w:tcW w:w="770" w:type="dxa"/>
            <w:tcBorders>
              <w:top w:val="single" w:sz="4" w:space="0" w:color="auto"/>
              <w:left w:val="single" w:sz="4" w:space="0" w:color="auto"/>
              <w:bottom w:val="single" w:sz="4" w:space="0" w:color="auto"/>
              <w:right w:val="single" w:sz="4" w:space="0" w:color="auto"/>
            </w:tcBorders>
            <w:hideMark/>
          </w:tcPr>
          <w:p w14:paraId="7DA1DE61" w14:textId="77777777" w:rsidR="00EB4B28" w:rsidRDefault="00EB4B28" w:rsidP="00EB4B28">
            <w:pPr>
              <w:jc w:val="center"/>
              <w:rPr>
                <w:sz w:val="32"/>
                <w:szCs w:val="32"/>
              </w:rPr>
            </w:pPr>
            <w:r>
              <w:rPr>
                <w:sz w:val="24"/>
                <w:szCs w:val="24"/>
              </w:rPr>
              <w:t>у т.ч. через бп</w:t>
            </w:r>
          </w:p>
        </w:tc>
        <w:tc>
          <w:tcPr>
            <w:tcW w:w="891" w:type="dxa"/>
            <w:tcBorders>
              <w:top w:val="single" w:sz="4" w:space="0" w:color="auto"/>
              <w:left w:val="single" w:sz="4" w:space="0" w:color="auto"/>
              <w:bottom w:val="single" w:sz="4" w:space="0" w:color="auto"/>
              <w:right w:val="single" w:sz="4" w:space="0" w:color="auto"/>
            </w:tcBorders>
            <w:hideMark/>
          </w:tcPr>
          <w:p w14:paraId="45DD1EA8" w14:textId="77777777" w:rsidR="00EB4B28" w:rsidRDefault="00EB4B28" w:rsidP="00EB4B28">
            <w:pPr>
              <w:jc w:val="center"/>
              <w:rPr>
                <w:sz w:val="32"/>
                <w:szCs w:val="32"/>
              </w:rPr>
            </w:pPr>
            <w:r>
              <w:rPr>
                <w:sz w:val="24"/>
                <w:szCs w:val="24"/>
              </w:rPr>
              <w:t>усього</w:t>
            </w:r>
          </w:p>
        </w:tc>
        <w:tc>
          <w:tcPr>
            <w:tcW w:w="765" w:type="dxa"/>
            <w:tcBorders>
              <w:top w:val="single" w:sz="4" w:space="0" w:color="auto"/>
              <w:left w:val="single" w:sz="4" w:space="0" w:color="auto"/>
              <w:bottom w:val="single" w:sz="4" w:space="0" w:color="auto"/>
              <w:right w:val="single" w:sz="4" w:space="0" w:color="auto"/>
            </w:tcBorders>
            <w:hideMark/>
          </w:tcPr>
          <w:p w14:paraId="4EEDF0C4" w14:textId="77777777" w:rsidR="00EB4B28" w:rsidRDefault="00EB4B28" w:rsidP="00EB4B28">
            <w:pPr>
              <w:jc w:val="center"/>
              <w:rPr>
                <w:sz w:val="32"/>
                <w:szCs w:val="32"/>
              </w:rPr>
            </w:pPr>
            <w:r>
              <w:rPr>
                <w:sz w:val="24"/>
                <w:szCs w:val="24"/>
              </w:rPr>
              <w:t>у т.ч. через хв</w:t>
            </w:r>
          </w:p>
        </w:tc>
        <w:tc>
          <w:tcPr>
            <w:tcW w:w="849" w:type="dxa"/>
            <w:gridSpan w:val="2"/>
            <w:tcBorders>
              <w:top w:val="single" w:sz="4" w:space="0" w:color="auto"/>
              <w:left w:val="single" w:sz="4" w:space="0" w:color="auto"/>
              <w:bottom w:val="single" w:sz="4" w:space="0" w:color="auto"/>
              <w:right w:val="single" w:sz="4" w:space="0" w:color="auto"/>
            </w:tcBorders>
            <w:hideMark/>
          </w:tcPr>
          <w:p w14:paraId="193A71F6" w14:textId="77777777" w:rsidR="00EB4B28" w:rsidRDefault="00EB4B28" w:rsidP="00EB4B28">
            <w:pPr>
              <w:jc w:val="center"/>
              <w:rPr>
                <w:sz w:val="24"/>
                <w:szCs w:val="24"/>
              </w:rPr>
            </w:pPr>
            <w:r>
              <w:rPr>
                <w:sz w:val="24"/>
                <w:szCs w:val="24"/>
              </w:rPr>
              <w:t>у т.ч. через</w:t>
            </w:r>
          </w:p>
          <w:p w14:paraId="7232AD47" w14:textId="77777777" w:rsidR="00EB4B28" w:rsidRDefault="00EB4B28" w:rsidP="00EB4B28">
            <w:pPr>
              <w:jc w:val="center"/>
              <w:rPr>
                <w:sz w:val="32"/>
                <w:szCs w:val="32"/>
              </w:rPr>
            </w:pPr>
            <w:r>
              <w:rPr>
                <w:sz w:val="24"/>
                <w:szCs w:val="24"/>
              </w:rPr>
              <w:t xml:space="preserve">пп </w:t>
            </w:r>
          </w:p>
        </w:tc>
        <w:tc>
          <w:tcPr>
            <w:tcW w:w="766" w:type="dxa"/>
            <w:tcBorders>
              <w:top w:val="single" w:sz="4" w:space="0" w:color="auto"/>
              <w:left w:val="single" w:sz="4" w:space="0" w:color="auto"/>
              <w:bottom w:val="single" w:sz="4" w:space="0" w:color="auto"/>
              <w:right w:val="single" w:sz="4" w:space="0" w:color="auto"/>
            </w:tcBorders>
            <w:hideMark/>
          </w:tcPr>
          <w:p w14:paraId="1D2E5E80" w14:textId="77777777" w:rsidR="00EB4B28" w:rsidRDefault="00EB4B28" w:rsidP="00EB4B28">
            <w:pPr>
              <w:jc w:val="center"/>
              <w:rPr>
                <w:sz w:val="32"/>
                <w:szCs w:val="32"/>
              </w:rPr>
            </w:pPr>
            <w:r>
              <w:rPr>
                <w:sz w:val="24"/>
                <w:szCs w:val="24"/>
              </w:rPr>
              <w:t>у т.ч. через бп</w:t>
            </w:r>
          </w:p>
        </w:tc>
      </w:tr>
      <w:tr w:rsidR="00EB4B28" w14:paraId="096B2983" w14:textId="77777777" w:rsidTr="00EB4B28">
        <w:tc>
          <w:tcPr>
            <w:tcW w:w="1702" w:type="dxa"/>
            <w:tcBorders>
              <w:top w:val="single" w:sz="4" w:space="0" w:color="auto"/>
              <w:left w:val="single" w:sz="4" w:space="0" w:color="auto"/>
              <w:bottom w:val="single" w:sz="4" w:space="0" w:color="auto"/>
              <w:right w:val="single" w:sz="4" w:space="0" w:color="auto"/>
            </w:tcBorders>
            <w:hideMark/>
          </w:tcPr>
          <w:p w14:paraId="7CEB9A96" w14:textId="77777777" w:rsidR="00EB4B28" w:rsidRPr="007624D2" w:rsidRDefault="00EB4B28" w:rsidP="00EB4B28">
            <w:pPr>
              <w:jc w:val="center"/>
              <w:rPr>
                <w:sz w:val="24"/>
                <w:szCs w:val="24"/>
                <w:lang w:val="ru-RU"/>
              </w:rPr>
            </w:pPr>
          </w:p>
        </w:tc>
        <w:tc>
          <w:tcPr>
            <w:tcW w:w="936" w:type="dxa"/>
            <w:tcBorders>
              <w:top w:val="single" w:sz="4" w:space="0" w:color="auto"/>
              <w:left w:val="single" w:sz="4" w:space="0" w:color="auto"/>
              <w:bottom w:val="single" w:sz="4" w:space="0" w:color="auto"/>
              <w:right w:val="single" w:sz="4" w:space="0" w:color="auto"/>
            </w:tcBorders>
            <w:hideMark/>
          </w:tcPr>
          <w:p w14:paraId="7596620D" w14:textId="77777777" w:rsidR="00EB4B28" w:rsidRPr="007624D2" w:rsidRDefault="00EB4B28" w:rsidP="00EB4B28">
            <w:pPr>
              <w:jc w:val="center"/>
              <w:rPr>
                <w:sz w:val="24"/>
                <w:szCs w:val="24"/>
                <w:lang w:val="ru-RU"/>
              </w:rPr>
            </w:pPr>
          </w:p>
        </w:tc>
        <w:tc>
          <w:tcPr>
            <w:tcW w:w="836" w:type="dxa"/>
            <w:tcBorders>
              <w:top w:val="single" w:sz="4" w:space="0" w:color="auto"/>
              <w:left w:val="single" w:sz="4" w:space="0" w:color="auto"/>
              <w:bottom w:val="single" w:sz="4" w:space="0" w:color="auto"/>
              <w:right w:val="single" w:sz="4" w:space="0" w:color="auto"/>
            </w:tcBorders>
            <w:hideMark/>
          </w:tcPr>
          <w:p w14:paraId="253C8CC7" w14:textId="77777777" w:rsidR="00EB4B28" w:rsidRPr="007624D2" w:rsidRDefault="00EB4B28" w:rsidP="00EB4B28">
            <w:pPr>
              <w:jc w:val="center"/>
              <w:rPr>
                <w:sz w:val="24"/>
                <w:szCs w:val="24"/>
                <w:lang w:val="ru-RU"/>
              </w:rPr>
            </w:pPr>
          </w:p>
        </w:tc>
        <w:tc>
          <w:tcPr>
            <w:tcW w:w="765" w:type="dxa"/>
            <w:tcBorders>
              <w:top w:val="single" w:sz="4" w:space="0" w:color="auto"/>
              <w:left w:val="single" w:sz="4" w:space="0" w:color="auto"/>
              <w:bottom w:val="single" w:sz="4" w:space="0" w:color="auto"/>
              <w:right w:val="single" w:sz="4" w:space="0" w:color="auto"/>
            </w:tcBorders>
            <w:hideMark/>
          </w:tcPr>
          <w:p w14:paraId="1EF1721B" w14:textId="77777777" w:rsidR="00EB4B28" w:rsidRPr="007624D2" w:rsidRDefault="00EB4B28" w:rsidP="00EB4B28">
            <w:pPr>
              <w:jc w:val="center"/>
              <w:rPr>
                <w:sz w:val="24"/>
                <w:szCs w:val="24"/>
                <w:lang w:val="ru-RU"/>
              </w:rPr>
            </w:pPr>
          </w:p>
        </w:tc>
        <w:tc>
          <w:tcPr>
            <w:tcW w:w="891" w:type="dxa"/>
            <w:tcBorders>
              <w:top w:val="single" w:sz="4" w:space="0" w:color="auto"/>
              <w:left w:val="single" w:sz="4" w:space="0" w:color="auto"/>
              <w:bottom w:val="single" w:sz="4" w:space="0" w:color="auto"/>
              <w:right w:val="single" w:sz="4" w:space="0" w:color="auto"/>
            </w:tcBorders>
            <w:hideMark/>
          </w:tcPr>
          <w:p w14:paraId="2FB3380C" w14:textId="77777777" w:rsidR="00EB4B28" w:rsidRPr="007624D2" w:rsidRDefault="00EB4B28" w:rsidP="00EB4B28">
            <w:pPr>
              <w:jc w:val="center"/>
              <w:rPr>
                <w:sz w:val="24"/>
                <w:szCs w:val="24"/>
                <w:lang w:val="ru-RU"/>
              </w:rPr>
            </w:pPr>
          </w:p>
        </w:tc>
        <w:tc>
          <w:tcPr>
            <w:tcW w:w="836" w:type="dxa"/>
            <w:tcBorders>
              <w:top w:val="single" w:sz="4" w:space="0" w:color="auto"/>
              <w:left w:val="single" w:sz="4" w:space="0" w:color="auto"/>
              <w:bottom w:val="single" w:sz="4" w:space="0" w:color="auto"/>
              <w:right w:val="single" w:sz="4" w:space="0" w:color="auto"/>
            </w:tcBorders>
            <w:hideMark/>
          </w:tcPr>
          <w:p w14:paraId="0979EDB8" w14:textId="77777777" w:rsidR="00EB4B28" w:rsidRPr="007624D2" w:rsidRDefault="00EB4B28" w:rsidP="00EB4B28">
            <w:pPr>
              <w:jc w:val="center"/>
              <w:rPr>
                <w:sz w:val="24"/>
                <w:szCs w:val="24"/>
                <w:lang w:val="ru-RU"/>
              </w:rPr>
            </w:pPr>
          </w:p>
        </w:tc>
        <w:tc>
          <w:tcPr>
            <w:tcW w:w="836" w:type="dxa"/>
            <w:tcBorders>
              <w:top w:val="single" w:sz="4" w:space="0" w:color="auto"/>
              <w:left w:val="single" w:sz="4" w:space="0" w:color="auto"/>
              <w:bottom w:val="single" w:sz="4" w:space="0" w:color="auto"/>
              <w:right w:val="single" w:sz="4" w:space="0" w:color="auto"/>
            </w:tcBorders>
            <w:hideMark/>
          </w:tcPr>
          <w:p w14:paraId="25A158A7" w14:textId="77777777" w:rsidR="00EB4B28" w:rsidRPr="007624D2" w:rsidRDefault="00EB4B28" w:rsidP="00EB4B28">
            <w:pPr>
              <w:jc w:val="center"/>
              <w:rPr>
                <w:sz w:val="24"/>
                <w:szCs w:val="24"/>
                <w:lang w:val="ru-RU"/>
              </w:rPr>
            </w:pPr>
          </w:p>
        </w:tc>
        <w:tc>
          <w:tcPr>
            <w:tcW w:w="770" w:type="dxa"/>
            <w:tcBorders>
              <w:top w:val="single" w:sz="4" w:space="0" w:color="auto"/>
              <w:left w:val="single" w:sz="4" w:space="0" w:color="auto"/>
              <w:bottom w:val="single" w:sz="4" w:space="0" w:color="auto"/>
              <w:right w:val="single" w:sz="4" w:space="0" w:color="auto"/>
            </w:tcBorders>
            <w:hideMark/>
          </w:tcPr>
          <w:p w14:paraId="39D2C9F9" w14:textId="77777777" w:rsidR="00EB4B28" w:rsidRPr="007624D2" w:rsidRDefault="00EB4B28" w:rsidP="00EB4B28">
            <w:pPr>
              <w:jc w:val="center"/>
              <w:rPr>
                <w:sz w:val="24"/>
                <w:szCs w:val="24"/>
                <w:lang w:val="ru-RU"/>
              </w:rPr>
            </w:pPr>
          </w:p>
        </w:tc>
        <w:tc>
          <w:tcPr>
            <w:tcW w:w="891" w:type="dxa"/>
            <w:tcBorders>
              <w:top w:val="single" w:sz="4" w:space="0" w:color="auto"/>
              <w:left w:val="single" w:sz="4" w:space="0" w:color="auto"/>
              <w:bottom w:val="single" w:sz="4" w:space="0" w:color="auto"/>
              <w:right w:val="single" w:sz="4" w:space="0" w:color="auto"/>
            </w:tcBorders>
            <w:hideMark/>
          </w:tcPr>
          <w:p w14:paraId="669B1DFC" w14:textId="77777777" w:rsidR="00EB4B28" w:rsidRPr="007624D2" w:rsidRDefault="00EB4B28" w:rsidP="00EB4B28">
            <w:pPr>
              <w:jc w:val="center"/>
              <w:rPr>
                <w:sz w:val="24"/>
                <w:szCs w:val="24"/>
                <w:lang w:val="ru-RU"/>
              </w:rPr>
            </w:pPr>
          </w:p>
        </w:tc>
        <w:tc>
          <w:tcPr>
            <w:tcW w:w="765" w:type="dxa"/>
            <w:tcBorders>
              <w:top w:val="single" w:sz="4" w:space="0" w:color="auto"/>
              <w:left w:val="single" w:sz="4" w:space="0" w:color="auto"/>
              <w:bottom w:val="single" w:sz="4" w:space="0" w:color="auto"/>
              <w:right w:val="single" w:sz="4" w:space="0" w:color="auto"/>
            </w:tcBorders>
            <w:hideMark/>
          </w:tcPr>
          <w:p w14:paraId="67DA4627" w14:textId="77777777" w:rsidR="00EB4B28" w:rsidRPr="007624D2" w:rsidRDefault="00EB4B28" w:rsidP="00EB4B28">
            <w:pPr>
              <w:jc w:val="center"/>
              <w:rPr>
                <w:sz w:val="24"/>
                <w:szCs w:val="24"/>
                <w:lang w:val="ru-RU"/>
              </w:rPr>
            </w:pPr>
          </w:p>
        </w:tc>
        <w:tc>
          <w:tcPr>
            <w:tcW w:w="849" w:type="dxa"/>
            <w:gridSpan w:val="2"/>
            <w:tcBorders>
              <w:top w:val="single" w:sz="4" w:space="0" w:color="auto"/>
              <w:left w:val="single" w:sz="4" w:space="0" w:color="auto"/>
              <w:bottom w:val="single" w:sz="4" w:space="0" w:color="auto"/>
              <w:right w:val="single" w:sz="4" w:space="0" w:color="auto"/>
            </w:tcBorders>
            <w:hideMark/>
          </w:tcPr>
          <w:p w14:paraId="3BC23ECE" w14:textId="77777777" w:rsidR="00EB4B28" w:rsidRPr="007624D2" w:rsidRDefault="00EB4B28" w:rsidP="00EB4B28">
            <w:pPr>
              <w:jc w:val="center"/>
              <w:rPr>
                <w:sz w:val="24"/>
                <w:szCs w:val="24"/>
                <w:lang w:val="ru-RU"/>
              </w:rPr>
            </w:pPr>
          </w:p>
        </w:tc>
        <w:tc>
          <w:tcPr>
            <w:tcW w:w="766" w:type="dxa"/>
            <w:tcBorders>
              <w:top w:val="single" w:sz="4" w:space="0" w:color="auto"/>
              <w:left w:val="single" w:sz="4" w:space="0" w:color="auto"/>
              <w:bottom w:val="single" w:sz="4" w:space="0" w:color="auto"/>
              <w:right w:val="single" w:sz="4" w:space="0" w:color="auto"/>
            </w:tcBorders>
            <w:hideMark/>
          </w:tcPr>
          <w:p w14:paraId="25F0293F" w14:textId="77777777" w:rsidR="00EB4B28" w:rsidRPr="007624D2" w:rsidRDefault="00EB4B28" w:rsidP="00EB4B28">
            <w:pPr>
              <w:jc w:val="center"/>
              <w:rPr>
                <w:sz w:val="24"/>
                <w:szCs w:val="24"/>
                <w:lang w:val="ru-RU"/>
              </w:rPr>
            </w:pPr>
          </w:p>
        </w:tc>
      </w:tr>
      <w:tr w:rsidR="00EB4B28" w14:paraId="6E3906A2" w14:textId="77777777" w:rsidTr="00EB4B28">
        <w:tc>
          <w:tcPr>
            <w:tcW w:w="1702" w:type="dxa"/>
            <w:tcBorders>
              <w:top w:val="single" w:sz="4" w:space="0" w:color="auto"/>
              <w:left w:val="single" w:sz="4" w:space="0" w:color="auto"/>
              <w:bottom w:val="single" w:sz="4" w:space="0" w:color="auto"/>
              <w:right w:val="single" w:sz="4" w:space="0" w:color="auto"/>
            </w:tcBorders>
            <w:hideMark/>
          </w:tcPr>
          <w:p w14:paraId="6F242EF9" w14:textId="77777777" w:rsidR="00EB4B28" w:rsidRPr="00200E45" w:rsidRDefault="00EB4B28" w:rsidP="00EB4B28">
            <w:pPr>
              <w:jc w:val="center"/>
              <w:rPr>
                <w:sz w:val="24"/>
                <w:szCs w:val="24"/>
              </w:rPr>
            </w:pPr>
            <w:r>
              <w:rPr>
                <w:sz w:val="24"/>
                <w:szCs w:val="24"/>
              </w:rPr>
              <w:t>1159</w:t>
            </w:r>
          </w:p>
        </w:tc>
        <w:tc>
          <w:tcPr>
            <w:tcW w:w="936" w:type="dxa"/>
            <w:tcBorders>
              <w:top w:val="single" w:sz="4" w:space="0" w:color="auto"/>
              <w:left w:val="single" w:sz="4" w:space="0" w:color="auto"/>
              <w:bottom w:val="single" w:sz="4" w:space="0" w:color="auto"/>
              <w:right w:val="single" w:sz="4" w:space="0" w:color="auto"/>
            </w:tcBorders>
            <w:hideMark/>
          </w:tcPr>
          <w:p w14:paraId="5A2B02FD" w14:textId="77777777" w:rsidR="00EB4B28" w:rsidRDefault="00EB4B28" w:rsidP="00EB4B28">
            <w:pPr>
              <w:rPr>
                <w:sz w:val="24"/>
                <w:szCs w:val="24"/>
              </w:rPr>
            </w:pPr>
            <w:r>
              <w:rPr>
                <w:sz w:val="24"/>
                <w:szCs w:val="24"/>
              </w:rPr>
              <w:t>179</w:t>
            </w:r>
          </w:p>
          <w:p w14:paraId="3F1E798E" w14:textId="77777777" w:rsidR="00EB4B28" w:rsidRDefault="00EB4B28" w:rsidP="00EB4B28">
            <w:pPr>
              <w:rPr>
                <w:sz w:val="24"/>
                <w:szCs w:val="24"/>
              </w:rPr>
            </w:pPr>
          </w:p>
          <w:p w14:paraId="0F2A07AB" w14:textId="77777777" w:rsidR="00EB4B28" w:rsidRDefault="00EB4B28" w:rsidP="00EB4B28">
            <w:pPr>
              <w:rPr>
                <w:sz w:val="24"/>
                <w:szCs w:val="24"/>
              </w:rPr>
            </w:pPr>
            <w:r>
              <w:rPr>
                <w:sz w:val="24"/>
                <w:szCs w:val="24"/>
              </w:rPr>
              <w:t>15,5%</w:t>
            </w:r>
          </w:p>
          <w:p w14:paraId="5A74DEBF" w14:textId="77777777" w:rsidR="00EB4B28" w:rsidRDefault="00EB4B28" w:rsidP="00EB4B28">
            <w:pPr>
              <w:rPr>
                <w:sz w:val="24"/>
                <w:szCs w:val="24"/>
              </w:rPr>
            </w:pPr>
          </w:p>
        </w:tc>
        <w:tc>
          <w:tcPr>
            <w:tcW w:w="836" w:type="dxa"/>
            <w:tcBorders>
              <w:top w:val="single" w:sz="4" w:space="0" w:color="auto"/>
              <w:left w:val="single" w:sz="4" w:space="0" w:color="auto"/>
              <w:bottom w:val="single" w:sz="4" w:space="0" w:color="auto"/>
              <w:right w:val="single" w:sz="4" w:space="0" w:color="auto"/>
            </w:tcBorders>
            <w:hideMark/>
          </w:tcPr>
          <w:p w14:paraId="509224FF" w14:textId="77777777" w:rsidR="00EB4B28" w:rsidRDefault="00EB4B28" w:rsidP="00EB4B28">
            <w:pPr>
              <w:rPr>
                <w:sz w:val="24"/>
                <w:szCs w:val="24"/>
              </w:rPr>
            </w:pPr>
            <w:r>
              <w:rPr>
                <w:sz w:val="24"/>
                <w:szCs w:val="24"/>
              </w:rPr>
              <w:t>938</w:t>
            </w:r>
          </w:p>
          <w:p w14:paraId="11A21BCA" w14:textId="77777777" w:rsidR="00EB4B28" w:rsidRDefault="00EB4B28" w:rsidP="00EB4B28">
            <w:pPr>
              <w:rPr>
                <w:sz w:val="24"/>
                <w:szCs w:val="24"/>
              </w:rPr>
            </w:pPr>
          </w:p>
          <w:p w14:paraId="1310BCFF" w14:textId="77777777" w:rsidR="00EB4B28" w:rsidRDefault="00EB4B28" w:rsidP="00EB4B28">
            <w:pPr>
              <w:rPr>
                <w:sz w:val="24"/>
                <w:szCs w:val="24"/>
              </w:rPr>
            </w:pPr>
            <w:r>
              <w:rPr>
                <w:sz w:val="24"/>
                <w:szCs w:val="24"/>
              </w:rPr>
              <w:t xml:space="preserve">80,9%  </w:t>
            </w:r>
          </w:p>
        </w:tc>
        <w:tc>
          <w:tcPr>
            <w:tcW w:w="765" w:type="dxa"/>
            <w:tcBorders>
              <w:top w:val="single" w:sz="4" w:space="0" w:color="auto"/>
              <w:left w:val="single" w:sz="4" w:space="0" w:color="auto"/>
              <w:bottom w:val="single" w:sz="4" w:space="0" w:color="auto"/>
              <w:right w:val="single" w:sz="4" w:space="0" w:color="auto"/>
            </w:tcBorders>
            <w:hideMark/>
          </w:tcPr>
          <w:p w14:paraId="042F475A" w14:textId="77777777" w:rsidR="00EB4B28" w:rsidRDefault="00EB4B28" w:rsidP="00EB4B28">
            <w:pPr>
              <w:rPr>
                <w:sz w:val="24"/>
                <w:szCs w:val="24"/>
              </w:rPr>
            </w:pPr>
            <w:r>
              <w:rPr>
                <w:sz w:val="24"/>
                <w:szCs w:val="24"/>
              </w:rPr>
              <w:t>42</w:t>
            </w:r>
          </w:p>
          <w:p w14:paraId="24D0EA77" w14:textId="77777777" w:rsidR="00EB4B28" w:rsidRDefault="00EB4B28" w:rsidP="00EB4B28">
            <w:pPr>
              <w:rPr>
                <w:sz w:val="24"/>
                <w:szCs w:val="24"/>
              </w:rPr>
            </w:pPr>
          </w:p>
          <w:p w14:paraId="7DBF957E" w14:textId="77777777" w:rsidR="00EB4B28" w:rsidRDefault="00EB4B28" w:rsidP="00EB4B28">
            <w:pPr>
              <w:rPr>
                <w:sz w:val="24"/>
                <w:szCs w:val="24"/>
              </w:rPr>
            </w:pPr>
            <w:r>
              <w:rPr>
                <w:sz w:val="24"/>
                <w:szCs w:val="24"/>
              </w:rPr>
              <w:t>3,6%</w:t>
            </w:r>
          </w:p>
        </w:tc>
        <w:tc>
          <w:tcPr>
            <w:tcW w:w="891" w:type="dxa"/>
            <w:tcBorders>
              <w:top w:val="single" w:sz="4" w:space="0" w:color="auto"/>
              <w:left w:val="single" w:sz="4" w:space="0" w:color="auto"/>
              <w:bottom w:val="single" w:sz="4" w:space="0" w:color="auto"/>
              <w:right w:val="single" w:sz="4" w:space="0" w:color="auto"/>
            </w:tcBorders>
          </w:tcPr>
          <w:p w14:paraId="39D700CE" w14:textId="77777777" w:rsidR="00EB4B28" w:rsidRPr="00200E45" w:rsidRDefault="00EB4B28" w:rsidP="00EB4B28">
            <w:pPr>
              <w:jc w:val="center"/>
              <w:rPr>
                <w:sz w:val="24"/>
                <w:szCs w:val="24"/>
              </w:rPr>
            </w:pPr>
            <w:r>
              <w:rPr>
                <w:sz w:val="24"/>
                <w:szCs w:val="24"/>
              </w:rPr>
              <w:t>1014</w:t>
            </w:r>
          </w:p>
        </w:tc>
        <w:tc>
          <w:tcPr>
            <w:tcW w:w="836" w:type="dxa"/>
            <w:tcBorders>
              <w:top w:val="single" w:sz="4" w:space="0" w:color="auto"/>
              <w:left w:val="single" w:sz="4" w:space="0" w:color="auto"/>
              <w:bottom w:val="single" w:sz="4" w:space="0" w:color="auto"/>
              <w:right w:val="single" w:sz="4" w:space="0" w:color="auto"/>
            </w:tcBorders>
            <w:hideMark/>
          </w:tcPr>
          <w:p w14:paraId="0846A665" w14:textId="77777777" w:rsidR="00EB4B28" w:rsidRDefault="00EB4B28" w:rsidP="00EB4B28">
            <w:pPr>
              <w:jc w:val="center"/>
              <w:rPr>
                <w:sz w:val="24"/>
                <w:szCs w:val="24"/>
              </w:rPr>
            </w:pPr>
            <w:r>
              <w:rPr>
                <w:sz w:val="24"/>
                <w:szCs w:val="24"/>
              </w:rPr>
              <w:t>561</w:t>
            </w:r>
          </w:p>
          <w:p w14:paraId="196A3614" w14:textId="77777777" w:rsidR="00EB4B28" w:rsidRDefault="00EB4B28" w:rsidP="00EB4B28">
            <w:pPr>
              <w:jc w:val="center"/>
              <w:rPr>
                <w:sz w:val="24"/>
                <w:szCs w:val="24"/>
              </w:rPr>
            </w:pPr>
          </w:p>
          <w:p w14:paraId="1AA95863" w14:textId="77777777" w:rsidR="00EB4B28" w:rsidRDefault="00EB4B28" w:rsidP="00EB4B28">
            <w:pPr>
              <w:jc w:val="center"/>
              <w:rPr>
                <w:sz w:val="24"/>
                <w:szCs w:val="24"/>
              </w:rPr>
            </w:pPr>
            <w:r>
              <w:rPr>
                <w:sz w:val="24"/>
                <w:szCs w:val="24"/>
              </w:rPr>
              <w:t>55,3%</w:t>
            </w:r>
          </w:p>
        </w:tc>
        <w:tc>
          <w:tcPr>
            <w:tcW w:w="836" w:type="dxa"/>
            <w:tcBorders>
              <w:top w:val="single" w:sz="4" w:space="0" w:color="auto"/>
              <w:left w:val="single" w:sz="4" w:space="0" w:color="auto"/>
              <w:bottom w:val="single" w:sz="4" w:space="0" w:color="auto"/>
              <w:right w:val="single" w:sz="4" w:space="0" w:color="auto"/>
            </w:tcBorders>
            <w:hideMark/>
          </w:tcPr>
          <w:p w14:paraId="6DB08D80" w14:textId="77777777" w:rsidR="00EB4B28" w:rsidRDefault="00EB4B28" w:rsidP="00EB4B28">
            <w:pPr>
              <w:jc w:val="center"/>
              <w:rPr>
                <w:sz w:val="24"/>
                <w:szCs w:val="24"/>
              </w:rPr>
            </w:pPr>
            <w:r>
              <w:rPr>
                <w:sz w:val="24"/>
                <w:szCs w:val="24"/>
              </w:rPr>
              <w:t>435</w:t>
            </w:r>
          </w:p>
          <w:p w14:paraId="293168E7" w14:textId="77777777" w:rsidR="00EB4B28" w:rsidRDefault="00EB4B28" w:rsidP="00EB4B28">
            <w:pPr>
              <w:jc w:val="center"/>
              <w:rPr>
                <w:sz w:val="24"/>
                <w:szCs w:val="24"/>
              </w:rPr>
            </w:pPr>
          </w:p>
          <w:p w14:paraId="67923411" w14:textId="77777777" w:rsidR="00EB4B28" w:rsidRDefault="00EB4B28" w:rsidP="00EB4B28">
            <w:pPr>
              <w:jc w:val="center"/>
              <w:rPr>
                <w:sz w:val="24"/>
                <w:szCs w:val="24"/>
              </w:rPr>
            </w:pPr>
            <w:r>
              <w:rPr>
                <w:sz w:val="24"/>
                <w:szCs w:val="24"/>
              </w:rPr>
              <w:t>42,9%</w:t>
            </w:r>
          </w:p>
        </w:tc>
        <w:tc>
          <w:tcPr>
            <w:tcW w:w="770" w:type="dxa"/>
            <w:tcBorders>
              <w:top w:val="single" w:sz="4" w:space="0" w:color="auto"/>
              <w:left w:val="single" w:sz="4" w:space="0" w:color="auto"/>
              <w:bottom w:val="single" w:sz="4" w:space="0" w:color="auto"/>
              <w:right w:val="single" w:sz="4" w:space="0" w:color="auto"/>
            </w:tcBorders>
            <w:hideMark/>
          </w:tcPr>
          <w:p w14:paraId="6EE45B52" w14:textId="77777777" w:rsidR="00EB4B28" w:rsidRDefault="00EB4B28" w:rsidP="00EB4B28">
            <w:pPr>
              <w:jc w:val="center"/>
              <w:rPr>
                <w:sz w:val="24"/>
                <w:szCs w:val="24"/>
              </w:rPr>
            </w:pPr>
            <w:r>
              <w:rPr>
                <w:sz w:val="24"/>
                <w:szCs w:val="24"/>
              </w:rPr>
              <w:t>18</w:t>
            </w:r>
          </w:p>
          <w:p w14:paraId="49904F40" w14:textId="77777777" w:rsidR="00EB4B28" w:rsidRDefault="00EB4B28" w:rsidP="00EB4B28">
            <w:pPr>
              <w:rPr>
                <w:sz w:val="24"/>
                <w:szCs w:val="24"/>
              </w:rPr>
            </w:pPr>
          </w:p>
          <w:p w14:paraId="403D2AD5" w14:textId="77777777" w:rsidR="00EB4B28" w:rsidRDefault="00EB4B28" w:rsidP="00EB4B28">
            <w:pPr>
              <w:rPr>
                <w:sz w:val="24"/>
                <w:szCs w:val="24"/>
              </w:rPr>
            </w:pPr>
            <w:r>
              <w:rPr>
                <w:sz w:val="24"/>
                <w:szCs w:val="24"/>
              </w:rPr>
              <w:t>1,8%</w:t>
            </w:r>
          </w:p>
        </w:tc>
        <w:tc>
          <w:tcPr>
            <w:tcW w:w="891" w:type="dxa"/>
            <w:tcBorders>
              <w:top w:val="single" w:sz="4" w:space="0" w:color="auto"/>
              <w:left w:val="single" w:sz="4" w:space="0" w:color="auto"/>
              <w:bottom w:val="single" w:sz="4" w:space="0" w:color="auto"/>
              <w:right w:val="single" w:sz="4" w:space="0" w:color="auto"/>
            </w:tcBorders>
          </w:tcPr>
          <w:p w14:paraId="05A10C64" w14:textId="77777777" w:rsidR="00EB4B28" w:rsidRPr="00200E45" w:rsidRDefault="00EB4B28" w:rsidP="00EB4B28">
            <w:pPr>
              <w:jc w:val="center"/>
              <w:rPr>
                <w:sz w:val="24"/>
                <w:szCs w:val="24"/>
              </w:rPr>
            </w:pPr>
            <w:r>
              <w:rPr>
                <w:sz w:val="24"/>
                <w:szCs w:val="24"/>
              </w:rPr>
              <w:t>2173</w:t>
            </w:r>
          </w:p>
        </w:tc>
        <w:tc>
          <w:tcPr>
            <w:tcW w:w="778" w:type="dxa"/>
            <w:gridSpan w:val="2"/>
            <w:tcBorders>
              <w:top w:val="single" w:sz="4" w:space="0" w:color="auto"/>
              <w:left w:val="single" w:sz="4" w:space="0" w:color="auto"/>
              <w:bottom w:val="single" w:sz="4" w:space="0" w:color="auto"/>
              <w:right w:val="single" w:sz="4" w:space="0" w:color="auto"/>
            </w:tcBorders>
            <w:hideMark/>
          </w:tcPr>
          <w:p w14:paraId="0E651818" w14:textId="77777777" w:rsidR="00EB4B28" w:rsidRDefault="00EB4B28" w:rsidP="00EB4B28">
            <w:pPr>
              <w:jc w:val="center"/>
              <w:rPr>
                <w:sz w:val="24"/>
                <w:szCs w:val="24"/>
              </w:rPr>
            </w:pPr>
            <w:r>
              <w:rPr>
                <w:sz w:val="24"/>
                <w:szCs w:val="24"/>
              </w:rPr>
              <w:t>740</w:t>
            </w:r>
          </w:p>
          <w:p w14:paraId="575A1A4C" w14:textId="77777777" w:rsidR="00EB4B28" w:rsidRDefault="00EB4B28" w:rsidP="00EB4B28">
            <w:pPr>
              <w:jc w:val="center"/>
              <w:rPr>
                <w:sz w:val="24"/>
                <w:szCs w:val="24"/>
              </w:rPr>
            </w:pPr>
          </w:p>
          <w:p w14:paraId="36AFBDB0" w14:textId="77777777" w:rsidR="00EB4B28" w:rsidRPr="00200E45" w:rsidRDefault="00EB4B28" w:rsidP="00EB4B28">
            <w:pPr>
              <w:jc w:val="center"/>
              <w:rPr>
                <w:sz w:val="24"/>
                <w:szCs w:val="24"/>
              </w:rPr>
            </w:pPr>
            <w:r>
              <w:rPr>
                <w:sz w:val="24"/>
                <w:szCs w:val="24"/>
              </w:rPr>
              <w:t>34%</w:t>
            </w:r>
          </w:p>
        </w:tc>
        <w:tc>
          <w:tcPr>
            <w:tcW w:w="836" w:type="dxa"/>
            <w:tcBorders>
              <w:top w:val="single" w:sz="4" w:space="0" w:color="auto"/>
              <w:left w:val="single" w:sz="4" w:space="0" w:color="auto"/>
              <w:bottom w:val="single" w:sz="4" w:space="0" w:color="auto"/>
              <w:right w:val="single" w:sz="4" w:space="0" w:color="auto"/>
            </w:tcBorders>
            <w:hideMark/>
          </w:tcPr>
          <w:p w14:paraId="0F0CC7E1" w14:textId="77777777" w:rsidR="00EB4B28" w:rsidRDefault="00EB4B28" w:rsidP="00EB4B28">
            <w:pPr>
              <w:jc w:val="center"/>
              <w:rPr>
                <w:sz w:val="24"/>
                <w:szCs w:val="24"/>
              </w:rPr>
            </w:pPr>
            <w:r>
              <w:rPr>
                <w:sz w:val="24"/>
                <w:szCs w:val="24"/>
              </w:rPr>
              <w:t>1373</w:t>
            </w:r>
          </w:p>
          <w:p w14:paraId="785CCC64" w14:textId="77777777" w:rsidR="00EB4B28" w:rsidRDefault="00EB4B28" w:rsidP="00EB4B28">
            <w:pPr>
              <w:jc w:val="center"/>
              <w:rPr>
                <w:sz w:val="24"/>
                <w:szCs w:val="24"/>
              </w:rPr>
            </w:pPr>
          </w:p>
          <w:p w14:paraId="1B1A0760" w14:textId="77777777" w:rsidR="00EB4B28" w:rsidRPr="00200E45" w:rsidRDefault="00EB4B28" w:rsidP="00EB4B28">
            <w:pPr>
              <w:jc w:val="center"/>
              <w:rPr>
                <w:sz w:val="24"/>
                <w:szCs w:val="24"/>
              </w:rPr>
            </w:pPr>
            <w:r>
              <w:rPr>
                <w:sz w:val="24"/>
                <w:szCs w:val="24"/>
              </w:rPr>
              <w:t>63,2%</w:t>
            </w:r>
          </w:p>
        </w:tc>
        <w:tc>
          <w:tcPr>
            <w:tcW w:w="766" w:type="dxa"/>
            <w:tcBorders>
              <w:top w:val="single" w:sz="4" w:space="0" w:color="auto"/>
              <w:left w:val="single" w:sz="4" w:space="0" w:color="auto"/>
              <w:bottom w:val="single" w:sz="4" w:space="0" w:color="auto"/>
              <w:right w:val="single" w:sz="4" w:space="0" w:color="auto"/>
            </w:tcBorders>
            <w:hideMark/>
          </w:tcPr>
          <w:p w14:paraId="5099A8D8" w14:textId="77777777" w:rsidR="00EB4B28" w:rsidRDefault="00EB4B28" w:rsidP="00EB4B28">
            <w:pPr>
              <w:jc w:val="center"/>
              <w:rPr>
                <w:sz w:val="24"/>
                <w:szCs w:val="24"/>
              </w:rPr>
            </w:pPr>
            <w:r>
              <w:rPr>
                <w:sz w:val="24"/>
                <w:szCs w:val="24"/>
              </w:rPr>
              <w:t>60</w:t>
            </w:r>
          </w:p>
          <w:p w14:paraId="31EF3E70" w14:textId="77777777" w:rsidR="00EB4B28" w:rsidRDefault="00EB4B28" w:rsidP="00EB4B28">
            <w:pPr>
              <w:jc w:val="center"/>
              <w:rPr>
                <w:sz w:val="24"/>
                <w:szCs w:val="24"/>
              </w:rPr>
            </w:pPr>
          </w:p>
          <w:p w14:paraId="423B0B9B" w14:textId="77777777" w:rsidR="00EB4B28" w:rsidRPr="00200E45" w:rsidRDefault="00EB4B28" w:rsidP="00EB4B28">
            <w:pPr>
              <w:jc w:val="center"/>
              <w:rPr>
                <w:sz w:val="24"/>
                <w:szCs w:val="24"/>
              </w:rPr>
            </w:pPr>
            <w:r>
              <w:rPr>
                <w:sz w:val="24"/>
                <w:szCs w:val="24"/>
              </w:rPr>
              <w:t>2,8%</w:t>
            </w:r>
          </w:p>
        </w:tc>
      </w:tr>
    </w:tbl>
    <w:p w14:paraId="38A3EC21" w14:textId="77777777" w:rsidR="00EB4B28" w:rsidRDefault="00EB4B28" w:rsidP="00EB4B28">
      <w:pPr>
        <w:jc w:val="center"/>
        <w:rPr>
          <w:sz w:val="32"/>
          <w:szCs w:val="32"/>
        </w:rPr>
      </w:pPr>
      <w:r>
        <w:rPr>
          <w:sz w:val="32"/>
          <w:szCs w:val="32"/>
        </w:rPr>
        <w:t xml:space="preserve">      </w:t>
      </w:r>
    </w:p>
    <w:p w14:paraId="430D5C90" w14:textId="77777777" w:rsidR="00EB4B28" w:rsidRDefault="00EB4B28" w:rsidP="00EB4B28">
      <w:r>
        <w:t xml:space="preserve">                       </w:t>
      </w:r>
    </w:p>
    <w:p w14:paraId="72A4E53D" w14:textId="77777777" w:rsidR="00EB4B28" w:rsidRPr="00A331DF" w:rsidRDefault="00EB4B28" w:rsidP="00EB4B28">
      <w:pPr>
        <w:rPr>
          <w:lang w:val="en-US"/>
        </w:rPr>
      </w:pPr>
    </w:p>
    <w:p w14:paraId="3AFB48B3" w14:textId="77777777" w:rsidR="00EB4B28" w:rsidRDefault="00EB4B28" w:rsidP="00EB4B28">
      <w:pPr>
        <w:jc w:val="center"/>
        <w:rPr>
          <w:sz w:val="32"/>
          <w:szCs w:val="32"/>
        </w:rPr>
      </w:pPr>
    </w:p>
    <w:p w14:paraId="5520D876" w14:textId="77777777" w:rsidR="00EB4B28" w:rsidRDefault="00EB4B28" w:rsidP="00EB4B28">
      <w:pPr>
        <w:jc w:val="center"/>
        <w:rPr>
          <w:sz w:val="32"/>
          <w:szCs w:val="32"/>
        </w:rPr>
      </w:pPr>
      <w:r>
        <w:rPr>
          <w:sz w:val="32"/>
          <w:szCs w:val="32"/>
        </w:rPr>
        <w:t xml:space="preserve">Облік відвідування  занять    11-Г    класу    2025-2026 н.р.  </w:t>
      </w:r>
    </w:p>
    <w:tbl>
      <w:tblPr>
        <w:tblStyle w:val="a6"/>
        <w:tblpPr w:leftFromText="180" w:rightFromText="180" w:vertAnchor="text" w:horzAnchor="margin" w:tblpY="292"/>
        <w:tblW w:w="10843" w:type="dxa"/>
        <w:tblLook w:val="04A0" w:firstRow="1" w:lastRow="0" w:firstColumn="1" w:lastColumn="0" w:noHBand="0" w:noVBand="1"/>
      </w:tblPr>
      <w:tblGrid>
        <w:gridCol w:w="1762"/>
        <w:gridCol w:w="816"/>
        <w:gridCol w:w="836"/>
        <w:gridCol w:w="765"/>
        <w:gridCol w:w="891"/>
        <w:gridCol w:w="836"/>
        <w:gridCol w:w="836"/>
        <w:gridCol w:w="769"/>
        <w:gridCol w:w="891"/>
        <w:gridCol w:w="825"/>
        <w:gridCol w:w="14"/>
        <w:gridCol w:w="836"/>
        <w:gridCol w:w="766"/>
      </w:tblGrid>
      <w:tr w:rsidR="00EB4B28" w14:paraId="4AF9DE7B" w14:textId="77777777" w:rsidTr="00EB4B28">
        <w:tc>
          <w:tcPr>
            <w:tcW w:w="4179" w:type="dxa"/>
            <w:gridSpan w:val="4"/>
            <w:tcBorders>
              <w:top w:val="single" w:sz="4" w:space="0" w:color="auto"/>
              <w:left w:val="single" w:sz="4" w:space="0" w:color="auto"/>
              <w:bottom w:val="single" w:sz="4" w:space="0" w:color="auto"/>
              <w:right w:val="single" w:sz="4" w:space="0" w:color="auto"/>
            </w:tcBorders>
            <w:hideMark/>
          </w:tcPr>
          <w:p w14:paraId="2554103F" w14:textId="77777777" w:rsidR="00EB4B28" w:rsidRDefault="00EB4B28" w:rsidP="00EB4B28">
            <w:pPr>
              <w:jc w:val="center"/>
              <w:rPr>
                <w:sz w:val="28"/>
                <w:szCs w:val="28"/>
              </w:rPr>
            </w:pPr>
            <w:r>
              <w:rPr>
                <w:sz w:val="28"/>
                <w:szCs w:val="28"/>
              </w:rPr>
              <w:t xml:space="preserve">Пропущено уроків за </w:t>
            </w:r>
            <w:r>
              <w:rPr>
                <w:sz w:val="28"/>
                <w:szCs w:val="28"/>
                <w:lang w:val="en-US"/>
              </w:rPr>
              <w:t>I</w:t>
            </w:r>
            <w:r>
              <w:rPr>
                <w:sz w:val="28"/>
                <w:szCs w:val="28"/>
                <w:lang w:val="ru-RU"/>
              </w:rPr>
              <w:t xml:space="preserve"> </w:t>
            </w:r>
            <w:r>
              <w:rPr>
                <w:sz w:val="28"/>
                <w:szCs w:val="28"/>
              </w:rPr>
              <w:t>семестр</w:t>
            </w:r>
          </w:p>
        </w:tc>
        <w:tc>
          <w:tcPr>
            <w:tcW w:w="3332" w:type="dxa"/>
            <w:gridSpan w:val="4"/>
            <w:tcBorders>
              <w:top w:val="single" w:sz="4" w:space="0" w:color="auto"/>
              <w:left w:val="single" w:sz="4" w:space="0" w:color="auto"/>
              <w:bottom w:val="single" w:sz="4" w:space="0" w:color="auto"/>
              <w:right w:val="single" w:sz="4" w:space="0" w:color="auto"/>
            </w:tcBorders>
            <w:hideMark/>
          </w:tcPr>
          <w:p w14:paraId="250003BA" w14:textId="77777777" w:rsidR="00EB4B28" w:rsidRDefault="00EB4B28" w:rsidP="00EB4B28">
            <w:pPr>
              <w:jc w:val="center"/>
              <w:rPr>
                <w:sz w:val="28"/>
                <w:szCs w:val="28"/>
              </w:rPr>
            </w:pPr>
            <w:r>
              <w:rPr>
                <w:sz w:val="28"/>
                <w:szCs w:val="28"/>
              </w:rPr>
              <w:t xml:space="preserve">Пропущено уроків за </w:t>
            </w:r>
            <w:r>
              <w:rPr>
                <w:sz w:val="28"/>
                <w:szCs w:val="28"/>
                <w:lang w:val="en-US"/>
              </w:rPr>
              <w:t>II</w:t>
            </w:r>
            <w:r>
              <w:rPr>
                <w:sz w:val="28"/>
                <w:szCs w:val="28"/>
                <w:lang w:val="ru-RU"/>
              </w:rPr>
              <w:t xml:space="preserve"> </w:t>
            </w:r>
            <w:r>
              <w:rPr>
                <w:sz w:val="28"/>
                <w:szCs w:val="28"/>
              </w:rPr>
              <w:t>семестр</w:t>
            </w:r>
          </w:p>
        </w:tc>
        <w:tc>
          <w:tcPr>
            <w:tcW w:w="3332" w:type="dxa"/>
            <w:gridSpan w:val="5"/>
            <w:tcBorders>
              <w:top w:val="single" w:sz="4" w:space="0" w:color="auto"/>
              <w:left w:val="single" w:sz="4" w:space="0" w:color="auto"/>
              <w:bottom w:val="single" w:sz="4" w:space="0" w:color="auto"/>
              <w:right w:val="single" w:sz="4" w:space="0" w:color="auto"/>
            </w:tcBorders>
            <w:hideMark/>
          </w:tcPr>
          <w:p w14:paraId="0C9BAAF3" w14:textId="77777777" w:rsidR="00EB4B28" w:rsidRDefault="00EB4B28" w:rsidP="00EB4B28">
            <w:pPr>
              <w:jc w:val="center"/>
              <w:rPr>
                <w:sz w:val="28"/>
                <w:szCs w:val="28"/>
              </w:rPr>
            </w:pPr>
            <w:r>
              <w:rPr>
                <w:sz w:val="28"/>
                <w:szCs w:val="28"/>
              </w:rPr>
              <w:t>Пропущено уроків за рік</w:t>
            </w:r>
          </w:p>
        </w:tc>
      </w:tr>
      <w:tr w:rsidR="00EB4B28" w14:paraId="0F8BD943" w14:textId="77777777" w:rsidTr="00EB4B28">
        <w:tc>
          <w:tcPr>
            <w:tcW w:w="1762" w:type="dxa"/>
            <w:tcBorders>
              <w:top w:val="single" w:sz="4" w:space="0" w:color="auto"/>
              <w:left w:val="single" w:sz="4" w:space="0" w:color="auto"/>
              <w:bottom w:val="single" w:sz="4" w:space="0" w:color="auto"/>
              <w:right w:val="single" w:sz="4" w:space="0" w:color="auto"/>
            </w:tcBorders>
            <w:hideMark/>
          </w:tcPr>
          <w:p w14:paraId="6ED8E2FB" w14:textId="77777777" w:rsidR="00EB4B28" w:rsidRDefault="00EB4B28" w:rsidP="00EB4B28">
            <w:pPr>
              <w:jc w:val="center"/>
              <w:rPr>
                <w:sz w:val="24"/>
                <w:szCs w:val="24"/>
              </w:rPr>
            </w:pPr>
            <w:r>
              <w:rPr>
                <w:sz w:val="24"/>
                <w:szCs w:val="24"/>
              </w:rPr>
              <w:t>усього</w:t>
            </w:r>
          </w:p>
        </w:tc>
        <w:tc>
          <w:tcPr>
            <w:tcW w:w="816" w:type="dxa"/>
            <w:tcBorders>
              <w:top w:val="single" w:sz="4" w:space="0" w:color="auto"/>
              <w:left w:val="single" w:sz="4" w:space="0" w:color="auto"/>
              <w:bottom w:val="single" w:sz="4" w:space="0" w:color="auto"/>
              <w:right w:val="single" w:sz="4" w:space="0" w:color="auto"/>
            </w:tcBorders>
            <w:hideMark/>
          </w:tcPr>
          <w:p w14:paraId="1188B045" w14:textId="77777777" w:rsidR="00EB4B28" w:rsidRDefault="00EB4B28" w:rsidP="00EB4B28">
            <w:pPr>
              <w:jc w:val="center"/>
              <w:rPr>
                <w:sz w:val="24"/>
                <w:szCs w:val="24"/>
              </w:rPr>
            </w:pPr>
            <w:r>
              <w:rPr>
                <w:sz w:val="24"/>
                <w:szCs w:val="24"/>
              </w:rPr>
              <w:t>у т.ч. через хв</w:t>
            </w:r>
          </w:p>
        </w:tc>
        <w:tc>
          <w:tcPr>
            <w:tcW w:w="836" w:type="dxa"/>
            <w:tcBorders>
              <w:top w:val="single" w:sz="4" w:space="0" w:color="auto"/>
              <w:left w:val="single" w:sz="4" w:space="0" w:color="auto"/>
              <w:bottom w:val="single" w:sz="4" w:space="0" w:color="auto"/>
              <w:right w:val="single" w:sz="4" w:space="0" w:color="auto"/>
            </w:tcBorders>
            <w:hideMark/>
          </w:tcPr>
          <w:p w14:paraId="43DF0EEC" w14:textId="77777777" w:rsidR="00EB4B28" w:rsidRDefault="00EB4B28" w:rsidP="00EB4B28">
            <w:pPr>
              <w:jc w:val="center"/>
              <w:rPr>
                <w:sz w:val="24"/>
                <w:szCs w:val="24"/>
              </w:rPr>
            </w:pPr>
            <w:r>
              <w:rPr>
                <w:sz w:val="24"/>
                <w:szCs w:val="24"/>
              </w:rPr>
              <w:t>у т.ч. через</w:t>
            </w:r>
          </w:p>
          <w:p w14:paraId="5F4C54FD" w14:textId="77777777" w:rsidR="00EB4B28" w:rsidRDefault="00EB4B28" w:rsidP="00EB4B28">
            <w:pPr>
              <w:jc w:val="center"/>
              <w:rPr>
                <w:sz w:val="24"/>
                <w:szCs w:val="24"/>
              </w:rPr>
            </w:pPr>
            <w:r>
              <w:rPr>
                <w:sz w:val="24"/>
                <w:szCs w:val="24"/>
              </w:rPr>
              <w:t xml:space="preserve">пп </w:t>
            </w:r>
          </w:p>
        </w:tc>
        <w:tc>
          <w:tcPr>
            <w:tcW w:w="765" w:type="dxa"/>
            <w:tcBorders>
              <w:top w:val="single" w:sz="4" w:space="0" w:color="auto"/>
              <w:left w:val="single" w:sz="4" w:space="0" w:color="auto"/>
              <w:bottom w:val="single" w:sz="4" w:space="0" w:color="auto"/>
              <w:right w:val="single" w:sz="4" w:space="0" w:color="auto"/>
            </w:tcBorders>
            <w:hideMark/>
          </w:tcPr>
          <w:p w14:paraId="0E656546" w14:textId="77777777" w:rsidR="00EB4B28" w:rsidRDefault="00EB4B28" w:rsidP="00EB4B28">
            <w:pPr>
              <w:jc w:val="center"/>
              <w:rPr>
                <w:sz w:val="24"/>
                <w:szCs w:val="24"/>
              </w:rPr>
            </w:pPr>
            <w:r>
              <w:rPr>
                <w:sz w:val="24"/>
                <w:szCs w:val="24"/>
              </w:rPr>
              <w:t>у т.ч. через бп</w:t>
            </w:r>
          </w:p>
        </w:tc>
        <w:tc>
          <w:tcPr>
            <w:tcW w:w="891" w:type="dxa"/>
            <w:tcBorders>
              <w:top w:val="single" w:sz="4" w:space="0" w:color="auto"/>
              <w:left w:val="single" w:sz="4" w:space="0" w:color="auto"/>
              <w:bottom w:val="single" w:sz="4" w:space="0" w:color="auto"/>
              <w:right w:val="single" w:sz="4" w:space="0" w:color="auto"/>
            </w:tcBorders>
            <w:hideMark/>
          </w:tcPr>
          <w:p w14:paraId="62EAEF77" w14:textId="77777777" w:rsidR="00EB4B28" w:rsidRDefault="00EB4B28" w:rsidP="00EB4B28">
            <w:pPr>
              <w:jc w:val="center"/>
              <w:rPr>
                <w:sz w:val="32"/>
                <w:szCs w:val="32"/>
              </w:rPr>
            </w:pPr>
            <w:r>
              <w:rPr>
                <w:sz w:val="24"/>
                <w:szCs w:val="24"/>
              </w:rPr>
              <w:t>усього</w:t>
            </w:r>
          </w:p>
        </w:tc>
        <w:tc>
          <w:tcPr>
            <w:tcW w:w="836" w:type="dxa"/>
            <w:tcBorders>
              <w:top w:val="single" w:sz="4" w:space="0" w:color="auto"/>
              <w:left w:val="single" w:sz="4" w:space="0" w:color="auto"/>
              <w:bottom w:val="single" w:sz="4" w:space="0" w:color="auto"/>
              <w:right w:val="single" w:sz="4" w:space="0" w:color="auto"/>
            </w:tcBorders>
            <w:hideMark/>
          </w:tcPr>
          <w:p w14:paraId="69F19B8B" w14:textId="77777777" w:rsidR="00EB4B28" w:rsidRDefault="00EB4B28" w:rsidP="00EB4B28">
            <w:pPr>
              <w:jc w:val="center"/>
              <w:rPr>
                <w:sz w:val="32"/>
                <w:szCs w:val="32"/>
              </w:rPr>
            </w:pPr>
            <w:r>
              <w:rPr>
                <w:sz w:val="24"/>
                <w:szCs w:val="24"/>
              </w:rPr>
              <w:t>у т.ч. через хв</w:t>
            </w:r>
          </w:p>
        </w:tc>
        <w:tc>
          <w:tcPr>
            <w:tcW w:w="836" w:type="dxa"/>
            <w:tcBorders>
              <w:top w:val="single" w:sz="4" w:space="0" w:color="auto"/>
              <w:left w:val="single" w:sz="4" w:space="0" w:color="auto"/>
              <w:bottom w:val="single" w:sz="4" w:space="0" w:color="auto"/>
              <w:right w:val="single" w:sz="4" w:space="0" w:color="auto"/>
            </w:tcBorders>
            <w:hideMark/>
          </w:tcPr>
          <w:p w14:paraId="74E9123D" w14:textId="77777777" w:rsidR="00EB4B28" w:rsidRDefault="00EB4B28" w:rsidP="00EB4B28">
            <w:pPr>
              <w:jc w:val="center"/>
              <w:rPr>
                <w:sz w:val="24"/>
                <w:szCs w:val="24"/>
              </w:rPr>
            </w:pPr>
            <w:r>
              <w:rPr>
                <w:sz w:val="24"/>
                <w:szCs w:val="24"/>
              </w:rPr>
              <w:t>у т.ч. через</w:t>
            </w:r>
          </w:p>
          <w:p w14:paraId="2C6D99D5" w14:textId="77777777" w:rsidR="00EB4B28" w:rsidRDefault="00EB4B28" w:rsidP="00EB4B28">
            <w:pPr>
              <w:jc w:val="center"/>
              <w:rPr>
                <w:sz w:val="32"/>
                <w:szCs w:val="32"/>
              </w:rPr>
            </w:pPr>
            <w:r>
              <w:rPr>
                <w:sz w:val="24"/>
                <w:szCs w:val="24"/>
              </w:rPr>
              <w:t xml:space="preserve">пп </w:t>
            </w:r>
          </w:p>
        </w:tc>
        <w:tc>
          <w:tcPr>
            <w:tcW w:w="769" w:type="dxa"/>
            <w:tcBorders>
              <w:top w:val="single" w:sz="4" w:space="0" w:color="auto"/>
              <w:left w:val="single" w:sz="4" w:space="0" w:color="auto"/>
              <w:bottom w:val="single" w:sz="4" w:space="0" w:color="auto"/>
              <w:right w:val="single" w:sz="4" w:space="0" w:color="auto"/>
            </w:tcBorders>
            <w:hideMark/>
          </w:tcPr>
          <w:p w14:paraId="03B35AF9" w14:textId="77777777" w:rsidR="00EB4B28" w:rsidRDefault="00EB4B28" w:rsidP="00EB4B28">
            <w:pPr>
              <w:jc w:val="center"/>
              <w:rPr>
                <w:sz w:val="32"/>
                <w:szCs w:val="32"/>
              </w:rPr>
            </w:pPr>
            <w:r>
              <w:rPr>
                <w:sz w:val="24"/>
                <w:szCs w:val="24"/>
              </w:rPr>
              <w:t>у т.ч. через бп</w:t>
            </w:r>
          </w:p>
        </w:tc>
        <w:tc>
          <w:tcPr>
            <w:tcW w:w="891" w:type="dxa"/>
            <w:tcBorders>
              <w:top w:val="single" w:sz="4" w:space="0" w:color="auto"/>
              <w:left w:val="single" w:sz="4" w:space="0" w:color="auto"/>
              <w:bottom w:val="single" w:sz="4" w:space="0" w:color="auto"/>
              <w:right w:val="single" w:sz="4" w:space="0" w:color="auto"/>
            </w:tcBorders>
            <w:hideMark/>
          </w:tcPr>
          <w:p w14:paraId="12B5A6BA" w14:textId="77777777" w:rsidR="00EB4B28" w:rsidRDefault="00EB4B28" w:rsidP="00EB4B28">
            <w:pPr>
              <w:jc w:val="center"/>
              <w:rPr>
                <w:sz w:val="32"/>
                <w:szCs w:val="32"/>
              </w:rPr>
            </w:pPr>
            <w:r>
              <w:rPr>
                <w:sz w:val="24"/>
                <w:szCs w:val="24"/>
              </w:rPr>
              <w:t>усього</w:t>
            </w:r>
          </w:p>
        </w:tc>
        <w:tc>
          <w:tcPr>
            <w:tcW w:w="825" w:type="dxa"/>
            <w:tcBorders>
              <w:top w:val="single" w:sz="4" w:space="0" w:color="auto"/>
              <w:left w:val="single" w:sz="4" w:space="0" w:color="auto"/>
              <w:bottom w:val="single" w:sz="4" w:space="0" w:color="auto"/>
              <w:right w:val="single" w:sz="4" w:space="0" w:color="auto"/>
            </w:tcBorders>
            <w:hideMark/>
          </w:tcPr>
          <w:p w14:paraId="5DC9DDBF" w14:textId="77777777" w:rsidR="00EB4B28" w:rsidRDefault="00EB4B28" w:rsidP="00EB4B28">
            <w:pPr>
              <w:jc w:val="center"/>
              <w:rPr>
                <w:sz w:val="32"/>
                <w:szCs w:val="32"/>
              </w:rPr>
            </w:pPr>
            <w:r>
              <w:rPr>
                <w:sz w:val="24"/>
                <w:szCs w:val="24"/>
              </w:rPr>
              <w:t>у т.ч. через хв</w:t>
            </w:r>
          </w:p>
        </w:tc>
        <w:tc>
          <w:tcPr>
            <w:tcW w:w="850" w:type="dxa"/>
            <w:gridSpan w:val="2"/>
            <w:tcBorders>
              <w:top w:val="single" w:sz="4" w:space="0" w:color="auto"/>
              <w:left w:val="single" w:sz="4" w:space="0" w:color="auto"/>
              <w:bottom w:val="single" w:sz="4" w:space="0" w:color="auto"/>
              <w:right w:val="single" w:sz="4" w:space="0" w:color="auto"/>
            </w:tcBorders>
            <w:hideMark/>
          </w:tcPr>
          <w:p w14:paraId="244CE0B9" w14:textId="77777777" w:rsidR="00EB4B28" w:rsidRDefault="00EB4B28" w:rsidP="00EB4B28">
            <w:pPr>
              <w:jc w:val="center"/>
              <w:rPr>
                <w:sz w:val="24"/>
                <w:szCs w:val="24"/>
              </w:rPr>
            </w:pPr>
            <w:r>
              <w:rPr>
                <w:sz w:val="24"/>
                <w:szCs w:val="24"/>
              </w:rPr>
              <w:t>у т.ч. через</w:t>
            </w:r>
          </w:p>
          <w:p w14:paraId="3455E81C" w14:textId="77777777" w:rsidR="00EB4B28" w:rsidRDefault="00EB4B28" w:rsidP="00EB4B28">
            <w:pPr>
              <w:jc w:val="center"/>
              <w:rPr>
                <w:sz w:val="32"/>
                <w:szCs w:val="32"/>
              </w:rPr>
            </w:pPr>
            <w:r>
              <w:rPr>
                <w:sz w:val="24"/>
                <w:szCs w:val="24"/>
              </w:rPr>
              <w:t xml:space="preserve">пп </w:t>
            </w:r>
          </w:p>
        </w:tc>
        <w:tc>
          <w:tcPr>
            <w:tcW w:w="766" w:type="dxa"/>
            <w:tcBorders>
              <w:top w:val="single" w:sz="4" w:space="0" w:color="auto"/>
              <w:left w:val="single" w:sz="4" w:space="0" w:color="auto"/>
              <w:bottom w:val="single" w:sz="4" w:space="0" w:color="auto"/>
              <w:right w:val="single" w:sz="4" w:space="0" w:color="auto"/>
            </w:tcBorders>
            <w:hideMark/>
          </w:tcPr>
          <w:p w14:paraId="5EB637E9" w14:textId="77777777" w:rsidR="00EB4B28" w:rsidRDefault="00EB4B28" w:rsidP="00EB4B28">
            <w:pPr>
              <w:jc w:val="center"/>
              <w:rPr>
                <w:sz w:val="32"/>
                <w:szCs w:val="32"/>
              </w:rPr>
            </w:pPr>
            <w:r>
              <w:rPr>
                <w:sz w:val="24"/>
                <w:szCs w:val="24"/>
              </w:rPr>
              <w:t>у т.ч. через бп</w:t>
            </w:r>
          </w:p>
        </w:tc>
      </w:tr>
      <w:tr w:rsidR="00EB4B28" w14:paraId="2F53E10E" w14:textId="77777777" w:rsidTr="00EB4B28">
        <w:tc>
          <w:tcPr>
            <w:tcW w:w="1762" w:type="dxa"/>
            <w:tcBorders>
              <w:top w:val="single" w:sz="4" w:space="0" w:color="auto"/>
              <w:left w:val="single" w:sz="4" w:space="0" w:color="auto"/>
              <w:bottom w:val="single" w:sz="4" w:space="0" w:color="auto"/>
              <w:right w:val="single" w:sz="4" w:space="0" w:color="auto"/>
            </w:tcBorders>
            <w:hideMark/>
          </w:tcPr>
          <w:p w14:paraId="031A9D3C" w14:textId="77777777" w:rsidR="00EB4B28" w:rsidRPr="00200E45" w:rsidRDefault="00EB4B28" w:rsidP="00EB4B28">
            <w:pPr>
              <w:rPr>
                <w:sz w:val="24"/>
                <w:szCs w:val="24"/>
              </w:rPr>
            </w:pPr>
            <w:r>
              <w:rPr>
                <w:sz w:val="24"/>
                <w:szCs w:val="24"/>
              </w:rPr>
              <w:t xml:space="preserve">             1071</w:t>
            </w:r>
          </w:p>
        </w:tc>
        <w:tc>
          <w:tcPr>
            <w:tcW w:w="816" w:type="dxa"/>
            <w:tcBorders>
              <w:top w:val="single" w:sz="4" w:space="0" w:color="auto"/>
              <w:left w:val="single" w:sz="4" w:space="0" w:color="auto"/>
              <w:bottom w:val="single" w:sz="4" w:space="0" w:color="auto"/>
              <w:right w:val="single" w:sz="4" w:space="0" w:color="auto"/>
            </w:tcBorders>
            <w:hideMark/>
          </w:tcPr>
          <w:p w14:paraId="2F0EBB9F" w14:textId="77777777" w:rsidR="00EB4B28" w:rsidRDefault="00EB4B28" w:rsidP="00EB4B28">
            <w:pPr>
              <w:rPr>
                <w:sz w:val="24"/>
                <w:szCs w:val="24"/>
              </w:rPr>
            </w:pPr>
            <w:r>
              <w:rPr>
                <w:sz w:val="24"/>
                <w:szCs w:val="24"/>
              </w:rPr>
              <w:t>81</w:t>
            </w:r>
          </w:p>
          <w:p w14:paraId="63409EC6" w14:textId="77777777" w:rsidR="00EB4B28" w:rsidRDefault="00EB4B28" w:rsidP="00EB4B28">
            <w:pPr>
              <w:rPr>
                <w:sz w:val="24"/>
                <w:szCs w:val="24"/>
              </w:rPr>
            </w:pPr>
          </w:p>
          <w:p w14:paraId="411804DF" w14:textId="77777777" w:rsidR="00EB4B28" w:rsidRDefault="00EB4B28" w:rsidP="00EB4B28">
            <w:pPr>
              <w:rPr>
                <w:sz w:val="24"/>
                <w:szCs w:val="24"/>
              </w:rPr>
            </w:pPr>
            <w:r>
              <w:rPr>
                <w:sz w:val="24"/>
                <w:szCs w:val="24"/>
              </w:rPr>
              <w:t xml:space="preserve">7,6% </w:t>
            </w:r>
          </w:p>
        </w:tc>
        <w:tc>
          <w:tcPr>
            <w:tcW w:w="836" w:type="dxa"/>
            <w:tcBorders>
              <w:top w:val="single" w:sz="4" w:space="0" w:color="auto"/>
              <w:left w:val="single" w:sz="4" w:space="0" w:color="auto"/>
              <w:bottom w:val="single" w:sz="4" w:space="0" w:color="auto"/>
              <w:right w:val="single" w:sz="4" w:space="0" w:color="auto"/>
            </w:tcBorders>
            <w:hideMark/>
          </w:tcPr>
          <w:p w14:paraId="517FAAEA" w14:textId="77777777" w:rsidR="00EB4B28" w:rsidRDefault="00EB4B28" w:rsidP="00EB4B28">
            <w:pPr>
              <w:rPr>
                <w:sz w:val="24"/>
                <w:szCs w:val="24"/>
              </w:rPr>
            </w:pPr>
            <w:r>
              <w:rPr>
                <w:sz w:val="24"/>
                <w:szCs w:val="24"/>
              </w:rPr>
              <w:t>962</w:t>
            </w:r>
          </w:p>
          <w:p w14:paraId="29CCACEC" w14:textId="77777777" w:rsidR="00EB4B28" w:rsidRDefault="00EB4B28" w:rsidP="00EB4B28">
            <w:pPr>
              <w:rPr>
                <w:sz w:val="24"/>
                <w:szCs w:val="24"/>
              </w:rPr>
            </w:pPr>
          </w:p>
          <w:p w14:paraId="2C12B260" w14:textId="77777777" w:rsidR="00EB4B28" w:rsidRDefault="00EB4B28" w:rsidP="00EB4B28">
            <w:pPr>
              <w:rPr>
                <w:sz w:val="24"/>
                <w:szCs w:val="24"/>
              </w:rPr>
            </w:pPr>
            <w:r>
              <w:rPr>
                <w:sz w:val="24"/>
                <w:szCs w:val="24"/>
              </w:rPr>
              <w:t xml:space="preserve">89,8%  </w:t>
            </w:r>
          </w:p>
        </w:tc>
        <w:tc>
          <w:tcPr>
            <w:tcW w:w="765" w:type="dxa"/>
            <w:tcBorders>
              <w:top w:val="single" w:sz="4" w:space="0" w:color="auto"/>
              <w:left w:val="single" w:sz="4" w:space="0" w:color="auto"/>
              <w:bottom w:val="single" w:sz="4" w:space="0" w:color="auto"/>
              <w:right w:val="single" w:sz="4" w:space="0" w:color="auto"/>
            </w:tcBorders>
            <w:hideMark/>
          </w:tcPr>
          <w:p w14:paraId="6451E224" w14:textId="77777777" w:rsidR="00EB4B28" w:rsidRDefault="00EB4B28" w:rsidP="00EB4B28">
            <w:pPr>
              <w:rPr>
                <w:sz w:val="24"/>
                <w:szCs w:val="24"/>
              </w:rPr>
            </w:pPr>
            <w:r>
              <w:rPr>
                <w:sz w:val="24"/>
                <w:szCs w:val="24"/>
              </w:rPr>
              <w:t>28</w:t>
            </w:r>
          </w:p>
          <w:p w14:paraId="345D740B" w14:textId="77777777" w:rsidR="00EB4B28" w:rsidRDefault="00EB4B28" w:rsidP="00EB4B28">
            <w:pPr>
              <w:rPr>
                <w:sz w:val="24"/>
                <w:szCs w:val="24"/>
              </w:rPr>
            </w:pPr>
          </w:p>
          <w:p w14:paraId="0039923B" w14:textId="77777777" w:rsidR="00EB4B28" w:rsidRDefault="00EB4B28" w:rsidP="00EB4B28">
            <w:pPr>
              <w:rPr>
                <w:sz w:val="24"/>
                <w:szCs w:val="24"/>
              </w:rPr>
            </w:pPr>
            <w:r>
              <w:rPr>
                <w:sz w:val="24"/>
                <w:szCs w:val="24"/>
              </w:rPr>
              <w:t>2,6%</w:t>
            </w:r>
          </w:p>
        </w:tc>
        <w:tc>
          <w:tcPr>
            <w:tcW w:w="891" w:type="dxa"/>
            <w:tcBorders>
              <w:top w:val="single" w:sz="4" w:space="0" w:color="auto"/>
              <w:left w:val="single" w:sz="4" w:space="0" w:color="auto"/>
              <w:bottom w:val="single" w:sz="4" w:space="0" w:color="auto"/>
              <w:right w:val="single" w:sz="4" w:space="0" w:color="auto"/>
            </w:tcBorders>
          </w:tcPr>
          <w:p w14:paraId="3BAB98CE" w14:textId="77777777" w:rsidR="00EB4B28" w:rsidRPr="00200E45" w:rsidRDefault="00EB4B28" w:rsidP="00EB4B28">
            <w:pPr>
              <w:jc w:val="center"/>
              <w:rPr>
                <w:sz w:val="24"/>
                <w:szCs w:val="24"/>
              </w:rPr>
            </w:pPr>
            <w:r>
              <w:rPr>
                <w:sz w:val="24"/>
                <w:szCs w:val="24"/>
              </w:rPr>
              <w:t>981</w:t>
            </w:r>
          </w:p>
        </w:tc>
        <w:tc>
          <w:tcPr>
            <w:tcW w:w="836" w:type="dxa"/>
            <w:tcBorders>
              <w:top w:val="single" w:sz="4" w:space="0" w:color="auto"/>
              <w:left w:val="single" w:sz="4" w:space="0" w:color="auto"/>
              <w:bottom w:val="single" w:sz="4" w:space="0" w:color="auto"/>
              <w:right w:val="single" w:sz="4" w:space="0" w:color="auto"/>
            </w:tcBorders>
            <w:hideMark/>
          </w:tcPr>
          <w:p w14:paraId="4111F998" w14:textId="77777777" w:rsidR="00EB4B28" w:rsidRDefault="00EB4B28" w:rsidP="00EB4B28">
            <w:pPr>
              <w:jc w:val="center"/>
              <w:rPr>
                <w:sz w:val="24"/>
                <w:szCs w:val="24"/>
              </w:rPr>
            </w:pPr>
            <w:r>
              <w:rPr>
                <w:sz w:val="24"/>
                <w:szCs w:val="24"/>
              </w:rPr>
              <w:t>313</w:t>
            </w:r>
          </w:p>
          <w:p w14:paraId="69A10D84" w14:textId="77777777" w:rsidR="00EB4B28" w:rsidRDefault="00EB4B28" w:rsidP="00EB4B28">
            <w:pPr>
              <w:jc w:val="center"/>
              <w:rPr>
                <w:sz w:val="24"/>
                <w:szCs w:val="24"/>
              </w:rPr>
            </w:pPr>
          </w:p>
          <w:p w14:paraId="62905DDD" w14:textId="77777777" w:rsidR="00EB4B28" w:rsidRDefault="00EB4B28" w:rsidP="00EB4B28">
            <w:pPr>
              <w:jc w:val="center"/>
              <w:rPr>
                <w:sz w:val="24"/>
                <w:szCs w:val="24"/>
              </w:rPr>
            </w:pPr>
            <w:r>
              <w:rPr>
                <w:sz w:val="24"/>
                <w:szCs w:val="24"/>
              </w:rPr>
              <w:t>31,9%</w:t>
            </w:r>
          </w:p>
        </w:tc>
        <w:tc>
          <w:tcPr>
            <w:tcW w:w="836" w:type="dxa"/>
            <w:tcBorders>
              <w:top w:val="single" w:sz="4" w:space="0" w:color="auto"/>
              <w:left w:val="single" w:sz="4" w:space="0" w:color="auto"/>
              <w:bottom w:val="single" w:sz="4" w:space="0" w:color="auto"/>
              <w:right w:val="single" w:sz="4" w:space="0" w:color="auto"/>
            </w:tcBorders>
            <w:hideMark/>
          </w:tcPr>
          <w:p w14:paraId="576DCA1D" w14:textId="77777777" w:rsidR="00EB4B28" w:rsidRDefault="00EB4B28" w:rsidP="00EB4B28">
            <w:pPr>
              <w:jc w:val="center"/>
              <w:rPr>
                <w:sz w:val="24"/>
                <w:szCs w:val="24"/>
              </w:rPr>
            </w:pPr>
            <w:r>
              <w:rPr>
                <w:sz w:val="24"/>
                <w:szCs w:val="24"/>
              </w:rPr>
              <w:t>625</w:t>
            </w:r>
          </w:p>
          <w:p w14:paraId="29EFAAC8" w14:textId="77777777" w:rsidR="00EB4B28" w:rsidRDefault="00EB4B28" w:rsidP="00EB4B28">
            <w:pPr>
              <w:jc w:val="center"/>
              <w:rPr>
                <w:sz w:val="24"/>
                <w:szCs w:val="24"/>
              </w:rPr>
            </w:pPr>
          </w:p>
          <w:p w14:paraId="6A7771E0" w14:textId="77777777" w:rsidR="00EB4B28" w:rsidRDefault="00EB4B28" w:rsidP="00EB4B28">
            <w:pPr>
              <w:jc w:val="center"/>
              <w:rPr>
                <w:sz w:val="24"/>
                <w:szCs w:val="24"/>
              </w:rPr>
            </w:pPr>
            <w:r>
              <w:rPr>
                <w:sz w:val="24"/>
                <w:szCs w:val="24"/>
              </w:rPr>
              <w:t>63,7%</w:t>
            </w:r>
          </w:p>
        </w:tc>
        <w:tc>
          <w:tcPr>
            <w:tcW w:w="769" w:type="dxa"/>
            <w:tcBorders>
              <w:top w:val="single" w:sz="4" w:space="0" w:color="auto"/>
              <w:left w:val="single" w:sz="4" w:space="0" w:color="auto"/>
              <w:bottom w:val="single" w:sz="4" w:space="0" w:color="auto"/>
              <w:right w:val="single" w:sz="4" w:space="0" w:color="auto"/>
            </w:tcBorders>
            <w:hideMark/>
          </w:tcPr>
          <w:p w14:paraId="03589990" w14:textId="77777777" w:rsidR="00EB4B28" w:rsidRDefault="00EB4B28" w:rsidP="00EB4B28">
            <w:pPr>
              <w:jc w:val="center"/>
              <w:rPr>
                <w:sz w:val="24"/>
                <w:szCs w:val="24"/>
              </w:rPr>
            </w:pPr>
            <w:r>
              <w:rPr>
                <w:sz w:val="24"/>
                <w:szCs w:val="24"/>
              </w:rPr>
              <w:t>43</w:t>
            </w:r>
          </w:p>
          <w:p w14:paraId="7907CE19" w14:textId="77777777" w:rsidR="00EB4B28" w:rsidRDefault="00EB4B28" w:rsidP="00EB4B28">
            <w:pPr>
              <w:jc w:val="center"/>
              <w:rPr>
                <w:sz w:val="24"/>
                <w:szCs w:val="24"/>
              </w:rPr>
            </w:pPr>
          </w:p>
          <w:p w14:paraId="3B7A9C67" w14:textId="77777777" w:rsidR="00EB4B28" w:rsidRDefault="00EB4B28" w:rsidP="00EB4B28">
            <w:pPr>
              <w:jc w:val="center"/>
              <w:rPr>
                <w:sz w:val="24"/>
                <w:szCs w:val="24"/>
              </w:rPr>
            </w:pPr>
            <w:r>
              <w:rPr>
                <w:sz w:val="24"/>
                <w:szCs w:val="24"/>
              </w:rPr>
              <w:t>4,4%</w:t>
            </w:r>
          </w:p>
        </w:tc>
        <w:tc>
          <w:tcPr>
            <w:tcW w:w="891" w:type="dxa"/>
            <w:tcBorders>
              <w:top w:val="single" w:sz="4" w:space="0" w:color="auto"/>
              <w:left w:val="single" w:sz="4" w:space="0" w:color="auto"/>
              <w:bottom w:val="single" w:sz="4" w:space="0" w:color="auto"/>
              <w:right w:val="single" w:sz="4" w:space="0" w:color="auto"/>
            </w:tcBorders>
          </w:tcPr>
          <w:p w14:paraId="69CEF70E" w14:textId="77777777" w:rsidR="00EB4B28" w:rsidRPr="00200E45" w:rsidRDefault="00EB4B28" w:rsidP="00EB4B28">
            <w:pPr>
              <w:jc w:val="center"/>
              <w:rPr>
                <w:sz w:val="24"/>
                <w:szCs w:val="24"/>
              </w:rPr>
            </w:pPr>
            <w:r>
              <w:rPr>
                <w:sz w:val="24"/>
                <w:szCs w:val="24"/>
              </w:rPr>
              <w:t>2052</w:t>
            </w:r>
          </w:p>
        </w:tc>
        <w:tc>
          <w:tcPr>
            <w:tcW w:w="839" w:type="dxa"/>
            <w:gridSpan w:val="2"/>
            <w:tcBorders>
              <w:top w:val="single" w:sz="4" w:space="0" w:color="auto"/>
              <w:left w:val="single" w:sz="4" w:space="0" w:color="auto"/>
              <w:bottom w:val="single" w:sz="4" w:space="0" w:color="auto"/>
              <w:right w:val="single" w:sz="4" w:space="0" w:color="auto"/>
            </w:tcBorders>
            <w:hideMark/>
          </w:tcPr>
          <w:p w14:paraId="43E8B38B" w14:textId="77777777" w:rsidR="00EB4B28" w:rsidRDefault="00EB4B28" w:rsidP="00EB4B28">
            <w:pPr>
              <w:jc w:val="center"/>
              <w:rPr>
                <w:sz w:val="24"/>
                <w:szCs w:val="24"/>
              </w:rPr>
            </w:pPr>
            <w:r>
              <w:rPr>
                <w:sz w:val="24"/>
                <w:szCs w:val="24"/>
              </w:rPr>
              <w:t>394</w:t>
            </w:r>
          </w:p>
          <w:p w14:paraId="513CC512" w14:textId="77777777" w:rsidR="00EB4B28" w:rsidRDefault="00EB4B28" w:rsidP="00EB4B28">
            <w:pPr>
              <w:jc w:val="center"/>
              <w:rPr>
                <w:sz w:val="24"/>
                <w:szCs w:val="24"/>
              </w:rPr>
            </w:pPr>
          </w:p>
          <w:p w14:paraId="23611AC2" w14:textId="77777777" w:rsidR="00EB4B28" w:rsidRPr="00200E45" w:rsidRDefault="00EB4B28" w:rsidP="00EB4B28">
            <w:pPr>
              <w:jc w:val="center"/>
              <w:rPr>
                <w:sz w:val="24"/>
                <w:szCs w:val="24"/>
              </w:rPr>
            </w:pPr>
            <w:r>
              <w:rPr>
                <w:sz w:val="24"/>
                <w:szCs w:val="24"/>
              </w:rPr>
              <w:t>19,2%</w:t>
            </w:r>
          </w:p>
        </w:tc>
        <w:tc>
          <w:tcPr>
            <w:tcW w:w="836" w:type="dxa"/>
            <w:tcBorders>
              <w:top w:val="single" w:sz="4" w:space="0" w:color="auto"/>
              <w:left w:val="single" w:sz="4" w:space="0" w:color="auto"/>
              <w:bottom w:val="single" w:sz="4" w:space="0" w:color="auto"/>
              <w:right w:val="single" w:sz="4" w:space="0" w:color="auto"/>
            </w:tcBorders>
            <w:hideMark/>
          </w:tcPr>
          <w:p w14:paraId="5F4C486F" w14:textId="77777777" w:rsidR="00EB4B28" w:rsidRDefault="00EB4B28" w:rsidP="00EB4B28">
            <w:pPr>
              <w:jc w:val="center"/>
              <w:rPr>
                <w:sz w:val="24"/>
                <w:szCs w:val="24"/>
              </w:rPr>
            </w:pPr>
            <w:r>
              <w:rPr>
                <w:sz w:val="24"/>
                <w:szCs w:val="24"/>
              </w:rPr>
              <w:t>1587</w:t>
            </w:r>
          </w:p>
          <w:p w14:paraId="0C83C0DD" w14:textId="77777777" w:rsidR="00EB4B28" w:rsidRDefault="00EB4B28" w:rsidP="00EB4B28">
            <w:pPr>
              <w:jc w:val="center"/>
              <w:rPr>
                <w:sz w:val="24"/>
                <w:szCs w:val="24"/>
              </w:rPr>
            </w:pPr>
          </w:p>
          <w:p w14:paraId="358A9F66" w14:textId="77777777" w:rsidR="00EB4B28" w:rsidRPr="00200E45" w:rsidRDefault="00EB4B28" w:rsidP="00EB4B28">
            <w:pPr>
              <w:jc w:val="center"/>
              <w:rPr>
                <w:sz w:val="24"/>
                <w:szCs w:val="24"/>
              </w:rPr>
            </w:pPr>
            <w:r>
              <w:rPr>
                <w:sz w:val="24"/>
                <w:szCs w:val="24"/>
              </w:rPr>
              <w:t>77,3%</w:t>
            </w:r>
          </w:p>
        </w:tc>
        <w:tc>
          <w:tcPr>
            <w:tcW w:w="766" w:type="dxa"/>
            <w:tcBorders>
              <w:top w:val="single" w:sz="4" w:space="0" w:color="auto"/>
              <w:left w:val="single" w:sz="4" w:space="0" w:color="auto"/>
              <w:bottom w:val="single" w:sz="4" w:space="0" w:color="auto"/>
              <w:right w:val="single" w:sz="4" w:space="0" w:color="auto"/>
            </w:tcBorders>
            <w:hideMark/>
          </w:tcPr>
          <w:p w14:paraId="2211DFFA" w14:textId="77777777" w:rsidR="00EB4B28" w:rsidRDefault="00EB4B28" w:rsidP="00EB4B28">
            <w:pPr>
              <w:jc w:val="center"/>
              <w:rPr>
                <w:sz w:val="24"/>
                <w:szCs w:val="24"/>
              </w:rPr>
            </w:pPr>
            <w:r>
              <w:rPr>
                <w:sz w:val="24"/>
                <w:szCs w:val="24"/>
              </w:rPr>
              <w:t>71</w:t>
            </w:r>
          </w:p>
          <w:p w14:paraId="22CA3E15" w14:textId="77777777" w:rsidR="00EB4B28" w:rsidRDefault="00EB4B28" w:rsidP="00EB4B28">
            <w:pPr>
              <w:jc w:val="center"/>
              <w:rPr>
                <w:sz w:val="24"/>
                <w:szCs w:val="24"/>
              </w:rPr>
            </w:pPr>
          </w:p>
          <w:p w14:paraId="43BC7150" w14:textId="77777777" w:rsidR="00EB4B28" w:rsidRPr="00200E45" w:rsidRDefault="00EB4B28" w:rsidP="00EB4B28">
            <w:pPr>
              <w:jc w:val="center"/>
              <w:rPr>
                <w:sz w:val="24"/>
                <w:szCs w:val="24"/>
              </w:rPr>
            </w:pPr>
            <w:r>
              <w:rPr>
                <w:sz w:val="24"/>
                <w:szCs w:val="24"/>
              </w:rPr>
              <w:t>3,5%</w:t>
            </w:r>
          </w:p>
        </w:tc>
      </w:tr>
    </w:tbl>
    <w:p w14:paraId="681D141C" w14:textId="77777777" w:rsidR="00EB4B28" w:rsidRPr="0075602E" w:rsidRDefault="00EB4B28" w:rsidP="00EB4B28">
      <w:pPr>
        <w:jc w:val="center"/>
        <w:rPr>
          <w:sz w:val="32"/>
          <w:szCs w:val="32"/>
        </w:rPr>
      </w:pPr>
    </w:p>
    <w:p w14:paraId="3E996FEE" w14:textId="77777777" w:rsidR="00EB4B28" w:rsidRDefault="00EB4B28" w:rsidP="00EB4B28">
      <w:pPr>
        <w:jc w:val="center"/>
        <w:rPr>
          <w:sz w:val="32"/>
          <w:szCs w:val="32"/>
        </w:rPr>
      </w:pPr>
      <w:r>
        <w:rPr>
          <w:sz w:val="32"/>
          <w:szCs w:val="32"/>
        </w:rPr>
        <w:t xml:space="preserve">         </w:t>
      </w:r>
    </w:p>
    <w:p w14:paraId="076992DE" w14:textId="77777777" w:rsidR="00D960F3" w:rsidRPr="002B6E4A" w:rsidRDefault="00EB4B28" w:rsidP="00D960F3">
      <w:pPr>
        <w:tabs>
          <w:tab w:val="left" w:pos="1465"/>
        </w:tabs>
        <w:spacing w:before="69"/>
        <w:outlineLvl w:val="1"/>
        <w:rPr>
          <w:b/>
          <w:bCs/>
          <w:sz w:val="28"/>
          <w:szCs w:val="28"/>
        </w:rPr>
      </w:pPr>
      <w:r>
        <w:t xml:space="preserve">                       </w:t>
      </w:r>
      <w:r w:rsidR="00D960F3" w:rsidRPr="002B6E4A">
        <w:rPr>
          <w:b/>
          <w:bCs/>
          <w:sz w:val="28"/>
          <w:szCs w:val="28"/>
        </w:rPr>
        <w:t xml:space="preserve">                Педагогічна діяльність працівників закладу освіти</w:t>
      </w:r>
    </w:p>
    <w:p w14:paraId="7834092A" w14:textId="77777777" w:rsidR="00D960F3" w:rsidRPr="002B6E4A" w:rsidRDefault="00D960F3" w:rsidP="00D960F3">
      <w:pPr>
        <w:numPr>
          <w:ilvl w:val="2"/>
          <w:numId w:val="3"/>
        </w:numPr>
        <w:tabs>
          <w:tab w:val="left" w:pos="1677"/>
        </w:tabs>
        <w:ind w:left="476" w:hanging="493"/>
        <w:rPr>
          <w:b/>
          <w:sz w:val="28"/>
        </w:rPr>
      </w:pPr>
      <w:r w:rsidRPr="002B6E4A">
        <w:rPr>
          <w:b/>
          <w:sz w:val="28"/>
        </w:rPr>
        <w:t xml:space="preserve">           Науково-методична робота</w:t>
      </w:r>
    </w:p>
    <w:p w14:paraId="7F508B23" w14:textId="77777777" w:rsidR="00D960F3" w:rsidRPr="002B6E4A" w:rsidRDefault="00D960F3" w:rsidP="00D960F3">
      <w:pPr>
        <w:spacing w:before="89" w:line="259" w:lineRule="auto"/>
        <w:ind w:right="223"/>
        <w:jc w:val="both"/>
        <w:rPr>
          <w:sz w:val="28"/>
          <w:szCs w:val="28"/>
        </w:rPr>
      </w:pPr>
      <w:r w:rsidRPr="002B6E4A">
        <w:rPr>
          <w:sz w:val="28"/>
          <w:szCs w:val="28"/>
        </w:rPr>
        <w:t xml:space="preserve">  Підсумком науково-методичної роботи є результати у</w:t>
      </w:r>
      <w:r>
        <w:rPr>
          <w:sz w:val="28"/>
          <w:szCs w:val="28"/>
        </w:rPr>
        <w:t>часті здобувачів освіти у І-ІІ</w:t>
      </w:r>
      <w:r w:rsidRPr="002B6E4A">
        <w:rPr>
          <w:sz w:val="28"/>
          <w:szCs w:val="28"/>
        </w:rPr>
        <w:t xml:space="preserve"> етапа</w:t>
      </w:r>
      <w:r>
        <w:rPr>
          <w:sz w:val="28"/>
          <w:szCs w:val="28"/>
        </w:rPr>
        <w:t>х Всеукраїнських олімпіад в 2025-2026</w:t>
      </w:r>
      <w:r w:rsidRPr="002B6E4A">
        <w:rPr>
          <w:sz w:val="28"/>
          <w:szCs w:val="28"/>
        </w:rPr>
        <w:t xml:space="preserve"> навчальному році:</w:t>
      </w:r>
    </w:p>
    <w:p w14:paraId="4FF6B9B8" w14:textId="77777777" w:rsidR="00D960F3" w:rsidRPr="002B6E4A" w:rsidRDefault="00D960F3" w:rsidP="00D960F3">
      <w:pPr>
        <w:spacing w:before="3"/>
        <w:ind w:right="221"/>
        <w:jc w:val="both"/>
        <w:rPr>
          <w:sz w:val="28"/>
          <w:szCs w:val="28"/>
        </w:rPr>
      </w:pPr>
      <w:r w:rsidRPr="002B6E4A">
        <w:rPr>
          <w:sz w:val="28"/>
          <w:szCs w:val="28"/>
        </w:rPr>
        <w:t>Команд</w:t>
      </w:r>
      <w:r>
        <w:rPr>
          <w:sz w:val="28"/>
          <w:szCs w:val="28"/>
        </w:rPr>
        <w:t>а навчального закладу отримала 13 призових місць у І</w:t>
      </w:r>
      <w:r w:rsidRPr="002B6E4A">
        <w:rPr>
          <w:sz w:val="28"/>
          <w:szCs w:val="28"/>
        </w:rPr>
        <w:t xml:space="preserve"> (міському)</w:t>
      </w:r>
      <w:r>
        <w:rPr>
          <w:sz w:val="28"/>
          <w:szCs w:val="28"/>
        </w:rPr>
        <w:t xml:space="preserve"> </w:t>
      </w:r>
      <w:r w:rsidRPr="002B6E4A">
        <w:rPr>
          <w:sz w:val="28"/>
          <w:szCs w:val="28"/>
        </w:rPr>
        <w:t>етапі Всеукраїнських олімпіад з базових д</w:t>
      </w:r>
      <w:r>
        <w:rPr>
          <w:sz w:val="28"/>
          <w:szCs w:val="28"/>
        </w:rPr>
        <w:t>исциплін та  4 учнів стали учасниками на ІІ (обласному) етапі. Учениця 11-Б класу Шумило Софія блискуче виступила на ІІ обласному етапі олімпіади з математики та інформатики, відповідно посіла ІІ та ІІІ місце</w:t>
      </w:r>
      <w:r w:rsidRPr="002B6E4A">
        <w:rPr>
          <w:sz w:val="28"/>
          <w:szCs w:val="28"/>
        </w:rPr>
        <w:t>:</w:t>
      </w:r>
    </w:p>
    <w:p w14:paraId="473FB95C" w14:textId="77777777" w:rsidR="00D960F3" w:rsidRPr="002B6E4A" w:rsidRDefault="00D960F3" w:rsidP="00D960F3">
      <w:pPr>
        <w:spacing w:before="9"/>
        <w:rPr>
          <w:sz w:val="28"/>
          <w:szCs w:val="28"/>
        </w:rPr>
      </w:pPr>
    </w:p>
    <w:tbl>
      <w:tblPr>
        <w:tblStyle w:val="TableNormal"/>
        <w:tblW w:w="9447" w:type="dxa"/>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35"/>
        <w:gridCol w:w="1134"/>
        <w:gridCol w:w="850"/>
        <w:gridCol w:w="992"/>
        <w:gridCol w:w="851"/>
        <w:gridCol w:w="850"/>
        <w:gridCol w:w="851"/>
        <w:gridCol w:w="744"/>
        <w:gridCol w:w="673"/>
      </w:tblGrid>
      <w:tr w:rsidR="00D960F3" w:rsidRPr="002B6E4A" w14:paraId="7A616FC8" w14:textId="77777777" w:rsidTr="006902DB">
        <w:trPr>
          <w:trHeight w:val="491"/>
        </w:trPr>
        <w:tc>
          <w:tcPr>
            <w:tcW w:w="567" w:type="dxa"/>
            <w:vMerge w:val="restart"/>
          </w:tcPr>
          <w:p w14:paraId="72B6DF60" w14:textId="77777777" w:rsidR="00D960F3" w:rsidRPr="002B6E4A" w:rsidRDefault="00D960F3" w:rsidP="006902DB">
            <w:pPr>
              <w:spacing w:line="259" w:lineRule="auto"/>
              <w:ind w:right="84"/>
              <w:rPr>
                <w:sz w:val="28"/>
                <w:szCs w:val="28"/>
              </w:rPr>
            </w:pPr>
            <w:r w:rsidRPr="002B6E4A">
              <w:rPr>
                <w:color w:val="0D0D0D"/>
                <w:sz w:val="28"/>
                <w:szCs w:val="28"/>
              </w:rPr>
              <w:t>№з/</w:t>
            </w:r>
            <w:r w:rsidRPr="002B6E4A">
              <w:rPr>
                <w:color w:val="0D0D0D"/>
                <w:sz w:val="28"/>
                <w:szCs w:val="28"/>
              </w:rPr>
              <w:lastRenderedPageBreak/>
              <w:t>п</w:t>
            </w:r>
          </w:p>
        </w:tc>
        <w:tc>
          <w:tcPr>
            <w:tcW w:w="1935" w:type="dxa"/>
            <w:vMerge w:val="restart"/>
          </w:tcPr>
          <w:p w14:paraId="6CA467B9" w14:textId="77777777" w:rsidR="00D960F3" w:rsidRPr="002B6E4A" w:rsidRDefault="00D960F3" w:rsidP="006902DB">
            <w:pPr>
              <w:spacing w:line="259" w:lineRule="auto"/>
              <w:ind w:right="314"/>
              <w:rPr>
                <w:sz w:val="28"/>
                <w:szCs w:val="28"/>
              </w:rPr>
            </w:pPr>
            <w:r w:rsidRPr="002B6E4A">
              <w:rPr>
                <w:color w:val="0D0D0D"/>
                <w:sz w:val="28"/>
                <w:szCs w:val="28"/>
              </w:rPr>
              <w:lastRenderedPageBreak/>
              <w:t>Навчальний</w:t>
            </w:r>
            <w:r>
              <w:rPr>
                <w:color w:val="0D0D0D"/>
                <w:sz w:val="28"/>
                <w:szCs w:val="28"/>
              </w:rPr>
              <w:t xml:space="preserve"> </w:t>
            </w:r>
            <w:r w:rsidRPr="002B6E4A">
              <w:rPr>
                <w:color w:val="0D0D0D"/>
                <w:sz w:val="28"/>
                <w:szCs w:val="28"/>
              </w:rPr>
              <w:lastRenderedPageBreak/>
              <w:t>предмет</w:t>
            </w:r>
          </w:p>
        </w:tc>
        <w:tc>
          <w:tcPr>
            <w:tcW w:w="1134" w:type="dxa"/>
            <w:vMerge w:val="restart"/>
          </w:tcPr>
          <w:p w14:paraId="7A2C1C2A" w14:textId="77777777" w:rsidR="00D960F3" w:rsidRPr="002B6E4A" w:rsidRDefault="00D960F3" w:rsidP="006902DB">
            <w:pPr>
              <w:spacing w:line="259" w:lineRule="auto"/>
              <w:ind w:right="118"/>
              <w:jc w:val="center"/>
              <w:rPr>
                <w:sz w:val="28"/>
                <w:szCs w:val="28"/>
              </w:rPr>
            </w:pPr>
            <w:r>
              <w:rPr>
                <w:color w:val="0D0D0D"/>
                <w:sz w:val="28"/>
                <w:szCs w:val="28"/>
              </w:rPr>
              <w:lastRenderedPageBreak/>
              <w:t>К-</w:t>
            </w:r>
            <w:r w:rsidRPr="002B6E4A">
              <w:rPr>
                <w:color w:val="0D0D0D"/>
                <w:sz w:val="28"/>
                <w:szCs w:val="28"/>
              </w:rPr>
              <w:t>сть</w:t>
            </w:r>
          </w:p>
          <w:p w14:paraId="0941701F" w14:textId="77777777" w:rsidR="00D960F3" w:rsidRPr="002B6E4A" w:rsidRDefault="00D960F3" w:rsidP="006902DB">
            <w:pPr>
              <w:ind w:right="118"/>
              <w:jc w:val="center"/>
              <w:rPr>
                <w:sz w:val="28"/>
                <w:szCs w:val="28"/>
              </w:rPr>
            </w:pPr>
            <w:r w:rsidRPr="002B6E4A">
              <w:rPr>
                <w:color w:val="0D0D0D"/>
                <w:sz w:val="28"/>
                <w:szCs w:val="28"/>
              </w:rPr>
              <w:lastRenderedPageBreak/>
              <w:t>учасни</w:t>
            </w:r>
          </w:p>
          <w:p w14:paraId="2E77084A" w14:textId="77777777" w:rsidR="00D960F3" w:rsidRPr="002B6E4A" w:rsidRDefault="00D960F3" w:rsidP="006902DB">
            <w:pPr>
              <w:spacing w:before="14"/>
              <w:ind w:right="117"/>
              <w:jc w:val="center"/>
              <w:rPr>
                <w:sz w:val="28"/>
                <w:szCs w:val="28"/>
              </w:rPr>
            </w:pPr>
            <w:r w:rsidRPr="002B6E4A">
              <w:rPr>
                <w:color w:val="0D0D0D"/>
                <w:sz w:val="28"/>
                <w:szCs w:val="28"/>
              </w:rPr>
              <w:t>ків</w:t>
            </w:r>
          </w:p>
        </w:tc>
        <w:tc>
          <w:tcPr>
            <w:tcW w:w="2693" w:type="dxa"/>
            <w:gridSpan w:val="3"/>
          </w:tcPr>
          <w:p w14:paraId="2785CD1C" w14:textId="77777777" w:rsidR="00D960F3" w:rsidRPr="002B6E4A" w:rsidRDefault="00D960F3" w:rsidP="006902DB">
            <w:pPr>
              <w:spacing w:line="312" w:lineRule="exact"/>
              <w:rPr>
                <w:sz w:val="28"/>
                <w:szCs w:val="28"/>
              </w:rPr>
            </w:pPr>
            <w:r>
              <w:rPr>
                <w:color w:val="0D0D0D"/>
                <w:sz w:val="28"/>
                <w:szCs w:val="28"/>
              </w:rPr>
              <w:lastRenderedPageBreak/>
              <w:t>І</w:t>
            </w:r>
            <w:r w:rsidRPr="002B6E4A">
              <w:rPr>
                <w:color w:val="0D0D0D"/>
                <w:sz w:val="28"/>
                <w:szCs w:val="28"/>
              </w:rPr>
              <w:t xml:space="preserve"> (міський) етап</w:t>
            </w:r>
          </w:p>
        </w:tc>
        <w:tc>
          <w:tcPr>
            <w:tcW w:w="2445" w:type="dxa"/>
            <w:gridSpan w:val="3"/>
            <w:tcBorders>
              <w:right w:val="single" w:sz="4" w:space="0" w:color="auto"/>
            </w:tcBorders>
          </w:tcPr>
          <w:p w14:paraId="531A76EC" w14:textId="77777777" w:rsidR="00D960F3" w:rsidRPr="002B6E4A" w:rsidRDefault="00D960F3" w:rsidP="006902DB">
            <w:pPr>
              <w:spacing w:line="312" w:lineRule="exact"/>
              <w:rPr>
                <w:sz w:val="28"/>
                <w:szCs w:val="28"/>
              </w:rPr>
            </w:pPr>
            <w:r>
              <w:rPr>
                <w:color w:val="0D0D0D"/>
                <w:sz w:val="28"/>
                <w:szCs w:val="28"/>
              </w:rPr>
              <w:t>ІІ</w:t>
            </w:r>
            <w:r w:rsidRPr="002B6E4A">
              <w:rPr>
                <w:color w:val="0D0D0D"/>
                <w:sz w:val="28"/>
                <w:szCs w:val="28"/>
              </w:rPr>
              <w:t>(обласний)етап</w:t>
            </w:r>
          </w:p>
        </w:tc>
        <w:tc>
          <w:tcPr>
            <w:tcW w:w="673" w:type="dxa"/>
            <w:tcBorders>
              <w:left w:val="single" w:sz="4" w:space="0" w:color="auto"/>
            </w:tcBorders>
          </w:tcPr>
          <w:p w14:paraId="39512E13" w14:textId="77777777" w:rsidR="00D960F3" w:rsidRPr="005F1168" w:rsidRDefault="00D960F3" w:rsidP="006902DB">
            <w:pPr>
              <w:spacing w:line="312" w:lineRule="exact"/>
              <w:rPr>
                <w:sz w:val="28"/>
                <w:szCs w:val="28"/>
              </w:rPr>
            </w:pPr>
            <w:r>
              <w:rPr>
                <w:sz w:val="28"/>
                <w:szCs w:val="28"/>
              </w:rPr>
              <w:t>ІІІ</w:t>
            </w:r>
            <w:r>
              <w:rPr>
                <w:sz w:val="28"/>
                <w:szCs w:val="28"/>
                <w:lang w:val="de-DE"/>
              </w:rPr>
              <w:t xml:space="preserve"> </w:t>
            </w:r>
            <w:r>
              <w:rPr>
                <w:sz w:val="28"/>
                <w:szCs w:val="28"/>
              </w:rPr>
              <w:t>етап</w:t>
            </w:r>
          </w:p>
        </w:tc>
      </w:tr>
      <w:tr w:rsidR="00D960F3" w:rsidRPr="002B6E4A" w14:paraId="5ECAA308" w14:textId="77777777" w:rsidTr="006902DB">
        <w:trPr>
          <w:trHeight w:val="887"/>
        </w:trPr>
        <w:tc>
          <w:tcPr>
            <w:tcW w:w="567" w:type="dxa"/>
            <w:vMerge/>
            <w:tcBorders>
              <w:top w:val="nil"/>
            </w:tcBorders>
          </w:tcPr>
          <w:p w14:paraId="070A468B" w14:textId="77777777" w:rsidR="00D960F3" w:rsidRPr="002B6E4A" w:rsidRDefault="00D960F3" w:rsidP="006902DB">
            <w:pPr>
              <w:rPr>
                <w:sz w:val="28"/>
                <w:szCs w:val="28"/>
              </w:rPr>
            </w:pPr>
          </w:p>
        </w:tc>
        <w:tc>
          <w:tcPr>
            <w:tcW w:w="1935" w:type="dxa"/>
            <w:vMerge/>
            <w:tcBorders>
              <w:top w:val="nil"/>
            </w:tcBorders>
          </w:tcPr>
          <w:p w14:paraId="3040F1C7" w14:textId="77777777" w:rsidR="00D960F3" w:rsidRPr="002B6E4A" w:rsidRDefault="00D960F3" w:rsidP="006902DB">
            <w:pPr>
              <w:rPr>
                <w:sz w:val="28"/>
                <w:szCs w:val="28"/>
              </w:rPr>
            </w:pPr>
          </w:p>
        </w:tc>
        <w:tc>
          <w:tcPr>
            <w:tcW w:w="1134" w:type="dxa"/>
            <w:vMerge/>
            <w:tcBorders>
              <w:top w:val="nil"/>
            </w:tcBorders>
          </w:tcPr>
          <w:p w14:paraId="46882A5F" w14:textId="77777777" w:rsidR="00D960F3" w:rsidRPr="002B6E4A" w:rsidRDefault="00D960F3" w:rsidP="006902DB">
            <w:pPr>
              <w:rPr>
                <w:sz w:val="28"/>
                <w:szCs w:val="28"/>
              </w:rPr>
            </w:pPr>
          </w:p>
        </w:tc>
        <w:tc>
          <w:tcPr>
            <w:tcW w:w="850" w:type="dxa"/>
          </w:tcPr>
          <w:p w14:paraId="70CE587F" w14:textId="77777777" w:rsidR="00D960F3" w:rsidRPr="002B6E4A" w:rsidRDefault="00D960F3" w:rsidP="006902DB">
            <w:pPr>
              <w:spacing w:line="315" w:lineRule="exact"/>
              <w:jc w:val="center"/>
              <w:rPr>
                <w:sz w:val="28"/>
                <w:szCs w:val="28"/>
              </w:rPr>
            </w:pPr>
            <w:r w:rsidRPr="002B6E4A">
              <w:rPr>
                <w:color w:val="0D0D0D"/>
                <w:sz w:val="28"/>
                <w:szCs w:val="28"/>
              </w:rPr>
              <w:t>І</w:t>
            </w:r>
          </w:p>
          <w:p w14:paraId="3726061C" w14:textId="77777777" w:rsidR="00D960F3" w:rsidRPr="002B6E4A" w:rsidRDefault="00D960F3" w:rsidP="006902DB">
            <w:pPr>
              <w:spacing w:before="23"/>
              <w:ind w:right="138"/>
              <w:jc w:val="center"/>
              <w:rPr>
                <w:sz w:val="28"/>
                <w:szCs w:val="28"/>
              </w:rPr>
            </w:pPr>
            <w:r w:rsidRPr="002B6E4A">
              <w:rPr>
                <w:color w:val="0D0D0D"/>
                <w:sz w:val="28"/>
                <w:szCs w:val="28"/>
              </w:rPr>
              <w:t>місце</w:t>
            </w:r>
          </w:p>
        </w:tc>
        <w:tc>
          <w:tcPr>
            <w:tcW w:w="992" w:type="dxa"/>
          </w:tcPr>
          <w:p w14:paraId="48C53152" w14:textId="77777777" w:rsidR="00D960F3" w:rsidRPr="002B6E4A" w:rsidRDefault="00D960F3" w:rsidP="006902DB">
            <w:pPr>
              <w:spacing w:line="315" w:lineRule="exact"/>
              <w:ind w:right="139"/>
              <w:jc w:val="center"/>
              <w:rPr>
                <w:sz w:val="28"/>
                <w:szCs w:val="28"/>
              </w:rPr>
            </w:pPr>
            <w:r w:rsidRPr="002B6E4A">
              <w:rPr>
                <w:color w:val="0D0D0D"/>
                <w:sz w:val="28"/>
                <w:szCs w:val="28"/>
              </w:rPr>
              <w:t>ІІ</w:t>
            </w:r>
          </w:p>
          <w:p w14:paraId="5001E5C3" w14:textId="77777777" w:rsidR="00D960F3" w:rsidRPr="002B6E4A" w:rsidRDefault="00D960F3" w:rsidP="006902DB">
            <w:pPr>
              <w:spacing w:before="23"/>
              <w:ind w:right="138"/>
              <w:jc w:val="center"/>
              <w:rPr>
                <w:sz w:val="28"/>
                <w:szCs w:val="28"/>
              </w:rPr>
            </w:pPr>
            <w:r w:rsidRPr="002B6E4A">
              <w:rPr>
                <w:color w:val="0D0D0D"/>
                <w:sz w:val="28"/>
                <w:szCs w:val="28"/>
              </w:rPr>
              <w:t>місце</w:t>
            </w:r>
          </w:p>
        </w:tc>
        <w:tc>
          <w:tcPr>
            <w:tcW w:w="851" w:type="dxa"/>
          </w:tcPr>
          <w:p w14:paraId="73D854E9" w14:textId="77777777" w:rsidR="00D960F3" w:rsidRPr="002B6E4A" w:rsidRDefault="00D960F3" w:rsidP="006902DB">
            <w:pPr>
              <w:spacing w:line="315" w:lineRule="exact"/>
              <w:ind w:right="138"/>
              <w:jc w:val="center"/>
              <w:rPr>
                <w:sz w:val="28"/>
                <w:szCs w:val="28"/>
              </w:rPr>
            </w:pPr>
            <w:r w:rsidRPr="002B6E4A">
              <w:rPr>
                <w:color w:val="0D0D0D"/>
                <w:sz w:val="28"/>
                <w:szCs w:val="28"/>
              </w:rPr>
              <w:t>ІІІ</w:t>
            </w:r>
          </w:p>
          <w:p w14:paraId="4D3E5E23" w14:textId="77777777" w:rsidR="00D960F3" w:rsidRPr="002B6E4A" w:rsidRDefault="00D960F3" w:rsidP="006902DB">
            <w:pPr>
              <w:spacing w:before="23"/>
              <w:ind w:right="138"/>
              <w:jc w:val="center"/>
              <w:rPr>
                <w:sz w:val="28"/>
                <w:szCs w:val="28"/>
              </w:rPr>
            </w:pPr>
            <w:r w:rsidRPr="002B6E4A">
              <w:rPr>
                <w:color w:val="0D0D0D"/>
                <w:sz w:val="28"/>
                <w:szCs w:val="28"/>
              </w:rPr>
              <w:t>місце</w:t>
            </w:r>
          </w:p>
        </w:tc>
        <w:tc>
          <w:tcPr>
            <w:tcW w:w="850" w:type="dxa"/>
          </w:tcPr>
          <w:p w14:paraId="6CAE4957" w14:textId="77777777" w:rsidR="00D960F3" w:rsidRPr="002B6E4A" w:rsidRDefault="00D960F3" w:rsidP="006902DB">
            <w:pPr>
              <w:spacing w:line="315" w:lineRule="exact"/>
              <w:jc w:val="center"/>
              <w:rPr>
                <w:sz w:val="28"/>
                <w:szCs w:val="28"/>
              </w:rPr>
            </w:pPr>
            <w:r w:rsidRPr="002B6E4A">
              <w:rPr>
                <w:color w:val="0D0D0D"/>
                <w:sz w:val="28"/>
                <w:szCs w:val="28"/>
              </w:rPr>
              <w:t>І</w:t>
            </w:r>
          </w:p>
          <w:p w14:paraId="75408CA2" w14:textId="77777777" w:rsidR="00D960F3" w:rsidRPr="002B6E4A" w:rsidRDefault="00D960F3" w:rsidP="006902DB">
            <w:pPr>
              <w:spacing w:before="23"/>
              <w:ind w:right="137"/>
              <w:jc w:val="center"/>
              <w:rPr>
                <w:sz w:val="28"/>
                <w:szCs w:val="28"/>
              </w:rPr>
            </w:pPr>
            <w:r w:rsidRPr="002B6E4A">
              <w:rPr>
                <w:color w:val="0D0D0D"/>
                <w:sz w:val="28"/>
                <w:szCs w:val="28"/>
              </w:rPr>
              <w:t>місце</w:t>
            </w:r>
          </w:p>
        </w:tc>
        <w:tc>
          <w:tcPr>
            <w:tcW w:w="851" w:type="dxa"/>
          </w:tcPr>
          <w:p w14:paraId="486010C5" w14:textId="77777777" w:rsidR="00D960F3" w:rsidRPr="002B6E4A" w:rsidRDefault="00D960F3" w:rsidP="006902DB">
            <w:pPr>
              <w:spacing w:line="315" w:lineRule="exact"/>
              <w:ind w:right="139"/>
              <w:jc w:val="center"/>
              <w:rPr>
                <w:sz w:val="28"/>
                <w:szCs w:val="28"/>
              </w:rPr>
            </w:pPr>
            <w:r w:rsidRPr="002B6E4A">
              <w:rPr>
                <w:color w:val="0D0D0D"/>
                <w:sz w:val="28"/>
                <w:szCs w:val="28"/>
              </w:rPr>
              <w:t>ІІ</w:t>
            </w:r>
          </w:p>
          <w:p w14:paraId="28704164" w14:textId="77777777" w:rsidR="00D960F3" w:rsidRPr="002B6E4A" w:rsidRDefault="00D960F3" w:rsidP="006902DB">
            <w:pPr>
              <w:spacing w:before="23"/>
              <w:ind w:right="139"/>
              <w:jc w:val="center"/>
              <w:rPr>
                <w:sz w:val="28"/>
                <w:szCs w:val="28"/>
              </w:rPr>
            </w:pPr>
            <w:r w:rsidRPr="002B6E4A">
              <w:rPr>
                <w:color w:val="0D0D0D"/>
                <w:sz w:val="28"/>
                <w:szCs w:val="28"/>
              </w:rPr>
              <w:t>місце</w:t>
            </w:r>
          </w:p>
        </w:tc>
        <w:tc>
          <w:tcPr>
            <w:tcW w:w="744" w:type="dxa"/>
            <w:tcBorders>
              <w:right w:val="single" w:sz="4" w:space="0" w:color="auto"/>
            </w:tcBorders>
          </w:tcPr>
          <w:p w14:paraId="75895B69" w14:textId="77777777" w:rsidR="00D960F3" w:rsidRPr="002B6E4A" w:rsidRDefault="00D960F3" w:rsidP="006902DB">
            <w:pPr>
              <w:spacing w:line="315" w:lineRule="exact"/>
              <w:ind w:right="78"/>
              <w:jc w:val="center"/>
              <w:rPr>
                <w:sz w:val="28"/>
                <w:szCs w:val="28"/>
              </w:rPr>
            </w:pPr>
            <w:r w:rsidRPr="002B6E4A">
              <w:rPr>
                <w:color w:val="0D0D0D"/>
                <w:sz w:val="28"/>
                <w:szCs w:val="28"/>
              </w:rPr>
              <w:t>ІІІ</w:t>
            </w:r>
          </w:p>
          <w:p w14:paraId="3184D34A" w14:textId="77777777" w:rsidR="00D960F3" w:rsidRPr="002B6E4A" w:rsidRDefault="00D960F3" w:rsidP="006902DB">
            <w:pPr>
              <w:spacing w:before="23"/>
              <w:ind w:right="78"/>
              <w:jc w:val="center"/>
              <w:rPr>
                <w:sz w:val="28"/>
                <w:szCs w:val="28"/>
              </w:rPr>
            </w:pPr>
            <w:r w:rsidRPr="002B6E4A">
              <w:rPr>
                <w:color w:val="0D0D0D"/>
                <w:sz w:val="28"/>
                <w:szCs w:val="28"/>
              </w:rPr>
              <w:t>місце</w:t>
            </w:r>
          </w:p>
        </w:tc>
        <w:tc>
          <w:tcPr>
            <w:tcW w:w="673" w:type="dxa"/>
            <w:tcBorders>
              <w:left w:val="single" w:sz="4" w:space="0" w:color="auto"/>
            </w:tcBorders>
          </w:tcPr>
          <w:p w14:paraId="4FAA995F" w14:textId="77777777" w:rsidR="00D960F3" w:rsidRPr="002B6E4A" w:rsidRDefault="00D960F3" w:rsidP="006902DB">
            <w:pPr>
              <w:spacing w:before="23"/>
              <w:ind w:right="78"/>
              <w:jc w:val="center"/>
              <w:rPr>
                <w:sz w:val="28"/>
                <w:szCs w:val="28"/>
              </w:rPr>
            </w:pPr>
          </w:p>
        </w:tc>
      </w:tr>
      <w:tr w:rsidR="00D960F3" w:rsidRPr="002B6E4A" w14:paraId="5DA557D9" w14:textId="77777777" w:rsidTr="006902DB">
        <w:trPr>
          <w:trHeight w:val="1044"/>
        </w:trPr>
        <w:tc>
          <w:tcPr>
            <w:tcW w:w="567" w:type="dxa"/>
          </w:tcPr>
          <w:p w14:paraId="1EDD5BBA" w14:textId="77777777" w:rsidR="00D960F3" w:rsidRPr="002B6E4A" w:rsidRDefault="00D960F3" w:rsidP="006902DB">
            <w:pPr>
              <w:spacing w:line="312" w:lineRule="exact"/>
              <w:ind w:right="77"/>
              <w:jc w:val="center"/>
              <w:rPr>
                <w:sz w:val="28"/>
                <w:szCs w:val="28"/>
              </w:rPr>
            </w:pPr>
            <w:r w:rsidRPr="002B6E4A">
              <w:rPr>
                <w:color w:val="0D0D0D"/>
                <w:sz w:val="28"/>
                <w:szCs w:val="28"/>
              </w:rPr>
              <w:t>1.</w:t>
            </w:r>
          </w:p>
        </w:tc>
        <w:tc>
          <w:tcPr>
            <w:tcW w:w="1935" w:type="dxa"/>
          </w:tcPr>
          <w:p w14:paraId="2D149EAD" w14:textId="77777777" w:rsidR="00D960F3" w:rsidRPr="002B6E4A" w:rsidRDefault="00D960F3" w:rsidP="006902DB">
            <w:pPr>
              <w:spacing w:line="312" w:lineRule="exact"/>
              <w:rPr>
                <w:sz w:val="28"/>
                <w:szCs w:val="28"/>
              </w:rPr>
            </w:pPr>
            <w:r w:rsidRPr="002B6E4A">
              <w:rPr>
                <w:color w:val="0D0D0D"/>
                <w:sz w:val="28"/>
                <w:szCs w:val="28"/>
              </w:rPr>
              <w:t>Українська</w:t>
            </w:r>
          </w:p>
          <w:p w14:paraId="0B181DDB" w14:textId="77777777" w:rsidR="00D960F3" w:rsidRPr="002B6E4A" w:rsidRDefault="00D960F3" w:rsidP="006902DB">
            <w:pPr>
              <w:spacing w:line="350" w:lineRule="atLeast"/>
              <w:ind w:right="731"/>
              <w:rPr>
                <w:sz w:val="28"/>
                <w:szCs w:val="28"/>
              </w:rPr>
            </w:pPr>
            <w:r w:rsidRPr="002B6E4A">
              <w:rPr>
                <w:color w:val="0D0D0D"/>
                <w:sz w:val="28"/>
                <w:szCs w:val="28"/>
              </w:rPr>
              <w:t>мова і</w:t>
            </w:r>
            <w:r>
              <w:rPr>
                <w:color w:val="0D0D0D"/>
                <w:sz w:val="28"/>
                <w:szCs w:val="28"/>
              </w:rPr>
              <w:t xml:space="preserve"> </w:t>
            </w:r>
            <w:r w:rsidRPr="002B6E4A">
              <w:rPr>
                <w:color w:val="0D0D0D"/>
                <w:sz w:val="28"/>
                <w:szCs w:val="28"/>
              </w:rPr>
              <w:t>література</w:t>
            </w:r>
          </w:p>
        </w:tc>
        <w:tc>
          <w:tcPr>
            <w:tcW w:w="1134" w:type="dxa"/>
          </w:tcPr>
          <w:p w14:paraId="373E0737" w14:textId="77777777" w:rsidR="00D960F3" w:rsidRPr="002B6E4A" w:rsidRDefault="00D960F3" w:rsidP="006902DB">
            <w:pPr>
              <w:spacing w:line="312" w:lineRule="exact"/>
              <w:jc w:val="center"/>
              <w:rPr>
                <w:sz w:val="28"/>
                <w:szCs w:val="28"/>
              </w:rPr>
            </w:pPr>
            <w:r>
              <w:rPr>
                <w:color w:val="0D0D0D"/>
                <w:sz w:val="28"/>
                <w:szCs w:val="28"/>
              </w:rPr>
              <w:t>5</w:t>
            </w:r>
          </w:p>
        </w:tc>
        <w:tc>
          <w:tcPr>
            <w:tcW w:w="850" w:type="dxa"/>
          </w:tcPr>
          <w:p w14:paraId="61A7ACB5" w14:textId="77777777" w:rsidR="00D960F3" w:rsidRPr="002B6E4A" w:rsidRDefault="00D960F3" w:rsidP="006902DB">
            <w:pPr>
              <w:spacing w:line="312" w:lineRule="exact"/>
              <w:jc w:val="center"/>
              <w:rPr>
                <w:sz w:val="28"/>
                <w:szCs w:val="28"/>
              </w:rPr>
            </w:pPr>
            <w:r w:rsidRPr="002B6E4A">
              <w:rPr>
                <w:color w:val="0D0D0D"/>
                <w:sz w:val="28"/>
                <w:szCs w:val="28"/>
              </w:rPr>
              <w:t>-</w:t>
            </w:r>
          </w:p>
        </w:tc>
        <w:tc>
          <w:tcPr>
            <w:tcW w:w="992" w:type="dxa"/>
          </w:tcPr>
          <w:p w14:paraId="789992E3" w14:textId="77777777" w:rsidR="00D960F3" w:rsidRPr="002B6E4A" w:rsidRDefault="00D960F3" w:rsidP="006902DB">
            <w:pPr>
              <w:spacing w:line="312" w:lineRule="exact"/>
              <w:jc w:val="center"/>
              <w:rPr>
                <w:sz w:val="28"/>
                <w:szCs w:val="28"/>
              </w:rPr>
            </w:pPr>
            <w:r>
              <w:rPr>
                <w:color w:val="0D0D0D"/>
                <w:sz w:val="28"/>
                <w:szCs w:val="28"/>
              </w:rPr>
              <w:t>1</w:t>
            </w:r>
          </w:p>
        </w:tc>
        <w:tc>
          <w:tcPr>
            <w:tcW w:w="851" w:type="dxa"/>
          </w:tcPr>
          <w:p w14:paraId="36A50753" w14:textId="77777777" w:rsidR="00D960F3" w:rsidRPr="002B6E4A" w:rsidRDefault="00D960F3" w:rsidP="006902DB">
            <w:pPr>
              <w:spacing w:line="312" w:lineRule="exact"/>
              <w:jc w:val="center"/>
              <w:rPr>
                <w:sz w:val="28"/>
                <w:szCs w:val="28"/>
              </w:rPr>
            </w:pPr>
            <w:r>
              <w:rPr>
                <w:color w:val="0D0D0D"/>
                <w:sz w:val="28"/>
                <w:szCs w:val="28"/>
              </w:rPr>
              <w:t>1</w:t>
            </w:r>
          </w:p>
        </w:tc>
        <w:tc>
          <w:tcPr>
            <w:tcW w:w="850" w:type="dxa"/>
          </w:tcPr>
          <w:p w14:paraId="7416D48A" w14:textId="77777777" w:rsidR="00D960F3" w:rsidRPr="002B6E4A" w:rsidRDefault="00D960F3" w:rsidP="006902DB">
            <w:pPr>
              <w:spacing w:line="312" w:lineRule="exact"/>
              <w:jc w:val="center"/>
              <w:rPr>
                <w:sz w:val="28"/>
                <w:szCs w:val="28"/>
              </w:rPr>
            </w:pPr>
            <w:r w:rsidRPr="002B6E4A">
              <w:rPr>
                <w:color w:val="0D0D0D"/>
                <w:sz w:val="28"/>
                <w:szCs w:val="28"/>
              </w:rPr>
              <w:t>-</w:t>
            </w:r>
          </w:p>
        </w:tc>
        <w:tc>
          <w:tcPr>
            <w:tcW w:w="851" w:type="dxa"/>
          </w:tcPr>
          <w:p w14:paraId="2AE4A6B9" w14:textId="77777777" w:rsidR="00D960F3" w:rsidRPr="002B6E4A" w:rsidRDefault="00D960F3" w:rsidP="006902DB">
            <w:pPr>
              <w:spacing w:line="312" w:lineRule="exact"/>
              <w:rPr>
                <w:sz w:val="28"/>
                <w:szCs w:val="28"/>
              </w:rPr>
            </w:pPr>
            <w:r w:rsidRPr="002B6E4A">
              <w:rPr>
                <w:color w:val="0D0D0D"/>
                <w:sz w:val="28"/>
                <w:szCs w:val="28"/>
              </w:rPr>
              <w:t>-</w:t>
            </w:r>
          </w:p>
        </w:tc>
        <w:tc>
          <w:tcPr>
            <w:tcW w:w="744" w:type="dxa"/>
            <w:tcBorders>
              <w:right w:val="single" w:sz="4" w:space="0" w:color="auto"/>
            </w:tcBorders>
          </w:tcPr>
          <w:p w14:paraId="20DCD2F6" w14:textId="77777777" w:rsidR="00D960F3" w:rsidRPr="002B6E4A" w:rsidRDefault="00D960F3" w:rsidP="006902DB">
            <w:pPr>
              <w:spacing w:line="312" w:lineRule="exact"/>
              <w:jc w:val="center"/>
              <w:rPr>
                <w:sz w:val="28"/>
                <w:szCs w:val="28"/>
              </w:rPr>
            </w:pPr>
            <w:r w:rsidRPr="002B6E4A">
              <w:rPr>
                <w:color w:val="0D0D0D"/>
                <w:sz w:val="28"/>
                <w:szCs w:val="28"/>
              </w:rPr>
              <w:t>-</w:t>
            </w:r>
          </w:p>
        </w:tc>
        <w:tc>
          <w:tcPr>
            <w:tcW w:w="673" w:type="dxa"/>
            <w:tcBorders>
              <w:left w:val="single" w:sz="4" w:space="0" w:color="auto"/>
            </w:tcBorders>
          </w:tcPr>
          <w:p w14:paraId="5295F358" w14:textId="77777777" w:rsidR="00D960F3" w:rsidRPr="002B6E4A" w:rsidRDefault="00D960F3" w:rsidP="006902DB">
            <w:pPr>
              <w:spacing w:line="312" w:lineRule="exact"/>
              <w:jc w:val="center"/>
              <w:rPr>
                <w:sz w:val="28"/>
                <w:szCs w:val="28"/>
              </w:rPr>
            </w:pPr>
          </w:p>
        </w:tc>
      </w:tr>
      <w:tr w:rsidR="00D960F3" w:rsidRPr="002B6E4A" w14:paraId="3B9B4A18" w14:textId="77777777" w:rsidTr="006902DB">
        <w:trPr>
          <w:trHeight w:val="347"/>
        </w:trPr>
        <w:tc>
          <w:tcPr>
            <w:tcW w:w="567" w:type="dxa"/>
          </w:tcPr>
          <w:p w14:paraId="2B281AB7" w14:textId="77777777" w:rsidR="00D960F3" w:rsidRPr="002B6E4A" w:rsidRDefault="00D960F3" w:rsidP="006902DB">
            <w:pPr>
              <w:spacing w:line="312" w:lineRule="exact"/>
              <w:ind w:right="77"/>
              <w:jc w:val="center"/>
              <w:rPr>
                <w:sz w:val="28"/>
                <w:szCs w:val="28"/>
              </w:rPr>
            </w:pPr>
            <w:r w:rsidRPr="002B6E4A">
              <w:rPr>
                <w:color w:val="0D0D0D"/>
                <w:sz w:val="28"/>
                <w:szCs w:val="28"/>
              </w:rPr>
              <w:t>2.</w:t>
            </w:r>
          </w:p>
        </w:tc>
        <w:tc>
          <w:tcPr>
            <w:tcW w:w="1935" w:type="dxa"/>
          </w:tcPr>
          <w:p w14:paraId="3C95B420" w14:textId="77777777" w:rsidR="00D960F3" w:rsidRPr="002B6E4A" w:rsidRDefault="00D960F3" w:rsidP="006902DB">
            <w:pPr>
              <w:spacing w:line="312" w:lineRule="exact"/>
              <w:rPr>
                <w:sz w:val="28"/>
                <w:szCs w:val="28"/>
              </w:rPr>
            </w:pPr>
            <w:r w:rsidRPr="002B6E4A">
              <w:rPr>
                <w:color w:val="0D0D0D"/>
                <w:sz w:val="28"/>
                <w:szCs w:val="28"/>
              </w:rPr>
              <w:t>Математика</w:t>
            </w:r>
          </w:p>
        </w:tc>
        <w:tc>
          <w:tcPr>
            <w:tcW w:w="1134" w:type="dxa"/>
          </w:tcPr>
          <w:p w14:paraId="562BFAB4" w14:textId="77777777" w:rsidR="00D960F3" w:rsidRPr="00A3195D" w:rsidRDefault="00D960F3" w:rsidP="006902DB">
            <w:pPr>
              <w:spacing w:line="312" w:lineRule="exact"/>
              <w:jc w:val="center"/>
              <w:rPr>
                <w:sz w:val="28"/>
                <w:szCs w:val="28"/>
              </w:rPr>
            </w:pPr>
            <w:r>
              <w:rPr>
                <w:color w:val="0D0D0D"/>
                <w:sz w:val="28"/>
                <w:szCs w:val="28"/>
              </w:rPr>
              <w:t>6</w:t>
            </w:r>
          </w:p>
        </w:tc>
        <w:tc>
          <w:tcPr>
            <w:tcW w:w="850" w:type="dxa"/>
          </w:tcPr>
          <w:p w14:paraId="703DA560" w14:textId="77777777" w:rsidR="00D960F3" w:rsidRPr="00A3195D" w:rsidRDefault="00D960F3" w:rsidP="006902DB">
            <w:pPr>
              <w:spacing w:line="312" w:lineRule="exact"/>
              <w:jc w:val="center"/>
              <w:rPr>
                <w:sz w:val="28"/>
                <w:szCs w:val="28"/>
              </w:rPr>
            </w:pPr>
            <w:r>
              <w:rPr>
                <w:color w:val="0D0D0D"/>
                <w:sz w:val="28"/>
                <w:szCs w:val="28"/>
              </w:rPr>
              <w:t>-</w:t>
            </w:r>
          </w:p>
        </w:tc>
        <w:tc>
          <w:tcPr>
            <w:tcW w:w="992" w:type="dxa"/>
          </w:tcPr>
          <w:p w14:paraId="07FE59DA" w14:textId="77777777" w:rsidR="00D960F3" w:rsidRPr="00A3195D" w:rsidRDefault="00D960F3" w:rsidP="006902DB">
            <w:pPr>
              <w:spacing w:line="312" w:lineRule="exact"/>
              <w:jc w:val="center"/>
              <w:rPr>
                <w:sz w:val="28"/>
                <w:szCs w:val="28"/>
              </w:rPr>
            </w:pPr>
            <w:r>
              <w:rPr>
                <w:color w:val="0D0D0D"/>
                <w:sz w:val="28"/>
                <w:szCs w:val="28"/>
              </w:rPr>
              <w:t>2</w:t>
            </w:r>
          </w:p>
        </w:tc>
        <w:tc>
          <w:tcPr>
            <w:tcW w:w="851" w:type="dxa"/>
          </w:tcPr>
          <w:p w14:paraId="43C9AAFB" w14:textId="77777777" w:rsidR="00D960F3" w:rsidRPr="002B6E4A" w:rsidRDefault="00D960F3" w:rsidP="006902DB">
            <w:pPr>
              <w:spacing w:line="312" w:lineRule="exact"/>
              <w:jc w:val="center"/>
              <w:rPr>
                <w:sz w:val="28"/>
                <w:szCs w:val="28"/>
              </w:rPr>
            </w:pPr>
            <w:r>
              <w:rPr>
                <w:color w:val="0D0D0D"/>
                <w:sz w:val="28"/>
                <w:szCs w:val="28"/>
              </w:rPr>
              <w:t>-</w:t>
            </w:r>
          </w:p>
        </w:tc>
        <w:tc>
          <w:tcPr>
            <w:tcW w:w="850" w:type="dxa"/>
          </w:tcPr>
          <w:p w14:paraId="2AB12E29" w14:textId="77777777" w:rsidR="00D960F3" w:rsidRPr="002B6E4A" w:rsidRDefault="00D960F3" w:rsidP="006902DB">
            <w:pPr>
              <w:spacing w:line="312" w:lineRule="exact"/>
              <w:jc w:val="center"/>
              <w:rPr>
                <w:sz w:val="28"/>
                <w:szCs w:val="28"/>
              </w:rPr>
            </w:pPr>
            <w:r w:rsidRPr="002B6E4A">
              <w:rPr>
                <w:color w:val="0D0D0D"/>
                <w:sz w:val="28"/>
                <w:szCs w:val="28"/>
              </w:rPr>
              <w:t>-</w:t>
            </w:r>
          </w:p>
        </w:tc>
        <w:tc>
          <w:tcPr>
            <w:tcW w:w="851" w:type="dxa"/>
          </w:tcPr>
          <w:p w14:paraId="6A449F9A" w14:textId="77777777" w:rsidR="00D960F3" w:rsidRPr="002B6E4A" w:rsidRDefault="00D960F3" w:rsidP="006902DB">
            <w:pPr>
              <w:spacing w:line="312" w:lineRule="exact"/>
              <w:rPr>
                <w:sz w:val="28"/>
                <w:szCs w:val="28"/>
              </w:rPr>
            </w:pPr>
            <w:r>
              <w:rPr>
                <w:color w:val="0D0D0D"/>
                <w:sz w:val="28"/>
                <w:szCs w:val="28"/>
              </w:rPr>
              <w:t xml:space="preserve">  -</w:t>
            </w:r>
          </w:p>
        </w:tc>
        <w:tc>
          <w:tcPr>
            <w:tcW w:w="744" w:type="dxa"/>
            <w:tcBorders>
              <w:right w:val="single" w:sz="4" w:space="0" w:color="auto"/>
            </w:tcBorders>
          </w:tcPr>
          <w:p w14:paraId="65ABC670" w14:textId="77777777" w:rsidR="00D960F3" w:rsidRPr="002B6E4A" w:rsidRDefault="00D960F3" w:rsidP="006902DB">
            <w:pPr>
              <w:spacing w:line="312" w:lineRule="exact"/>
              <w:jc w:val="center"/>
              <w:rPr>
                <w:sz w:val="28"/>
                <w:szCs w:val="28"/>
              </w:rPr>
            </w:pPr>
            <w:r>
              <w:rPr>
                <w:color w:val="0D0D0D"/>
                <w:sz w:val="28"/>
                <w:szCs w:val="28"/>
              </w:rPr>
              <w:t>-</w:t>
            </w:r>
          </w:p>
        </w:tc>
        <w:tc>
          <w:tcPr>
            <w:tcW w:w="673" w:type="dxa"/>
            <w:tcBorders>
              <w:left w:val="single" w:sz="4" w:space="0" w:color="auto"/>
            </w:tcBorders>
          </w:tcPr>
          <w:p w14:paraId="09E89B52" w14:textId="77777777" w:rsidR="00D960F3" w:rsidRPr="002B6E4A" w:rsidRDefault="00D960F3" w:rsidP="006902DB">
            <w:pPr>
              <w:spacing w:line="312" w:lineRule="exact"/>
              <w:jc w:val="center"/>
              <w:rPr>
                <w:sz w:val="28"/>
                <w:szCs w:val="28"/>
              </w:rPr>
            </w:pPr>
            <w:r>
              <w:rPr>
                <w:sz w:val="28"/>
                <w:szCs w:val="28"/>
              </w:rPr>
              <w:t>1</w:t>
            </w:r>
          </w:p>
        </w:tc>
      </w:tr>
      <w:tr w:rsidR="00D960F3" w:rsidRPr="002B6E4A" w14:paraId="4BE1D9A6" w14:textId="77777777" w:rsidTr="006902DB">
        <w:trPr>
          <w:trHeight w:val="347"/>
        </w:trPr>
        <w:tc>
          <w:tcPr>
            <w:tcW w:w="567" w:type="dxa"/>
          </w:tcPr>
          <w:p w14:paraId="4F764220" w14:textId="77777777" w:rsidR="00D960F3" w:rsidRPr="002B6E4A" w:rsidRDefault="00D960F3" w:rsidP="006902DB">
            <w:pPr>
              <w:spacing w:line="312" w:lineRule="exact"/>
              <w:ind w:right="77"/>
              <w:jc w:val="center"/>
              <w:rPr>
                <w:sz w:val="28"/>
                <w:szCs w:val="28"/>
              </w:rPr>
            </w:pPr>
            <w:r w:rsidRPr="002B6E4A">
              <w:rPr>
                <w:color w:val="0D0D0D"/>
                <w:sz w:val="28"/>
                <w:szCs w:val="28"/>
              </w:rPr>
              <w:t>3.</w:t>
            </w:r>
          </w:p>
        </w:tc>
        <w:tc>
          <w:tcPr>
            <w:tcW w:w="1935" w:type="dxa"/>
          </w:tcPr>
          <w:p w14:paraId="06D3A370" w14:textId="77777777" w:rsidR="00D960F3" w:rsidRPr="002B6E4A" w:rsidRDefault="00D960F3" w:rsidP="006902DB">
            <w:pPr>
              <w:spacing w:line="312" w:lineRule="exact"/>
              <w:rPr>
                <w:sz w:val="28"/>
                <w:szCs w:val="28"/>
              </w:rPr>
            </w:pPr>
            <w:r w:rsidRPr="002B6E4A">
              <w:rPr>
                <w:color w:val="0D0D0D"/>
                <w:sz w:val="28"/>
                <w:szCs w:val="28"/>
              </w:rPr>
              <w:t>Географія</w:t>
            </w:r>
          </w:p>
        </w:tc>
        <w:tc>
          <w:tcPr>
            <w:tcW w:w="1134" w:type="dxa"/>
          </w:tcPr>
          <w:p w14:paraId="0031C30D" w14:textId="77777777" w:rsidR="00D960F3" w:rsidRPr="002B6E4A" w:rsidRDefault="00D960F3" w:rsidP="006902DB">
            <w:pPr>
              <w:spacing w:line="312" w:lineRule="exact"/>
              <w:jc w:val="center"/>
              <w:rPr>
                <w:sz w:val="28"/>
                <w:szCs w:val="28"/>
              </w:rPr>
            </w:pPr>
            <w:r>
              <w:rPr>
                <w:color w:val="0D0D0D"/>
                <w:sz w:val="28"/>
                <w:szCs w:val="28"/>
              </w:rPr>
              <w:t>3</w:t>
            </w:r>
          </w:p>
        </w:tc>
        <w:tc>
          <w:tcPr>
            <w:tcW w:w="850" w:type="dxa"/>
          </w:tcPr>
          <w:p w14:paraId="10148884" w14:textId="77777777" w:rsidR="00D960F3" w:rsidRPr="002B6E4A" w:rsidRDefault="00D960F3" w:rsidP="006902DB">
            <w:pPr>
              <w:spacing w:line="312" w:lineRule="exact"/>
              <w:jc w:val="center"/>
              <w:rPr>
                <w:sz w:val="28"/>
                <w:szCs w:val="28"/>
              </w:rPr>
            </w:pPr>
            <w:r>
              <w:rPr>
                <w:color w:val="0D0D0D"/>
                <w:sz w:val="28"/>
                <w:szCs w:val="28"/>
              </w:rPr>
              <w:t>-</w:t>
            </w:r>
          </w:p>
        </w:tc>
        <w:tc>
          <w:tcPr>
            <w:tcW w:w="992" w:type="dxa"/>
          </w:tcPr>
          <w:p w14:paraId="7EC5EBAB" w14:textId="77777777" w:rsidR="00D960F3" w:rsidRPr="002B6E4A" w:rsidRDefault="00D960F3" w:rsidP="006902DB">
            <w:pPr>
              <w:spacing w:line="312" w:lineRule="exact"/>
              <w:jc w:val="center"/>
              <w:rPr>
                <w:sz w:val="28"/>
                <w:szCs w:val="28"/>
              </w:rPr>
            </w:pPr>
            <w:r>
              <w:rPr>
                <w:color w:val="0D0D0D"/>
                <w:sz w:val="28"/>
                <w:szCs w:val="28"/>
              </w:rPr>
              <w:t>-</w:t>
            </w:r>
          </w:p>
        </w:tc>
        <w:tc>
          <w:tcPr>
            <w:tcW w:w="851" w:type="dxa"/>
          </w:tcPr>
          <w:p w14:paraId="09EF04C7" w14:textId="77777777" w:rsidR="00D960F3" w:rsidRPr="002B6E4A" w:rsidRDefault="00D960F3" w:rsidP="006902DB">
            <w:pPr>
              <w:spacing w:line="312" w:lineRule="exact"/>
              <w:rPr>
                <w:sz w:val="28"/>
                <w:szCs w:val="28"/>
              </w:rPr>
            </w:pPr>
            <w:r>
              <w:rPr>
                <w:color w:val="0D0D0D"/>
                <w:sz w:val="28"/>
                <w:szCs w:val="28"/>
              </w:rPr>
              <w:t xml:space="preserve">     2</w:t>
            </w:r>
          </w:p>
        </w:tc>
        <w:tc>
          <w:tcPr>
            <w:tcW w:w="850" w:type="dxa"/>
          </w:tcPr>
          <w:p w14:paraId="31970383" w14:textId="77777777" w:rsidR="00D960F3" w:rsidRPr="002B6E4A" w:rsidRDefault="00D960F3" w:rsidP="006902DB">
            <w:pPr>
              <w:spacing w:line="312" w:lineRule="exact"/>
              <w:jc w:val="center"/>
              <w:rPr>
                <w:sz w:val="28"/>
                <w:szCs w:val="28"/>
              </w:rPr>
            </w:pPr>
            <w:r w:rsidRPr="002B6E4A">
              <w:rPr>
                <w:color w:val="0D0D0D"/>
                <w:sz w:val="28"/>
                <w:szCs w:val="28"/>
              </w:rPr>
              <w:t>-</w:t>
            </w:r>
          </w:p>
        </w:tc>
        <w:tc>
          <w:tcPr>
            <w:tcW w:w="851" w:type="dxa"/>
          </w:tcPr>
          <w:p w14:paraId="096E7B6E" w14:textId="77777777" w:rsidR="00D960F3" w:rsidRPr="002B6E4A" w:rsidRDefault="00D960F3" w:rsidP="006902DB">
            <w:pPr>
              <w:spacing w:line="312" w:lineRule="exact"/>
              <w:rPr>
                <w:sz w:val="28"/>
                <w:szCs w:val="28"/>
              </w:rPr>
            </w:pPr>
            <w:r>
              <w:rPr>
                <w:color w:val="0D0D0D"/>
                <w:sz w:val="28"/>
                <w:szCs w:val="28"/>
              </w:rPr>
              <w:t xml:space="preserve"> -</w:t>
            </w:r>
          </w:p>
        </w:tc>
        <w:tc>
          <w:tcPr>
            <w:tcW w:w="744" w:type="dxa"/>
            <w:tcBorders>
              <w:right w:val="single" w:sz="4" w:space="0" w:color="auto"/>
            </w:tcBorders>
          </w:tcPr>
          <w:p w14:paraId="6E81DF55" w14:textId="77777777" w:rsidR="00D960F3" w:rsidRPr="002B6E4A" w:rsidRDefault="00D960F3" w:rsidP="006902DB">
            <w:pPr>
              <w:spacing w:line="312" w:lineRule="exact"/>
              <w:jc w:val="center"/>
              <w:rPr>
                <w:sz w:val="28"/>
                <w:szCs w:val="28"/>
              </w:rPr>
            </w:pPr>
            <w:r>
              <w:rPr>
                <w:color w:val="0D0D0D"/>
                <w:sz w:val="28"/>
                <w:szCs w:val="28"/>
              </w:rPr>
              <w:t>-</w:t>
            </w:r>
          </w:p>
        </w:tc>
        <w:tc>
          <w:tcPr>
            <w:tcW w:w="673" w:type="dxa"/>
            <w:tcBorders>
              <w:left w:val="single" w:sz="4" w:space="0" w:color="auto"/>
            </w:tcBorders>
          </w:tcPr>
          <w:p w14:paraId="0761BED0" w14:textId="77777777" w:rsidR="00D960F3" w:rsidRPr="002B6E4A" w:rsidRDefault="00D960F3" w:rsidP="006902DB">
            <w:pPr>
              <w:spacing w:line="312" w:lineRule="exact"/>
              <w:jc w:val="center"/>
              <w:rPr>
                <w:sz w:val="28"/>
                <w:szCs w:val="28"/>
              </w:rPr>
            </w:pPr>
          </w:p>
        </w:tc>
      </w:tr>
      <w:tr w:rsidR="00D960F3" w:rsidRPr="002B6E4A" w14:paraId="1E4B0CD8" w14:textId="77777777" w:rsidTr="006902DB">
        <w:trPr>
          <w:trHeight w:val="347"/>
        </w:trPr>
        <w:tc>
          <w:tcPr>
            <w:tcW w:w="567" w:type="dxa"/>
          </w:tcPr>
          <w:p w14:paraId="326795F7" w14:textId="77777777" w:rsidR="00D960F3" w:rsidRPr="00A3195D" w:rsidRDefault="00D960F3" w:rsidP="006902DB">
            <w:pPr>
              <w:spacing w:line="312" w:lineRule="exact"/>
              <w:ind w:right="77"/>
              <w:jc w:val="center"/>
              <w:rPr>
                <w:color w:val="0D0D0D"/>
                <w:sz w:val="28"/>
                <w:szCs w:val="28"/>
              </w:rPr>
            </w:pPr>
            <w:r>
              <w:rPr>
                <w:color w:val="0D0D0D"/>
                <w:sz w:val="28"/>
                <w:szCs w:val="28"/>
              </w:rPr>
              <w:t>4.</w:t>
            </w:r>
          </w:p>
        </w:tc>
        <w:tc>
          <w:tcPr>
            <w:tcW w:w="1935" w:type="dxa"/>
          </w:tcPr>
          <w:p w14:paraId="4AF0E458" w14:textId="77777777" w:rsidR="00D960F3" w:rsidRPr="002B6E4A" w:rsidRDefault="00D960F3" w:rsidP="006902DB">
            <w:pPr>
              <w:spacing w:line="312" w:lineRule="exact"/>
              <w:rPr>
                <w:color w:val="0D0D0D"/>
                <w:sz w:val="28"/>
                <w:szCs w:val="28"/>
              </w:rPr>
            </w:pPr>
            <w:r>
              <w:rPr>
                <w:color w:val="0D0D0D"/>
                <w:sz w:val="28"/>
                <w:szCs w:val="28"/>
              </w:rPr>
              <w:t>Історія</w:t>
            </w:r>
          </w:p>
        </w:tc>
        <w:tc>
          <w:tcPr>
            <w:tcW w:w="1134" w:type="dxa"/>
          </w:tcPr>
          <w:p w14:paraId="1674E5FA" w14:textId="77777777" w:rsidR="00D960F3" w:rsidRDefault="00D960F3" w:rsidP="006902DB">
            <w:pPr>
              <w:spacing w:line="312" w:lineRule="exact"/>
              <w:jc w:val="center"/>
              <w:rPr>
                <w:color w:val="0D0D0D"/>
                <w:sz w:val="28"/>
                <w:szCs w:val="28"/>
              </w:rPr>
            </w:pPr>
            <w:r>
              <w:rPr>
                <w:color w:val="0D0D0D"/>
                <w:sz w:val="28"/>
                <w:szCs w:val="28"/>
              </w:rPr>
              <w:t>5</w:t>
            </w:r>
          </w:p>
        </w:tc>
        <w:tc>
          <w:tcPr>
            <w:tcW w:w="850" w:type="dxa"/>
          </w:tcPr>
          <w:p w14:paraId="1DA771C7" w14:textId="77777777" w:rsidR="00D960F3" w:rsidRDefault="00D960F3" w:rsidP="006902DB">
            <w:pPr>
              <w:spacing w:line="312" w:lineRule="exact"/>
              <w:jc w:val="center"/>
              <w:rPr>
                <w:color w:val="0D0D0D"/>
                <w:sz w:val="28"/>
                <w:szCs w:val="28"/>
              </w:rPr>
            </w:pPr>
            <w:r>
              <w:rPr>
                <w:color w:val="0D0D0D"/>
                <w:sz w:val="28"/>
                <w:szCs w:val="28"/>
              </w:rPr>
              <w:t>-</w:t>
            </w:r>
          </w:p>
        </w:tc>
        <w:tc>
          <w:tcPr>
            <w:tcW w:w="992" w:type="dxa"/>
          </w:tcPr>
          <w:p w14:paraId="3BC49D7C" w14:textId="77777777" w:rsidR="00D960F3" w:rsidRDefault="00D960F3" w:rsidP="006902DB">
            <w:pPr>
              <w:spacing w:line="312" w:lineRule="exact"/>
              <w:jc w:val="center"/>
              <w:rPr>
                <w:color w:val="0D0D0D"/>
                <w:sz w:val="28"/>
                <w:szCs w:val="28"/>
              </w:rPr>
            </w:pPr>
            <w:r>
              <w:rPr>
                <w:color w:val="0D0D0D"/>
                <w:sz w:val="28"/>
                <w:szCs w:val="28"/>
              </w:rPr>
              <w:t>2</w:t>
            </w:r>
          </w:p>
        </w:tc>
        <w:tc>
          <w:tcPr>
            <w:tcW w:w="851" w:type="dxa"/>
          </w:tcPr>
          <w:p w14:paraId="00DA6EC0" w14:textId="77777777" w:rsidR="00D960F3" w:rsidRPr="002B6E4A" w:rsidRDefault="00D960F3" w:rsidP="006902DB">
            <w:pPr>
              <w:spacing w:line="312" w:lineRule="exact"/>
              <w:jc w:val="center"/>
              <w:rPr>
                <w:color w:val="0D0D0D"/>
                <w:sz w:val="28"/>
                <w:szCs w:val="28"/>
              </w:rPr>
            </w:pPr>
            <w:r>
              <w:rPr>
                <w:color w:val="0D0D0D"/>
                <w:sz w:val="28"/>
                <w:szCs w:val="28"/>
              </w:rPr>
              <w:t>-</w:t>
            </w:r>
          </w:p>
        </w:tc>
        <w:tc>
          <w:tcPr>
            <w:tcW w:w="850" w:type="dxa"/>
          </w:tcPr>
          <w:p w14:paraId="56D760EA" w14:textId="77777777" w:rsidR="00D960F3" w:rsidRPr="002B6E4A" w:rsidRDefault="00D960F3" w:rsidP="006902DB">
            <w:pPr>
              <w:spacing w:line="312" w:lineRule="exact"/>
              <w:jc w:val="center"/>
              <w:rPr>
                <w:color w:val="0D0D0D"/>
                <w:sz w:val="28"/>
                <w:szCs w:val="28"/>
              </w:rPr>
            </w:pPr>
            <w:r>
              <w:rPr>
                <w:color w:val="0D0D0D"/>
                <w:sz w:val="28"/>
                <w:szCs w:val="28"/>
              </w:rPr>
              <w:t>-</w:t>
            </w:r>
          </w:p>
        </w:tc>
        <w:tc>
          <w:tcPr>
            <w:tcW w:w="851" w:type="dxa"/>
          </w:tcPr>
          <w:p w14:paraId="1FADCE72" w14:textId="77777777" w:rsidR="00D960F3" w:rsidRPr="002B6E4A" w:rsidRDefault="00D960F3" w:rsidP="006902DB">
            <w:pPr>
              <w:spacing w:line="312" w:lineRule="exact"/>
              <w:rPr>
                <w:color w:val="0D0D0D"/>
                <w:sz w:val="28"/>
                <w:szCs w:val="28"/>
              </w:rPr>
            </w:pPr>
            <w:r>
              <w:rPr>
                <w:color w:val="0D0D0D"/>
                <w:sz w:val="28"/>
                <w:szCs w:val="28"/>
              </w:rPr>
              <w:t>-</w:t>
            </w:r>
          </w:p>
        </w:tc>
        <w:tc>
          <w:tcPr>
            <w:tcW w:w="744" w:type="dxa"/>
            <w:tcBorders>
              <w:right w:val="single" w:sz="4" w:space="0" w:color="auto"/>
            </w:tcBorders>
          </w:tcPr>
          <w:p w14:paraId="69D5BDC2" w14:textId="77777777" w:rsidR="00D960F3" w:rsidRPr="002B6E4A" w:rsidRDefault="00D960F3" w:rsidP="006902DB">
            <w:pPr>
              <w:spacing w:line="312" w:lineRule="exact"/>
              <w:jc w:val="center"/>
              <w:rPr>
                <w:color w:val="0D0D0D"/>
                <w:sz w:val="28"/>
                <w:szCs w:val="28"/>
              </w:rPr>
            </w:pPr>
            <w:r>
              <w:rPr>
                <w:color w:val="0D0D0D"/>
                <w:sz w:val="28"/>
                <w:szCs w:val="28"/>
              </w:rPr>
              <w:t>-</w:t>
            </w:r>
          </w:p>
        </w:tc>
        <w:tc>
          <w:tcPr>
            <w:tcW w:w="673" w:type="dxa"/>
            <w:tcBorders>
              <w:left w:val="single" w:sz="4" w:space="0" w:color="auto"/>
            </w:tcBorders>
          </w:tcPr>
          <w:p w14:paraId="47DDAD38" w14:textId="77777777" w:rsidR="00D960F3" w:rsidRPr="002B6E4A" w:rsidRDefault="00D960F3" w:rsidP="006902DB">
            <w:pPr>
              <w:spacing w:line="312" w:lineRule="exact"/>
              <w:jc w:val="center"/>
              <w:rPr>
                <w:color w:val="0D0D0D"/>
                <w:sz w:val="28"/>
                <w:szCs w:val="28"/>
              </w:rPr>
            </w:pPr>
          </w:p>
        </w:tc>
      </w:tr>
      <w:tr w:rsidR="00D960F3" w:rsidRPr="002B6E4A" w14:paraId="0AD8645D" w14:textId="77777777" w:rsidTr="006902DB">
        <w:trPr>
          <w:trHeight w:val="347"/>
        </w:trPr>
        <w:tc>
          <w:tcPr>
            <w:tcW w:w="567" w:type="dxa"/>
          </w:tcPr>
          <w:p w14:paraId="40388998" w14:textId="77777777" w:rsidR="00D960F3" w:rsidRDefault="00D960F3" w:rsidP="006902DB">
            <w:pPr>
              <w:spacing w:line="312" w:lineRule="exact"/>
              <w:ind w:right="77"/>
              <w:jc w:val="center"/>
              <w:rPr>
                <w:color w:val="0D0D0D"/>
                <w:sz w:val="28"/>
                <w:szCs w:val="28"/>
              </w:rPr>
            </w:pPr>
            <w:r>
              <w:rPr>
                <w:color w:val="0D0D0D"/>
                <w:sz w:val="28"/>
                <w:szCs w:val="28"/>
              </w:rPr>
              <w:t>5.</w:t>
            </w:r>
          </w:p>
        </w:tc>
        <w:tc>
          <w:tcPr>
            <w:tcW w:w="1935" w:type="dxa"/>
          </w:tcPr>
          <w:p w14:paraId="54035EDD" w14:textId="77777777" w:rsidR="00D960F3" w:rsidRDefault="00D960F3" w:rsidP="006902DB">
            <w:pPr>
              <w:spacing w:line="312" w:lineRule="exact"/>
              <w:rPr>
                <w:color w:val="0D0D0D"/>
                <w:sz w:val="28"/>
                <w:szCs w:val="28"/>
              </w:rPr>
            </w:pPr>
            <w:r>
              <w:rPr>
                <w:color w:val="0D0D0D"/>
                <w:sz w:val="28"/>
                <w:szCs w:val="28"/>
              </w:rPr>
              <w:t>Правознавство</w:t>
            </w:r>
          </w:p>
        </w:tc>
        <w:tc>
          <w:tcPr>
            <w:tcW w:w="1134" w:type="dxa"/>
          </w:tcPr>
          <w:p w14:paraId="205B2B8A" w14:textId="77777777" w:rsidR="00D960F3" w:rsidRDefault="00D960F3" w:rsidP="006902DB">
            <w:pPr>
              <w:spacing w:line="312" w:lineRule="exact"/>
              <w:jc w:val="center"/>
              <w:rPr>
                <w:color w:val="0D0D0D"/>
                <w:sz w:val="28"/>
                <w:szCs w:val="28"/>
              </w:rPr>
            </w:pPr>
            <w:r>
              <w:rPr>
                <w:color w:val="0D0D0D"/>
                <w:sz w:val="28"/>
                <w:szCs w:val="28"/>
              </w:rPr>
              <w:t>3</w:t>
            </w:r>
          </w:p>
        </w:tc>
        <w:tc>
          <w:tcPr>
            <w:tcW w:w="850" w:type="dxa"/>
          </w:tcPr>
          <w:p w14:paraId="64A20C25" w14:textId="77777777" w:rsidR="00D960F3" w:rsidRDefault="00D960F3" w:rsidP="006902DB">
            <w:pPr>
              <w:spacing w:line="312" w:lineRule="exact"/>
              <w:jc w:val="center"/>
              <w:rPr>
                <w:color w:val="0D0D0D"/>
                <w:sz w:val="28"/>
                <w:szCs w:val="28"/>
              </w:rPr>
            </w:pPr>
            <w:r>
              <w:rPr>
                <w:color w:val="0D0D0D"/>
                <w:sz w:val="28"/>
                <w:szCs w:val="28"/>
              </w:rPr>
              <w:t>1</w:t>
            </w:r>
          </w:p>
        </w:tc>
        <w:tc>
          <w:tcPr>
            <w:tcW w:w="992" w:type="dxa"/>
          </w:tcPr>
          <w:p w14:paraId="37B8DE6E" w14:textId="77777777" w:rsidR="00D960F3" w:rsidRDefault="00D960F3" w:rsidP="006902DB">
            <w:pPr>
              <w:spacing w:line="312" w:lineRule="exact"/>
              <w:jc w:val="center"/>
              <w:rPr>
                <w:color w:val="0D0D0D"/>
                <w:sz w:val="28"/>
                <w:szCs w:val="28"/>
              </w:rPr>
            </w:pPr>
            <w:r>
              <w:rPr>
                <w:color w:val="0D0D0D"/>
                <w:sz w:val="28"/>
                <w:szCs w:val="28"/>
              </w:rPr>
              <w:t>-</w:t>
            </w:r>
          </w:p>
        </w:tc>
        <w:tc>
          <w:tcPr>
            <w:tcW w:w="851" w:type="dxa"/>
          </w:tcPr>
          <w:p w14:paraId="4A39E685" w14:textId="77777777" w:rsidR="00D960F3" w:rsidRDefault="00D960F3" w:rsidP="006902DB">
            <w:pPr>
              <w:spacing w:line="312" w:lineRule="exact"/>
              <w:jc w:val="center"/>
              <w:rPr>
                <w:color w:val="0D0D0D"/>
                <w:sz w:val="28"/>
                <w:szCs w:val="28"/>
              </w:rPr>
            </w:pPr>
            <w:r>
              <w:rPr>
                <w:color w:val="0D0D0D"/>
                <w:sz w:val="28"/>
                <w:szCs w:val="28"/>
              </w:rPr>
              <w:t>1</w:t>
            </w:r>
          </w:p>
        </w:tc>
        <w:tc>
          <w:tcPr>
            <w:tcW w:w="850" w:type="dxa"/>
          </w:tcPr>
          <w:p w14:paraId="2A4D5DE0" w14:textId="77777777" w:rsidR="00D960F3" w:rsidRDefault="00D960F3" w:rsidP="006902DB">
            <w:pPr>
              <w:spacing w:line="312" w:lineRule="exact"/>
              <w:jc w:val="center"/>
              <w:rPr>
                <w:color w:val="0D0D0D"/>
                <w:sz w:val="28"/>
                <w:szCs w:val="28"/>
              </w:rPr>
            </w:pPr>
            <w:r>
              <w:rPr>
                <w:color w:val="0D0D0D"/>
                <w:sz w:val="28"/>
                <w:szCs w:val="28"/>
              </w:rPr>
              <w:t>-</w:t>
            </w:r>
          </w:p>
        </w:tc>
        <w:tc>
          <w:tcPr>
            <w:tcW w:w="851" w:type="dxa"/>
          </w:tcPr>
          <w:p w14:paraId="751720E1" w14:textId="77777777" w:rsidR="00D960F3" w:rsidRDefault="00D960F3" w:rsidP="006902DB">
            <w:pPr>
              <w:spacing w:line="312" w:lineRule="exact"/>
              <w:rPr>
                <w:color w:val="0D0D0D"/>
                <w:sz w:val="28"/>
                <w:szCs w:val="28"/>
              </w:rPr>
            </w:pPr>
            <w:r>
              <w:rPr>
                <w:color w:val="0D0D0D"/>
                <w:sz w:val="28"/>
                <w:szCs w:val="28"/>
              </w:rPr>
              <w:t>-</w:t>
            </w:r>
          </w:p>
        </w:tc>
        <w:tc>
          <w:tcPr>
            <w:tcW w:w="744" w:type="dxa"/>
            <w:tcBorders>
              <w:right w:val="single" w:sz="4" w:space="0" w:color="auto"/>
            </w:tcBorders>
          </w:tcPr>
          <w:p w14:paraId="13555505" w14:textId="77777777" w:rsidR="00D960F3" w:rsidRDefault="00D960F3" w:rsidP="006902DB">
            <w:pPr>
              <w:spacing w:line="312" w:lineRule="exact"/>
              <w:jc w:val="center"/>
              <w:rPr>
                <w:color w:val="0D0D0D"/>
                <w:sz w:val="28"/>
                <w:szCs w:val="28"/>
              </w:rPr>
            </w:pPr>
            <w:r>
              <w:rPr>
                <w:color w:val="0D0D0D"/>
                <w:sz w:val="28"/>
                <w:szCs w:val="28"/>
              </w:rPr>
              <w:t>-</w:t>
            </w:r>
          </w:p>
        </w:tc>
        <w:tc>
          <w:tcPr>
            <w:tcW w:w="673" w:type="dxa"/>
            <w:tcBorders>
              <w:left w:val="single" w:sz="4" w:space="0" w:color="auto"/>
            </w:tcBorders>
          </w:tcPr>
          <w:p w14:paraId="4BAB6F44" w14:textId="77777777" w:rsidR="00D960F3" w:rsidRDefault="00D960F3" w:rsidP="006902DB">
            <w:pPr>
              <w:spacing w:line="312" w:lineRule="exact"/>
              <w:jc w:val="center"/>
              <w:rPr>
                <w:color w:val="0D0D0D"/>
                <w:sz w:val="28"/>
                <w:szCs w:val="28"/>
              </w:rPr>
            </w:pPr>
          </w:p>
        </w:tc>
      </w:tr>
      <w:tr w:rsidR="00D960F3" w:rsidRPr="002B6E4A" w14:paraId="0941A151" w14:textId="77777777" w:rsidTr="006902DB">
        <w:trPr>
          <w:trHeight w:val="347"/>
        </w:trPr>
        <w:tc>
          <w:tcPr>
            <w:tcW w:w="567" w:type="dxa"/>
          </w:tcPr>
          <w:p w14:paraId="2A8F0367" w14:textId="77777777" w:rsidR="00D960F3" w:rsidRDefault="00D960F3" w:rsidP="006902DB">
            <w:pPr>
              <w:spacing w:line="312" w:lineRule="exact"/>
              <w:ind w:right="77"/>
              <w:jc w:val="center"/>
              <w:rPr>
                <w:color w:val="0D0D0D"/>
                <w:sz w:val="28"/>
                <w:szCs w:val="28"/>
              </w:rPr>
            </w:pPr>
            <w:r>
              <w:rPr>
                <w:color w:val="0D0D0D"/>
                <w:sz w:val="28"/>
                <w:szCs w:val="28"/>
              </w:rPr>
              <w:t>6.</w:t>
            </w:r>
          </w:p>
        </w:tc>
        <w:tc>
          <w:tcPr>
            <w:tcW w:w="1935" w:type="dxa"/>
          </w:tcPr>
          <w:p w14:paraId="4B82420F" w14:textId="77777777" w:rsidR="00D960F3" w:rsidRDefault="00D960F3" w:rsidP="006902DB">
            <w:pPr>
              <w:spacing w:line="312" w:lineRule="exact"/>
              <w:rPr>
                <w:color w:val="0D0D0D"/>
                <w:sz w:val="28"/>
                <w:szCs w:val="28"/>
              </w:rPr>
            </w:pPr>
            <w:r>
              <w:rPr>
                <w:color w:val="0D0D0D"/>
                <w:sz w:val="28"/>
                <w:szCs w:val="28"/>
              </w:rPr>
              <w:t>Хімія</w:t>
            </w:r>
          </w:p>
        </w:tc>
        <w:tc>
          <w:tcPr>
            <w:tcW w:w="1134" w:type="dxa"/>
          </w:tcPr>
          <w:p w14:paraId="5F2D29C4" w14:textId="77777777" w:rsidR="00D960F3" w:rsidRDefault="00D960F3" w:rsidP="006902DB">
            <w:pPr>
              <w:spacing w:line="312" w:lineRule="exact"/>
              <w:jc w:val="center"/>
              <w:rPr>
                <w:color w:val="0D0D0D"/>
                <w:sz w:val="28"/>
                <w:szCs w:val="28"/>
              </w:rPr>
            </w:pPr>
            <w:r>
              <w:rPr>
                <w:color w:val="0D0D0D"/>
                <w:sz w:val="28"/>
                <w:szCs w:val="28"/>
              </w:rPr>
              <w:t>2</w:t>
            </w:r>
          </w:p>
        </w:tc>
        <w:tc>
          <w:tcPr>
            <w:tcW w:w="850" w:type="dxa"/>
          </w:tcPr>
          <w:p w14:paraId="62A828C1" w14:textId="77777777" w:rsidR="00D960F3" w:rsidRDefault="00D960F3" w:rsidP="006902DB">
            <w:pPr>
              <w:spacing w:line="312" w:lineRule="exact"/>
              <w:jc w:val="center"/>
              <w:rPr>
                <w:color w:val="0D0D0D"/>
                <w:sz w:val="28"/>
                <w:szCs w:val="28"/>
              </w:rPr>
            </w:pPr>
            <w:r>
              <w:rPr>
                <w:color w:val="0D0D0D"/>
                <w:sz w:val="28"/>
                <w:szCs w:val="28"/>
              </w:rPr>
              <w:t>-</w:t>
            </w:r>
          </w:p>
        </w:tc>
        <w:tc>
          <w:tcPr>
            <w:tcW w:w="992" w:type="dxa"/>
          </w:tcPr>
          <w:p w14:paraId="68306B2C" w14:textId="77777777" w:rsidR="00D960F3" w:rsidRDefault="00D960F3" w:rsidP="006902DB">
            <w:pPr>
              <w:spacing w:line="312" w:lineRule="exact"/>
              <w:jc w:val="center"/>
              <w:rPr>
                <w:color w:val="0D0D0D"/>
                <w:sz w:val="28"/>
                <w:szCs w:val="28"/>
              </w:rPr>
            </w:pPr>
            <w:r>
              <w:rPr>
                <w:color w:val="0D0D0D"/>
                <w:sz w:val="28"/>
                <w:szCs w:val="28"/>
              </w:rPr>
              <w:t>-</w:t>
            </w:r>
          </w:p>
        </w:tc>
        <w:tc>
          <w:tcPr>
            <w:tcW w:w="851" w:type="dxa"/>
          </w:tcPr>
          <w:p w14:paraId="248C68E1" w14:textId="77777777" w:rsidR="00D960F3" w:rsidRDefault="00D960F3" w:rsidP="006902DB">
            <w:pPr>
              <w:spacing w:line="312" w:lineRule="exact"/>
              <w:jc w:val="center"/>
              <w:rPr>
                <w:color w:val="0D0D0D"/>
                <w:sz w:val="28"/>
                <w:szCs w:val="28"/>
              </w:rPr>
            </w:pPr>
            <w:r>
              <w:rPr>
                <w:color w:val="0D0D0D"/>
                <w:sz w:val="28"/>
                <w:szCs w:val="28"/>
              </w:rPr>
              <w:t>-</w:t>
            </w:r>
          </w:p>
        </w:tc>
        <w:tc>
          <w:tcPr>
            <w:tcW w:w="850" w:type="dxa"/>
          </w:tcPr>
          <w:p w14:paraId="39A036D0" w14:textId="77777777" w:rsidR="00D960F3" w:rsidRDefault="00D960F3" w:rsidP="006902DB">
            <w:pPr>
              <w:spacing w:line="312" w:lineRule="exact"/>
              <w:jc w:val="center"/>
              <w:rPr>
                <w:color w:val="0D0D0D"/>
                <w:sz w:val="28"/>
                <w:szCs w:val="28"/>
              </w:rPr>
            </w:pPr>
            <w:r>
              <w:rPr>
                <w:color w:val="0D0D0D"/>
                <w:sz w:val="28"/>
                <w:szCs w:val="28"/>
              </w:rPr>
              <w:t>-</w:t>
            </w:r>
          </w:p>
        </w:tc>
        <w:tc>
          <w:tcPr>
            <w:tcW w:w="851" w:type="dxa"/>
          </w:tcPr>
          <w:p w14:paraId="52639072" w14:textId="77777777" w:rsidR="00D960F3" w:rsidRDefault="00D960F3" w:rsidP="006902DB">
            <w:pPr>
              <w:spacing w:line="312" w:lineRule="exact"/>
              <w:rPr>
                <w:color w:val="0D0D0D"/>
                <w:sz w:val="28"/>
                <w:szCs w:val="28"/>
              </w:rPr>
            </w:pPr>
            <w:r>
              <w:rPr>
                <w:color w:val="0D0D0D"/>
                <w:sz w:val="28"/>
                <w:szCs w:val="28"/>
              </w:rPr>
              <w:t>-</w:t>
            </w:r>
          </w:p>
        </w:tc>
        <w:tc>
          <w:tcPr>
            <w:tcW w:w="744" w:type="dxa"/>
            <w:tcBorders>
              <w:right w:val="single" w:sz="4" w:space="0" w:color="auto"/>
            </w:tcBorders>
          </w:tcPr>
          <w:p w14:paraId="50A938CF" w14:textId="77777777" w:rsidR="00D960F3" w:rsidRDefault="00D960F3" w:rsidP="006902DB">
            <w:pPr>
              <w:spacing w:line="312" w:lineRule="exact"/>
              <w:jc w:val="center"/>
              <w:rPr>
                <w:color w:val="0D0D0D"/>
                <w:sz w:val="28"/>
                <w:szCs w:val="28"/>
              </w:rPr>
            </w:pPr>
            <w:r>
              <w:rPr>
                <w:color w:val="0D0D0D"/>
                <w:sz w:val="28"/>
                <w:szCs w:val="28"/>
              </w:rPr>
              <w:t>-</w:t>
            </w:r>
          </w:p>
        </w:tc>
        <w:tc>
          <w:tcPr>
            <w:tcW w:w="673" w:type="dxa"/>
            <w:tcBorders>
              <w:left w:val="single" w:sz="4" w:space="0" w:color="auto"/>
            </w:tcBorders>
          </w:tcPr>
          <w:p w14:paraId="06F53D69" w14:textId="77777777" w:rsidR="00D960F3" w:rsidRDefault="00D960F3" w:rsidP="006902DB">
            <w:pPr>
              <w:spacing w:line="312" w:lineRule="exact"/>
              <w:jc w:val="center"/>
              <w:rPr>
                <w:color w:val="0D0D0D"/>
                <w:sz w:val="28"/>
                <w:szCs w:val="28"/>
              </w:rPr>
            </w:pPr>
          </w:p>
        </w:tc>
      </w:tr>
      <w:tr w:rsidR="00D960F3" w:rsidRPr="002B6E4A" w14:paraId="6CD194D1" w14:textId="77777777" w:rsidTr="006902DB">
        <w:trPr>
          <w:trHeight w:val="347"/>
        </w:trPr>
        <w:tc>
          <w:tcPr>
            <w:tcW w:w="567" w:type="dxa"/>
          </w:tcPr>
          <w:p w14:paraId="35D64E6F" w14:textId="77777777" w:rsidR="00D960F3" w:rsidRDefault="00D960F3" w:rsidP="006902DB">
            <w:pPr>
              <w:spacing w:line="312" w:lineRule="exact"/>
              <w:ind w:right="77"/>
              <w:jc w:val="center"/>
              <w:rPr>
                <w:color w:val="0D0D0D"/>
                <w:sz w:val="28"/>
                <w:szCs w:val="28"/>
              </w:rPr>
            </w:pPr>
            <w:r>
              <w:rPr>
                <w:color w:val="0D0D0D"/>
                <w:sz w:val="28"/>
                <w:szCs w:val="28"/>
              </w:rPr>
              <w:t>7.</w:t>
            </w:r>
          </w:p>
        </w:tc>
        <w:tc>
          <w:tcPr>
            <w:tcW w:w="1935" w:type="dxa"/>
          </w:tcPr>
          <w:p w14:paraId="798BC007" w14:textId="77777777" w:rsidR="00D960F3" w:rsidRDefault="00D960F3" w:rsidP="006902DB">
            <w:pPr>
              <w:spacing w:line="312" w:lineRule="exact"/>
              <w:rPr>
                <w:color w:val="0D0D0D"/>
                <w:sz w:val="28"/>
                <w:szCs w:val="28"/>
              </w:rPr>
            </w:pPr>
            <w:r>
              <w:rPr>
                <w:color w:val="0D0D0D"/>
                <w:sz w:val="28"/>
                <w:szCs w:val="28"/>
              </w:rPr>
              <w:t>Англійська мова</w:t>
            </w:r>
          </w:p>
        </w:tc>
        <w:tc>
          <w:tcPr>
            <w:tcW w:w="1134" w:type="dxa"/>
          </w:tcPr>
          <w:p w14:paraId="0152C63B" w14:textId="77777777" w:rsidR="00D960F3" w:rsidRDefault="00D960F3" w:rsidP="006902DB">
            <w:pPr>
              <w:spacing w:line="312" w:lineRule="exact"/>
              <w:jc w:val="center"/>
              <w:rPr>
                <w:color w:val="0D0D0D"/>
                <w:sz w:val="28"/>
                <w:szCs w:val="28"/>
              </w:rPr>
            </w:pPr>
            <w:r>
              <w:rPr>
                <w:color w:val="0D0D0D"/>
                <w:sz w:val="28"/>
                <w:szCs w:val="28"/>
              </w:rPr>
              <w:t>2</w:t>
            </w:r>
          </w:p>
        </w:tc>
        <w:tc>
          <w:tcPr>
            <w:tcW w:w="850" w:type="dxa"/>
          </w:tcPr>
          <w:p w14:paraId="5F8B784F" w14:textId="77777777" w:rsidR="00D960F3" w:rsidRDefault="00D960F3" w:rsidP="006902DB">
            <w:pPr>
              <w:spacing w:line="312" w:lineRule="exact"/>
              <w:jc w:val="center"/>
              <w:rPr>
                <w:color w:val="0D0D0D"/>
                <w:sz w:val="28"/>
                <w:szCs w:val="28"/>
              </w:rPr>
            </w:pPr>
            <w:r>
              <w:rPr>
                <w:color w:val="0D0D0D"/>
                <w:sz w:val="28"/>
                <w:szCs w:val="28"/>
              </w:rPr>
              <w:t>-</w:t>
            </w:r>
          </w:p>
        </w:tc>
        <w:tc>
          <w:tcPr>
            <w:tcW w:w="992" w:type="dxa"/>
          </w:tcPr>
          <w:p w14:paraId="0493555B" w14:textId="77777777" w:rsidR="00D960F3" w:rsidRDefault="00D960F3" w:rsidP="006902DB">
            <w:pPr>
              <w:spacing w:line="312" w:lineRule="exact"/>
              <w:jc w:val="center"/>
              <w:rPr>
                <w:color w:val="0D0D0D"/>
                <w:sz w:val="28"/>
                <w:szCs w:val="28"/>
              </w:rPr>
            </w:pPr>
            <w:r>
              <w:rPr>
                <w:color w:val="0D0D0D"/>
                <w:sz w:val="28"/>
                <w:szCs w:val="28"/>
              </w:rPr>
              <w:t>-</w:t>
            </w:r>
          </w:p>
        </w:tc>
        <w:tc>
          <w:tcPr>
            <w:tcW w:w="851" w:type="dxa"/>
          </w:tcPr>
          <w:p w14:paraId="233E3D28" w14:textId="77777777" w:rsidR="00D960F3" w:rsidRDefault="00D960F3" w:rsidP="006902DB">
            <w:pPr>
              <w:spacing w:line="312" w:lineRule="exact"/>
              <w:jc w:val="center"/>
              <w:rPr>
                <w:color w:val="0D0D0D"/>
                <w:sz w:val="28"/>
                <w:szCs w:val="28"/>
              </w:rPr>
            </w:pPr>
            <w:r>
              <w:rPr>
                <w:color w:val="0D0D0D"/>
                <w:sz w:val="28"/>
                <w:szCs w:val="28"/>
              </w:rPr>
              <w:t>-</w:t>
            </w:r>
          </w:p>
        </w:tc>
        <w:tc>
          <w:tcPr>
            <w:tcW w:w="850" w:type="dxa"/>
          </w:tcPr>
          <w:p w14:paraId="25BCEABE" w14:textId="77777777" w:rsidR="00D960F3" w:rsidRDefault="00D960F3" w:rsidP="006902DB">
            <w:pPr>
              <w:spacing w:line="312" w:lineRule="exact"/>
              <w:jc w:val="center"/>
              <w:rPr>
                <w:color w:val="0D0D0D"/>
                <w:sz w:val="28"/>
                <w:szCs w:val="28"/>
              </w:rPr>
            </w:pPr>
            <w:r>
              <w:rPr>
                <w:color w:val="0D0D0D"/>
                <w:sz w:val="28"/>
                <w:szCs w:val="28"/>
              </w:rPr>
              <w:t>-</w:t>
            </w:r>
          </w:p>
        </w:tc>
        <w:tc>
          <w:tcPr>
            <w:tcW w:w="851" w:type="dxa"/>
          </w:tcPr>
          <w:p w14:paraId="5B86523D" w14:textId="77777777" w:rsidR="00D960F3" w:rsidRDefault="00D960F3" w:rsidP="006902DB">
            <w:pPr>
              <w:spacing w:line="312" w:lineRule="exact"/>
              <w:rPr>
                <w:color w:val="0D0D0D"/>
                <w:sz w:val="28"/>
                <w:szCs w:val="28"/>
              </w:rPr>
            </w:pPr>
            <w:r>
              <w:rPr>
                <w:color w:val="0D0D0D"/>
                <w:sz w:val="28"/>
                <w:szCs w:val="28"/>
              </w:rPr>
              <w:t>-</w:t>
            </w:r>
          </w:p>
        </w:tc>
        <w:tc>
          <w:tcPr>
            <w:tcW w:w="744" w:type="dxa"/>
            <w:tcBorders>
              <w:right w:val="single" w:sz="4" w:space="0" w:color="auto"/>
            </w:tcBorders>
          </w:tcPr>
          <w:p w14:paraId="4B0DD87C" w14:textId="77777777" w:rsidR="00D960F3" w:rsidRDefault="00D960F3" w:rsidP="006902DB">
            <w:pPr>
              <w:spacing w:line="312" w:lineRule="exact"/>
              <w:jc w:val="center"/>
              <w:rPr>
                <w:color w:val="0D0D0D"/>
                <w:sz w:val="28"/>
                <w:szCs w:val="28"/>
              </w:rPr>
            </w:pPr>
            <w:r>
              <w:rPr>
                <w:color w:val="0D0D0D"/>
                <w:sz w:val="28"/>
                <w:szCs w:val="28"/>
              </w:rPr>
              <w:t>-</w:t>
            </w:r>
          </w:p>
        </w:tc>
        <w:tc>
          <w:tcPr>
            <w:tcW w:w="673" w:type="dxa"/>
            <w:tcBorders>
              <w:left w:val="single" w:sz="4" w:space="0" w:color="auto"/>
            </w:tcBorders>
          </w:tcPr>
          <w:p w14:paraId="6D36DD38" w14:textId="77777777" w:rsidR="00D960F3" w:rsidRDefault="00D960F3" w:rsidP="006902DB">
            <w:pPr>
              <w:spacing w:line="312" w:lineRule="exact"/>
              <w:jc w:val="center"/>
              <w:rPr>
                <w:color w:val="0D0D0D"/>
                <w:sz w:val="28"/>
                <w:szCs w:val="28"/>
              </w:rPr>
            </w:pPr>
          </w:p>
        </w:tc>
      </w:tr>
      <w:tr w:rsidR="00D960F3" w:rsidRPr="002B6E4A" w14:paraId="37A11F1C" w14:textId="77777777" w:rsidTr="006902DB">
        <w:trPr>
          <w:trHeight w:val="347"/>
        </w:trPr>
        <w:tc>
          <w:tcPr>
            <w:tcW w:w="567" w:type="dxa"/>
          </w:tcPr>
          <w:p w14:paraId="3F471049" w14:textId="77777777" w:rsidR="00D960F3" w:rsidRDefault="00D960F3" w:rsidP="006902DB">
            <w:pPr>
              <w:spacing w:line="312" w:lineRule="exact"/>
              <w:ind w:right="77"/>
              <w:jc w:val="center"/>
              <w:rPr>
                <w:color w:val="0D0D0D"/>
                <w:sz w:val="28"/>
                <w:szCs w:val="28"/>
              </w:rPr>
            </w:pPr>
            <w:r>
              <w:rPr>
                <w:color w:val="0D0D0D"/>
                <w:sz w:val="28"/>
                <w:szCs w:val="28"/>
              </w:rPr>
              <w:t>8.</w:t>
            </w:r>
          </w:p>
        </w:tc>
        <w:tc>
          <w:tcPr>
            <w:tcW w:w="1935" w:type="dxa"/>
          </w:tcPr>
          <w:p w14:paraId="24488BD3" w14:textId="77777777" w:rsidR="00D960F3" w:rsidRDefault="00D960F3" w:rsidP="006902DB">
            <w:pPr>
              <w:spacing w:line="312" w:lineRule="exact"/>
              <w:rPr>
                <w:color w:val="0D0D0D"/>
                <w:sz w:val="28"/>
                <w:szCs w:val="28"/>
              </w:rPr>
            </w:pPr>
            <w:r>
              <w:rPr>
                <w:color w:val="0D0D0D"/>
                <w:sz w:val="28"/>
                <w:szCs w:val="28"/>
              </w:rPr>
              <w:t>Німецька мова</w:t>
            </w:r>
          </w:p>
        </w:tc>
        <w:tc>
          <w:tcPr>
            <w:tcW w:w="1134" w:type="dxa"/>
          </w:tcPr>
          <w:p w14:paraId="0E28E630" w14:textId="77777777" w:rsidR="00D960F3" w:rsidRDefault="00D960F3" w:rsidP="006902DB">
            <w:pPr>
              <w:spacing w:line="312" w:lineRule="exact"/>
              <w:jc w:val="center"/>
              <w:rPr>
                <w:color w:val="0D0D0D"/>
                <w:sz w:val="28"/>
                <w:szCs w:val="28"/>
              </w:rPr>
            </w:pPr>
            <w:r>
              <w:rPr>
                <w:color w:val="0D0D0D"/>
                <w:sz w:val="28"/>
                <w:szCs w:val="28"/>
              </w:rPr>
              <w:t>-</w:t>
            </w:r>
          </w:p>
        </w:tc>
        <w:tc>
          <w:tcPr>
            <w:tcW w:w="850" w:type="dxa"/>
          </w:tcPr>
          <w:p w14:paraId="52136C52" w14:textId="77777777" w:rsidR="00D960F3" w:rsidRDefault="00D960F3" w:rsidP="006902DB">
            <w:pPr>
              <w:spacing w:line="312" w:lineRule="exact"/>
              <w:jc w:val="center"/>
              <w:rPr>
                <w:color w:val="0D0D0D"/>
                <w:sz w:val="28"/>
                <w:szCs w:val="28"/>
              </w:rPr>
            </w:pPr>
            <w:r>
              <w:rPr>
                <w:color w:val="0D0D0D"/>
                <w:sz w:val="28"/>
                <w:szCs w:val="28"/>
              </w:rPr>
              <w:t>-</w:t>
            </w:r>
          </w:p>
        </w:tc>
        <w:tc>
          <w:tcPr>
            <w:tcW w:w="992" w:type="dxa"/>
          </w:tcPr>
          <w:p w14:paraId="4E2F580F" w14:textId="77777777" w:rsidR="00D960F3" w:rsidRDefault="00D960F3" w:rsidP="006902DB">
            <w:pPr>
              <w:spacing w:line="312" w:lineRule="exact"/>
              <w:jc w:val="center"/>
              <w:rPr>
                <w:color w:val="0D0D0D"/>
                <w:sz w:val="28"/>
                <w:szCs w:val="28"/>
              </w:rPr>
            </w:pPr>
            <w:r>
              <w:rPr>
                <w:color w:val="0D0D0D"/>
                <w:sz w:val="28"/>
                <w:szCs w:val="28"/>
              </w:rPr>
              <w:t>-</w:t>
            </w:r>
          </w:p>
        </w:tc>
        <w:tc>
          <w:tcPr>
            <w:tcW w:w="851" w:type="dxa"/>
          </w:tcPr>
          <w:p w14:paraId="0952223A" w14:textId="77777777" w:rsidR="00D960F3" w:rsidRDefault="00D960F3" w:rsidP="006902DB">
            <w:pPr>
              <w:spacing w:line="312" w:lineRule="exact"/>
              <w:jc w:val="center"/>
              <w:rPr>
                <w:color w:val="0D0D0D"/>
                <w:sz w:val="28"/>
                <w:szCs w:val="28"/>
              </w:rPr>
            </w:pPr>
            <w:r>
              <w:rPr>
                <w:color w:val="0D0D0D"/>
                <w:sz w:val="28"/>
                <w:szCs w:val="28"/>
              </w:rPr>
              <w:t>-</w:t>
            </w:r>
          </w:p>
        </w:tc>
        <w:tc>
          <w:tcPr>
            <w:tcW w:w="850" w:type="dxa"/>
          </w:tcPr>
          <w:p w14:paraId="2EF7B854" w14:textId="77777777" w:rsidR="00D960F3" w:rsidRDefault="00D960F3" w:rsidP="006902DB">
            <w:pPr>
              <w:spacing w:line="312" w:lineRule="exact"/>
              <w:jc w:val="center"/>
              <w:rPr>
                <w:color w:val="0D0D0D"/>
                <w:sz w:val="28"/>
                <w:szCs w:val="28"/>
              </w:rPr>
            </w:pPr>
            <w:r>
              <w:rPr>
                <w:color w:val="0D0D0D"/>
                <w:sz w:val="28"/>
                <w:szCs w:val="28"/>
              </w:rPr>
              <w:t>-</w:t>
            </w:r>
          </w:p>
        </w:tc>
        <w:tc>
          <w:tcPr>
            <w:tcW w:w="851" w:type="dxa"/>
          </w:tcPr>
          <w:p w14:paraId="70673D43" w14:textId="77777777" w:rsidR="00D960F3" w:rsidRDefault="00D960F3" w:rsidP="006902DB">
            <w:pPr>
              <w:spacing w:line="312" w:lineRule="exact"/>
              <w:rPr>
                <w:color w:val="0D0D0D"/>
                <w:sz w:val="28"/>
                <w:szCs w:val="28"/>
              </w:rPr>
            </w:pPr>
            <w:r>
              <w:rPr>
                <w:color w:val="0D0D0D"/>
                <w:sz w:val="28"/>
                <w:szCs w:val="28"/>
              </w:rPr>
              <w:t>-</w:t>
            </w:r>
          </w:p>
        </w:tc>
        <w:tc>
          <w:tcPr>
            <w:tcW w:w="744" w:type="dxa"/>
            <w:tcBorders>
              <w:right w:val="single" w:sz="4" w:space="0" w:color="auto"/>
            </w:tcBorders>
          </w:tcPr>
          <w:p w14:paraId="43A62FDF" w14:textId="77777777" w:rsidR="00D960F3" w:rsidRDefault="00D960F3" w:rsidP="006902DB">
            <w:pPr>
              <w:spacing w:line="312" w:lineRule="exact"/>
              <w:jc w:val="center"/>
              <w:rPr>
                <w:color w:val="0D0D0D"/>
                <w:sz w:val="28"/>
                <w:szCs w:val="28"/>
              </w:rPr>
            </w:pPr>
            <w:r>
              <w:rPr>
                <w:color w:val="0D0D0D"/>
                <w:sz w:val="28"/>
                <w:szCs w:val="28"/>
              </w:rPr>
              <w:t>-</w:t>
            </w:r>
          </w:p>
        </w:tc>
        <w:tc>
          <w:tcPr>
            <w:tcW w:w="673" w:type="dxa"/>
            <w:tcBorders>
              <w:left w:val="single" w:sz="4" w:space="0" w:color="auto"/>
            </w:tcBorders>
          </w:tcPr>
          <w:p w14:paraId="598753A7" w14:textId="77777777" w:rsidR="00D960F3" w:rsidRDefault="00D960F3" w:rsidP="006902DB">
            <w:pPr>
              <w:spacing w:line="312" w:lineRule="exact"/>
              <w:jc w:val="center"/>
              <w:rPr>
                <w:color w:val="0D0D0D"/>
                <w:sz w:val="28"/>
                <w:szCs w:val="28"/>
              </w:rPr>
            </w:pPr>
          </w:p>
        </w:tc>
      </w:tr>
      <w:tr w:rsidR="00D960F3" w:rsidRPr="002B6E4A" w14:paraId="35DD3E15" w14:textId="77777777" w:rsidTr="006902DB">
        <w:trPr>
          <w:trHeight w:val="347"/>
        </w:trPr>
        <w:tc>
          <w:tcPr>
            <w:tcW w:w="567" w:type="dxa"/>
          </w:tcPr>
          <w:p w14:paraId="3B334F29" w14:textId="77777777" w:rsidR="00D960F3" w:rsidRDefault="00D960F3" w:rsidP="006902DB">
            <w:pPr>
              <w:spacing w:line="312" w:lineRule="exact"/>
              <w:ind w:right="77"/>
              <w:jc w:val="center"/>
              <w:rPr>
                <w:color w:val="0D0D0D"/>
                <w:sz w:val="28"/>
                <w:szCs w:val="28"/>
              </w:rPr>
            </w:pPr>
            <w:r>
              <w:rPr>
                <w:color w:val="0D0D0D"/>
                <w:sz w:val="28"/>
                <w:szCs w:val="28"/>
              </w:rPr>
              <w:t>9.</w:t>
            </w:r>
          </w:p>
        </w:tc>
        <w:tc>
          <w:tcPr>
            <w:tcW w:w="1935" w:type="dxa"/>
          </w:tcPr>
          <w:p w14:paraId="3A70B781" w14:textId="77777777" w:rsidR="00D960F3" w:rsidRDefault="00D960F3" w:rsidP="006902DB">
            <w:pPr>
              <w:spacing w:line="312" w:lineRule="exact"/>
              <w:rPr>
                <w:color w:val="0D0D0D"/>
                <w:sz w:val="28"/>
                <w:szCs w:val="28"/>
              </w:rPr>
            </w:pPr>
            <w:r>
              <w:rPr>
                <w:color w:val="0D0D0D"/>
                <w:sz w:val="28"/>
                <w:szCs w:val="28"/>
              </w:rPr>
              <w:t>Фізика</w:t>
            </w:r>
          </w:p>
        </w:tc>
        <w:tc>
          <w:tcPr>
            <w:tcW w:w="1134" w:type="dxa"/>
          </w:tcPr>
          <w:p w14:paraId="113CA104" w14:textId="77777777" w:rsidR="00D960F3" w:rsidRDefault="00D960F3" w:rsidP="006902DB">
            <w:pPr>
              <w:spacing w:line="312" w:lineRule="exact"/>
              <w:jc w:val="center"/>
              <w:rPr>
                <w:color w:val="0D0D0D"/>
                <w:sz w:val="28"/>
                <w:szCs w:val="28"/>
              </w:rPr>
            </w:pPr>
            <w:r>
              <w:rPr>
                <w:color w:val="0D0D0D"/>
                <w:sz w:val="28"/>
                <w:szCs w:val="28"/>
              </w:rPr>
              <w:t>3</w:t>
            </w:r>
          </w:p>
        </w:tc>
        <w:tc>
          <w:tcPr>
            <w:tcW w:w="850" w:type="dxa"/>
          </w:tcPr>
          <w:p w14:paraId="5DF9BF10" w14:textId="77777777" w:rsidR="00D960F3" w:rsidRDefault="00D960F3" w:rsidP="006902DB">
            <w:pPr>
              <w:spacing w:line="312" w:lineRule="exact"/>
              <w:jc w:val="center"/>
              <w:rPr>
                <w:color w:val="0D0D0D"/>
                <w:sz w:val="28"/>
                <w:szCs w:val="28"/>
              </w:rPr>
            </w:pPr>
            <w:r>
              <w:rPr>
                <w:color w:val="0D0D0D"/>
                <w:sz w:val="28"/>
                <w:szCs w:val="28"/>
              </w:rPr>
              <w:t>-</w:t>
            </w:r>
          </w:p>
        </w:tc>
        <w:tc>
          <w:tcPr>
            <w:tcW w:w="992" w:type="dxa"/>
          </w:tcPr>
          <w:p w14:paraId="5123B3E2" w14:textId="77777777" w:rsidR="00D960F3" w:rsidRDefault="00D960F3" w:rsidP="006902DB">
            <w:pPr>
              <w:spacing w:line="312" w:lineRule="exact"/>
              <w:jc w:val="center"/>
              <w:rPr>
                <w:color w:val="0D0D0D"/>
                <w:sz w:val="28"/>
                <w:szCs w:val="28"/>
              </w:rPr>
            </w:pPr>
            <w:r>
              <w:rPr>
                <w:color w:val="0D0D0D"/>
                <w:sz w:val="28"/>
                <w:szCs w:val="28"/>
              </w:rPr>
              <w:t>1</w:t>
            </w:r>
          </w:p>
        </w:tc>
        <w:tc>
          <w:tcPr>
            <w:tcW w:w="851" w:type="dxa"/>
          </w:tcPr>
          <w:p w14:paraId="61B8D498" w14:textId="77777777" w:rsidR="00D960F3" w:rsidRDefault="00D960F3" w:rsidP="006902DB">
            <w:pPr>
              <w:spacing w:line="312" w:lineRule="exact"/>
              <w:jc w:val="center"/>
              <w:rPr>
                <w:color w:val="0D0D0D"/>
                <w:sz w:val="28"/>
                <w:szCs w:val="28"/>
              </w:rPr>
            </w:pPr>
            <w:r>
              <w:rPr>
                <w:color w:val="0D0D0D"/>
                <w:sz w:val="28"/>
                <w:szCs w:val="28"/>
              </w:rPr>
              <w:t>-</w:t>
            </w:r>
          </w:p>
        </w:tc>
        <w:tc>
          <w:tcPr>
            <w:tcW w:w="850" w:type="dxa"/>
          </w:tcPr>
          <w:p w14:paraId="0AC0AFDA" w14:textId="77777777" w:rsidR="00D960F3" w:rsidRDefault="00D960F3" w:rsidP="006902DB">
            <w:pPr>
              <w:spacing w:line="312" w:lineRule="exact"/>
              <w:jc w:val="center"/>
              <w:rPr>
                <w:color w:val="0D0D0D"/>
                <w:sz w:val="28"/>
                <w:szCs w:val="28"/>
              </w:rPr>
            </w:pPr>
            <w:r>
              <w:rPr>
                <w:color w:val="0D0D0D"/>
                <w:sz w:val="28"/>
                <w:szCs w:val="28"/>
              </w:rPr>
              <w:t>-</w:t>
            </w:r>
          </w:p>
        </w:tc>
        <w:tc>
          <w:tcPr>
            <w:tcW w:w="851" w:type="dxa"/>
          </w:tcPr>
          <w:p w14:paraId="1D26EF80" w14:textId="77777777" w:rsidR="00D960F3" w:rsidRDefault="00D960F3" w:rsidP="006902DB">
            <w:pPr>
              <w:spacing w:line="312" w:lineRule="exact"/>
              <w:rPr>
                <w:color w:val="0D0D0D"/>
                <w:sz w:val="28"/>
                <w:szCs w:val="28"/>
              </w:rPr>
            </w:pPr>
            <w:r>
              <w:rPr>
                <w:color w:val="0D0D0D"/>
                <w:sz w:val="28"/>
                <w:szCs w:val="28"/>
              </w:rPr>
              <w:t>-</w:t>
            </w:r>
          </w:p>
        </w:tc>
        <w:tc>
          <w:tcPr>
            <w:tcW w:w="744" w:type="dxa"/>
            <w:tcBorders>
              <w:right w:val="single" w:sz="4" w:space="0" w:color="auto"/>
            </w:tcBorders>
          </w:tcPr>
          <w:p w14:paraId="79BEC8E7" w14:textId="77777777" w:rsidR="00D960F3" w:rsidRDefault="00D960F3" w:rsidP="006902DB">
            <w:pPr>
              <w:spacing w:line="312" w:lineRule="exact"/>
              <w:jc w:val="center"/>
              <w:rPr>
                <w:color w:val="0D0D0D"/>
                <w:sz w:val="28"/>
                <w:szCs w:val="28"/>
              </w:rPr>
            </w:pPr>
            <w:r>
              <w:rPr>
                <w:color w:val="0D0D0D"/>
                <w:sz w:val="28"/>
                <w:szCs w:val="28"/>
              </w:rPr>
              <w:t>-</w:t>
            </w:r>
          </w:p>
        </w:tc>
        <w:tc>
          <w:tcPr>
            <w:tcW w:w="673" w:type="dxa"/>
            <w:tcBorders>
              <w:left w:val="single" w:sz="4" w:space="0" w:color="auto"/>
            </w:tcBorders>
          </w:tcPr>
          <w:p w14:paraId="272E4A18" w14:textId="77777777" w:rsidR="00D960F3" w:rsidRDefault="00D960F3" w:rsidP="006902DB">
            <w:pPr>
              <w:spacing w:line="312" w:lineRule="exact"/>
              <w:jc w:val="center"/>
              <w:rPr>
                <w:color w:val="0D0D0D"/>
                <w:sz w:val="28"/>
                <w:szCs w:val="28"/>
              </w:rPr>
            </w:pPr>
          </w:p>
        </w:tc>
      </w:tr>
      <w:tr w:rsidR="00D960F3" w:rsidRPr="002B6E4A" w14:paraId="523D6DD6" w14:textId="77777777" w:rsidTr="006902DB">
        <w:trPr>
          <w:trHeight w:val="347"/>
        </w:trPr>
        <w:tc>
          <w:tcPr>
            <w:tcW w:w="567" w:type="dxa"/>
          </w:tcPr>
          <w:p w14:paraId="03A36A6C" w14:textId="77777777" w:rsidR="00D960F3" w:rsidRDefault="00D960F3" w:rsidP="006902DB">
            <w:pPr>
              <w:spacing w:line="312" w:lineRule="exact"/>
              <w:ind w:right="77"/>
              <w:jc w:val="center"/>
              <w:rPr>
                <w:color w:val="0D0D0D"/>
                <w:sz w:val="28"/>
                <w:szCs w:val="28"/>
              </w:rPr>
            </w:pPr>
            <w:r>
              <w:rPr>
                <w:color w:val="0D0D0D"/>
                <w:sz w:val="28"/>
                <w:szCs w:val="28"/>
              </w:rPr>
              <w:t>10.</w:t>
            </w:r>
          </w:p>
        </w:tc>
        <w:tc>
          <w:tcPr>
            <w:tcW w:w="1935" w:type="dxa"/>
          </w:tcPr>
          <w:p w14:paraId="2F366CF4" w14:textId="77777777" w:rsidR="00D960F3" w:rsidRDefault="00D960F3" w:rsidP="006902DB">
            <w:pPr>
              <w:spacing w:line="312" w:lineRule="exact"/>
              <w:rPr>
                <w:color w:val="0D0D0D"/>
                <w:sz w:val="28"/>
                <w:szCs w:val="28"/>
              </w:rPr>
            </w:pPr>
            <w:r>
              <w:rPr>
                <w:color w:val="0D0D0D"/>
                <w:sz w:val="28"/>
                <w:szCs w:val="28"/>
              </w:rPr>
              <w:t>Інформаційні технології</w:t>
            </w:r>
          </w:p>
        </w:tc>
        <w:tc>
          <w:tcPr>
            <w:tcW w:w="1134" w:type="dxa"/>
          </w:tcPr>
          <w:p w14:paraId="55FE9D90" w14:textId="77777777" w:rsidR="00D960F3" w:rsidRDefault="00D960F3" w:rsidP="006902DB">
            <w:pPr>
              <w:spacing w:line="312" w:lineRule="exact"/>
              <w:jc w:val="center"/>
              <w:rPr>
                <w:color w:val="0D0D0D"/>
                <w:sz w:val="28"/>
                <w:szCs w:val="28"/>
              </w:rPr>
            </w:pPr>
            <w:r>
              <w:rPr>
                <w:color w:val="0D0D0D"/>
                <w:sz w:val="28"/>
                <w:szCs w:val="28"/>
              </w:rPr>
              <w:t>2</w:t>
            </w:r>
          </w:p>
        </w:tc>
        <w:tc>
          <w:tcPr>
            <w:tcW w:w="850" w:type="dxa"/>
          </w:tcPr>
          <w:p w14:paraId="23EF7DBF" w14:textId="77777777" w:rsidR="00D960F3" w:rsidRDefault="00D960F3" w:rsidP="006902DB">
            <w:pPr>
              <w:spacing w:line="312" w:lineRule="exact"/>
              <w:jc w:val="center"/>
              <w:rPr>
                <w:color w:val="0D0D0D"/>
                <w:sz w:val="28"/>
                <w:szCs w:val="28"/>
              </w:rPr>
            </w:pPr>
            <w:r>
              <w:rPr>
                <w:color w:val="0D0D0D"/>
                <w:sz w:val="28"/>
                <w:szCs w:val="28"/>
              </w:rPr>
              <w:t>-</w:t>
            </w:r>
          </w:p>
        </w:tc>
        <w:tc>
          <w:tcPr>
            <w:tcW w:w="992" w:type="dxa"/>
          </w:tcPr>
          <w:p w14:paraId="35B7D976" w14:textId="77777777" w:rsidR="00D960F3" w:rsidRDefault="00D960F3" w:rsidP="006902DB">
            <w:pPr>
              <w:spacing w:line="312" w:lineRule="exact"/>
              <w:jc w:val="center"/>
              <w:rPr>
                <w:color w:val="0D0D0D"/>
                <w:sz w:val="28"/>
                <w:szCs w:val="28"/>
              </w:rPr>
            </w:pPr>
            <w:r>
              <w:rPr>
                <w:color w:val="0D0D0D"/>
                <w:sz w:val="28"/>
                <w:szCs w:val="28"/>
              </w:rPr>
              <w:t>-</w:t>
            </w:r>
          </w:p>
        </w:tc>
        <w:tc>
          <w:tcPr>
            <w:tcW w:w="851" w:type="dxa"/>
          </w:tcPr>
          <w:p w14:paraId="691E4BDF" w14:textId="77777777" w:rsidR="00D960F3" w:rsidRDefault="00D960F3" w:rsidP="006902DB">
            <w:pPr>
              <w:spacing w:line="312" w:lineRule="exact"/>
              <w:jc w:val="center"/>
              <w:rPr>
                <w:color w:val="0D0D0D"/>
                <w:sz w:val="28"/>
                <w:szCs w:val="28"/>
              </w:rPr>
            </w:pPr>
            <w:r>
              <w:rPr>
                <w:color w:val="0D0D0D"/>
                <w:sz w:val="28"/>
                <w:szCs w:val="28"/>
              </w:rPr>
              <w:t>-</w:t>
            </w:r>
          </w:p>
        </w:tc>
        <w:tc>
          <w:tcPr>
            <w:tcW w:w="850" w:type="dxa"/>
          </w:tcPr>
          <w:p w14:paraId="4A519934" w14:textId="77777777" w:rsidR="00D960F3" w:rsidRDefault="00D960F3" w:rsidP="006902DB">
            <w:pPr>
              <w:spacing w:line="312" w:lineRule="exact"/>
              <w:jc w:val="center"/>
              <w:rPr>
                <w:color w:val="0D0D0D"/>
                <w:sz w:val="28"/>
                <w:szCs w:val="28"/>
              </w:rPr>
            </w:pPr>
            <w:r>
              <w:rPr>
                <w:color w:val="0D0D0D"/>
                <w:sz w:val="28"/>
                <w:szCs w:val="28"/>
              </w:rPr>
              <w:t>-</w:t>
            </w:r>
          </w:p>
        </w:tc>
        <w:tc>
          <w:tcPr>
            <w:tcW w:w="851" w:type="dxa"/>
          </w:tcPr>
          <w:p w14:paraId="376F4F03" w14:textId="77777777" w:rsidR="00D960F3" w:rsidRDefault="00D960F3" w:rsidP="006902DB">
            <w:pPr>
              <w:spacing w:line="312" w:lineRule="exact"/>
              <w:rPr>
                <w:color w:val="0D0D0D"/>
                <w:sz w:val="28"/>
                <w:szCs w:val="28"/>
              </w:rPr>
            </w:pPr>
            <w:r>
              <w:rPr>
                <w:color w:val="0D0D0D"/>
                <w:sz w:val="28"/>
                <w:szCs w:val="28"/>
              </w:rPr>
              <w:t>-</w:t>
            </w:r>
          </w:p>
        </w:tc>
        <w:tc>
          <w:tcPr>
            <w:tcW w:w="744" w:type="dxa"/>
            <w:tcBorders>
              <w:right w:val="single" w:sz="4" w:space="0" w:color="auto"/>
            </w:tcBorders>
          </w:tcPr>
          <w:p w14:paraId="4436E7E1" w14:textId="77777777" w:rsidR="00D960F3" w:rsidRDefault="00D960F3" w:rsidP="006902DB">
            <w:pPr>
              <w:spacing w:line="312" w:lineRule="exact"/>
              <w:jc w:val="center"/>
              <w:rPr>
                <w:color w:val="0D0D0D"/>
                <w:sz w:val="28"/>
                <w:szCs w:val="28"/>
              </w:rPr>
            </w:pPr>
            <w:r>
              <w:rPr>
                <w:color w:val="0D0D0D"/>
                <w:sz w:val="28"/>
                <w:szCs w:val="28"/>
              </w:rPr>
              <w:t>-</w:t>
            </w:r>
          </w:p>
        </w:tc>
        <w:tc>
          <w:tcPr>
            <w:tcW w:w="673" w:type="dxa"/>
            <w:tcBorders>
              <w:left w:val="single" w:sz="4" w:space="0" w:color="auto"/>
            </w:tcBorders>
          </w:tcPr>
          <w:p w14:paraId="096A68A6" w14:textId="77777777" w:rsidR="00D960F3" w:rsidRDefault="00D960F3" w:rsidP="006902DB">
            <w:pPr>
              <w:spacing w:line="312" w:lineRule="exact"/>
              <w:jc w:val="center"/>
              <w:rPr>
                <w:color w:val="0D0D0D"/>
                <w:sz w:val="28"/>
                <w:szCs w:val="28"/>
              </w:rPr>
            </w:pPr>
          </w:p>
        </w:tc>
      </w:tr>
      <w:tr w:rsidR="00D960F3" w:rsidRPr="002B6E4A" w14:paraId="5AB478FF" w14:textId="77777777" w:rsidTr="006902DB">
        <w:trPr>
          <w:trHeight w:val="347"/>
        </w:trPr>
        <w:tc>
          <w:tcPr>
            <w:tcW w:w="567" w:type="dxa"/>
          </w:tcPr>
          <w:p w14:paraId="19AB9A2A" w14:textId="77777777" w:rsidR="00D960F3" w:rsidRDefault="00D960F3" w:rsidP="006902DB">
            <w:pPr>
              <w:spacing w:line="312" w:lineRule="exact"/>
              <w:ind w:right="77"/>
              <w:jc w:val="center"/>
              <w:rPr>
                <w:color w:val="0D0D0D"/>
                <w:sz w:val="28"/>
                <w:szCs w:val="28"/>
              </w:rPr>
            </w:pPr>
            <w:r>
              <w:rPr>
                <w:color w:val="0D0D0D"/>
                <w:sz w:val="28"/>
                <w:szCs w:val="28"/>
              </w:rPr>
              <w:t>13.</w:t>
            </w:r>
          </w:p>
        </w:tc>
        <w:tc>
          <w:tcPr>
            <w:tcW w:w="1935" w:type="dxa"/>
          </w:tcPr>
          <w:p w14:paraId="6745F48E" w14:textId="77777777" w:rsidR="00D960F3" w:rsidRDefault="00D960F3" w:rsidP="006902DB">
            <w:pPr>
              <w:spacing w:line="312" w:lineRule="exact"/>
              <w:rPr>
                <w:color w:val="0D0D0D"/>
                <w:sz w:val="28"/>
                <w:szCs w:val="28"/>
              </w:rPr>
            </w:pPr>
            <w:r>
              <w:rPr>
                <w:color w:val="0D0D0D"/>
                <w:sz w:val="28"/>
                <w:szCs w:val="28"/>
              </w:rPr>
              <w:t>Інформатика</w:t>
            </w:r>
          </w:p>
        </w:tc>
        <w:tc>
          <w:tcPr>
            <w:tcW w:w="1134" w:type="dxa"/>
          </w:tcPr>
          <w:p w14:paraId="01C3C761" w14:textId="77777777" w:rsidR="00D960F3" w:rsidRDefault="00D960F3" w:rsidP="006902DB">
            <w:pPr>
              <w:spacing w:line="312" w:lineRule="exact"/>
              <w:jc w:val="center"/>
              <w:rPr>
                <w:color w:val="0D0D0D"/>
                <w:sz w:val="28"/>
                <w:szCs w:val="28"/>
              </w:rPr>
            </w:pPr>
            <w:r>
              <w:rPr>
                <w:color w:val="0D0D0D"/>
                <w:sz w:val="28"/>
                <w:szCs w:val="28"/>
              </w:rPr>
              <w:t>1</w:t>
            </w:r>
          </w:p>
        </w:tc>
        <w:tc>
          <w:tcPr>
            <w:tcW w:w="850" w:type="dxa"/>
          </w:tcPr>
          <w:p w14:paraId="4EC474E8" w14:textId="77777777" w:rsidR="00D960F3" w:rsidRDefault="00D960F3" w:rsidP="006902DB">
            <w:pPr>
              <w:spacing w:line="312" w:lineRule="exact"/>
              <w:jc w:val="center"/>
              <w:rPr>
                <w:color w:val="0D0D0D"/>
                <w:sz w:val="28"/>
                <w:szCs w:val="28"/>
              </w:rPr>
            </w:pPr>
            <w:r>
              <w:rPr>
                <w:color w:val="0D0D0D"/>
                <w:sz w:val="28"/>
                <w:szCs w:val="28"/>
              </w:rPr>
              <w:t>1</w:t>
            </w:r>
          </w:p>
        </w:tc>
        <w:tc>
          <w:tcPr>
            <w:tcW w:w="992" w:type="dxa"/>
          </w:tcPr>
          <w:p w14:paraId="61C5C99D" w14:textId="77777777" w:rsidR="00D960F3" w:rsidRDefault="00D960F3" w:rsidP="006902DB">
            <w:pPr>
              <w:spacing w:line="312" w:lineRule="exact"/>
              <w:rPr>
                <w:color w:val="0D0D0D"/>
                <w:sz w:val="28"/>
                <w:szCs w:val="28"/>
              </w:rPr>
            </w:pPr>
            <w:r>
              <w:rPr>
                <w:color w:val="0D0D0D"/>
                <w:sz w:val="28"/>
                <w:szCs w:val="28"/>
              </w:rPr>
              <w:t xml:space="preserve">       -</w:t>
            </w:r>
          </w:p>
        </w:tc>
        <w:tc>
          <w:tcPr>
            <w:tcW w:w="851" w:type="dxa"/>
          </w:tcPr>
          <w:p w14:paraId="7BD47B00" w14:textId="77777777" w:rsidR="00D960F3" w:rsidRDefault="00D960F3" w:rsidP="006902DB">
            <w:pPr>
              <w:spacing w:line="312" w:lineRule="exact"/>
              <w:jc w:val="center"/>
              <w:rPr>
                <w:color w:val="0D0D0D"/>
                <w:sz w:val="28"/>
                <w:szCs w:val="28"/>
              </w:rPr>
            </w:pPr>
            <w:r>
              <w:rPr>
                <w:color w:val="0D0D0D"/>
                <w:sz w:val="28"/>
                <w:szCs w:val="28"/>
              </w:rPr>
              <w:t>-</w:t>
            </w:r>
          </w:p>
        </w:tc>
        <w:tc>
          <w:tcPr>
            <w:tcW w:w="850" w:type="dxa"/>
          </w:tcPr>
          <w:p w14:paraId="217FAF94" w14:textId="77777777" w:rsidR="00D960F3" w:rsidRDefault="00D960F3" w:rsidP="006902DB">
            <w:pPr>
              <w:spacing w:line="312" w:lineRule="exact"/>
              <w:jc w:val="center"/>
              <w:rPr>
                <w:color w:val="0D0D0D"/>
                <w:sz w:val="28"/>
                <w:szCs w:val="28"/>
              </w:rPr>
            </w:pPr>
            <w:r>
              <w:rPr>
                <w:color w:val="0D0D0D"/>
                <w:sz w:val="28"/>
                <w:szCs w:val="28"/>
              </w:rPr>
              <w:t>-</w:t>
            </w:r>
          </w:p>
        </w:tc>
        <w:tc>
          <w:tcPr>
            <w:tcW w:w="851" w:type="dxa"/>
          </w:tcPr>
          <w:p w14:paraId="3A7F8EEB" w14:textId="77777777" w:rsidR="00D960F3" w:rsidRDefault="00D960F3" w:rsidP="006902DB">
            <w:pPr>
              <w:spacing w:line="312" w:lineRule="exact"/>
              <w:rPr>
                <w:color w:val="0D0D0D"/>
                <w:sz w:val="28"/>
                <w:szCs w:val="28"/>
              </w:rPr>
            </w:pPr>
            <w:r>
              <w:rPr>
                <w:color w:val="0D0D0D"/>
                <w:sz w:val="28"/>
                <w:szCs w:val="28"/>
              </w:rPr>
              <w:t>-</w:t>
            </w:r>
          </w:p>
        </w:tc>
        <w:tc>
          <w:tcPr>
            <w:tcW w:w="744" w:type="dxa"/>
            <w:tcBorders>
              <w:right w:val="single" w:sz="4" w:space="0" w:color="auto"/>
            </w:tcBorders>
          </w:tcPr>
          <w:p w14:paraId="4A9A9228" w14:textId="77777777" w:rsidR="00D960F3" w:rsidRDefault="00D960F3" w:rsidP="006902DB">
            <w:pPr>
              <w:spacing w:line="312" w:lineRule="exact"/>
              <w:jc w:val="center"/>
              <w:rPr>
                <w:color w:val="0D0D0D"/>
                <w:sz w:val="28"/>
                <w:szCs w:val="28"/>
              </w:rPr>
            </w:pPr>
            <w:r>
              <w:rPr>
                <w:color w:val="0D0D0D"/>
                <w:sz w:val="28"/>
                <w:szCs w:val="28"/>
              </w:rPr>
              <w:t>-</w:t>
            </w:r>
          </w:p>
        </w:tc>
        <w:tc>
          <w:tcPr>
            <w:tcW w:w="673" w:type="dxa"/>
            <w:tcBorders>
              <w:left w:val="single" w:sz="4" w:space="0" w:color="auto"/>
            </w:tcBorders>
          </w:tcPr>
          <w:p w14:paraId="26E5D8A2" w14:textId="77777777" w:rsidR="00D960F3" w:rsidRDefault="00D960F3" w:rsidP="006902DB">
            <w:pPr>
              <w:spacing w:line="312" w:lineRule="exact"/>
              <w:jc w:val="center"/>
              <w:rPr>
                <w:color w:val="0D0D0D"/>
                <w:sz w:val="28"/>
                <w:szCs w:val="28"/>
              </w:rPr>
            </w:pPr>
            <w:r>
              <w:rPr>
                <w:color w:val="0D0D0D"/>
                <w:sz w:val="28"/>
                <w:szCs w:val="28"/>
              </w:rPr>
              <w:t>1</w:t>
            </w:r>
          </w:p>
        </w:tc>
      </w:tr>
      <w:tr w:rsidR="00D960F3" w:rsidRPr="002B6E4A" w14:paraId="7855DAE0" w14:textId="77777777" w:rsidTr="006902DB">
        <w:trPr>
          <w:trHeight w:val="347"/>
        </w:trPr>
        <w:tc>
          <w:tcPr>
            <w:tcW w:w="567" w:type="dxa"/>
          </w:tcPr>
          <w:p w14:paraId="5892A6AD" w14:textId="77777777" w:rsidR="00D960F3" w:rsidRDefault="00D960F3" w:rsidP="006902DB">
            <w:pPr>
              <w:spacing w:line="312" w:lineRule="exact"/>
              <w:ind w:right="77"/>
              <w:jc w:val="center"/>
              <w:rPr>
                <w:color w:val="0D0D0D"/>
                <w:sz w:val="28"/>
                <w:szCs w:val="28"/>
              </w:rPr>
            </w:pPr>
            <w:r>
              <w:rPr>
                <w:color w:val="0D0D0D"/>
                <w:sz w:val="28"/>
                <w:szCs w:val="28"/>
              </w:rPr>
              <w:t>14.</w:t>
            </w:r>
          </w:p>
        </w:tc>
        <w:tc>
          <w:tcPr>
            <w:tcW w:w="1935" w:type="dxa"/>
          </w:tcPr>
          <w:p w14:paraId="0D112519" w14:textId="77777777" w:rsidR="00D960F3" w:rsidRDefault="00D960F3" w:rsidP="006902DB">
            <w:pPr>
              <w:spacing w:line="312" w:lineRule="exact"/>
              <w:rPr>
                <w:color w:val="0D0D0D"/>
                <w:sz w:val="28"/>
                <w:szCs w:val="28"/>
              </w:rPr>
            </w:pPr>
            <w:r>
              <w:rPr>
                <w:color w:val="0D0D0D"/>
                <w:sz w:val="28"/>
                <w:szCs w:val="28"/>
              </w:rPr>
              <w:t>Біологія</w:t>
            </w:r>
          </w:p>
        </w:tc>
        <w:tc>
          <w:tcPr>
            <w:tcW w:w="1134" w:type="dxa"/>
          </w:tcPr>
          <w:p w14:paraId="65C8F949" w14:textId="77777777" w:rsidR="00D960F3" w:rsidRDefault="00D960F3" w:rsidP="006902DB">
            <w:pPr>
              <w:spacing w:line="312" w:lineRule="exact"/>
              <w:jc w:val="center"/>
              <w:rPr>
                <w:color w:val="0D0D0D"/>
                <w:sz w:val="28"/>
                <w:szCs w:val="28"/>
              </w:rPr>
            </w:pPr>
            <w:r>
              <w:rPr>
                <w:color w:val="0D0D0D"/>
                <w:sz w:val="28"/>
                <w:szCs w:val="28"/>
              </w:rPr>
              <w:t>4</w:t>
            </w:r>
          </w:p>
        </w:tc>
        <w:tc>
          <w:tcPr>
            <w:tcW w:w="850" w:type="dxa"/>
          </w:tcPr>
          <w:p w14:paraId="6A10511D" w14:textId="77777777" w:rsidR="00D960F3" w:rsidRDefault="00D960F3" w:rsidP="006902DB">
            <w:pPr>
              <w:spacing w:line="312" w:lineRule="exact"/>
              <w:jc w:val="center"/>
              <w:rPr>
                <w:color w:val="0D0D0D"/>
                <w:sz w:val="28"/>
                <w:szCs w:val="28"/>
              </w:rPr>
            </w:pPr>
            <w:r>
              <w:rPr>
                <w:color w:val="0D0D0D"/>
                <w:sz w:val="28"/>
                <w:szCs w:val="28"/>
              </w:rPr>
              <w:t>1</w:t>
            </w:r>
          </w:p>
        </w:tc>
        <w:tc>
          <w:tcPr>
            <w:tcW w:w="992" w:type="dxa"/>
          </w:tcPr>
          <w:p w14:paraId="0F04BF72" w14:textId="77777777" w:rsidR="00D960F3" w:rsidRDefault="00D960F3" w:rsidP="006902DB">
            <w:pPr>
              <w:spacing w:line="312" w:lineRule="exact"/>
              <w:jc w:val="center"/>
              <w:rPr>
                <w:color w:val="0D0D0D"/>
                <w:sz w:val="28"/>
                <w:szCs w:val="28"/>
              </w:rPr>
            </w:pPr>
            <w:r>
              <w:rPr>
                <w:color w:val="0D0D0D"/>
                <w:sz w:val="28"/>
                <w:szCs w:val="28"/>
              </w:rPr>
              <w:t>-</w:t>
            </w:r>
          </w:p>
        </w:tc>
        <w:tc>
          <w:tcPr>
            <w:tcW w:w="851" w:type="dxa"/>
          </w:tcPr>
          <w:p w14:paraId="44314032" w14:textId="77777777" w:rsidR="00D960F3" w:rsidRDefault="00D960F3" w:rsidP="006902DB">
            <w:pPr>
              <w:spacing w:line="312" w:lineRule="exact"/>
              <w:jc w:val="center"/>
              <w:rPr>
                <w:color w:val="0D0D0D"/>
                <w:sz w:val="28"/>
                <w:szCs w:val="28"/>
              </w:rPr>
            </w:pPr>
            <w:r>
              <w:rPr>
                <w:color w:val="0D0D0D"/>
                <w:sz w:val="28"/>
                <w:szCs w:val="28"/>
              </w:rPr>
              <w:t>-</w:t>
            </w:r>
          </w:p>
        </w:tc>
        <w:tc>
          <w:tcPr>
            <w:tcW w:w="850" w:type="dxa"/>
          </w:tcPr>
          <w:p w14:paraId="30789874" w14:textId="77777777" w:rsidR="00D960F3" w:rsidRDefault="00D960F3" w:rsidP="006902DB">
            <w:pPr>
              <w:spacing w:line="312" w:lineRule="exact"/>
              <w:jc w:val="center"/>
              <w:rPr>
                <w:color w:val="0D0D0D"/>
                <w:sz w:val="28"/>
                <w:szCs w:val="28"/>
              </w:rPr>
            </w:pPr>
            <w:r>
              <w:rPr>
                <w:color w:val="0D0D0D"/>
                <w:sz w:val="28"/>
                <w:szCs w:val="28"/>
              </w:rPr>
              <w:t>-</w:t>
            </w:r>
          </w:p>
        </w:tc>
        <w:tc>
          <w:tcPr>
            <w:tcW w:w="851" w:type="dxa"/>
          </w:tcPr>
          <w:p w14:paraId="1D7D6F43" w14:textId="77777777" w:rsidR="00D960F3" w:rsidRDefault="00D960F3" w:rsidP="006902DB">
            <w:pPr>
              <w:spacing w:line="312" w:lineRule="exact"/>
              <w:rPr>
                <w:color w:val="0D0D0D"/>
                <w:sz w:val="28"/>
                <w:szCs w:val="28"/>
              </w:rPr>
            </w:pPr>
            <w:r>
              <w:rPr>
                <w:color w:val="0D0D0D"/>
                <w:sz w:val="28"/>
                <w:szCs w:val="28"/>
              </w:rPr>
              <w:t>-</w:t>
            </w:r>
          </w:p>
        </w:tc>
        <w:tc>
          <w:tcPr>
            <w:tcW w:w="744" w:type="dxa"/>
            <w:tcBorders>
              <w:right w:val="single" w:sz="4" w:space="0" w:color="auto"/>
            </w:tcBorders>
          </w:tcPr>
          <w:p w14:paraId="70221E00" w14:textId="77777777" w:rsidR="00D960F3" w:rsidRDefault="00D960F3" w:rsidP="006902DB">
            <w:pPr>
              <w:spacing w:line="312" w:lineRule="exact"/>
              <w:jc w:val="center"/>
              <w:rPr>
                <w:color w:val="0D0D0D"/>
                <w:sz w:val="28"/>
                <w:szCs w:val="28"/>
              </w:rPr>
            </w:pPr>
            <w:r>
              <w:rPr>
                <w:color w:val="0D0D0D"/>
                <w:sz w:val="28"/>
                <w:szCs w:val="28"/>
              </w:rPr>
              <w:t>-</w:t>
            </w:r>
          </w:p>
        </w:tc>
        <w:tc>
          <w:tcPr>
            <w:tcW w:w="673" w:type="dxa"/>
            <w:tcBorders>
              <w:left w:val="single" w:sz="4" w:space="0" w:color="auto"/>
            </w:tcBorders>
          </w:tcPr>
          <w:p w14:paraId="67E5DCD6" w14:textId="77777777" w:rsidR="00D960F3" w:rsidRDefault="00D960F3" w:rsidP="006902DB">
            <w:pPr>
              <w:spacing w:line="312" w:lineRule="exact"/>
              <w:jc w:val="center"/>
              <w:rPr>
                <w:color w:val="0D0D0D"/>
                <w:sz w:val="28"/>
                <w:szCs w:val="28"/>
              </w:rPr>
            </w:pPr>
          </w:p>
        </w:tc>
      </w:tr>
      <w:tr w:rsidR="00D960F3" w:rsidRPr="002B6E4A" w14:paraId="61E50DF3" w14:textId="77777777" w:rsidTr="006902DB">
        <w:trPr>
          <w:trHeight w:val="347"/>
        </w:trPr>
        <w:tc>
          <w:tcPr>
            <w:tcW w:w="567" w:type="dxa"/>
          </w:tcPr>
          <w:p w14:paraId="10BABB1D" w14:textId="77777777" w:rsidR="00D960F3" w:rsidRPr="002B6E4A" w:rsidRDefault="00D960F3" w:rsidP="006902DB">
            <w:pPr>
              <w:rPr>
                <w:sz w:val="28"/>
                <w:szCs w:val="28"/>
              </w:rPr>
            </w:pPr>
          </w:p>
        </w:tc>
        <w:tc>
          <w:tcPr>
            <w:tcW w:w="1935" w:type="dxa"/>
          </w:tcPr>
          <w:p w14:paraId="66A90533" w14:textId="77777777" w:rsidR="00D960F3" w:rsidRPr="002B6E4A" w:rsidRDefault="00D960F3" w:rsidP="006902DB">
            <w:pPr>
              <w:spacing w:line="320" w:lineRule="exact"/>
              <w:rPr>
                <w:b/>
                <w:i/>
                <w:sz w:val="28"/>
                <w:szCs w:val="28"/>
              </w:rPr>
            </w:pPr>
            <w:r>
              <w:rPr>
                <w:b/>
                <w:i/>
                <w:color w:val="0D0D0D"/>
                <w:sz w:val="28"/>
                <w:szCs w:val="28"/>
              </w:rPr>
              <w:t xml:space="preserve">2025-2026 </w:t>
            </w:r>
            <w:r w:rsidRPr="002B6E4A">
              <w:rPr>
                <w:b/>
                <w:i/>
                <w:color w:val="0D0D0D"/>
                <w:sz w:val="28"/>
                <w:szCs w:val="28"/>
              </w:rPr>
              <w:t>н.р.</w:t>
            </w:r>
          </w:p>
        </w:tc>
        <w:tc>
          <w:tcPr>
            <w:tcW w:w="1134" w:type="dxa"/>
          </w:tcPr>
          <w:p w14:paraId="7D39622C" w14:textId="77777777" w:rsidR="00D960F3" w:rsidRPr="002B6E4A" w:rsidRDefault="00D960F3" w:rsidP="006902DB">
            <w:pPr>
              <w:spacing w:line="320" w:lineRule="exact"/>
              <w:ind w:right="118"/>
              <w:jc w:val="center"/>
              <w:rPr>
                <w:b/>
                <w:i/>
                <w:sz w:val="28"/>
                <w:szCs w:val="28"/>
              </w:rPr>
            </w:pPr>
            <w:r>
              <w:rPr>
                <w:b/>
                <w:i/>
                <w:color w:val="0D0D0D"/>
                <w:sz w:val="28"/>
                <w:szCs w:val="28"/>
              </w:rPr>
              <w:t>36</w:t>
            </w:r>
          </w:p>
        </w:tc>
        <w:tc>
          <w:tcPr>
            <w:tcW w:w="850" w:type="dxa"/>
          </w:tcPr>
          <w:p w14:paraId="1D781A5D" w14:textId="77777777" w:rsidR="00D960F3" w:rsidRPr="002B6E4A" w:rsidRDefault="00D960F3" w:rsidP="006902DB">
            <w:pPr>
              <w:jc w:val="center"/>
              <w:rPr>
                <w:b/>
                <w:i/>
                <w:sz w:val="28"/>
                <w:szCs w:val="28"/>
              </w:rPr>
            </w:pPr>
            <w:r>
              <w:rPr>
                <w:b/>
                <w:i/>
                <w:sz w:val="28"/>
                <w:szCs w:val="28"/>
              </w:rPr>
              <w:t>3</w:t>
            </w:r>
          </w:p>
        </w:tc>
        <w:tc>
          <w:tcPr>
            <w:tcW w:w="992" w:type="dxa"/>
          </w:tcPr>
          <w:p w14:paraId="23981650" w14:textId="77777777" w:rsidR="00D960F3" w:rsidRPr="002B6E4A" w:rsidRDefault="00D960F3" w:rsidP="006902DB">
            <w:pPr>
              <w:spacing w:line="320" w:lineRule="exact"/>
              <w:jc w:val="center"/>
              <w:rPr>
                <w:b/>
                <w:i/>
                <w:sz w:val="28"/>
                <w:szCs w:val="28"/>
              </w:rPr>
            </w:pPr>
            <w:r>
              <w:rPr>
                <w:b/>
                <w:i/>
                <w:color w:val="0D0D0D"/>
                <w:sz w:val="28"/>
                <w:szCs w:val="28"/>
              </w:rPr>
              <w:t>6</w:t>
            </w:r>
          </w:p>
        </w:tc>
        <w:tc>
          <w:tcPr>
            <w:tcW w:w="851" w:type="dxa"/>
          </w:tcPr>
          <w:p w14:paraId="1C9CBB34" w14:textId="77777777" w:rsidR="00D960F3" w:rsidRPr="002B6E4A" w:rsidRDefault="00D960F3" w:rsidP="006902DB">
            <w:pPr>
              <w:spacing w:line="320" w:lineRule="exact"/>
              <w:jc w:val="center"/>
              <w:rPr>
                <w:b/>
                <w:i/>
                <w:sz w:val="28"/>
                <w:szCs w:val="28"/>
              </w:rPr>
            </w:pPr>
            <w:r>
              <w:rPr>
                <w:b/>
                <w:i/>
                <w:color w:val="0D0D0D"/>
                <w:sz w:val="28"/>
                <w:szCs w:val="28"/>
              </w:rPr>
              <w:t>4</w:t>
            </w:r>
          </w:p>
        </w:tc>
        <w:tc>
          <w:tcPr>
            <w:tcW w:w="850" w:type="dxa"/>
          </w:tcPr>
          <w:p w14:paraId="43C67FF3" w14:textId="77777777" w:rsidR="00D960F3" w:rsidRPr="002B6E4A" w:rsidRDefault="00D960F3" w:rsidP="006902DB">
            <w:pPr>
              <w:spacing w:line="320" w:lineRule="exact"/>
              <w:rPr>
                <w:b/>
                <w:i/>
                <w:sz w:val="28"/>
                <w:szCs w:val="28"/>
              </w:rPr>
            </w:pPr>
            <w:r>
              <w:rPr>
                <w:b/>
                <w:i/>
                <w:color w:val="0D0D0D"/>
                <w:sz w:val="28"/>
                <w:szCs w:val="28"/>
              </w:rPr>
              <w:t xml:space="preserve">    -</w:t>
            </w:r>
          </w:p>
        </w:tc>
        <w:tc>
          <w:tcPr>
            <w:tcW w:w="851" w:type="dxa"/>
          </w:tcPr>
          <w:p w14:paraId="312760C0" w14:textId="77777777" w:rsidR="00D960F3" w:rsidRPr="002B6E4A" w:rsidRDefault="00D960F3" w:rsidP="006902DB">
            <w:pPr>
              <w:spacing w:line="320" w:lineRule="exact"/>
              <w:rPr>
                <w:b/>
                <w:i/>
                <w:sz w:val="28"/>
                <w:szCs w:val="28"/>
              </w:rPr>
            </w:pPr>
            <w:r>
              <w:rPr>
                <w:b/>
                <w:i/>
                <w:color w:val="0D0D0D"/>
                <w:sz w:val="28"/>
                <w:szCs w:val="28"/>
              </w:rPr>
              <w:t xml:space="preserve">  -</w:t>
            </w:r>
          </w:p>
        </w:tc>
        <w:tc>
          <w:tcPr>
            <w:tcW w:w="744" w:type="dxa"/>
            <w:tcBorders>
              <w:right w:val="single" w:sz="4" w:space="0" w:color="auto"/>
            </w:tcBorders>
          </w:tcPr>
          <w:p w14:paraId="4EB76690" w14:textId="77777777" w:rsidR="00D960F3" w:rsidRPr="002B6E4A" w:rsidRDefault="00D960F3" w:rsidP="006902DB">
            <w:pPr>
              <w:spacing w:line="320" w:lineRule="exact"/>
              <w:jc w:val="center"/>
              <w:rPr>
                <w:b/>
                <w:i/>
                <w:sz w:val="28"/>
                <w:szCs w:val="28"/>
              </w:rPr>
            </w:pPr>
            <w:r>
              <w:rPr>
                <w:b/>
                <w:i/>
                <w:color w:val="0D0D0D"/>
                <w:sz w:val="28"/>
                <w:szCs w:val="28"/>
              </w:rPr>
              <w:t>-</w:t>
            </w:r>
          </w:p>
        </w:tc>
        <w:tc>
          <w:tcPr>
            <w:tcW w:w="673" w:type="dxa"/>
            <w:tcBorders>
              <w:left w:val="single" w:sz="4" w:space="0" w:color="auto"/>
            </w:tcBorders>
          </w:tcPr>
          <w:p w14:paraId="6CE680B8" w14:textId="77777777" w:rsidR="00D960F3" w:rsidRPr="002B6E4A" w:rsidRDefault="00D960F3" w:rsidP="006902DB">
            <w:pPr>
              <w:spacing w:line="320" w:lineRule="exact"/>
              <w:jc w:val="center"/>
              <w:rPr>
                <w:b/>
                <w:i/>
                <w:sz w:val="28"/>
                <w:szCs w:val="28"/>
              </w:rPr>
            </w:pPr>
          </w:p>
        </w:tc>
      </w:tr>
    </w:tbl>
    <w:p w14:paraId="2B550DE7" w14:textId="77777777" w:rsidR="00D960F3" w:rsidRPr="00994469" w:rsidRDefault="00D960F3" w:rsidP="00D960F3">
      <w:pPr>
        <w:tabs>
          <w:tab w:val="left" w:pos="2925"/>
        </w:tabs>
        <w:jc w:val="both"/>
        <w:rPr>
          <w:iCs/>
          <w:sz w:val="28"/>
          <w:szCs w:val="28"/>
          <w:lang w:eastAsia="ru-RU"/>
        </w:rPr>
      </w:pPr>
      <w:r>
        <w:rPr>
          <w:sz w:val="28"/>
          <w:szCs w:val="28"/>
        </w:rPr>
        <w:t xml:space="preserve">         У загальному це середній результат для нашого потужного ліцею №3. Маємо прагнути кращого, тому головам методичних об’єднань та завідуючим кафедрами слід внести пропозиції щодо вирішення цієї проблеми. Особливо це стосується таких предметів</w:t>
      </w:r>
      <w:r w:rsidRPr="00994469">
        <w:rPr>
          <w:sz w:val="28"/>
          <w:szCs w:val="28"/>
        </w:rPr>
        <w:t xml:space="preserve"> </w:t>
      </w:r>
      <w:r>
        <w:rPr>
          <w:sz w:val="28"/>
          <w:szCs w:val="28"/>
        </w:rPr>
        <w:t>як іноземні мови, хімія, інформаційні технології. Завідуючим кафедрами</w:t>
      </w:r>
      <w:r w:rsidRPr="00FC0BDE">
        <w:rPr>
          <w:sz w:val="28"/>
          <w:szCs w:val="28"/>
        </w:rPr>
        <w:t xml:space="preserve"> суспільно-гуманітарних наук Підлісній Ларисі Арсенівні</w:t>
      </w:r>
      <w:r>
        <w:rPr>
          <w:sz w:val="28"/>
          <w:szCs w:val="28"/>
        </w:rPr>
        <w:t xml:space="preserve"> та природничо-математичних наук Лісовій Галині Йосипівні</w:t>
      </w:r>
      <w:r w:rsidRPr="00FC0BDE">
        <w:rPr>
          <w:sz w:val="28"/>
          <w:szCs w:val="28"/>
        </w:rPr>
        <w:t xml:space="preserve"> варто обговорити цю проблему на засідання</w:t>
      </w:r>
      <w:r>
        <w:rPr>
          <w:sz w:val="28"/>
          <w:szCs w:val="28"/>
        </w:rPr>
        <w:t>х</w:t>
      </w:r>
      <w:r w:rsidRPr="00FC0BDE">
        <w:rPr>
          <w:sz w:val="28"/>
          <w:szCs w:val="28"/>
        </w:rPr>
        <w:t xml:space="preserve"> кафедри, враховуюч</w:t>
      </w:r>
      <w:r>
        <w:rPr>
          <w:sz w:val="28"/>
          <w:szCs w:val="28"/>
        </w:rPr>
        <w:t>и кадровий потенціал.</w:t>
      </w:r>
    </w:p>
    <w:p w14:paraId="79031C99" w14:textId="77777777" w:rsidR="00D960F3" w:rsidRDefault="00D960F3" w:rsidP="00D960F3">
      <w:pPr>
        <w:rPr>
          <w:sz w:val="28"/>
          <w:szCs w:val="28"/>
        </w:rPr>
      </w:pPr>
      <w:r w:rsidRPr="00FC0BDE">
        <w:rPr>
          <w:sz w:val="28"/>
          <w:szCs w:val="28"/>
        </w:rPr>
        <w:t xml:space="preserve">      На </w:t>
      </w:r>
      <w:r>
        <w:rPr>
          <w:sz w:val="28"/>
          <w:szCs w:val="28"/>
          <w:lang w:eastAsia="ru-RU"/>
        </w:rPr>
        <w:t>Міжнародний мовно-літературний</w:t>
      </w:r>
      <w:r w:rsidRPr="00FC0BDE">
        <w:rPr>
          <w:sz w:val="28"/>
          <w:szCs w:val="28"/>
          <w:lang w:eastAsia="ru-RU"/>
        </w:rPr>
        <w:t xml:space="preserve"> </w:t>
      </w:r>
      <w:r>
        <w:rPr>
          <w:sz w:val="28"/>
          <w:szCs w:val="28"/>
          <w:lang w:eastAsia="ru-RU"/>
        </w:rPr>
        <w:t>конкурс</w:t>
      </w:r>
      <w:r w:rsidRPr="00FC0BDE">
        <w:rPr>
          <w:sz w:val="28"/>
          <w:szCs w:val="28"/>
          <w:lang w:eastAsia="ru-RU"/>
        </w:rPr>
        <w:t xml:space="preserve"> учнівської та студентської молоді імені</w:t>
      </w:r>
      <w:r>
        <w:rPr>
          <w:sz w:val="28"/>
          <w:szCs w:val="28"/>
        </w:rPr>
        <w:t xml:space="preserve"> Тараса Шевченка команда ліцею</w:t>
      </w:r>
      <w:r w:rsidRPr="00FC0BDE">
        <w:rPr>
          <w:sz w:val="28"/>
          <w:szCs w:val="28"/>
        </w:rPr>
        <w:t xml:space="preserve"> №3 складалася із</w:t>
      </w:r>
      <w:r>
        <w:rPr>
          <w:sz w:val="28"/>
          <w:szCs w:val="28"/>
        </w:rPr>
        <w:t xml:space="preserve"> 7 учасників, маємо 5 призерів: І – 1 та ІІІ -4. </w:t>
      </w:r>
    </w:p>
    <w:p w14:paraId="076D16F1" w14:textId="77777777" w:rsidR="00D960F3" w:rsidRPr="00444FCD" w:rsidRDefault="00D960F3" w:rsidP="00D960F3">
      <w:pPr>
        <w:pStyle w:val="a5"/>
        <w:numPr>
          <w:ilvl w:val="0"/>
          <w:numId w:val="37"/>
        </w:numPr>
        <w:rPr>
          <w:bCs/>
          <w:sz w:val="28"/>
          <w:szCs w:val="28"/>
        </w:rPr>
      </w:pPr>
      <w:r w:rsidRPr="00444FCD">
        <w:rPr>
          <w:bCs/>
          <w:sz w:val="28"/>
          <w:szCs w:val="28"/>
        </w:rPr>
        <w:t>Топалян Тетяна,</w:t>
      </w:r>
      <w:r>
        <w:rPr>
          <w:bCs/>
          <w:sz w:val="28"/>
          <w:szCs w:val="28"/>
        </w:rPr>
        <w:t xml:space="preserve"> 8-Б клас, </w:t>
      </w:r>
      <w:r w:rsidRPr="00444FCD">
        <w:rPr>
          <w:bCs/>
          <w:sz w:val="28"/>
          <w:szCs w:val="28"/>
        </w:rPr>
        <w:t xml:space="preserve"> ІІІ місце, вчитель української мови та літератури Марковська Н.В.</w:t>
      </w:r>
    </w:p>
    <w:p w14:paraId="7F15CAAD" w14:textId="77777777" w:rsidR="00D960F3" w:rsidRPr="00444FCD" w:rsidRDefault="00D960F3" w:rsidP="00D960F3">
      <w:pPr>
        <w:widowControl/>
        <w:numPr>
          <w:ilvl w:val="0"/>
          <w:numId w:val="37"/>
        </w:numPr>
        <w:autoSpaceDE/>
        <w:autoSpaceDN/>
        <w:contextualSpacing/>
        <w:rPr>
          <w:bCs/>
          <w:sz w:val="28"/>
          <w:szCs w:val="28"/>
        </w:rPr>
      </w:pPr>
      <w:r w:rsidRPr="00444FCD">
        <w:rPr>
          <w:bCs/>
          <w:sz w:val="28"/>
          <w:szCs w:val="28"/>
        </w:rPr>
        <w:t xml:space="preserve">Мазурова Ірина, </w:t>
      </w:r>
      <w:r>
        <w:rPr>
          <w:bCs/>
          <w:sz w:val="28"/>
          <w:szCs w:val="28"/>
        </w:rPr>
        <w:t xml:space="preserve">9-В клас, </w:t>
      </w:r>
      <w:r w:rsidRPr="00444FCD">
        <w:rPr>
          <w:bCs/>
          <w:sz w:val="28"/>
          <w:szCs w:val="28"/>
        </w:rPr>
        <w:t>ІІІ місце, вчитель української мови та літератури Марковська Н.В.</w:t>
      </w:r>
    </w:p>
    <w:p w14:paraId="020D58B8" w14:textId="77777777" w:rsidR="00D960F3" w:rsidRDefault="00D960F3" w:rsidP="00D960F3">
      <w:pPr>
        <w:widowControl/>
        <w:numPr>
          <w:ilvl w:val="0"/>
          <w:numId w:val="37"/>
        </w:numPr>
        <w:autoSpaceDE/>
        <w:autoSpaceDN/>
        <w:contextualSpacing/>
        <w:jc w:val="both"/>
        <w:rPr>
          <w:bCs/>
          <w:sz w:val="28"/>
          <w:szCs w:val="28"/>
        </w:rPr>
      </w:pPr>
      <w:r w:rsidRPr="00444FCD">
        <w:rPr>
          <w:bCs/>
          <w:sz w:val="28"/>
          <w:szCs w:val="28"/>
        </w:rPr>
        <w:t>Гуменюк Вікторія,</w:t>
      </w:r>
      <w:r>
        <w:rPr>
          <w:bCs/>
          <w:sz w:val="28"/>
          <w:szCs w:val="28"/>
        </w:rPr>
        <w:t xml:space="preserve"> 11-А клас, </w:t>
      </w:r>
      <w:r w:rsidRPr="00444FCD">
        <w:rPr>
          <w:bCs/>
          <w:sz w:val="28"/>
          <w:szCs w:val="28"/>
        </w:rPr>
        <w:t xml:space="preserve"> І місце, вчитель української мови та літератури Покорна О.Г.</w:t>
      </w:r>
    </w:p>
    <w:p w14:paraId="551146B6" w14:textId="77777777" w:rsidR="00D960F3" w:rsidRDefault="00D960F3" w:rsidP="00D960F3">
      <w:pPr>
        <w:widowControl/>
        <w:numPr>
          <w:ilvl w:val="0"/>
          <w:numId w:val="37"/>
        </w:numPr>
        <w:autoSpaceDE/>
        <w:autoSpaceDN/>
        <w:contextualSpacing/>
        <w:jc w:val="both"/>
        <w:rPr>
          <w:bCs/>
          <w:sz w:val="28"/>
          <w:szCs w:val="28"/>
        </w:rPr>
      </w:pPr>
      <w:r>
        <w:rPr>
          <w:bCs/>
          <w:sz w:val="28"/>
          <w:szCs w:val="28"/>
        </w:rPr>
        <w:t>Гудзул Софія, 5-Б клас, ІІІ місце, вчитель української мови та літератури Орлянська І.М.</w:t>
      </w:r>
    </w:p>
    <w:p w14:paraId="12D292FB" w14:textId="77777777" w:rsidR="00D960F3" w:rsidRPr="00444FCD" w:rsidRDefault="00D960F3" w:rsidP="00D960F3">
      <w:pPr>
        <w:widowControl/>
        <w:numPr>
          <w:ilvl w:val="0"/>
          <w:numId w:val="37"/>
        </w:numPr>
        <w:autoSpaceDE/>
        <w:autoSpaceDN/>
        <w:contextualSpacing/>
        <w:jc w:val="both"/>
        <w:rPr>
          <w:bCs/>
          <w:sz w:val="28"/>
          <w:szCs w:val="28"/>
        </w:rPr>
      </w:pPr>
      <w:r>
        <w:rPr>
          <w:bCs/>
          <w:sz w:val="28"/>
          <w:szCs w:val="28"/>
        </w:rPr>
        <w:t>Гелитюк Олена, 7-В клас, ІІІ місце, вчитель української мови та літератури Вальчук  О.О.</w:t>
      </w:r>
    </w:p>
    <w:p w14:paraId="335D7004" w14:textId="77777777" w:rsidR="00D960F3" w:rsidRDefault="00D960F3" w:rsidP="00D960F3">
      <w:pPr>
        <w:jc w:val="both"/>
        <w:rPr>
          <w:b/>
          <w:sz w:val="28"/>
          <w:szCs w:val="28"/>
        </w:rPr>
      </w:pPr>
      <w:r w:rsidRPr="00444FCD">
        <w:rPr>
          <w:sz w:val="28"/>
          <w:szCs w:val="28"/>
        </w:rPr>
        <w:t>Вікторія Гуменюк представляла місто</w:t>
      </w:r>
      <w:r>
        <w:rPr>
          <w:sz w:val="28"/>
          <w:szCs w:val="28"/>
        </w:rPr>
        <w:t xml:space="preserve"> Кам’янець-Подільський на ІІ </w:t>
      </w:r>
      <w:r w:rsidRPr="00444FCD">
        <w:rPr>
          <w:sz w:val="28"/>
          <w:szCs w:val="28"/>
        </w:rPr>
        <w:t xml:space="preserve">(обласному) етапі. </w:t>
      </w:r>
    </w:p>
    <w:p w14:paraId="229F1236" w14:textId="77777777" w:rsidR="00D960F3" w:rsidRPr="00FD1EBB" w:rsidRDefault="00D960F3" w:rsidP="00D960F3">
      <w:pPr>
        <w:jc w:val="both"/>
        <w:rPr>
          <w:b/>
          <w:sz w:val="28"/>
          <w:szCs w:val="28"/>
        </w:rPr>
      </w:pPr>
      <w:r>
        <w:rPr>
          <w:sz w:val="28"/>
          <w:szCs w:val="28"/>
        </w:rPr>
        <w:t xml:space="preserve">       </w:t>
      </w:r>
      <w:r w:rsidRPr="00994469">
        <w:rPr>
          <w:sz w:val="28"/>
          <w:szCs w:val="28"/>
        </w:rPr>
        <w:t xml:space="preserve">Чотири  призових  місця має команда ліцею №3 у ХХVІ Міжнародному конкурсі з української мови імені Петра Яцика. Початкова ланка потішила результативним виступом Гуцал Анастасії (вчитель Голованчук Т.В.),  серед учнів 4-х класів шкіл міста – І місце. Команда 5-11 класів у повному складі відзначилась успішним виступом: І – 2, ІІІ -1. </w:t>
      </w:r>
    </w:p>
    <w:p w14:paraId="4B8A6367" w14:textId="77777777" w:rsidR="00D960F3" w:rsidRPr="00994469" w:rsidRDefault="00D960F3" w:rsidP="00D960F3">
      <w:pPr>
        <w:pStyle w:val="a5"/>
        <w:numPr>
          <w:ilvl w:val="0"/>
          <w:numId w:val="36"/>
        </w:numPr>
        <w:contextualSpacing/>
        <w:jc w:val="both"/>
        <w:rPr>
          <w:sz w:val="28"/>
          <w:szCs w:val="28"/>
        </w:rPr>
      </w:pPr>
      <w:r w:rsidRPr="00994469">
        <w:rPr>
          <w:sz w:val="28"/>
          <w:szCs w:val="28"/>
        </w:rPr>
        <w:lastRenderedPageBreak/>
        <w:t>Гуцал Анастасія, 3-А клас, І місце (класовод Голованчук Т.В.)</w:t>
      </w:r>
    </w:p>
    <w:p w14:paraId="171452B1" w14:textId="77777777" w:rsidR="00D960F3" w:rsidRPr="00994469" w:rsidRDefault="00D960F3" w:rsidP="00D960F3">
      <w:pPr>
        <w:widowControl/>
        <w:numPr>
          <w:ilvl w:val="0"/>
          <w:numId w:val="36"/>
        </w:numPr>
        <w:autoSpaceDE/>
        <w:autoSpaceDN/>
        <w:contextualSpacing/>
        <w:jc w:val="both"/>
        <w:rPr>
          <w:sz w:val="28"/>
          <w:szCs w:val="28"/>
        </w:rPr>
      </w:pPr>
      <w:r w:rsidRPr="00994469">
        <w:rPr>
          <w:sz w:val="28"/>
          <w:szCs w:val="28"/>
        </w:rPr>
        <w:t>Гуменюк Вікторія, 11-А клас, І місце (вчитель Покорна О.Г.)</w:t>
      </w:r>
    </w:p>
    <w:p w14:paraId="01B515D7" w14:textId="77777777" w:rsidR="00D960F3" w:rsidRPr="00994469" w:rsidRDefault="00D960F3" w:rsidP="00D960F3">
      <w:pPr>
        <w:widowControl/>
        <w:numPr>
          <w:ilvl w:val="0"/>
          <w:numId w:val="36"/>
        </w:numPr>
        <w:autoSpaceDE/>
        <w:autoSpaceDN/>
        <w:contextualSpacing/>
        <w:jc w:val="both"/>
        <w:rPr>
          <w:sz w:val="28"/>
          <w:szCs w:val="28"/>
        </w:rPr>
      </w:pPr>
      <w:r w:rsidRPr="00994469">
        <w:rPr>
          <w:sz w:val="28"/>
          <w:szCs w:val="28"/>
        </w:rPr>
        <w:t>Кульоба Марина, 10-А клас, ІІІ місце (вчитель Вальчук О.О.)</w:t>
      </w:r>
    </w:p>
    <w:p w14:paraId="1B137BCD" w14:textId="77777777" w:rsidR="00D960F3" w:rsidRDefault="00D960F3" w:rsidP="00D960F3">
      <w:pPr>
        <w:widowControl/>
        <w:numPr>
          <w:ilvl w:val="0"/>
          <w:numId w:val="36"/>
        </w:numPr>
        <w:autoSpaceDE/>
        <w:autoSpaceDN/>
        <w:contextualSpacing/>
        <w:jc w:val="both"/>
        <w:rPr>
          <w:sz w:val="28"/>
          <w:szCs w:val="28"/>
        </w:rPr>
      </w:pPr>
      <w:r w:rsidRPr="00994469">
        <w:rPr>
          <w:sz w:val="28"/>
          <w:szCs w:val="28"/>
        </w:rPr>
        <w:t>Калінін Дар’я, 5-А клас, І місце (вчитель Гурба Ю.А.)</w:t>
      </w:r>
    </w:p>
    <w:p w14:paraId="55811EC5" w14:textId="77777777" w:rsidR="00D960F3" w:rsidRPr="00994469" w:rsidRDefault="00D960F3" w:rsidP="00D960F3">
      <w:pPr>
        <w:ind w:left="720"/>
        <w:contextualSpacing/>
        <w:jc w:val="both"/>
        <w:rPr>
          <w:sz w:val="28"/>
          <w:szCs w:val="28"/>
        </w:rPr>
      </w:pPr>
    </w:p>
    <w:p w14:paraId="55865E5B" w14:textId="77777777" w:rsidR="00D960F3" w:rsidRDefault="00D960F3" w:rsidP="00D960F3">
      <w:pPr>
        <w:jc w:val="both"/>
        <w:rPr>
          <w:sz w:val="28"/>
          <w:szCs w:val="28"/>
        </w:rPr>
      </w:pPr>
      <w:r>
        <w:rPr>
          <w:sz w:val="28"/>
          <w:szCs w:val="28"/>
        </w:rPr>
        <w:t xml:space="preserve">     Успішно працює наукове товариство ліцею №3 «Ерудит» МАН. </w:t>
      </w:r>
    </w:p>
    <w:p w14:paraId="1EDEAD64" w14:textId="77777777" w:rsidR="00D960F3" w:rsidRDefault="00D960F3" w:rsidP="00D960F3">
      <w:pPr>
        <w:jc w:val="both"/>
        <w:rPr>
          <w:sz w:val="28"/>
          <w:szCs w:val="28"/>
        </w:rPr>
      </w:pPr>
      <w:r>
        <w:rPr>
          <w:sz w:val="28"/>
          <w:szCs w:val="28"/>
        </w:rPr>
        <w:t xml:space="preserve">     На І (міський) етап конкурсу захисту науково-дослідницьких робіт по лінії МАН  було презентовано 4 роботи – 4 з них призові:</w:t>
      </w:r>
    </w:p>
    <w:p w14:paraId="5FAE911F" w14:textId="77777777" w:rsidR="00D960F3" w:rsidRPr="00DF1448" w:rsidRDefault="00D960F3" w:rsidP="00D960F3">
      <w:pPr>
        <w:pStyle w:val="a5"/>
        <w:widowControl/>
        <w:numPr>
          <w:ilvl w:val="0"/>
          <w:numId w:val="10"/>
        </w:numPr>
        <w:kinsoku w:val="0"/>
        <w:overflowPunct w:val="0"/>
        <w:autoSpaceDE/>
        <w:autoSpaceDN/>
        <w:contextualSpacing/>
        <w:jc w:val="both"/>
        <w:textAlignment w:val="baseline"/>
        <w:rPr>
          <w:color w:val="E4005C"/>
          <w:sz w:val="28"/>
          <w:szCs w:val="28"/>
          <w:lang w:eastAsia="ru-RU"/>
        </w:rPr>
      </w:pPr>
      <w:r>
        <w:rPr>
          <w:rFonts w:eastAsia="+mn-ea"/>
          <w:color w:val="000000"/>
          <w:sz w:val="28"/>
          <w:szCs w:val="28"/>
          <w:lang w:eastAsia="ru-RU"/>
        </w:rPr>
        <w:t>Гуменюк Вікторія, 11-А клас</w:t>
      </w:r>
      <w:r w:rsidRPr="00594DC0">
        <w:rPr>
          <w:sz w:val="28"/>
          <w:szCs w:val="28"/>
        </w:rPr>
        <w:t>.</w:t>
      </w:r>
      <w:r>
        <w:rPr>
          <w:sz w:val="28"/>
          <w:szCs w:val="28"/>
        </w:rPr>
        <w:t xml:space="preserve"> </w:t>
      </w:r>
      <w:r w:rsidRPr="00DF1448">
        <w:rPr>
          <w:rFonts w:eastAsia="Calibri"/>
          <w:sz w:val="28"/>
          <w:szCs w:val="28"/>
          <w:lang w:eastAsia="ru-RU"/>
        </w:rPr>
        <w:t>Кахлі Х</w:t>
      </w:r>
      <w:r w:rsidRPr="00DF1448">
        <w:rPr>
          <w:rFonts w:eastAsia="Calibri"/>
          <w:sz w:val="28"/>
          <w:szCs w:val="28"/>
          <w:lang w:val="en-US" w:eastAsia="ru-RU"/>
        </w:rPr>
        <w:t>V</w:t>
      </w:r>
      <w:r w:rsidRPr="00DF1448">
        <w:rPr>
          <w:rFonts w:eastAsia="Calibri"/>
          <w:sz w:val="28"/>
          <w:szCs w:val="28"/>
          <w:lang w:eastAsia="ru-RU"/>
        </w:rPr>
        <w:t>І-</w:t>
      </w:r>
      <w:r w:rsidRPr="00DF1448">
        <w:rPr>
          <w:rFonts w:eastAsia="Calibri"/>
          <w:sz w:val="28"/>
          <w:szCs w:val="28"/>
          <w:lang w:val="en-US" w:eastAsia="ru-RU"/>
        </w:rPr>
        <w:t>XVII</w:t>
      </w:r>
      <w:r w:rsidRPr="00DF1448">
        <w:rPr>
          <w:rFonts w:eastAsia="Calibri"/>
          <w:sz w:val="28"/>
          <w:szCs w:val="28"/>
          <w:lang w:eastAsia="ru-RU"/>
        </w:rPr>
        <w:t xml:space="preserve"> століть з міфічними істотами з фондів НІАЗ «Кам’янець»</w:t>
      </w:r>
      <w:r w:rsidRPr="00DF1448">
        <w:rPr>
          <w:rFonts w:eastAsia="Calibri"/>
          <w:sz w:val="28"/>
          <w:szCs w:val="28"/>
        </w:rPr>
        <w:t>.</w:t>
      </w:r>
      <w:r w:rsidRPr="00DF1448">
        <w:rPr>
          <w:sz w:val="28"/>
          <w:szCs w:val="28"/>
        </w:rPr>
        <w:t xml:space="preserve"> Відділення історії, секція археології. Науковий керівник Полісан Любов Анатоліївна, Клімчук Юрій Аркадійович. </w:t>
      </w:r>
      <w:r w:rsidRPr="00DF1448">
        <w:rPr>
          <w:rFonts w:eastAsia="+mn-ea"/>
          <w:color w:val="000000"/>
          <w:sz w:val="28"/>
          <w:szCs w:val="28"/>
          <w:lang w:eastAsia="ru-RU"/>
        </w:rPr>
        <w:t xml:space="preserve"> </w:t>
      </w:r>
      <w:r w:rsidRPr="00DF1448">
        <w:rPr>
          <w:rFonts w:eastAsia="+mn-ea"/>
          <w:color w:val="FF0000"/>
          <w:sz w:val="28"/>
          <w:szCs w:val="28"/>
          <w:lang w:eastAsia="ru-RU"/>
        </w:rPr>
        <w:t>І місце</w:t>
      </w:r>
    </w:p>
    <w:p w14:paraId="47022A27" w14:textId="77777777" w:rsidR="00D960F3" w:rsidRPr="00594DC0" w:rsidRDefault="00D960F3" w:rsidP="00D960F3">
      <w:pPr>
        <w:pStyle w:val="a5"/>
        <w:numPr>
          <w:ilvl w:val="0"/>
          <w:numId w:val="10"/>
        </w:numPr>
        <w:jc w:val="both"/>
        <w:rPr>
          <w:sz w:val="24"/>
          <w:szCs w:val="24"/>
        </w:rPr>
      </w:pPr>
      <w:r w:rsidRPr="00DF1448">
        <w:rPr>
          <w:rFonts w:eastAsia="+mn-ea"/>
          <w:color w:val="000000"/>
          <w:sz w:val="28"/>
          <w:szCs w:val="28"/>
          <w:lang w:eastAsia="ru-RU"/>
        </w:rPr>
        <w:t>Гаджаман Лука, учень 10-А клас.</w:t>
      </w:r>
      <w:r w:rsidRPr="00DF1448">
        <w:rPr>
          <w:rFonts w:eastAsia="Calibri"/>
          <w:sz w:val="28"/>
          <w:szCs w:val="28"/>
          <w:lang w:eastAsia="ru-RU"/>
        </w:rPr>
        <w:t xml:space="preserve"> Мотив Йова у сучасній українській літературі: страждання, витривалість і надія (на матеріалі книги Олександра Михеда «Позивний для Йова»).</w:t>
      </w:r>
      <w:r w:rsidRPr="00DF1448">
        <w:rPr>
          <w:rFonts w:eastAsia="+mn-ea"/>
          <w:color w:val="000000"/>
          <w:sz w:val="28"/>
          <w:szCs w:val="28"/>
          <w:lang w:eastAsia="ru-RU"/>
        </w:rPr>
        <w:t xml:space="preserve"> </w:t>
      </w:r>
      <w:r w:rsidRPr="00DF1448">
        <w:rPr>
          <w:sz w:val="28"/>
          <w:szCs w:val="28"/>
        </w:rPr>
        <w:t>Науковий керівник Барвінська Людмила</w:t>
      </w:r>
      <w:r>
        <w:rPr>
          <w:sz w:val="28"/>
          <w:szCs w:val="28"/>
        </w:rPr>
        <w:t xml:space="preserve"> Миколаївна</w:t>
      </w:r>
      <w:r w:rsidRPr="00594DC0">
        <w:rPr>
          <w:sz w:val="28"/>
          <w:szCs w:val="28"/>
        </w:rPr>
        <w:t>.</w:t>
      </w:r>
      <w:r w:rsidRPr="00594DC0">
        <w:rPr>
          <w:rFonts w:eastAsia="+mn-ea"/>
          <w:color w:val="000000"/>
          <w:sz w:val="28"/>
          <w:szCs w:val="28"/>
          <w:lang w:eastAsia="ru-RU"/>
        </w:rPr>
        <w:t xml:space="preserve"> </w:t>
      </w:r>
      <w:r w:rsidRPr="00594DC0">
        <w:rPr>
          <w:rFonts w:eastAsia="+mn-ea"/>
          <w:color w:val="FF0000"/>
          <w:sz w:val="28"/>
          <w:szCs w:val="28"/>
          <w:lang w:eastAsia="ru-RU"/>
        </w:rPr>
        <w:t>І місце</w:t>
      </w:r>
    </w:p>
    <w:p w14:paraId="3917F67B" w14:textId="77777777" w:rsidR="00D960F3" w:rsidRPr="00DF1448" w:rsidRDefault="00D960F3" w:rsidP="00D960F3">
      <w:pPr>
        <w:pStyle w:val="a5"/>
        <w:numPr>
          <w:ilvl w:val="0"/>
          <w:numId w:val="10"/>
        </w:numPr>
        <w:jc w:val="both"/>
        <w:rPr>
          <w:color w:val="FF0000"/>
          <w:sz w:val="28"/>
          <w:szCs w:val="28"/>
        </w:rPr>
      </w:pPr>
      <w:r w:rsidRPr="00DF1448">
        <w:rPr>
          <w:rFonts w:eastAsia="+mn-ea"/>
          <w:color w:val="000000"/>
          <w:sz w:val="28"/>
          <w:szCs w:val="28"/>
          <w:lang w:eastAsia="ru-RU"/>
        </w:rPr>
        <w:t xml:space="preserve">Щербань Максим, учень 10-А класу. </w:t>
      </w:r>
      <w:r w:rsidRPr="00DF1448">
        <w:rPr>
          <w:rFonts w:eastAsia="Calibri"/>
          <w:sz w:val="28"/>
          <w:szCs w:val="28"/>
          <w:lang w:eastAsia="ru-RU"/>
        </w:rPr>
        <w:t xml:space="preserve">Розробка системи оповіщення про повітряну тривогу на базі мікроконтролера </w:t>
      </w:r>
      <w:r w:rsidRPr="00DF1448">
        <w:rPr>
          <w:rFonts w:eastAsia="Calibri"/>
          <w:sz w:val="28"/>
          <w:szCs w:val="28"/>
          <w:lang w:val="en-US" w:eastAsia="ru-RU"/>
        </w:rPr>
        <w:t>ESP</w:t>
      </w:r>
      <w:r w:rsidRPr="00DF1448">
        <w:rPr>
          <w:rFonts w:eastAsia="Calibri"/>
          <w:sz w:val="28"/>
          <w:szCs w:val="28"/>
          <w:lang w:eastAsia="ru-RU"/>
        </w:rPr>
        <w:t xml:space="preserve">32. Науковий керівник Костик Віталій Іванович. </w:t>
      </w:r>
      <w:r w:rsidRPr="00DF1448">
        <w:rPr>
          <w:rFonts w:eastAsia="Calibri"/>
          <w:color w:val="FF0000"/>
          <w:sz w:val="28"/>
          <w:szCs w:val="28"/>
          <w:lang w:eastAsia="ru-RU"/>
        </w:rPr>
        <w:t>І місце</w:t>
      </w:r>
    </w:p>
    <w:p w14:paraId="67579E21" w14:textId="77777777" w:rsidR="00D960F3" w:rsidRPr="00AF4216" w:rsidRDefault="00D960F3" w:rsidP="00D960F3">
      <w:pPr>
        <w:pStyle w:val="a5"/>
        <w:numPr>
          <w:ilvl w:val="0"/>
          <w:numId w:val="10"/>
        </w:numPr>
        <w:jc w:val="both"/>
        <w:rPr>
          <w:sz w:val="28"/>
          <w:szCs w:val="28"/>
        </w:rPr>
      </w:pPr>
      <w:r w:rsidRPr="00DF1448">
        <w:rPr>
          <w:sz w:val="28"/>
          <w:szCs w:val="28"/>
        </w:rPr>
        <w:t xml:space="preserve">Чистяк Марія, учениця 10-В класу. </w:t>
      </w:r>
      <w:r w:rsidRPr="00AF4216">
        <w:rPr>
          <w:rFonts w:eastAsia="Calibri"/>
          <w:sz w:val="28"/>
          <w:szCs w:val="28"/>
          <w:lang w:eastAsia="ru-RU"/>
        </w:rPr>
        <w:t>Специфіка художнього втілення образу відьми в українській літературі</w:t>
      </w:r>
      <w:r w:rsidRPr="00AF4216">
        <w:rPr>
          <w:sz w:val="28"/>
          <w:szCs w:val="28"/>
        </w:rPr>
        <w:t xml:space="preserve"> Педагогічний керівник Остроушко Ірина Вікторівна,</w:t>
      </w:r>
      <w:r w:rsidRPr="00AF4216">
        <w:rPr>
          <w:rFonts w:eastAsia="+mn-ea"/>
          <w:color w:val="000000"/>
          <w:sz w:val="28"/>
          <w:szCs w:val="28"/>
          <w:lang w:eastAsia="ru-RU"/>
        </w:rPr>
        <w:t xml:space="preserve"> </w:t>
      </w:r>
      <w:r w:rsidRPr="00AF4216">
        <w:rPr>
          <w:rFonts w:eastAsia="+mn-ea"/>
          <w:color w:val="FF0000"/>
          <w:sz w:val="28"/>
          <w:szCs w:val="28"/>
          <w:lang w:eastAsia="ru-RU"/>
        </w:rPr>
        <w:t>ІІ місце.</w:t>
      </w:r>
    </w:p>
    <w:p w14:paraId="275A42D6" w14:textId="77777777" w:rsidR="00D960F3" w:rsidRDefault="00D960F3" w:rsidP="00D960F3">
      <w:pPr>
        <w:kinsoku w:val="0"/>
        <w:overflowPunct w:val="0"/>
        <w:ind w:left="426" w:hanging="426"/>
        <w:contextualSpacing/>
        <w:jc w:val="both"/>
        <w:textAlignment w:val="baseline"/>
        <w:rPr>
          <w:rFonts w:eastAsia="+mn-ea"/>
          <w:color w:val="000000"/>
          <w:sz w:val="28"/>
          <w:szCs w:val="28"/>
          <w:lang w:eastAsia="ru-RU"/>
        </w:rPr>
      </w:pPr>
      <w:r w:rsidRPr="00AF4216">
        <w:rPr>
          <w:rFonts w:eastAsia="+mn-ea"/>
          <w:color w:val="000000"/>
          <w:sz w:val="28"/>
          <w:szCs w:val="28"/>
          <w:lang w:eastAsia="ru-RU"/>
        </w:rPr>
        <w:t>На ІІ (обласному) етапі перше місце посі</w:t>
      </w:r>
      <w:r>
        <w:rPr>
          <w:rFonts w:eastAsia="+mn-ea"/>
          <w:color w:val="000000"/>
          <w:sz w:val="28"/>
          <w:szCs w:val="28"/>
          <w:lang w:eastAsia="ru-RU"/>
        </w:rPr>
        <w:t>ла Гуменюк Вікторія та стала</w:t>
      </w:r>
    </w:p>
    <w:p w14:paraId="4CC2E654" w14:textId="77777777" w:rsidR="00D960F3" w:rsidRDefault="00D960F3" w:rsidP="00D960F3">
      <w:pPr>
        <w:kinsoku w:val="0"/>
        <w:overflowPunct w:val="0"/>
        <w:ind w:left="426" w:hanging="426"/>
        <w:contextualSpacing/>
        <w:jc w:val="both"/>
        <w:textAlignment w:val="baseline"/>
        <w:rPr>
          <w:rFonts w:eastAsia="+mn-ea"/>
          <w:color w:val="000000"/>
          <w:sz w:val="28"/>
          <w:szCs w:val="28"/>
          <w:lang w:eastAsia="ru-RU"/>
        </w:rPr>
      </w:pPr>
      <w:r w:rsidRPr="00AF4216">
        <w:rPr>
          <w:rFonts w:eastAsia="+mn-ea"/>
          <w:color w:val="000000"/>
          <w:sz w:val="28"/>
          <w:szCs w:val="28"/>
          <w:lang w:eastAsia="ru-RU"/>
        </w:rPr>
        <w:t>учасницею ІІІ (з</w:t>
      </w:r>
      <w:r>
        <w:rPr>
          <w:rFonts w:eastAsia="+mn-ea"/>
          <w:color w:val="000000"/>
          <w:sz w:val="28"/>
          <w:szCs w:val="28"/>
          <w:lang w:eastAsia="ru-RU"/>
        </w:rPr>
        <w:t xml:space="preserve">аключного, Всеукраїнського) етапу МАН, посіла ІІІ місце; </w:t>
      </w:r>
    </w:p>
    <w:p w14:paraId="6C0B1581" w14:textId="77777777" w:rsidR="00D960F3" w:rsidRPr="00AF4216" w:rsidRDefault="00D960F3" w:rsidP="00D960F3">
      <w:pPr>
        <w:kinsoku w:val="0"/>
        <w:overflowPunct w:val="0"/>
        <w:contextualSpacing/>
        <w:jc w:val="both"/>
        <w:textAlignment w:val="baseline"/>
        <w:rPr>
          <w:rFonts w:eastAsia="+mn-ea"/>
          <w:color w:val="000000"/>
          <w:sz w:val="28"/>
          <w:szCs w:val="28"/>
          <w:lang w:eastAsia="ru-RU"/>
        </w:rPr>
      </w:pPr>
      <w:r>
        <w:rPr>
          <w:rFonts w:eastAsia="+mn-ea"/>
          <w:color w:val="000000"/>
          <w:sz w:val="28"/>
          <w:szCs w:val="28"/>
          <w:lang w:eastAsia="ru-RU"/>
        </w:rPr>
        <w:t>ІІ місце на ІІ обасному етапі  посів Щербань Максим; ІІІ місце посів Гаджаман Лука</w:t>
      </w:r>
      <w:r w:rsidRPr="00AF4216">
        <w:rPr>
          <w:rFonts w:eastAsia="+mn-ea"/>
          <w:color w:val="000000"/>
          <w:sz w:val="28"/>
          <w:szCs w:val="28"/>
          <w:lang w:eastAsia="ru-RU"/>
        </w:rPr>
        <w:t>.</w:t>
      </w:r>
    </w:p>
    <w:p w14:paraId="0044F2C6" w14:textId="77777777" w:rsidR="00D960F3" w:rsidRDefault="00D960F3" w:rsidP="00D960F3">
      <w:pPr>
        <w:kinsoku w:val="0"/>
        <w:overflowPunct w:val="0"/>
        <w:contextualSpacing/>
        <w:jc w:val="both"/>
        <w:textAlignment w:val="baseline"/>
        <w:rPr>
          <w:rFonts w:eastAsia="+mn-ea"/>
          <w:color w:val="000000"/>
          <w:sz w:val="28"/>
          <w:szCs w:val="28"/>
          <w:lang w:eastAsia="ru-RU"/>
        </w:rPr>
      </w:pPr>
      <w:r>
        <w:rPr>
          <w:rFonts w:eastAsia="+mn-ea"/>
          <w:color w:val="000000"/>
          <w:sz w:val="28"/>
          <w:szCs w:val="28"/>
          <w:lang w:eastAsia="ru-RU"/>
        </w:rPr>
        <w:t xml:space="preserve">              </w:t>
      </w:r>
      <w:r w:rsidRPr="00AF4216">
        <w:rPr>
          <w:rFonts w:eastAsia="+mn-ea"/>
          <w:color w:val="000000"/>
          <w:sz w:val="28"/>
          <w:szCs w:val="28"/>
          <w:lang w:eastAsia="ru-RU"/>
        </w:rPr>
        <w:t>Цьогоріч вдруге</w:t>
      </w:r>
      <w:r>
        <w:rPr>
          <w:rFonts w:eastAsia="+mn-ea"/>
          <w:color w:val="000000"/>
          <w:sz w:val="28"/>
          <w:szCs w:val="28"/>
          <w:lang w:eastAsia="ru-RU"/>
        </w:rPr>
        <w:t xml:space="preserve"> </w:t>
      </w:r>
      <w:r w:rsidRPr="00AF4216">
        <w:rPr>
          <w:rFonts w:eastAsia="+mn-ea"/>
          <w:color w:val="000000"/>
          <w:sz w:val="28"/>
          <w:szCs w:val="28"/>
          <w:lang w:eastAsia="ru-RU"/>
        </w:rPr>
        <w:t>Кам’янець-Подільський ліцей №3 брав участь в олімпіаді з математики для учнів 5-7 класів  у місті Хмельницькому</w:t>
      </w:r>
      <w:r>
        <w:rPr>
          <w:rFonts w:eastAsia="+mn-ea"/>
          <w:color w:val="000000"/>
          <w:sz w:val="28"/>
          <w:szCs w:val="28"/>
          <w:lang w:eastAsia="ru-RU"/>
        </w:rPr>
        <w:t>. Учень 7-А класу Пилюйко Назар успішно захистив честь школи.</w:t>
      </w:r>
    </w:p>
    <w:p w14:paraId="7022419C" w14:textId="77777777" w:rsidR="00D960F3" w:rsidRDefault="00D960F3" w:rsidP="00D960F3">
      <w:pPr>
        <w:kinsoku w:val="0"/>
        <w:overflowPunct w:val="0"/>
        <w:ind w:left="426" w:hanging="426"/>
        <w:contextualSpacing/>
        <w:jc w:val="both"/>
        <w:textAlignment w:val="baseline"/>
        <w:rPr>
          <w:rFonts w:eastAsia="+mn-ea"/>
          <w:color w:val="000000"/>
          <w:sz w:val="28"/>
          <w:szCs w:val="28"/>
          <w:lang w:eastAsia="ru-RU"/>
        </w:rPr>
      </w:pPr>
    </w:p>
    <w:p w14:paraId="6D3BF9E7" w14:textId="77777777" w:rsidR="00D960F3" w:rsidRPr="00EF7A12" w:rsidRDefault="00D960F3" w:rsidP="00D960F3">
      <w:pPr>
        <w:kinsoku w:val="0"/>
        <w:overflowPunct w:val="0"/>
        <w:ind w:left="426" w:hanging="426"/>
        <w:contextualSpacing/>
        <w:jc w:val="both"/>
        <w:textAlignment w:val="baseline"/>
        <w:rPr>
          <w:rFonts w:eastAsia="+mn-ea"/>
          <w:color w:val="000000"/>
          <w:sz w:val="28"/>
          <w:szCs w:val="28"/>
          <w:lang w:eastAsia="ru-RU"/>
        </w:rPr>
      </w:pPr>
      <w:r w:rsidRPr="002B6E4A">
        <w:rPr>
          <w:b/>
          <w:bCs/>
          <w:sz w:val="28"/>
          <w:szCs w:val="28"/>
        </w:rPr>
        <w:t>Управлінські процеси закладу освіти</w:t>
      </w:r>
      <w:r>
        <w:rPr>
          <w:b/>
          <w:bCs/>
          <w:sz w:val="28"/>
          <w:szCs w:val="28"/>
        </w:rPr>
        <w:t xml:space="preserve">. </w:t>
      </w:r>
      <w:r w:rsidRPr="00F93A4B">
        <w:rPr>
          <w:b/>
          <w:sz w:val="28"/>
        </w:rPr>
        <w:t>Кадрове забезпечення закладу освіти</w:t>
      </w:r>
    </w:p>
    <w:p w14:paraId="30EF014A" w14:textId="77777777" w:rsidR="00D960F3" w:rsidRPr="002B6E4A" w:rsidRDefault="00D960F3" w:rsidP="00D960F3">
      <w:pPr>
        <w:spacing w:before="64"/>
        <w:ind w:right="231"/>
        <w:jc w:val="both"/>
        <w:rPr>
          <w:sz w:val="28"/>
          <w:szCs w:val="28"/>
        </w:rPr>
      </w:pPr>
      <w:r>
        <w:rPr>
          <w:b/>
          <w:sz w:val="23"/>
          <w:szCs w:val="28"/>
        </w:rPr>
        <w:t xml:space="preserve">             </w:t>
      </w:r>
      <w:r w:rsidRPr="002B6E4A">
        <w:rPr>
          <w:sz w:val="28"/>
          <w:szCs w:val="28"/>
        </w:rPr>
        <w:t>В умовах розбудови Нової української школи та проголошеної Законом України «Про освіту» автономії, одним з найважливіших питань постає роботи з кадрами, адже забезпечити нову якість освіти зможуть лише високопрофесійні кадри і чітка стратегія кадрової політики в освітньому закладі.</w:t>
      </w:r>
    </w:p>
    <w:p w14:paraId="5C113CC9" w14:textId="77777777" w:rsidR="00D960F3" w:rsidRPr="002B6E4A" w:rsidRDefault="00D960F3" w:rsidP="00D960F3">
      <w:pPr>
        <w:ind w:right="222"/>
        <w:jc w:val="both"/>
        <w:rPr>
          <w:sz w:val="28"/>
          <w:szCs w:val="28"/>
        </w:rPr>
      </w:pPr>
      <w:r w:rsidRPr="002B6E4A">
        <w:rPr>
          <w:sz w:val="28"/>
          <w:szCs w:val="28"/>
        </w:rPr>
        <w:t>Кадрова політика школи будується з урахуванням підвищених професійних вимог до вчителя, що обумовлюється інтенсивністю оновлення, модернізацією всіх компонентів освітнього процесу на всіх ступенях системи освіти і набуває значної актуальності у зв’язку з переходом закладів освіти до нового змісту, структури та терміну навчання (12-річної школи). Сучасний загальноосвітній навчальний заклад потребує вчителя-психолога, вчителя-технолога, вчителя-дослідника, який повинен вміти творчо розв’язувати професійні проблеми.</w:t>
      </w:r>
    </w:p>
    <w:p w14:paraId="1C55E11C" w14:textId="77777777" w:rsidR="00D960F3" w:rsidRPr="002B6E4A" w:rsidRDefault="00D960F3" w:rsidP="00D960F3">
      <w:pPr>
        <w:spacing w:before="1" w:line="322" w:lineRule="exact"/>
        <w:jc w:val="both"/>
        <w:rPr>
          <w:sz w:val="28"/>
          <w:szCs w:val="28"/>
        </w:rPr>
      </w:pPr>
      <w:r w:rsidRPr="002B6E4A">
        <w:rPr>
          <w:sz w:val="28"/>
          <w:szCs w:val="28"/>
        </w:rPr>
        <w:t xml:space="preserve">          Назріло питання формування педагогічних кадрів нового типу.</w:t>
      </w:r>
    </w:p>
    <w:p w14:paraId="25A9ACD7" w14:textId="77777777" w:rsidR="00D960F3" w:rsidRPr="002B6E4A" w:rsidRDefault="00D960F3" w:rsidP="00D960F3">
      <w:pPr>
        <w:ind w:right="230"/>
        <w:jc w:val="both"/>
        <w:rPr>
          <w:sz w:val="28"/>
          <w:szCs w:val="28"/>
        </w:rPr>
      </w:pPr>
      <w:r w:rsidRPr="002B6E4A">
        <w:rPr>
          <w:sz w:val="28"/>
          <w:szCs w:val="28"/>
        </w:rPr>
        <w:t xml:space="preserve">   Таким чином, серед завдань кадрової політики закладу можна визначити наступні:</w:t>
      </w:r>
    </w:p>
    <w:p w14:paraId="79587A63" w14:textId="77777777" w:rsidR="00D960F3" w:rsidRPr="002B6E4A" w:rsidRDefault="00D960F3" w:rsidP="00D960F3">
      <w:pPr>
        <w:numPr>
          <w:ilvl w:val="2"/>
          <w:numId w:val="4"/>
        </w:numPr>
        <w:tabs>
          <w:tab w:val="left" w:pos="1196"/>
          <w:tab w:val="left" w:pos="1197"/>
        </w:tabs>
        <w:ind w:right="225" w:hanging="360"/>
        <w:rPr>
          <w:rFonts w:ascii="Symbol" w:hAnsi="Symbol"/>
          <w:sz w:val="20"/>
        </w:rPr>
      </w:pPr>
      <w:r w:rsidRPr="002B6E4A">
        <w:rPr>
          <w:sz w:val="28"/>
        </w:rPr>
        <w:t>Активізацію та якісне перетворення інноваційної здатності педагогічного персоналу;</w:t>
      </w:r>
    </w:p>
    <w:p w14:paraId="525C1057" w14:textId="77777777" w:rsidR="00D960F3" w:rsidRPr="002B6E4A" w:rsidRDefault="00D960F3" w:rsidP="00D960F3">
      <w:pPr>
        <w:numPr>
          <w:ilvl w:val="2"/>
          <w:numId w:val="4"/>
        </w:numPr>
        <w:tabs>
          <w:tab w:val="left" w:pos="1196"/>
          <w:tab w:val="left" w:pos="1197"/>
        </w:tabs>
        <w:spacing w:line="242" w:lineRule="auto"/>
        <w:ind w:right="229" w:hanging="360"/>
        <w:rPr>
          <w:rFonts w:ascii="Symbol" w:hAnsi="Symbol"/>
          <w:sz w:val="20"/>
        </w:rPr>
      </w:pPr>
      <w:r w:rsidRPr="002B6E4A">
        <w:rPr>
          <w:sz w:val="28"/>
        </w:rPr>
        <w:t>Дбайливе ставлення до старшого покоління вчителів, підтримку їхньої професійної активності</w:t>
      </w:r>
    </w:p>
    <w:p w14:paraId="30EBB47F" w14:textId="77777777" w:rsidR="00D960F3" w:rsidRPr="002B6E4A" w:rsidRDefault="00D960F3" w:rsidP="00D960F3">
      <w:pPr>
        <w:numPr>
          <w:ilvl w:val="2"/>
          <w:numId w:val="4"/>
        </w:numPr>
        <w:tabs>
          <w:tab w:val="left" w:pos="1196"/>
          <w:tab w:val="left" w:pos="1197"/>
          <w:tab w:val="left" w:pos="2102"/>
          <w:tab w:val="left" w:pos="3383"/>
          <w:tab w:val="left" w:pos="4641"/>
          <w:tab w:val="left" w:pos="6647"/>
          <w:tab w:val="left" w:pos="8194"/>
          <w:tab w:val="left" w:pos="8738"/>
        </w:tabs>
        <w:ind w:right="231" w:hanging="360"/>
        <w:rPr>
          <w:rFonts w:ascii="Symbol" w:hAnsi="Symbol"/>
          <w:sz w:val="20"/>
        </w:rPr>
      </w:pPr>
      <w:r w:rsidRPr="002B6E4A">
        <w:rPr>
          <w:sz w:val="28"/>
        </w:rPr>
        <w:t>добір</w:t>
      </w:r>
      <w:r w:rsidRPr="002B6E4A">
        <w:rPr>
          <w:sz w:val="28"/>
        </w:rPr>
        <w:tab/>
        <w:t>вчителів</w:t>
      </w:r>
      <w:r w:rsidRPr="002B6E4A">
        <w:rPr>
          <w:sz w:val="28"/>
        </w:rPr>
        <w:tab/>
        <w:t>повинен</w:t>
      </w:r>
      <w:r w:rsidRPr="002B6E4A">
        <w:rPr>
          <w:sz w:val="28"/>
        </w:rPr>
        <w:tab/>
        <w:t>здійснюватись</w:t>
      </w:r>
      <w:r w:rsidRPr="002B6E4A">
        <w:rPr>
          <w:sz w:val="28"/>
        </w:rPr>
        <w:tab/>
        <w:t>відповідно</w:t>
      </w:r>
      <w:r w:rsidRPr="002B6E4A">
        <w:rPr>
          <w:sz w:val="28"/>
        </w:rPr>
        <w:tab/>
        <w:t>до</w:t>
      </w:r>
      <w:r w:rsidRPr="002B6E4A">
        <w:rPr>
          <w:sz w:val="28"/>
        </w:rPr>
        <w:tab/>
      </w:r>
      <w:r w:rsidRPr="002B6E4A">
        <w:rPr>
          <w:spacing w:val="-1"/>
          <w:sz w:val="28"/>
        </w:rPr>
        <w:t xml:space="preserve">розроблених </w:t>
      </w:r>
      <w:r w:rsidRPr="002B6E4A">
        <w:rPr>
          <w:sz w:val="28"/>
        </w:rPr>
        <w:t>кваліфікаційних вимог;</w:t>
      </w:r>
    </w:p>
    <w:p w14:paraId="5D782C46" w14:textId="77777777" w:rsidR="00D960F3" w:rsidRPr="002B6E4A" w:rsidRDefault="00D960F3" w:rsidP="00D960F3">
      <w:pPr>
        <w:numPr>
          <w:ilvl w:val="2"/>
          <w:numId w:val="4"/>
        </w:numPr>
        <w:tabs>
          <w:tab w:val="left" w:pos="1196"/>
          <w:tab w:val="left" w:pos="1197"/>
        </w:tabs>
        <w:spacing w:line="321" w:lineRule="exact"/>
        <w:ind w:hanging="361"/>
        <w:rPr>
          <w:rFonts w:ascii="Symbol" w:hAnsi="Symbol"/>
          <w:sz w:val="20"/>
        </w:rPr>
      </w:pPr>
      <w:r w:rsidRPr="002B6E4A">
        <w:rPr>
          <w:sz w:val="28"/>
        </w:rPr>
        <w:lastRenderedPageBreak/>
        <w:t>впровадження в освітній процес нових принципів і методів навчання.</w:t>
      </w:r>
    </w:p>
    <w:p w14:paraId="664765D9" w14:textId="77777777" w:rsidR="00D960F3" w:rsidRPr="002B6E4A" w:rsidRDefault="00D960F3" w:rsidP="00D960F3">
      <w:pPr>
        <w:jc w:val="both"/>
        <w:rPr>
          <w:sz w:val="28"/>
          <w:szCs w:val="28"/>
        </w:rPr>
      </w:pPr>
      <w:r>
        <w:rPr>
          <w:sz w:val="28"/>
          <w:szCs w:val="28"/>
        </w:rPr>
        <w:t xml:space="preserve">   На початок 2025-2026 н.р. до роботи приступили 104 (6 - у декретній відпустці, 2 бібліотекаря, 2 керівника гуртка )</w:t>
      </w:r>
      <w:r w:rsidRPr="002B6E4A">
        <w:rPr>
          <w:sz w:val="28"/>
          <w:szCs w:val="28"/>
        </w:rPr>
        <w:t xml:space="preserve"> педагогічних працівників,</w:t>
      </w:r>
      <w:r>
        <w:rPr>
          <w:sz w:val="28"/>
          <w:szCs w:val="28"/>
        </w:rPr>
        <w:t xml:space="preserve"> </w:t>
      </w:r>
      <w:r w:rsidRPr="002B6E4A">
        <w:rPr>
          <w:sz w:val="28"/>
          <w:szCs w:val="28"/>
        </w:rPr>
        <w:t xml:space="preserve">що складає 100% </w:t>
      </w:r>
      <w:r>
        <w:rPr>
          <w:sz w:val="28"/>
          <w:szCs w:val="28"/>
        </w:rPr>
        <w:t xml:space="preserve"> </w:t>
      </w:r>
      <w:r w:rsidRPr="002B6E4A">
        <w:rPr>
          <w:sz w:val="28"/>
          <w:szCs w:val="28"/>
        </w:rPr>
        <w:t>від потреби. Всі вчителі мають відповідну фахову освіту.</w:t>
      </w:r>
    </w:p>
    <w:p w14:paraId="5C1B2FAA" w14:textId="77777777" w:rsidR="00D960F3" w:rsidRPr="002B6E4A" w:rsidRDefault="00D960F3" w:rsidP="00D960F3">
      <w:pPr>
        <w:spacing w:line="321" w:lineRule="exact"/>
        <w:rPr>
          <w:sz w:val="28"/>
          <w:szCs w:val="28"/>
        </w:rPr>
      </w:pPr>
      <w:r>
        <w:rPr>
          <w:sz w:val="28"/>
          <w:szCs w:val="28"/>
        </w:rPr>
        <w:t xml:space="preserve">   В школі працює 66 учителів та 27 асистентів вчителя, усього </w:t>
      </w:r>
      <w:r>
        <w:rPr>
          <w:b/>
          <w:sz w:val="28"/>
          <w:szCs w:val="28"/>
        </w:rPr>
        <w:t>104</w:t>
      </w:r>
      <w:r>
        <w:rPr>
          <w:sz w:val="28"/>
          <w:szCs w:val="28"/>
        </w:rPr>
        <w:t>:</w:t>
      </w:r>
    </w:p>
    <w:p w14:paraId="1A0073F0" w14:textId="77777777" w:rsidR="00D960F3" w:rsidRPr="002B6E4A" w:rsidRDefault="00D960F3" w:rsidP="00D960F3">
      <w:pPr>
        <w:numPr>
          <w:ilvl w:val="0"/>
          <w:numId w:val="2"/>
        </w:numPr>
        <w:tabs>
          <w:tab w:val="left" w:pos="1904"/>
          <w:tab w:val="left" w:pos="1905"/>
        </w:tabs>
        <w:spacing w:before="20"/>
        <w:ind w:hanging="361"/>
        <w:rPr>
          <w:sz w:val="28"/>
        </w:rPr>
      </w:pPr>
      <w:r>
        <w:rPr>
          <w:sz w:val="28"/>
        </w:rPr>
        <w:t xml:space="preserve">звання «вчитель-методист» – </w:t>
      </w:r>
      <w:r>
        <w:rPr>
          <w:sz w:val="28"/>
          <w:lang w:val="de-DE"/>
        </w:rPr>
        <w:t>2</w:t>
      </w:r>
      <w:r>
        <w:rPr>
          <w:sz w:val="28"/>
        </w:rPr>
        <w:t>2</w:t>
      </w:r>
    </w:p>
    <w:p w14:paraId="1E6C763C" w14:textId="77777777" w:rsidR="00D960F3" w:rsidRDefault="00D960F3" w:rsidP="00D960F3">
      <w:pPr>
        <w:numPr>
          <w:ilvl w:val="0"/>
          <w:numId w:val="2"/>
        </w:numPr>
        <w:tabs>
          <w:tab w:val="left" w:pos="1904"/>
          <w:tab w:val="left" w:pos="1905"/>
        </w:tabs>
        <w:spacing w:before="20"/>
        <w:ind w:hanging="361"/>
        <w:rPr>
          <w:sz w:val="28"/>
        </w:rPr>
      </w:pPr>
      <w:r w:rsidRPr="002B6E4A">
        <w:rPr>
          <w:sz w:val="28"/>
        </w:rPr>
        <w:t xml:space="preserve">звання вихователь-методист </w:t>
      </w:r>
      <w:r>
        <w:rPr>
          <w:sz w:val="28"/>
        </w:rPr>
        <w:t>–</w:t>
      </w:r>
      <w:r w:rsidRPr="002B6E4A">
        <w:rPr>
          <w:sz w:val="28"/>
        </w:rPr>
        <w:t xml:space="preserve"> 1</w:t>
      </w:r>
    </w:p>
    <w:p w14:paraId="4200B08A" w14:textId="77777777" w:rsidR="00D960F3" w:rsidRPr="002B6E4A" w:rsidRDefault="00D960F3" w:rsidP="00D960F3">
      <w:pPr>
        <w:numPr>
          <w:ilvl w:val="0"/>
          <w:numId w:val="2"/>
        </w:numPr>
        <w:tabs>
          <w:tab w:val="left" w:pos="1904"/>
          <w:tab w:val="left" w:pos="1905"/>
        </w:tabs>
        <w:spacing w:before="20"/>
        <w:ind w:hanging="361"/>
        <w:rPr>
          <w:sz w:val="28"/>
        </w:rPr>
      </w:pPr>
      <w:r>
        <w:rPr>
          <w:sz w:val="28"/>
        </w:rPr>
        <w:t>звання «педагог-організатор-методист» - 1</w:t>
      </w:r>
    </w:p>
    <w:p w14:paraId="2F8188AF" w14:textId="77777777" w:rsidR="00D960F3" w:rsidRDefault="00D960F3" w:rsidP="00D960F3">
      <w:pPr>
        <w:numPr>
          <w:ilvl w:val="0"/>
          <w:numId w:val="2"/>
        </w:numPr>
        <w:tabs>
          <w:tab w:val="left" w:pos="1904"/>
          <w:tab w:val="left" w:pos="1905"/>
        </w:tabs>
        <w:spacing w:before="2"/>
        <w:ind w:hanging="361"/>
        <w:rPr>
          <w:sz w:val="28"/>
        </w:rPr>
      </w:pPr>
      <w:r w:rsidRPr="002B6E4A">
        <w:rPr>
          <w:sz w:val="28"/>
        </w:rPr>
        <w:t xml:space="preserve">звання “старший учитель” – </w:t>
      </w:r>
      <w:r>
        <w:rPr>
          <w:sz w:val="28"/>
          <w:lang w:val="en-US"/>
        </w:rPr>
        <w:t>1</w:t>
      </w:r>
      <w:r>
        <w:rPr>
          <w:sz w:val="28"/>
        </w:rPr>
        <w:t>7</w:t>
      </w:r>
    </w:p>
    <w:p w14:paraId="1765604B" w14:textId="77777777" w:rsidR="00D960F3" w:rsidRDefault="00D960F3" w:rsidP="00D960F3">
      <w:pPr>
        <w:numPr>
          <w:ilvl w:val="0"/>
          <w:numId w:val="2"/>
        </w:numPr>
        <w:tabs>
          <w:tab w:val="left" w:pos="1904"/>
          <w:tab w:val="left" w:pos="1905"/>
        </w:tabs>
        <w:spacing w:before="2"/>
        <w:ind w:hanging="361"/>
        <w:rPr>
          <w:sz w:val="28"/>
        </w:rPr>
      </w:pPr>
      <w:r>
        <w:rPr>
          <w:sz w:val="28"/>
        </w:rPr>
        <w:t>звання «старший вихователь» - 1</w:t>
      </w:r>
    </w:p>
    <w:p w14:paraId="272BD1FF" w14:textId="77777777" w:rsidR="00D960F3" w:rsidRPr="002B6E4A" w:rsidRDefault="00D960F3" w:rsidP="00D960F3">
      <w:pPr>
        <w:numPr>
          <w:ilvl w:val="0"/>
          <w:numId w:val="2"/>
        </w:numPr>
        <w:tabs>
          <w:tab w:val="left" w:pos="1904"/>
          <w:tab w:val="left" w:pos="1905"/>
        </w:tabs>
        <w:spacing w:before="2"/>
        <w:ind w:hanging="361"/>
        <w:rPr>
          <w:sz w:val="28"/>
        </w:rPr>
      </w:pPr>
      <w:r>
        <w:rPr>
          <w:sz w:val="28"/>
        </w:rPr>
        <w:t>звання «вихователь-методист» - 1</w:t>
      </w:r>
    </w:p>
    <w:p w14:paraId="5723F8AE" w14:textId="77777777" w:rsidR="00D960F3" w:rsidRPr="002B6E4A" w:rsidRDefault="00D960F3" w:rsidP="00D960F3">
      <w:pPr>
        <w:numPr>
          <w:ilvl w:val="0"/>
          <w:numId w:val="2"/>
        </w:numPr>
        <w:tabs>
          <w:tab w:val="left" w:pos="1904"/>
          <w:tab w:val="left" w:pos="1905"/>
        </w:tabs>
        <w:spacing w:line="322" w:lineRule="exact"/>
        <w:ind w:hanging="361"/>
        <w:rPr>
          <w:sz w:val="28"/>
        </w:rPr>
      </w:pPr>
      <w:r w:rsidRPr="002B6E4A">
        <w:rPr>
          <w:sz w:val="28"/>
        </w:rPr>
        <w:t xml:space="preserve">спеціалісти вищої категорії – </w:t>
      </w:r>
      <w:r>
        <w:rPr>
          <w:sz w:val="28"/>
        </w:rPr>
        <w:t>54</w:t>
      </w:r>
    </w:p>
    <w:p w14:paraId="1A080B46" w14:textId="77777777" w:rsidR="00D960F3" w:rsidRPr="002B6E4A" w:rsidRDefault="00D960F3" w:rsidP="00D960F3">
      <w:pPr>
        <w:numPr>
          <w:ilvl w:val="0"/>
          <w:numId w:val="2"/>
        </w:numPr>
        <w:tabs>
          <w:tab w:val="left" w:pos="1904"/>
          <w:tab w:val="left" w:pos="1905"/>
        </w:tabs>
        <w:spacing w:line="322" w:lineRule="exact"/>
        <w:ind w:hanging="361"/>
        <w:rPr>
          <w:sz w:val="28"/>
        </w:rPr>
      </w:pPr>
      <w:r w:rsidRPr="002B6E4A">
        <w:rPr>
          <w:sz w:val="28"/>
        </w:rPr>
        <w:t xml:space="preserve">спеціалісти І категорії – </w:t>
      </w:r>
      <w:r>
        <w:rPr>
          <w:sz w:val="28"/>
        </w:rPr>
        <w:t>3</w:t>
      </w:r>
    </w:p>
    <w:p w14:paraId="41A52AA9" w14:textId="77777777" w:rsidR="00D960F3" w:rsidRPr="00B92D47" w:rsidRDefault="00D960F3" w:rsidP="00D960F3">
      <w:pPr>
        <w:numPr>
          <w:ilvl w:val="0"/>
          <w:numId w:val="2"/>
        </w:numPr>
        <w:tabs>
          <w:tab w:val="left" w:pos="1904"/>
          <w:tab w:val="left" w:pos="1905"/>
        </w:tabs>
        <w:spacing w:line="322" w:lineRule="exact"/>
        <w:ind w:hanging="361"/>
        <w:rPr>
          <w:sz w:val="28"/>
        </w:rPr>
      </w:pPr>
      <w:r w:rsidRPr="002B6E4A">
        <w:rPr>
          <w:sz w:val="28"/>
        </w:rPr>
        <w:t>спеціалісти ІІ категорії –</w:t>
      </w:r>
      <w:r>
        <w:rPr>
          <w:sz w:val="28"/>
        </w:rPr>
        <w:t xml:space="preserve"> 9</w:t>
      </w:r>
    </w:p>
    <w:p w14:paraId="78627201" w14:textId="77777777" w:rsidR="00D960F3" w:rsidRDefault="00D960F3" w:rsidP="00D960F3">
      <w:pPr>
        <w:tabs>
          <w:tab w:val="left" w:pos="1904"/>
          <w:tab w:val="left" w:pos="1905"/>
        </w:tabs>
        <w:spacing w:line="322" w:lineRule="exact"/>
        <w:rPr>
          <w:sz w:val="28"/>
        </w:rPr>
      </w:pPr>
      <w:r>
        <w:rPr>
          <w:sz w:val="28"/>
        </w:rPr>
        <w:t>Асистенти вчителів -27: з них десятий тарифний розряд мають 7, одинадцятий тарифний розряд – 11, дванадцятий тарифний розряд – 9.</w:t>
      </w:r>
    </w:p>
    <w:p w14:paraId="73BC7DAE" w14:textId="77777777" w:rsidR="00D960F3" w:rsidRPr="002B6E4A" w:rsidRDefault="00D960F3" w:rsidP="00D960F3">
      <w:pPr>
        <w:tabs>
          <w:tab w:val="left" w:pos="1904"/>
          <w:tab w:val="left" w:pos="1905"/>
        </w:tabs>
        <w:spacing w:line="322" w:lineRule="exact"/>
        <w:rPr>
          <w:sz w:val="28"/>
        </w:rPr>
      </w:pPr>
      <w:r>
        <w:rPr>
          <w:sz w:val="28"/>
        </w:rPr>
        <w:t>1 соціальний педагог – одинадцятий тарифний розряд.</w:t>
      </w:r>
    </w:p>
    <w:p w14:paraId="212E7D04" w14:textId="77777777" w:rsidR="00D960F3" w:rsidRPr="002B6E4A" w:rsidRDefault="00D960F3" w:rsidP="00D960F3">
      <w:pPr>
        <w:ind w:right="230"/>
        <w:jc w:val="both"/>
        <w:rPr>
          <w:sz w:val="28"/>
          <w:szCs w:val="28"/>
        </w:rPr>
      </w:pPr>
      <w:r>
        <w:rPr>
          <w:sz w:val="28"/>
          <w:szCs w:val="28"/>
        </w:rPr>
        <w:t xml:space="preserve">        </w:t>
      </w:r>
      <w:r w:rsidRPr="002B6E4A">
        <w:rPr>
          <w:sz w:val="28"/>
          <w:szCs w:val="28"/>
        </w:rPr>
        <w:t>Освітній процес</w:t>
      </w:r>
      <w:r>
        <w:rPr>
          <w:sz w:val="28"/>
          <w:szCs w:val="28"/>
        </w:rPr>
        <w:t xml:space="preserve"> </w:t>
      </w:r>
      <w:r w:rsidRPr="002B6E4A">
        <w:rPr>
          <w:sz w:val="28"/>
          <w:szCs w:val="28"/>
        </w:rPr>
        <w:t>100% забезпечено фахівцями, які мають повну вищу педагогічну освіту.</w:t>
      </w:r>
    </w:p>
    <w:p w14:paraId="0F7EBF39" w14:textId="77777777" w:rsidR="00D960F3" w:rsidRDefault="00D960F3" w:rsidP="00D960F3">
      <w:pPr>
        <w:tabs>
          <w:tab w:val="left" w:pos="720"/>
        </w:tabs>
        <w:jc w:val="both"/>
        <w:rPr>
          <w:rFonts w:ascii="Arial" w:eastAsia="Calibri" w:hAnsi="Arial"/>
          <w:bCs/>
          <w:color w:val="000000"/>
          <w:sz w:val="28"/>
          <w:szCs w:val="28"/>
          <w:shd w:val="clear" w:color="auto" w:fill="FFFFFF"/>
          <w:lang w:eastAsia="x-none"/>
        </w:rPr>
      </w:pPr>
      <w:r>
        <w:rPr>
          <w:sz w:val="28"/>
          <w:szCs w:val="28"/>
        </w:rPr>
        <w:t xml:space="preserve">        </w:t>
      </w:r>
      <w:r w:rsidRPr="002B6E4A">
        <w:rPr>
          <w:sz w:val="28"/>
          <w:szCs w:val="28"/>
        </w:rPr>
        <w:t>Підвищенню рівня професійної компетентності вчителів сприяє атестація педагогічних кадрів. Атеста</w:t>
      </w:r>
      <w:r>
        <w:rPr>
          <w:sz w:val="28"/>
          <w:szCs w:val="28"/>
        </w:rPr>
        <w:t>ція педагогічних працівників ліцею</w:t>
      </w:r>
      <w:r w:rsidRPr="002B6E4A">
        <w:rPr>
          <w:sz w:val="28"/>
          <w:szCs w:val="28"/>
        </w:rPr>
        <w:t xml:space="preserve"> №3 проводиться відповідно </w:t>
      </w:r>
      <w:r w:rsidRPr="00263549">
        <w:rPr>
          <w:rFonts w:eastAsia="Calibri"/>
          <w:sz w:val="28"/>
          <w:szCs w:val="28"/>
        </w:rPr>
        <w:t>до Закону України «Про освіту», Положення про атестацію педагогічних працівників України, затвердженого наказом Міністерством освіти і науки України від 09 вересня 2022 року №850, зареєстрованого в Міністерстві юстиції 21 грудня 2022 року за №1649/388985, на підставі рішення атестаційної комісії І рівня Кам’янець-Подільського ліцею №3 (протокол №5 від 21.03.202</w:t>
      </w:r>
      <w:r>
        <w:rPr>
          <w:rFonts w:eastAsia="Calibri"/>
          <w:sz w:val="28"/>
          <w:szCs w:val="28"/>
        </w:rPr>
        <w:t>5</w:t>
      </w:r>
      <w:r w:rsidRPr="00263549">
        <w:rPr>
          <w:rFonts w:eastAsia="Calibri"/>
          <w:sz w:val="28"/>
          <w:szCs w:val="28"/>
        </w:rPr>
        <w:t xml:space="preserve"> року)</w:t>
      </w:r>
      <w:r>
        <w:rPr>
          <w:rFonts w:eastAsia="Calibri"/>
          <w:bCs/>
          <w:sz w:val="28"/>
          <w:szCs w:val="28"/>
          <w:lang w:eastAsia="ru-RU"/>
        </w:rPr>
        <w:t>.</w:t>
      </w:r>
      <w:r w:rsidRPr="00263549">
        <w:rPr>
          <w:rFonts w:eastAsia="Calibri"/>
          <w:bCs/>
          <w:color w:val="000000"/>
          <w:sz w:val="28"/>
          <w:szCs w:val="28"/>
          <w:shd w:val="clear" w:color="auto" w:fill="FFFFFF"/>
          <w:lang w:eastAsia="x-none"/>
        </w:rPr>
        <w:t xml:space="preserve"> </w:t>
      </w:r>
      <w:r w:rsidRPr="002B6E4A">
        <w:rPr>
          <w:sz w:val="28"/>
          <w:szCs w:val="28"/>
        </w:rPr>
        <w:t>Атестація педагогічних працівників проводиться з метою:</w:t>
      </w:r>
    </w:p>
    <w:p w14:paraId="0C7AAD1A" w14:textId="77777777" w:rsidR="00D960F3" w:rsidRPr="0056451F" w:rsidRDefault="00D960F3" w:rsidP="00D960F3">
      <w:pPr>
        <w:pStyle w:val="a5"/>
        <w:numPr>
          <w:ilvl w:val="0"/>
          <w:numId w:val="4"/>
        </w:numPr>
        <w:tabs>
          <w:tab w:val="left" w:pos="720"/>
        </w:tabs>
        <w:jc w:val="both"/>
        <w:rPr>
          <w:rFonts w:ascii="Arial" w:eastAsia="Calibri" w:hAnsi="Arial"/>
          <w:bCs/>
          <w:color w:val="000000"/>
          <w:sz w:val="28"/>
          <w:szCs w:val="28"/>
          <w:shd w:val="clear" w:color="auto" w:fill="FFFFFF"/>
          <w:lang w:eastAsia="x-none"/>
        </w:rPr>
      </w:pPr>
      <w:r w:rsidRPr="0056451F">
        <w:rPr>
          <w:sz w:val="28"/>
        </w:rPr>
        <w:t>встановлення їх кваліфікаційної категорії відповідно до рівня ділової кваліфікації, стажу педагогічної роботи та результатів педагогічної діяльності;</w:t>
      </w:r>
    </w:p>
    <w:p w14:paraId="594F652F" w14:textId="77777777" w:rsidR="00D960F3" w:rsidRPr="0056451F" w:rsidRDefault="00D960F3" w:rsidP="00D960F3">
      <w:pPr>
        <w:pStyle w:val="a5"/>
        <w:numPr>
          <w:ilvl w:val="0"/>
          <w:numId w:val="4"/>
        </w:numPr>
        <w:tabs>
          <w:tab w:val="left" w:pos="720"/>
        </w:tabs>
        <w:jc w:val="both"/>
        <w:rPr>
          <w:rFonts w:ascii="Arial" w:eastAsia="Calibri" w:hAnsi="Arial"/>
          <w:bCs/>
          <w:color w:val="000000"/>
          <w:sz w:val="28"/>
          <w:szCs w:val="28"/>
          <w:shd w:val="clear" w:color="auto" w:fill="FFFFFF"/>
          <w:lang w:eastAsia="x-none"/>
        </w:rPr>
      </w:pPr>
      <w:r w:rsidRPr="0056451F">
        <w:rPr>
          <w:sz w:val="28"/>
        </w:rPr>
        <w:t>активізації їх професійної діяльності, стимулювання до професійного самовдосконалення,</w:t>
      </w:r>
      <w:r>
        <w:rPr>
          <w:sz w:val="28"/>
        </w:rPr>
        <w:t xml:space="preserve"> </w:t>
      </w:r>
      <w:r w:rsidRPr="0056451F">
        <w:rPr>
          <w:sz w:val="28"/>
        </w:rPr>
        <w:t>безперервної фахової освіти, підвищення рівня компетентності, майстерності та ефективності роботи.</w:t>
      </w:r>
    </w:p>
    <w:p w14:paraId="55E99264" w14:textId="77777777" w:rsidR="00D960F3" w:rsidRPr="002B6E4A" w:rsidRDefault="00D960F3" w:rsidP="00D960F3">
      <w:pPr>
        <w:spacing w:before="2"/>
        <w:ind w:right="228"/>
        <w:jc w:val="both"/>
        <w:rPr>
          <w:sz w:val="28"/>
          <w:szCs w:val="28"/>
        </w:rPr>
      </w:pPr>
      <w:r>
        <w:rPr>
          <w:sz w:val="28"/>
          <w:szCs w:val="28"/>
        </w:rPr>
        <w:t xml:space="preserve">         </w:t>
      </w:r>
      <w:r w:rsidRPr="002B6E4A">
        <w:rPr>
          <w:sz w:val="28"/>
          <w:szCs w:val="28"/>
        </w:rPr>
        <w:t>Атестація здійснюється за планом. Під час проведення атестації не допускаються порушення щодо дотримання Положення про атестацію.</w:t>
      </w:r>
    </w:p>
    <w:p w14:paraId="7CA1E9C1" w14:textId="77777777" w:rsidR="00D960F3" w:rsidRPr="002B6E4A" w:rsidRDefault="00D960F3" w:rsidP="00D960F3">
      <w:pPr>
        <w:ind w:right="223"/>
        <w:jc w:val="both"/>
        <w:rPr>
          <w:sz w:val="28"/>
          <w:szCs w:val="28"/>
        </w:rPr>
      </w:pPr>
      <w:r w:rsidRPr="002B6E4A">
        <w:rPr>
          <w:sz w:val="28"/>
          <w:szCs w:val="28"/>
        </w:rPr>
        <w:t xml:space="preserve">          Не мають місця випадки зниження в ході атестації кваліфікаційної категорії чи позбавлення педагогічного звання. Безконфліктність організації і проведення атестації забезпечується доброзичливими взаєминами між педагогами, які атестуються, та членами атестаційної комісії, готовністю їх до конструктивної та результативної роботи, відкритістю планування та дотримання норм і правил проходження атестації, залучення до атестації широких кіл громадськості.</w:t>
      </w:r>
    </w:p>
    <w:p w14:paraId="6A9192BD" w14:textId="77777777" w:rsidR="00D960F3" w:rsidRPr="002B6E4A" w:rsidRDefault="00D960F3" w:rsidP="00D960F3">
      <w:pPr>
        <w:spacing w:line="322" w:lineRule="exact"/>
        <w:jc w:val="both"/>
        <w:rPr>
          <w:sz w:val="28"/>
          <w:szCs w:val="28"/>
        </w:rPr>
      </w:pPr>
      <w:r>
        <w:rPr>
          <w:sz w:val="28"/>
          <w:szCs w:val="28"/>
        </w:rPr>
        <w:t xml:space="preserve">          </w:t>
      </w:r>
      <w:r w:rsidRPr="002B6E4A">
        <w:rPr>
          <w:sz w:val="28"/>
          <w:szCs w:val="28"/>
        </w:rPr>
        <w:t>Атестація педагогів–це іспит на компетентність.</w:t>
      </w:r>
    </w:p>
    <w:p w14:paraId="6DB73FCA" w14:textId="77777777" w:rsidR="00D960F3" w:rsidRPr="002B6E4A" w:rsidRDefault="00D960F3" w:rsidP="00D960F3">
      <w:pPr>
        <w:ind w:right="231"/>
        <w:jc w:val="both"/>
        <w:rPr>
          <w:sz w:val="28"/>
          <w:szCs w:val="28"/>
        </w:rPr>
      </w:pPr>
      <w:r w:rsidRPr="002B6E4A">
        <w:rPr>
          <w:sz w:val="28"/>
          <w:szCs w:val="28"/>
        </w:rPr>
        <w:t>У</w:t>
      </w:r>
      <w:r>
        <w:rPr>
          <w:sz w:val="28"/>
          <w:szCs w:val="28"/>
        </w:rPr>
        <w:t xml:space="preserve"> 2025-2026</w:t>
      </w:r>
      <w:r w:rsidRPr="002B6E4A">
        <w:rPr>
          <w:sz w:val="28"/>
          <w:szCs w:val="28"/>
        </w:rPr>
        <w:t xml:space="preserve"> н.р. в</w:t>
      </w:r>
      <w:r>
        <w:rPr>
          <w:sz w:val="28"/>
          <w:szCs w:val="28"/>
        </w:rPr>
        <w:t xml:space="preserve"> закладі освіти проатестовано 20</w:t>
      </w:r>
      <w:r w:rsidRPr="002B6E4A">
        <w:rPr>
          <w:sz w:val="28"/>
          <w:szCs w:val="28"/>
        </w:rPr>
        <w:t xml:space="preserve"> педагогіч</w:t>
      </w:r>
      <w:r>
        <w:rPr>
          <w:sz w:val="28"/>
          <w:szCs w:val="28"/>
        </w:rPr>
        <w:t>них працівників, що становить 21</w:t>
      </w:r>
      <w:r w:rsidRPr="002B6E4A">
        <w:rPr>
          <w:sz w:val="28"/>
          <w:szCs w:val="28"/>
        </w:rPr>
        <w:t>% від загальної кількості педагогічних працівників закладу освіти</w:t>
      </w:r>
      <w:r>
        <w:rPr>
          <w:sz w:val="28"/>
          <w:szCs w:val="28"/>
        </w:rPr>
        <w:t xml:space="preserve"> (89 </w:t>
      </w:r>
      <w:r w:rsidRPr="002B6E4A">
        <w:rPr>
          <w:sz w:val="28"/>
          <w:szCs w:val="28"/>
        </w:rPr>
        <w:t>чол.):</w:t>
      </w:r>
    </w:p>
    <w:p w14:paraId="2A170E23" w14:textId="77777777" w:rsidR="00D960F3" w:rsidRDefault="00D960F3" w:rsidP="00D960F3">
      <w:pPr>
        <w:spacing w:before="166" w:line="237" w:lineRule="auto"/>
        <w:ind w:right="223"/>
        <w:jc w:val="both"/>
        <w:rPr>
          <w:sz w:val="28"/>
          <w:szCs w:val="28"/>
        </w:rPr>
      </w:pPr>
      <w:r w:rsidRPr="009F7C43">
        <w:rPr>
          <w:rFonts w:eastAsia="Calibri"/>
          <w:sz w:val="28"/>
          <w:szCs w:val="28"/>
        </w:rPr>
        <w:t>-п</w:t>
      </w:r>
      <w:r w:rsidRPr="0056451F">
        <w:rPr>
          <w:rFonts w:eastAsia="Calibri"/>
          <w:sz w:val="28"/>
          <w:szCs w:val="28"/>
        </w:rPr>
        <w:t>рисво</w:t>
      </w:r>
      <w:r w:rsidRPr="009F7C43">
        <w:rPr>
          <w:rFonts w:eastAsia="Calibri"/>
          <w:sz w:val="28"/>
          <w:szCs w:val="28"/>
        </w:rPr>
        <w:t xml:space="preserve">єно </w:t>
      </w:r>
      <w:r w:rsidRPr="0056451F">
        <w:rPr>
          <w:rFonts w:eastAsia="Calibri"/>
          <w:sz w:val="28"/>
          <w:szCs w:val="28"/>
        </w:rPr>
        <w:t xml:space="preserve"> кваліфікаційну категорію «спеціаліст другої категорії»</w:t>
      </w:r>
      <w:r w:rsidRPr="009F7C43">
        <w:rPr>
          <w:rFonts w:eastAsia="Calibri"/>
          <w:sz w:val="28"/>
          <w:szCs w:val="28"/>
        </w:rPr>
        <w:t xml:space="preserve"> </w:t>
      </w:r>
      <w:r>
        <w:rPr>
          <w:rFonts w:eastAsia="Calibri"/>
          <w:sz w:val="28"/>
          <w:szCs w:val="28"/>
        </w:rPr>
        <w:t>- 2</w:t>
      </w:r>
      <w:r w:rsidRPr="009F7C43">
        <w:rPr>
          <w:rFonts w:eastAsia="Calibri"/>
          <w:sz w:val="28"/>
          <w:szCs w:val="28"/>
        </w:rPr>
        <w:t xml:space="preserve">, </w:t>
      </w:r>
      <w:r w:rsidRPr="009F7C43">
        <w:rPr>
          <w:sz w:val="28"/>
          <w:szCs w:val="28"/>
        </w:rPr>
        <w:t xml:space="preserve">що становить </w:t>
      </w:r>
      <w:r>
        <w:rPr>
          <w:sz w:val="28"/>
          <w:szCs w:val="28"/>
        </w:rPr>
        <w:t>10</w:t>
      </w:r>
      <w:r w:rsidRPr="009F7C43">
        <w:rPr>
          <w:sz w:val="28"/>
          <w:szCs w:val="28"/>
        </w:rPr>
        <w:t>% від кількості педагогічних працівників, що атестувалися (</w:t>
      </w:r>
      <w:r>
        <w:rPr>
          <w:sz w:val="28"/>
          <w:szCs w:val="28"/>
        </w:rPr>
        <w:t>20</w:t>
      </w:r>
      <w:r w:rsidRPr="009F7C43">
        <w:rPr>
          <w:sz w:val="28"/>
          <w:szCs w:val="28"/>
        </w:rPr>
        <w:t xml:space="preserve"> чол.)</w:t>
      </w:r>
    </w:p>
    <w:p w14:paraId="518621F7" w14:textId="77777777" w:rsidR="00D960F3" w:rsidRPr="0056451F" w:rsidRDefault="00D960F3" w:rsidP="00D960F3">
      <w:pPr>
        <w:spacing w:before="166" w:line="237" w:lineRule="auto"/>
        <w:ind w:right="223"/>
        <w:jc w:val="both"/>
        <w:rPr>
          <w:sz w:val="28"/>
          <w:szCs w:val="28"/>
        </w:rPr>
      </w:pPr>
      <w:r>
        <w:rPr>
          <w:sz w:val="28"/>
          <w:szCs w:val="28"/>
        </w:rPr>
        <w:t xml:space="preserve">-присвоєно кваліфікаційну категорію «спеціаліст першої категорії» - 1, що становить </w:t>
      </w:r>
      <w:r>
        <w:rPr>
          <w:sz w:val="28"/>
          <w:szCs w:val="28"/>
        </w:rPr>
        <w:lastRenderedPageBreak/>
        <w:t>5% від кількості педагогічних працівників, що атестувалися (20 чол.);</w:t>
      </w:r>
    </w:p>
    <w:p w14:paraId="21D1E4FD" w14:textId="77777777" w:rsidR="00D960F3" w:rsidRPr="0056451F" w:rsidRDefault="00D960F3" w:rsidP="00D960F3">
      <w:pPr>
        <w:spacing w:before="166" w:line="237" w:lineRule="auto"/>
        <w:ind w:right="223"/>
        <w:jc w:val="both"/>
        <w:rPr>
          <w:sz w:val="28"/>
          <w:szCs w:val="28"/>
        </w:rPr>
      </w:pPr>
      <w:r>
        <w:rPr>
          <w:rFonts w:eastAsia="Calibri"/>
          <w:sz w:val="24"/>
          <w:szCs w:val="24"/>
        </w:rPr>
        <w:t xml:space="preserve">- </w:t>
      </w:r>
      <w:r w:rsidRPr="009F7C43">
        <w:rPr>
          <w:rFonts w:eastAsia="Calibri"/>
          <w:sz w:val="28"/>
          <w:szCs w:val="28"/>
        </w:rPr>
        <w:t>в</w:t>
      </w:r>
      <w:r w:rsidRPr="0056451F">
        <w:rPr>
          <w:rFonts w:eastAsia="Calibri"/>
          <w:sz w:val="28"/>
          <w:szCs w:val="28"/>
        </w:rPr>
        <w:t>станов</w:t>
      </w:r>
      <w:r w:rsidRPr="009F7C43">
        <w:rPr>
          <w:rFonts w:eastAsia="Calibri"/>
          <w:sz w:val="28"/>
          <w:szCs w:val="28"/>
        </w:rPr>
        <w:t>лено</w:t>
      </w:r>
      <w:r w:rsidRPr="0056451F">
        <w:rPr>
          <w:rFonts w:eastAsia="Calibri"/>
          <w:sz w:val="28"/>
          <w:szCs w:val="28"/>
        </w:rPr>
        <w:t xml:space="preserve"> одинадцятий тарифний розряд</w:t>
      </w:r>
      <w:r w:rsidRPr="009F7C43">
        <w:rPr>
          <w:rFonts w:eastAsia="Calibri"/>
          <w:sz w:val="28"/>
          <w:szCs w:val="28"/>
        </w:rPr>
        <w:t xml:space="preserve"> – </w:t>
      </w:r>
      <w:r>
        <w:rPr>
          <w:rFonts w:eastAsia="Calibri"/>
          <w:sz w:val="28"/>
          <w:szCs w:val="28"/>
        </w:rPr>
        <w:t>2</w:t>
      </w:r>
      <w:r w:rsidRPr="009F7C43">
        <w:rPr>
          <w:rFonts w:eastAsia="Calibri"/>
          <w:sz w:val="28"/>
          <w:szCs w:val="28"/>
        </w:rPr>
        <w:t>,</w:t>
      </w:r>
      <w:r w:rsidRPr="009F7C43">
        <w:rPr>
          <w:sz w:val="28"/>
          <w:szCs w:val="28"/>
        </w:rPr>
        <w:t xml:space="preserve"> що становить </w:t>
      </w:r>
      <w:r>
        <w:rPr>
          <w:sz w:val="28"/>
          <w:szCs w:val="28"/>
        </w:rPr>
        <w:t>10</w:t>
      </w:r>
      <w:r w:rsidRPr="009F7C43">
        <w:rPr>
          <w:sz w:val="28"/>
          <w:szCs w:val="28"/>
        </w:rPr>
        <w:t>% від кількості педагогічних працівників, що атестувалися (</w:t>
      </w:r>
      <w:r>
        <w:rPr>
          <w:sz w:val="28"/>
          <w:szCs w:val="28"/>
        </w:rPr>
        <w:t>20</w:t>
      </w:r>
      <w:r w:rsidRPr="009F7C43">
        <w:rPr>
          <w:sz w:val="28"/>
          <w:szCs w:val="28"/>
        </w:rPr>
        <w:t xml:space="preserve"> чол.);</w:t>
      </w:r>
    </w:p>
    <w:p w14:paraId="0C4A72BD" w14:textId="77777777" w:rsidR="00D960F3" w:rsidRPr="009F7C43" w:rsidRDefault="00D960F3" w:rsidP="00D960F3">
      <w:pPr>
        <w:spacing w:before="166" w:line="237" w:lineRule="auto"/>
        <w:ind w:right="223"/>
        <w:jc w:val="both"/>
        <w:rPr>
          <w:sz w:val="28"/>
          <w:szCs w:val="28"/>
        </w:rPr>
      </w:pPr>
      <w:r>
        <w:rPr>
          <w:rFonts w:eastAsia="Calibri"/>
          <w:sz w:val="24"/>
          <w:szCs w:val="24"/>
        </w:rPr>
        <w:t xml:space="preserve">- </w:t>
      </w:r>
      <w:r>
        <w:rPr>
          <w:rFonts w:eastAsia="Calibri"/>
          <w:sz w:val="28"/>
          <w:szCs w:val="28"/>
        </w:rPr>
        <w:t>в</w:t>
      </w:r>
      <w:r w:rsidRPr="0056451F">
        <w:rPr>
          <w:rFonts w:eastAsia="Calibri"/>
          <w:sz w:val="28"/>
          <w:szCs w:val="28"/>
        </w:rPr>
        <w:t>становлен</w:t>
      </w:r>
      <w:r>
        <w:rPr>
          <w:rFonts w:eastAsia="Calibri"/>
          <w:sz w:val="28"/>
          <w:szCs w:val="28"/>
        </w:rPr>
        <w:t>о</w:t>
      </w:r>
      <w:r w:rsidRPr="0056451F">
        <w:rPr>
          <w:rFonts w:eastAsia="Calibri"/>
          <w:sz w:val="28"/>
          <w:szCs w:val="28"/>
        </w:rPr>
        <w:t xml:space="preserve"> дванадцятий тарифний розряд</w:t>
      </w:r>
      <w:r>
        <w:rPr>
          <w:rFonts w:eastAsia="Calibri"/>
          <w:sz w:val="28"/>
          <w:szCs w:val="28"/>
        </w:rPr>
        <w:t xml:space="preserve"> – 4</w:t>
      </w:r>
      <w:r w:rsidRPr="009F7C43">
        <w:rPr>
          <w:rFonts w:eastAsia="Calibri"/>
          <w:sz w:val="28"/>
          <w:szCs w:val="28"/>
        </w:rPr>
        <w:t>,</w:t>
      </w:r>
      <w:r>
        <w:rPr>
          <w:sz w:val="28"/>
          <w:szCs w:val="28"/>
        </w:rPr>
        <w:t xml:space="preserve"> що становить 20</w:t>
      </w:r>
      <w:r w:rsidRPr="009F7C43">
        <w:rPr>
          <w:sz w:val="28"/>
          <w:szCs w:val="28"/>
        </w:rPr>
        <w:t>% від кількості педагогічних працівників, що атестувалися (</w:t>
      </w:r>
      <w:r>
        <w:rPr>
          <w:sz w:val="28"/>
          <w:szCs w:val="28"/>
        </w:rPr>
        <w:t>20</w:t>
      </w:r>
      <w:r w:rsidRPr="009F7C43">
        <w:rPr>
          <w:sz w:val="28"/>
          <w:szCs w:val="28"/>
        </w:rPr>
        <w:t xml:space="preserve"> чол.);</w:t>
      </w:r>
    </w:p>
    <w:p w14:paraId="1F207250" w14:textId="77777777" w:rsidR="00D960F3" w:rsidRPr="009F7C43" w:rsidRDefault="00D960F3" w:rsidP="00D960F3">
      <w:pPr>
        <w:spacing w:before="166" w:line="237" w:lineRule="auto"/>
        <w:ind w:right="223"/>
        <w:jc w:val="both"/>
        <w:rPr>
          <w:sz w:val="28"/>
          <w:szCs w:val="28"/>
        </w:rPr>
      </w:pPr>
      <w:r w:rsidRPr="009F7C43">
        <w:rPr>
          <w:rFonts w:eastAsia="Calibri"/>
          <w:sz w:val="28"/>
          <w:szCs w:val="28"/>
        </w:rPr>
        <w:t xml:space="preserve"> - </w:t>
      </w:r>
      <w:r w:rsidRPr="009F7C43">
        <w:rPr>
          <w:rFonts w:eastAsia="Calibri"/>
          <w:sz w:val="28"/>
          <w:szCs w:val="28"/>
          <w:lang w:eastAsia="ru-RU"/>
        </w:rPr>
        <w:t>п</w:t>
      </w:r>
      <w:r w:rsidRPr="0056451F">
        <w:rPr>
          <w:rFonts w:eastAsia="Calibri"/>
          <w:sz w:val="28"/>
          <w:szCs w:val="28"/>
          <w:lang w:eastAsia="ru-RU"/>
        </w:rPr>
        <w:t>ідтверд</w:t>
      </w:r>
      <w:r w:rsidRPr="009F7C43">
        <w:rPr>
          <w:rFonts w:eastAsia="Calibri"/>
          <w:sz w:val="28"/>
          <w:szCs w:val="28"/>
          <w:lang w:eastAsia="ru-RU"/>
        </w:rPr>
        <w:t>жено</w:t>
      </w:r>
      <w:r w:rsidRPr="0056451F">
        <w:rPr>
          <w:rFonts w:eastAsia="Calibri"/>
          <w:sz w:val="28"/>
          <w:szCs w:val="28"/>
          <w:lang w:eastAsia="ru-RU"/>
        </w:rPr>
        <w:t xml:space="preserve"> раніше присвоєну кваліфікаційну категорію «спеціаліст вищої категорії»</w:t>
      </w:r>
      <w:r w:rsidRPr="009F7C43">
        <w:rPr>
          <w:rFonts w:eastAsia="Calibri"/>
          <w:sz w:val="28"/>
          <w:szCs w:val="28"/>
          <w:lang w:eastAsia="ru-RU"/>
        </w:rPr>
        <w:t xml:space="preserve"> - </w:t>
      </w:r>
      <w:r>
        <w:rPr>
          <w:rFonts w:eastAsia="Calibri"/>
          <w:sz w:val="28"/>
          <w:szCs w:val="28"/>
          <w:lang w:eastAsia="ru-RU"/>
        </w:rPr>
        <w:t>8</w:t>
      </w:r>
      <w:r w:rsidRPr="009F7C43">
        <w:rPr>
          <w:rFonts w:eastAsia="Calibri"/>
          <w:sz w:val="28"/>
          <w:szCs w:val="28"/>
          <w:lang w:eastAsia="ru-RU"/>
        </w:rPr>
        <w:t xml:space="preserve">, </w:t>
      </w:r>
      <w:r w:rsidRPr="009F7C43">
        <w:rPr>
          <w:sz w:val="28"/>
          <w:szCs w:val="28"/>
        </w:rPr>
        <w:t xml:space="preserve">становить </w:t>
      </w:r>
      <w:r>
        <w:rPr>
          <w:sz w:val="28"/>
          <w:szCs w:val="28"/>
        </w:rPr>
        <w:t>40</w:t>
      </w:r>
      <w:r w:rsidRPr="009F7C43">
        <w:rPr>
          <w:sz w:val="28"/>
          <w:szCs w:val="28"/>
        </w:rPr>
        <w:t>% від кількості педагогічних працівників, що атестувалися (</w:t>
      </w:r>
      <w:r>
        <w:rPr>
          <w:sz w:val="28"/>
          <w:szCs w:val="28"/>
        </w:rPr>
        <w:t>20</w:t>
      </w:r>
      <w:r w:rsidRPr="009F7C43">
        <w:rPr>
          <w:sz w:val="28"/>
          <w:szCs w:val="28"/>
        </w:rPr>
        <w:t xml:space="preserve"> чол.);</w:t>
      </w:r>
    </w:p>
    <w:p w14:paraId="3ACE1CA3" w14:textId="77777777" w:rsidR="00D960F3" w:rsidRDefault="00D960F3" w:rsidP="00D960F3">
      <w:pPr>
        <w:spacing w:before="166" w:line="237" w:lineRule="auto"/>
        <w:ind w:right="223"/>
        <w:jc w:val="both"/>
        <w:rPr>
          <w:sz w:val="28"/>
          <w:szCs w:val="28"/>
        </w:rPr>
      </w:pPr>
      <w:r w:rsidRPr="009F7C43">
        <w:rPr>
          <w:rFonts w:eastAsia="Calibri"/>
          <w:sz w:val="28"/>
          <w:szCs w:val="28"/>
        </w:rPr>
        <w:t>- п</w:t>
      </w:r>
      <w:r w:rsidRPr="0056451F">
        <w:rPr>
          <w:rFonts w:eastAsia="Calibri"/>
          <w:sz w:val="28"/>
          <w:szCs w:val="28"/>
        </w:rPr>
        <w:t>рисво</w:t>
      </w:r>
      <w:r w:rsidRPr="009F7C43">
        <w:rPr>
          <w:rFonts w:eastAsia="Calibri"/>
          <w:sz w:val="28"/>
          <w:szCs w:val="28"/>
        </w:rPr>
        <w:t>єно</w:t>
      </w:r>
      <w:r w:rsidRPr="0056451F">
        <w:rPr>
          <w:rFonts w:eastAsia="Calibri"/>
          <w:sz w:val="28"/>
          <w:szCs w:val="28"/>
        </w:rPr>
        <w:t xml:space="preserve"> кваліфікаційну категорію «спеціаліст вищої категорії»</w:t>
      </w:r>
      <w:r w:rsidRPr="009F7C43">
        <w:rPr>
          <w:rFonts w:eastAsia="Calibri"/>
          <w:sz w:val="28"/>
          <w:szCs w:val="28"/>
        </w:rPr>
        <w:t xml:space="preserve"> - </w:t>
      </w:r>
      <w:r>
        <w:rPr>
          <w:rFonts w:eastAsia="Calibri"/>
          <w:sz w:val="28"/>
          <w:szCs w:val="28"/>
        </w:rPr>
        <w:t>1</w:t>
      </w:r>
      <w:r w:rsidRPr="009F7C43">
        <w:rPr>
          <w:rFonts w:eastAsia="Calibri"/>
          <w:sz w:val="28"/>
          <w:szCs w:val="28"/>
        </w:rPr>
        <w:t>,</w:t>
      </w:r>
      <w:r w:rsidRPr="009F7C43">
        <w:rPr>
          <w:sz w:val="28"/>
          <w:szCs w:val="28"/>
        </w:rPr>
        <w:t xml:space="preserve"> що становить </w:t>
      </w:r>
      <w:r>
        <w:rPr>
          <w:sz w:val="28"/>
          <w:szCs w:val="28"/>
        </w:rPr>
        <w:t>5</w:t>
      </w:r>
      <w:r w:rsidRPr="009F7C43">
        <w:rPr>
          <w:sz w:val="28"/>
          <w:szCs w:val="28"/>
        </w:rPr>
        <w:t>% від кількості педагогічних працівників, що атестувалися (</w:t>
      </w:r>
      <w:r>
        <w:rPr>
          <w:sz w:val="28"/>
          <w:szCs w:val="28"/>
        </w:rPr>
        <w:t>20</w:t>
      </w:r>
      <w:r w:rsidRPr="009F7C43">
        <w:rPr>
          <w:sz w:val="28"/>
          <w:szCs w:val="28"/>
        </w:rPr>
        <w:t xml:space="preserve"> чол.);</w:t>
      </w:r>
    </w:p>
    <w:p w14:paraId="102D6E30" w14:textId="77777777" w:rsidR="00D960F3" w:rsidRPr="0056451F" w:rsidRDefault="00D960F3" w:rsidP="00D960F3">
      <w:pPr>
        <w:spacing w:before="166" w:line="237" w:lineRule="auto"/>
        <w:ind w:right="223"/>
        <w:jc w:val="both"/>
        <w:rPr>
          <w:sz w:val="28"/>
          <w:szCs w:val="28"/>
        </w:rPr>
      </w:pPr>
      <w:r>
        <w:rPr>
          <w:sz w:val="28"/>
          <w:szCs w:val="28"/>
        </w:rPr>
        <w:t>- присвоєно педагогічне звання «старший вихователь» - 1,</w:t>
      </w:r>
      <w:r w:rsidRPr="009D5D0F">
        <w:rPr>
          <w:sz w:val="28"/>
          <w:szCs w:val="28"/>
        </w:rPr>
        <w:t xml:space="preserve"> </w:t>
      </w:r>
      <w:r>
        <w:rPr>
          <w:sz w:val="28"/>
          <w:szCs w:val="28"/>
        </w:rPr>
        <w:t>що становить 5% від кількості педагогічних працівників, що атестувалися (20 чол.);</w:t>
      </w:r>
    </w:p>
    <w:p w14:paraId="39E8DA2A" w14:textId="77777777" w:rsidR="00D960F3" w:rsidRDefault="00D960F3" w:rsidP="00D960F3">
      <w:pPr>
        <w:spacing w:line="237" w:lineRule="auto"/>
        <w:ind w:right="223"/>
        <w:jc w:val="both"/>
        <w:rPr>
          <w:sz w:val="28"/>
          <w:szCs w:val="28"/>
        </w:rPr>
      </w:pPr>
      <w:r w:rsidRPr="009F7C43">
        <w:rPr>
          <w:rFonts w:eastAsia="Calibri"/>
          <w:sz w:val="28"/>
          <w:szCs w:val="28"/>
        </w:rPr>
        <w:t>- п</w:t>
      </w:r>
      <w:r w:rsidRPr="0056451F">
        <w:rPr>
          <w:rFonts w:eastAsia="Calibri"/>
          <w:sz w:val="28"/>
          <w:szCs w:val="28"/>
        </w:rPr>
        <w:t>ідтверд</w:t>
      </w:r>
      <w:r w:rsidRPr="009F7C43">
        <w:rPr>
          <w:rFonts w:eastAsia="Calibri"/>
          <w:sz w:val="28"/>
          <w:szCs w:val="28"/>
        </w:rPr>
        <w:t>жено</w:t>
      </w:r>
      <w:r w:rsidRPr="0056451F">
        <w:rPr>
          <w:rFonts w:eastAsia="Calibri"/>
          <w:sz w:val="28"/>
          <w:szCs w:val="28"/>
        </w:rPr>
        <w:t xml:space="preserve"> раніше присвоєне педагогічне звання «старший учитель»</w:t>
      </w:r>
      <w:r w:rsidRPr="009F7C43">
        <w:rPr>
          <w:rFonts w:eastAsia="Calibri"/>
          <w:sz w:val="28"/>
          <w:szCs w:val="28"/>
        </w:rPr>
        <w:t xml:space="preserve"> - </w:t>
      </w:r>
      <w:r>
        <w:rPr>
          <w:rFonts w:eastAsia="Calibri"/>
          <w:sz w:val="28"/>
          <w:szCs w:val="28"/>
        </w:rPr>
        <w:t>1</w:t>
      </w:r>
      <w:r w:rsidRPr="009F7C43">
        <w:rPr>
          <w:rFonts w:eastAsia="Calibri"/>
          <w:sz w:val="28"/>
          <w:szCs w:val="28"/>
        </w:rPr>
        <w:t>,</w:t>
      </w:r>
      <w:r w:rsidRPr="009F7C43">
        <w:rPr>
          <w:sz w:val="28"/>
          <w:szCs w:val="28"/>
        </w:rPr>
        <w:t xml:space="preserve"> </w:t>
      </w:r>
      <w:r>
        <w:rPr>
          <w:sz w:val="28"/>
          <w:szCs w:val="28"/>
        </w:rPr>
        <w:t>що становить 5% в</w:t>
      </w:r>
      <w:r w:rsidRPr="0010108F">
        <w:rPr>
          <w:sz w:val="28"/>
          <w:szCs w:val="28"/>
        </w:rPr>
        <w:t>ід кількості педагогічних працівників, що атестувалися (</w:t>
      </w:r>
      <w:r>
        <w:rPr>
          <w:sz w:val="28"/>
          <w:szCs w:val="28"/>
        </w:rPr>
        <w:t>20</w:t>
      </w:r>
      <w:r w:rsidRPr="0010108F">
        <w:rPr>
          <w:sz w:val="28"/>
          <w:szCs w:val="28"/>
        </w:rPr>
        <w:t xml:space="preserve"> чол.);</w:t>
      </w:r>
    </w:p>
    <w:p w14:paraId="350655F9" w14:textId="77777777" w:rsidR="00D960F3" w:rsidRPr="0010108F" w:rsidRDefault="00D960F3" w:rsidP="00D960F3">
      <w:pPr>
        <w:spacing w:before="166" w:line="237" w:lineRule="auto"/>
        <w:ind w:right="223"/>
        <w:jc w:val="both"/>
        <w:rPr>
          <w:sz w:val="28"/>
          <w:szCs w:val="28"/>
        </w:rPr>
      </w:pPr>
      <w:r>
        <w:rPr>
          <w:sz w:val="28"/>
          <w:szCs w:val="28"/>
        </w:rPr>
        <w:t>- присвоєно педагогічне звання «вчитель-методист» - 1,</w:t>
      </w:r>
      <w:r w:rsidRPr="009D5D0F">
        <w:rPr>
          <w:sz w:val="28"/>
          <w:szCs w:val="28"/>
        </w:rPr>
        <w:t xml:space="preserve"> </w:t>
      </w:r>
      <w:r>
        <w:rPr>
          <w:sz w:val="28"/>
          <w:szCs w:val="28"/>
        </w:rPr>
        <w:t>що становить 5% від кількості педагогічних працівників, що атестувалися (20 чол.);</w:t>
      </w:r>
    </w:p>
    <w:p w14:paraId="4F1D0DB1" w14:textId="77777777" w:rsidR="00D960F3" w:rsidRDefault="00D960F3" w:rsidP="00D960F3">
      <w:pPr>
        <w:ind w:right="223"/>
        <w:jc w:val="both"/>
        <w:rPr>
          <w:sz w:val="28"/>
          <w:szCs w:val="28"/>
        </w:rPr>
      </w:pPr>
      <w:r w:rsidRPr="0010108F">
        <w:rPr>
          <w:rFonts w:eastAsia="Calibri"/>
          <w:sz w:val="28"/>
          <w:szCs w:val="28"/>
        </w:rPr>
        <w:t xml:space="preserve">- </w:t>
      </w:r>
      <w:r w:rsidRPr="0010108F">
        <w:rPr>
          <w:rFonts w:eastAsia="Calibri"/>
          <w:sz w:val="28"/>
          <w:szCs w:val="28"/>
          <w:lang w:eastAsia="ru-RU"/>
        </w:rPr>
        <w:t>п</w:t>
      </w:r>
      <w:r w:rsidRPr="0056451F">
        <w:rPr>
          <w:rFonts w:eastAsia="Calibri"/>
          <w:sz w:val="28"/>
          <w:szCs w:val="28"/>
          <w:lang w:eastAsia="ru-RU"/>
        </w:rPr>
        <w:t>ідтверд</w:t>
      </w:r>
      <w:r w:rsidRPr="0010108F">
        <w:rPr>
          <w:rFonts w:eastAsia="Calibri"/>
          <w:sz w:val="28"/>
          <w:szCs w:val="28"/>
          <w:lang w:eastAsia="ru-RU"/>
        </w:rPr>
        <w:t>жено</w:t>
      </w:r>
      <w:r w:rsidRPr="0056451F">
        <w:rPr>
          <w:rFonts w:eastAsia="Calibri"/>
          <w:sz w:val="28"/>
          <w:szCs w:val="28"/>
          <w:lang w:eastAsia="ru-RU"/>
        </w:rPr>
        <w:t xml:space="preserve"> раніше присвоєне педагогічне звання «учитель-методист»</w:t>
      </w:r>
      <w:r w:rsidRPr="0010108F">
        <w:rPr>
          <w:rFonts w:eastAsia="Calibri"/>
          <w:sz w:val="28"/>
          <w:szCs w:val="28"/>
          <w:lang w:eastAsia="ru-RU"/>
        </w:rPr>
        <w:t xml:space="preserve"> - </w:t>
      </w:r>
      <w:r>
        <w:rPr>
          <w:rFonts w:eastAsia="Calibri"/>
          <w:sz w:val="28"/>
          <w:szCs w:val="28"/>
          <w:lang w:eastAsia="ru-RU"/>
        </w:rPr>
        <w:t>2</w:t>
      </w:r>
      <w:r w:rsidRPr="0010108F">
        <w:rPr>
          <w:rFonts w:eastAsia="Calibri"/>
          <w:sz w:val="28"/>
          <w:szCs w:val="28"/>
          <w:lang w:eastAsia="ru-RU"/>
        </w:rPr>
        <w:t>,</w:t>
      </w:r>
      <w:r w:rsidRPr="0010108F">
        <w:rPr>
          <w:sz w:val="28"/>
          <w:szCs w:val="28"/>
        </w:rPr>
        <w:t xml:space="preserve"> що становить </w:t>
      </w:r>
      <w:r>
        <w:rPr>
          <w:sz w:val="28"/>
          <w:szCs w:val="28"/>
        </w:rPr>
        <w:t>10</w:t>
      </w:r>
      <w:r w:rsidRPr="0010108F">
        <w:rPr>
          <w:sz w:val="28"/>
          <w:szCs w:val="28"/>
        </w:rPr>
        <w:t>% від кількості педагогічних працівників, що атестувалися (</w:t>
      </w:r>
      <w:r>
        <w:rPr>
          <w:sz w:val="28"/>
          <w:szCs w:val="28"/>
        </w:rPr>
        <w:t>20</w:t>
      </w:r>
      <w:r w:rsidRPr="0010108F">
        <w:rPr>
          <w:sz w:val="28"/>
          <w:szCs w:val="28"/>
        </w:rPr>
        <w:t xml:space="preserve"> чол.);</w:t>
      </w:r>
    </w:p>
    <w:p w14:paraId="28A33025" w14:textId="77777777" w:rsidR="00D960F3" w:rsidRDefault="00D960F3" w:rsidP="00D960F3">
      <w:pPr>
        <w:spacing w:before="166" w:line="237" w:lineRule="auto"/>
        <w:ind w:right="223"/>
        <w:jc w:val="both"/>
        <w:rPr>
          <w:sz w:val="28"/>
          <w:szCs w:val="28"/>
        </w:rPr>
      </w:pPr>
      <w:r>
        <w:rPr>
          <w:sz w:val="28"/>
          <w:szCs w:val="28"/>
        </w:rPr>
        <w:t>- присвоєно педагогічне звання «вихователь-методист» - 1,</w:t>
      </w:r>
      <w:r w:rsidRPr="009D5D0F">
        <w:rPr>
          <w:sz w:val="28"/>
          <w:szCs w:val="28"/>
        </w:rPr>
        <w:t xml:space="preserve"> </w:t>
      </w:r>
      <w:r>
        <w:rPr>
          <w:sz w:val="28"/>
          <w:szCs w:val="28"/>
        </w:rPr>
        <w:t>що становить 5% від кількості педагогічних працівників, що атестувалися (20 чол.);</w:t>
      </w:r>
    </w:p>
    <w:p w14:paraId="177AC40D" w14:textId="77777777" w:rsidR="00D960F3" w:rsidRDefault="00D960F3" w:rsidP="00D960F3">
      <w:pPr>
        <w:spacing w:before="166" w:line="237" w:lineRule="auto"/>
        <w:ind w:right="223"/>
        <w:jc w:val="both"/>
        <w:rPr>
          <w:sz w:val="28"/>
          <w:szCs w:val="28"/>
        </w:rPr>
      </w:pPr>
      <w:r>
        <w:rPr>
          <w:sz w:val="28"/>
          <w:szCs w:val="28"/>
        </w:rPr>
        <w:t>- підтверджено педагогічне звання «вихователь-методист» - 1,</w:t>
      </w:r>
      <w:r w:rsidRPr="009D5D0F">
        <w:rPr>
          <w:sz w:val="28"/>
          <w:szCs w:val="28"/>
        </w:rPr>
        <w:t xml:space="preserve"> </w:t>
      </w:r>
      <w:r>
        <w:rPr>
          <w:sz w:val="28"/>
          <w:szCs w:val="28"/>
        </w:rPr>
        <w:t>що становить 5% від кількості педагогічних працівників, що атестувалися (20 чол.).</w:t>
      </w:r>
    </w:p>
    <w:p w14:paraId="5BBFDA92" w14:textId="77777777" w:rsidR="00D960F3" w:rsidRDefault="00D960F3" w:rsidP="00D960F3">
      <w:pPr>
        <w:ind w:right="223"/>
        <w:jc w:val="both"/>
        <w:rPr>
          <w:sz w:val="28"/>
          <w:szCs w:val="28"/>
        </w:rPr>
      </w:pPr>
    </w:p>
    <w:p w14:paraId="6A31078D" w14:textId="77777777" w:rsidR="00D960F3" w:rsidRPr="002B6E4A" w:rsidRDefault="00D960F3" w:rsidP="00D960F3">
      <w:pPr>
        <w:ind w:right="223"/>
        <w:jc w:val="both"/>
        <w:rPr>
          <w:sz w:val="28"/>
          <w:szCs w:val="28"/>
        </w:rPr>
      </w:pPr>
      <w:r>
        <w:rPr>
          <w:sz w:val="28"/>
          <w:szCs w:val="28"/>
        </w:rPr>
        <w:t xml:space="preserve">         </w:t>
      </w:r>
      <w:r w:rsidRPr="002B6E4A">
        <w:rPr>
          <w:sz w:val="28"/>
          <w:szCs w:val="28"/>
        </w:rPr>
        <w:t xml:space="preserve">Адміністрація закладу освіти забезпечила системну організацію проведення атестації педагогічних працівників згідно </w:t>
      </w:r>
      <w:r>
        <w:rPr>
          <w:sz w:val="28"/>
          <w:szCs w:val="28"/>
        </w:rPr>
        <w:t>П</w:t>
      </w:r>
      <w:r w:rsidRPr="002B6E4A">
        <w:rPr>
          <w:sz w:val="28"/>
          <w:szCs w:val="28"/>
        </w:rPr>
        <w:t>оложення про атестацію, сприяли розвитку творчості, неперервному підвищенню професійного рівня педагогічних працівників.</w:t>
      </w:r>
    </w:p>
    <w:p w14:paraId="75FB975E" w14:textId="77777777" w:rsidR="00D960F3" w:rsidRPr="002B6E4A" w:rsidRDefault="00D960F3" w:rsidP="00D960F3">
      <w:pPr>
        <w:spacing w:before="162"/>
        <w:ind w:right="222"/>
        <w:jc w:val="both"/>
        <w:rPr>
          <w:sz w:val="28"/>
          <w:szCs w:val="28"/>
        </w:rPr>
      </w:pPr>
      <w:r>
        <w:rPr>
          <w:sz w:val="28"/>
          <w:szCs w:val="28"/>
        </w:rPr>
        <w:t xml:space="preserve">         </w:t>
      </w:r>
      <w:r w:rsidRPr="002B6E4A">
        <w:rPr>
          <w:sz w:val="28"/>
          <w:szCs w:val="28"/>
        </w:rPr>
        <w:t>Створені оптимальні умови для вивчення і поширення передового педагогічного досвіду працівників по впровадженню інноваційних технологій в освітній процес.</w:t>
      </w:r>
    </w:p>
    <w:p w14:paraId="4FEAE79C" w14:textId="77777777" w:rsidR="00D960F3" w:rsidRPr="002B6E4A" w:rsidRDefault="00D960F3" w:rsidP="00D960F3">
      <w:pPr>
        <w:spacing w:before="162" w:line="237" w:lineRule="auto"/>
        <w:ind w:right="227"/>
        <w:jc w:val="both"/>
        <w:rPr>
          <w:sz w:val="28"/>
          <w:szCs w:val="28"/>
        </w:rPr>
      </w:pPr>
      <w:r>
        <w:rPr>
          <w:sz w:val="28"/>
          <w:szCs w:val="28"/>
        </w:rPr>
        <w:t xml:space="preserve">         </w:t>
      </w:r>
      <w:r w:rsidRPr="002B6E4A">
        <w:rPr>
          <w:sz w:val="28"/>
          <w:szCs w:val="28"/>
        </w:rPr>
        <w:t>Організаційно-управлінська діяльність закладу освіти по атестації педагогічних працівників є такою, що відповідає державним вимогам та стимулює підвищення професійного росту працівників.</w:t>
      </w:r>
    </w:p>
    <w:p w14:paraId="01C42C42" w14:textId="77777777" w:rsidR="00D960F3" w:rsidRDefault="00D960F3" w:rsidP="00D960F3">
      <w:pPr>
        <w:spacing w:before="170" w:line="237" w:lineRule="auto"/>
        <w:ind w:right="224"/>
        <w:jc w:val="both"/>
        <w:rPr>
          <w:color w:val="1D1B11"/>
          <w:sz w:val="28"/>
          <w:szCs w:val="28"/>
        </w:rPr>
      </w:pPr>
      <w:r>
        <w:rPr>
          <w:color w:val="1D1B11"/>
          <w:sz w:val="28"/>
          <w:szCs w:val="28"/>
        </w:rPr>
        <w:t xml:space="preserve">         </w:t>
      </w:r>
      <w:r w:rsidRPr="002B6E4A">
        <w:rPr>
          <w:color w:val="1D1B11"/>
          <w:sz w:val="28"/>
          <w:szCs w:val="28"/>
        </w:rPr>
        <w:t xml:space="preserve">Курсову підготовку педагогічні працівники проходять вчасно. </w:t>
      </w:r>
      <w:r>
        <w:rPr>
          <w:color w:val="1D1B11"/>
          <w:sz w:val="28"/>
          <w:szCs w:val="28"/>
        </w:rPr>
        <w:t>Постанова Кабінету Міністрів України від 21 серпня 2019 року №800, а саме пункти 7 та 16:</w:t>
      </w:r>
    </w:p>
    <w:p w14:paraId="5DE2989F" w14:textId="77777777" w:rsidR="00D960F3" w:rsidRPr="00602CD0" w:rsidRDefault="00D960F3" w:rsidP="00D960F3">
      <w:pPr>
        <w:pStyle w:val="rvps2"/>
        <w:shd w:val="clear" w:color="auto" w:fill="FFFFFF"/>
        <w:spacing w:before="0" w:beforeAutospacing="0" w:after="150" w:afterAutospacing="0"/>
        <w:ind w:firstLine="450"/>
        <w:jc w:val="both"/>
        <w:rPr>
          <w:sz w:val="28"/>
          <w:szCs w:val="28"/>
          <w:lang w:val="uk-UA"/>
        </w:rPr>
      </w:pPr>
      <w:r w:rsidRPr="00602CD0">
        <w:rPr>
          <w:sz w:val="28"/>
          <w:szCs w:val="28"/>
          <w:lang w:val="uk-UA"/>
        </w:rPr>
        <w:t>7. Обсяг (тривалість) підвищення кваліфікації педагогічних і науково-педагогічних працівників установлюється в годинах та/або кредитах Європейської кредитної трансферно-накопичувальної системи (далі – ЄКТС, (один кредит ЄКТС становить 30 годин) за накопичувальною системою.</w:t>
      </w:r>
    </w:p>
    <w:p w14:paraId="5905F1E4" w14:textId="77777777" w:rsidR="00D960F3" w:rsidRPr="00602CD0" w:rsidRDefault="00D960F3" w:rsidP="00D960F3">
      <w:pPr>
        <w:pStyle w:val="rvps2"/>
        <w:shd w:val="clear" w:color="auto" w:fill="FFFFFF"/>
        <w:spacing w:before="0" w:beforeAutospacing="0" w:after="150" w:afterAutospacing="0"/>
        <w:ind w:firstLine="450"/>
        <w:jc w:val="both"/>
        <w:rPr>
          <w:sz w:val="28"/>
          <w:szCs w:val="28"/>
          <w:lang w:val="uk-UA"/>
        </w:rPr>
      </w:pPr>
      <w:r w:rsidRPr="00602CD0">
        <w:rPr>
          <w:sz w:val="28"/>
          <w:szCs w:val="28"/>
          <w:lang w:val="uk-UA"/>
        </w:rPr>
        <w:t xml:space="preserve">16. </w:t>
      </w:r>
      <w:r w:rsidRPr="00602CD0">
        <w:rPr>
          <w:sz w:val="28"/>
          <w:szCs w:val="28"/>
          <w:shd w:val="clear" w:color="auto" w:fill="FFFFFF"/>
          <w:lang w:val="uk-UA"/>
        </w:rPr>
        <w:t>Загальний обсяг підвищення кваліфікації педагогічного або науково-педагогічного працівника закладу загальної середньої, професійної (професійно-технічної) освіти не може бути менше ніж 150 годин на п’ять років.</w:t>
      </w:r>
    </w:p>
    <w:p w14:paraId="541D9869" w14:textId="77777777" w:rsidR="00D960F3" w:rsidRPr="002B6E4A" w:rsidRDefault="00D960F3" w:rsidP="00D960F3">
      <w:pPr>
        <w:spacing w:before="163"/>
        <w:ind w:right="226"/>
        <w:jc w:val="both"/>
        <w:rPr>
          <w:sz w:val="28"/>
          <w:szCs w:val="28"/>
        </w:rPr>
      </w:pPr>
      <w:r>
        <w:rPr>
          <w:sz w:val="28"/>
          <w:szCs w:val="28"/>
        </w:rPr>
        <w:lastRenderedPageBreak/>
        <w:t xml:space="preserve">        </w:t>
      </w:r>
      <w:r w:rsidRPr="002B6E4A">
        <w:rPr>
          <w:sz w:val="28"/>
          <w:szCs w:val="28"/>
        </w:rPr>
        <w:t>Поряд з курсовою перепідготовкою широко застосовуються можливості самоосвітньої діяльності. Кожен педагог займається самоосвітою згідно з індивідуальним планом підвищення кваліфікації, який включає у себе опрацювання після курсового завдання. У системі методичної роботи є заходи,що сприяють підвищенню кваліфікації: конференції, семінари, вебінари, консиліуми, педагогічні ради.</w:t>
      </w:r>
    </w:p>
    <w:p w14:paraId="0E6CD328" w14:textId="77777777" w:rsidR="00D960F3" w:rsidRPr="002B6E4A" w:rsidRDefault="00D960F3" w:rsidP="00D960F3">
      <w:pPr>
        <w:ind w:right="231"/>
        <w:jc w:val="both"/>
        <w:rPr>
          <w:sz w:val="28"/>
          <w:szCs w:val="28"/>
        </w:rPr>
      </w:pPr>
      <w:r>
        <w:rPr>
          <w:sz w:val="28"/>
          <w:szCs w:val="28"/>
        </w:rPr>
        <w:t xml:space="preserve">         </w:t>
      </w:r>
      <w:r w:rsidRPr="002B6E4A">
        <w:rPr>
          <w:sz w:val="28"/>
          <w:szCs w:val="28"/>
        </w:rPr>
        <w:t>Курсова перепідготовка поєднується з методичною роботою на різних рівнях та із самоосвітою. Новою формою курсової перепідготовки стало дистанційне навчання.</w:t>
      </w:r>
    </w:p>
    <w:p w14:paraId="7FED654B" w14:textId="77777777" w:rsidR="00D960F3" w:rsidRPr="002B6E4A" w:rsidRDefault="00D960F3" w:rsidP="00D960F3">
      <w:pPr>
        <w:spacing w:before="3"/>
        <w:rPr>
          <w:sz w:val="28"/>
          <w:szCs w:val="28"/>
        </w:rPr>
      </w:pPr>
    </w:p>
    <w:p w14:paraId="5153DE30" w14:textId="77777777" w:rsidR="00D960F3" w:rsidRPr="002B6E4A" w:rsidRDefault="00D960F3" w:rsidP="00D960F3">
      <w:pPr>
        <w:spacing w:before="1"/>
        <w:ind w:right="222"/>
        <w:jc w:val="both"/>
        <w:rPr>
          <w:sz w:val="28"/>
          <w:szCs w:val="28"/>
        </w:rPr>
      </w:pPr>
      <w:r w:rsidRPr="002B6E4A">
        <w:rPr>
          <w:sz w:val="28"/>
          <w:szCs w:val="28"/>
        </w:rPr>
        <w:t xml:space="preserve">          В закладі освіти розроблена Стратегія розвитку Кам’янець-Поділ</w:t>
      </w:r>
      <w:r>
        <w:rPr>
          <w:sz w:val="28"/>
          <w:szCs w:val="28"/>
        </w:rPr>
        <w:t>ьського ліцею</w:t>
      </w:r>
      <w:r w:rsidRPr="002B6E4A">
        <w:rPr>
          <w:sz w:val="28"/>
          <w:szCs w:val="28"/>
        </w:rPr>
        <w:t xml:space="preserve"> №3</w:t>
      </w:r>
      <w:r>
        <w:rPr>
          <w:sz w:val="28"/>
          <w:szCs w:val="28"/>
        </w:rPr>
        <w:t xml:space="preserve"> Кам’янець-Подільської міської ради </w:t>
      </w:r>
      <w:r w:rsidRPr="002B6E4A">
        <w:rPr>
          <w:sz w:val="28"/>
          <w:szCs w:val="28"/>
        </w:rPr>
        <w:t xml:space="preserve">Хмельницької </w:t>
      </w:r>
      <w:r>
        <w:rPr>
          <w:sz w:val="28"/>
          <w:szCs w:val="28"/>
        </w:rPr>
        <w:t xml:space="preserve">області на </w:t>
      </w:r>
      <w:r w:rsidRPr="002B6E4A">
        <w:rPr>
          <w:sz w:val="28"/>
          <w:szCs w:val="28"/>
        </w:rPr>
        <w:t>20</w:t>
      </w:r>
      <w:r>
        <w:rPr>
          <w:sz w:val="28"/>
          <w:szCs w:val="28"/>
        </w:rPr>
        <w:t>22</w:t>
      </w:r>
      <w:r w:rsidRPr="002B6E4A">
        <w:rPr>
          <w:sz w:val="28"/>
          <w:szCs w:val="28"/>
        </w:rPr>
        <w:t>-202</w:t>
      </w:r>
      <w:r>
        <w:rPr>
          <w:sz w:val="28"/>
          <w:szCs w:val="28"/>
        </w:rPr>
        <w:t xml:space="preserve">8 </w:t>
      </w:r>
      <w:r w:rsidRPr="002B6E4A">
        <w:rPr>
          <w:sz w:val="28"/>
          <w:szCs w:val="28"/>
        </w:rPr>
        <w:t>р.р.,</w:t>
      </w:r>
      <w:r>
        <w:rPr>
          <w:sz w:val="28"/>
          <w:szCs w:val="28"/>
        </w:rPr>
        <w:t xml:space="preserve"> </w:t>
      </w:r>
      <w:r w:rsidRPr="002B6E4A">
        <w:rPr>
          <w:sz w:val="28"/>
          <w:szCs w:val="28"/>
        </w:rPr>
        <w:t>що спрямована на підвищення якості освітньої діяльності. У закладі освіти річне планування та відстеження його результативності здійснюється відповідно до стратегії його розвитку та з урахуванням освітньої програми. За результатами навчального року здійснюється самооцінювання якості освітньої діяльності та плануються заходи по удосконаленню освітнього процесу.</w:t>
      </w:r>
    </w:p>
    <w:p w14:paraId="197FBFAA" w14:textId="77777777" w:rsidR="00D960F3" w:rsidRPr="002B6E4A" w:rsidRDefault="00D960F3" w:rsidP="00D960F3">
      <w:pPr>
        <w:ind w:right="228"/>
        <w:jc w:val="both"/>
        <w:rPr>
          <w:sz w:val="28"/>
          <w:szCs w:val="28"/>
        </w:rPr>
      </w:pPr>
      <w:r w:rsidRPr="002B6E4A">
        <w:rPr>
          <w:sz w:val="28"/>
          <w:szCs w:val="28"/>
        </w:rPr>
        <w:t xml:space="preserve">          Керівництво закладу планує та здійснює заходи щодо утримання в належному стані приміщення закладу, обладнання; сприяє створенню психологічно комфортного середовища; оприлюднює інформацію про діяльність закладу на сайті закладу освіти.</w:t>
      </w:r>
    </w:p>
    <w:p w14:paraId="54E8A9A2" w14:textId="77777777" w:rsidR="00D960F3" w:rsidRPr="002B6E4A" w:rsidRDefault="00D960F3" w:rsidP="00D960F3">
      <w:pPr>
        <w:spacing w:before="1"/>
        <w:ind w:right="231"/>
        <w:jc w:val="both"/>
        <w:rPr>
          <w:sz w:val="28"/>
          <w:szCs w:val="28"/>
        </w:rPr>
      </w:pPr>
      <w:r w:rsidRPr="002B6E4A">
        <w:rPr>
          <w:sz w:val="28"/>
          <w:szCs w:val="28"/>
        </w:rPr>
        <w:t xml:space="preserve">          Для підвищення якості освітньої діяльності, саморозвитку, здійснення інноваційної діяльності в закладі діє система матеріального і морального заохочення, розроблено «Положення про преміювання працівників закладу».</w:t>
      </w:r>
    </w:p>
    <w:p w14:paraId="7CC093A0" w14:textId="77777777" w:rsidR="00D960F3" w:rsidRPr="002B6E4A" w:rsidRDefault="00D960F3" w:rsidP="00D960F3">
      <w:pPr>
        <w:ind w:right="221"/>
        <w:jc w:val="both"/>
        <w:rPr>
          <w:sz w:val="28"/>
          <w:szCs w:val="28"/>
        </w:rPr>
      </w:pPr>
      <w:r>
        <w:rPr>
          <w:sz w:val="28"/>
          <w:szCs w:val="28"/>
        </w:rPr>
        <w:t xml:space="preserve">          </w:t>
      </w:r>
      <w:r w:rsidRPr="002B6E4A">
        <w:rPr>
          <w:sz w:val="28"/>
          <w:szCs w:val="28"/>
        </w:rPr>
        <w:t>Управлінські рішення приймаються з урахуванням пропозицій учасників освітнього процесу.</w:t>
      </w:r>
    </w:p>
    <w:p w14:paraId="02EC50EC" w14:textId="77777777" w:rsidR="00D960F3" w:rsidRPr="002B6E4A" w:rsidRDefault="00D960F3" w:rsidP="00D960F3">
      <w:pPr>
        <w:ind w:right="222"/>
        <w:jc w:val="both"/>
        <w:rPr>
          <w:sz w:val="28"/>
          <w:szCs w:val="28"/>
        </w:rPr>
      </w:pPr>
      <w:r w:rsidRPr="002B6E4A">
        <w:rPr>
          <w:sz w:val="28"/>
          <w:szCs w:val="28"/>
        </w:rPr>
        <w:t xml:space="preserve">          Адміністрація використовує різноманітні форми контролю за станом освітнього процесу, передусім такі традиційні, як вивчення викладання стану предметів та виконання навчальних планів і програм, перевірка </w:t>
      </w:r>
      <w:r>
        <w:rPr>
          <w:sz w:val="28"/>
          <w:szCs w:val="28"/>
        </w:rPr>
        <w:t xml:space="preserve">електронних </w:t>
      </w:r>
      <w:r w:rsidRPr="002B6E4A">
        <w:rPr>
          <w:sz w:val="28"/>
          <w:szCs w:val="28"/>
        </w:rPr>
        <w:t xml:space="preserve">класних журналів, щоденників, зошитів тощо. </w:t>
      </w:r>
    </w:p>
    <w:p w14:paraId="3EE92183" w14:textId="77777777" w:rsidR="00D960F3" w:rsidRPr="002B6E4A" w:rsidRDefault="00D960F3" w:rsidP="00D960F3">
      <w:pPr>
        <w:spacing w:before="1"/>
        <w:ind w:right="223"/>
        <w:jc w:val="both"/>
        <w:rPr>
          <w:sz w:val="28"/>
          <w:szCs w:val="28"/>
        </w:rPr>
      </w:pPr>
      <w:r w:rsidRPr="002B6E4A">
        <w:rPr>
          <w:sz w:val="28"/>
          <w:szCs w:val="28"/>
        </w:rPr>
        <w:t xml:space="preserve">         Стиль керівництва нашою школою є демократичним, оскільки рішення приймаються на основі врахування думки колективу й інтересів справи, створюється такий мікроклімат, коли успіхи кожного сприймаються позитивно, ініціатива й самостійність підтримуються, повноваження делегуються. Директор закладу в роботі з працівниками дотримується партнерського стилю керівництва. Проблеми спільно обговорюються, виробляються різні варіанти рішення, з них обирається найбільш оптимальний, затверджується і в подальшому реалізується.</w:t>
      </w:r>
    </w:p>
    <w:p w14:paraId="10B765C7" w14:textId="77777777" w:rsidR="00D960F3" w:rsidRPr="002B6E4A" w:rsidRDefault="00D960F3" w:rsidP="00D960F3">
      <w:pPr>
        <w:ind w:right="225"/>
        <w:jc w:val="both"/>
        <w:rPr>
          <w:sz w:val="28"/>
          <w:szCs w:val="28"/>
        </w:rPr>
      </w:pPr>
      <w:r>
        <w:rPr>
          <w:sz w:val="28"/>
          <w:szCs w:val="28"/>
        </w:rPr>
        <w:t xml:space="preserve">         </w:t>
      </w:r>
      <w:r w:rsidRPr="002B6E4A">
        <w:rPr>
          <w:sz w:val="28"/>
          <w:szCs w:val="28"/>
        </w:rPr>
        <w:t>Основними формами спілкування є наради, індивідуальні бесіди, інформування. Здобувачам освіти надається більше самостійності, що відповідає їх кваліфікації і характеру роботи, створюються необхідні умови для самореалізації. У кожному зі своїх підлеглих директор має бачити насамперед особистість у всьому розмаїтті її людських якостей і властивостей.</w:t>
      </w:r>
    </w:p>
    <w:p w14:paraId="66C83CD6" w14:textId="77777777" w:rsidR="00D960F3" w:rsidRPr="002B6E4A" w:rsidRDefault="00D960F3" w:rsidP="00D960F3">
      <w:pPr>
        <w:spacing w:before="64"/>
        <w:ind w:right="222"/>
        <w:jc w:val="both"/>
        <w:rPr>
          <w:sz w:val="28"/>
          <w:szCs w:val="28"/>
        </w:rPr>
      </w:pPr>
      <w:r w:rsidRPr="002B6E4A">
        <w:rPr>
          <w:sz w:val="28"/>
          <w:szCs w:val="28"/>
        </w:rPr>
        <w:t xml:space="preserve">   </w:t>
      </w:r>
      <w:r>
        <w:rPr>
          <w:sz w:val="28"/>
          <w:szCs w:val="28"/>
        </w:rPr>
        <w:t xml:space="preserve">       </w:t>
      </w:r>
      <w:r w:rsidRPr="002B6E4A">
        <w:rPr>
          <w:sz w:val="28"/>
          <w:szCs w:val="28"/>
        </w:rPr>
        <w:t>Наявні результати і здобутки з управління закладом–це кропітка, творча, наполеглива, самовіддана праця директора закладу, заступників директора, завідуючого господарством, кожного члена трудового колективу, батьків та громадськості. За це всім хочу висловити щиру вдячність.</w:t>
      </w:r>
    </w:p>
    <w:p w14:paraId="2AD2CAC4" w14:textId="77777777" w:rsidR="00D960F3" w:rsidRDefault="00D960F3" w:rsidP="00D960F3">
      <w:pPr>
        <w:spacing w:before="1"/>
        <w:ind w:right="225"/>
        <w:jc w:val="both"/>
        <w:rPr>
          <w:sz w:val="28"/>
          <w:szCs w:val="28"/>
        </w:rPr>
      </w:pPr>
      <w:r w:rsidRPr="002B6E4A">
        <w:rPr>
          <w:sz w:val="28"/>
          <w:szCs w:val="28"/>
        </w:rPr>
        <w:t xml:space="preserve">          Поряд із управлінськими успіхами є недоліки і проблеми. Про окремі з них я вже говорила, про більшість із них ви знаєте, адже моя робота і робота нашого </w:t>
      </w:r>
      <w:r w:rsidRPr="002B6E4A">
        <w:rPr>
          <w:sz w:val="28"/>
          <w:szCs w:val="28"/>
        </w:rPr>
        <w:lastRenderedPageBreak/>
        <w:t>закладу загалом є відкритою для всіх, ми не приховуємо і не замовчуємо їх, а з метою ліквідації ведемо відкритий діалог на нарадах, у співбесідах та вживаємо заходи щодо зменшення негати</w:t>
      </w:r>
      <w:r>
        <w:rPr>
          <w:sz w:val="28"/>
          <w:szCs w:val="28"/>
        </w:rPr>
        <w:t xml:space="preserve">вного впливу на освітній процес. </w:t>
      </w:r>
    </w:p>
    <w:p w14:paraId="73B97FB1" w14:textId="77777777" w:rsidR="00D960F3" w:rsidRPr="00795C4D" w:rsidRDefault="00D960F3" w:rsidP="00D960F3">
      <w:pPr>
        <w:ind w:right="225"/>
        <w:jc w:val="both"/>
        <w:rPr>
          <w:sz w:val="28"/>
          <w:szCs w:val="28"/>
          <w:lang w:eastAsia="ru-RU"/>
        </w:rPr>
      </w:pPr>
      <w:r>
        <w:rPr>
          <w:sz w:val="28"/>
          <w:szCs w:val="28"/>
        </w:rPr>
        <w:t xml:space="preserve">       </w:t>
      </w:r>
      <w:r w:rsidRPr="00795C4D">
        <w:rPr>
          <w:sz w:val="28"/>
          <w:szCs w:val="28"/>
        </w:rPr>
        <w:t>Орієнтуючись</w:t>
      </w:r>
      <w:r w:rsidRPr="00795C4D">
        <w:rPr>
          <w:sz w:val="28"/>
          <w:szCs w:val="28"/>
          <w:lang w:eastAsia="ru-RU"/>
        </w:rPr>
        <w:t xml:space="preserve"> на гуманізацію навчання, на формування особистості учня, визнання її цінності та необхідності для сучасного суспільства, ми насамперед повинні пам'ятати, що вона формується особистістю самого вчителя. </w:t>
      </w:r>
      <w:r w:rsidRPr="000B6F92">
        <w:rPr>
          <w:sz w:val="28"/>
          <w:szCs w:val="28"/>
          <w:lang w:eastAsia="ru-RU"/>
        </w:rPr>
        <w:t>Тому необхідно створити всі умови для росту професійної майстерності педагога. А для цього необхідна діюча й ефективна структура методичної служби в навчальному закладі. Майстерність учителя формується через постійне, систематичне професійне навчання на місцях. Отже, методична робота - найважливіша ланка системи безперервного навчання членів педагогічного колективу школи. Крім того, повсякденна діяльність із підвищення кваліфікації тісно пов'язана з навчально-виховним процесом, і вчитель має можливість у ході своєї роботи щоденно на практиці закріплювати свої теоретичні пізнання.</w:t>
      </w:r>
      <w:r w:rsidRPr="00795C4D">
        <w:rPr>
          <w:sz w:val="28"/>
          <w:szCs w:val="28"/>
          <w:lang w:eastAsia="ru-RU"/>
        </w:rPr>
        <w:t xml:space="preserve"> Важливий і той факт, що, спів</w:t>
      </w:r>
      <w:r>
        <w:rPr>
          <w:sz w:val="28"/>
          <w:szCs w:val="28"/>
          <w:lang w:eastAsia="ru-RU"/>
        </w:rPr>
        <w:t>працюючи протягом тривалого часу</w:t>
      </w:r>
      <w:r w:rsidRPr="00E91FD9">
        <w:rPr>
          <w:sz w:val="28"/>
          <w:szCs w:val="28"/>
          <w:lang w:eastAsia="ru-RU"/>
        </w:rPr>
        <w:t xml:space="preserve">, </w:t>
      </w:r>
      <w:r>
        <w:rPr>
          <w:sz w:val="28"/>
          <w:szCs w:val="28"/>
          <w:lang w:eastAsia="ru-RU"/>
        </w:rPr>
        <w:t>голови методичних об’єднань та завідуючі кафедрами</w:t>
      </w:r>
      <w:r w:rsidRPr="00795C4D">
        <w:rPr>
          <w:sz w:val="28"/>
          <w:szCs w:val="28"/>
          <w:lang w:eastAsia="ru-RU"/>
        </w:rPr>
        <w:t xml:space="preserve"> у змозі вивчити стиль, почерк роботи вчителя та його особистісні якості, бачити ріст його професіоналізму та взаємодію з колективом.</w:t>
      </w:r>
      <w:r>
        <w:rPr>
          <w:sz w:val="28"/>
          <w:szCs w:val="28"/>
          <w:lang w:eastAsia="ru-RU"/>
        </w:rPr>
        <w:t xml:space="preserve">  </w:t>
      </w:r>
      <w:r w:rsidRPr="00795C4D">
        <w:rPr>
          <w:sz w:val="28"/>
          <w:szCs w:val="28"/>
          <w:lang w:eastAsia="ru-RU"/>
        </w:rPr>
        <w:t>Методична сл</w:t>
      </w:r>
      <w:r w:rsidRPr="00E91FD9">
        <w:rPr>
          <w:sz w:val="28"/>
          <w:szCs w:val="28"/>
          <w:lang w:eastAsia="ru-RU"/>
        </w:rPr>
        <w:t xml:space="preserve">ужба в </w:t>
      </w:r>
      <w:r>
        <w:rPr>
          <w:sz w:val="28"/>
          <w:szCs w:val="28"/>
          <w:lang w:eastAsia="ru-RU"/>
        </w:rPr>
        <w:t>нашому ліцеї №3</w:t>
      </w:r>
      <w:r w:rsidRPr="00795C4D">
        <w:rPr>
          <w:sz w:val="28"/>
          <w:szCs w:val="28"/>
          <w:lang w:eastAsia="ru-RU"/>
        </w:rPr>
        <w:t xml:space="preserve"> дає можливість членам педагогічного колективу не тільки брати участь у реалізації вже готових програм, а й у їхньому плануванні та розробці, в апробації експериментів та інновацій, постійно стимулюючи розвиток творчого потенціалу вчителів, спрямованого на формування та розвиток особистості учня.</w:t>
      </w:r>
      <w:r>
        <w:rPr>
          <w:sz w:val="28"/>
          <w:szCs w:val="28"/>
          <w:lang w:eastAsia="ru-RU"/>
        </w:rPr>
        <w:t xml:space="preserve"> Ц</w:t>
      </w:r>
      <w:r w:rsidRPr="00795C4D">
        <w:rPr>
          <w:sz w:val="28"/>
          <w:szCs w:val="28"/>
          <w:lang w:eastAsia="ru-RU"/>
        </w:rPr>
        <w:t>ілі й завдання методичної служби тісно пов'язані із систе</w:t>
      </w:r>
      <w:r>
        <w:rPr>
          <w:sz w:val="28"/>
          <w:szCs w:val="28"/>
          <w:lang w:eastAsia="ru-RU"/>
        </w:rPr>
        <w:t>мою внутрішкільного управління</w:t>
      </w:r>
      <w:r w:rsidRPr="00795C4D">
        <w:rPr>
          <w:sz w:val="28"/>
          <w:szCs w:val="28"/>
          <w:lang w:eastAsia="ru-RU"/>
        </w:rPr>
        <w:t>:</w:t>
      </w:r>
    </w:p>
    <w:p w14:paraId="2E6495E0" w14:textId="77777777" w:rsidR="00D960F3" w:rsidRPr="000B6F92" w:rsidRDefault="00D960F3" w:rsidP="00D960F3">
      <w:pPr>
        <w:widowControl/>
        <w:numPr>
          <w:ilvl w:val="0"/>
          <w:numId w:val="22"/>
        </w:numPr>
        <w:shd w:val="clear" w:color="auto" w:fill="FFFFFF"/>
        <w:autoSpaceDE/>
        <w:autoSpaceDN/>
        <w:spacing w:after="225"/>
        <w:ind w:left="315"/>
        <w:jc w:val="both"/>
        <w:textAlignment w:val="baseline"/>
        <w:rPr>
          <w:sz w:val="28"/>
          <w:szCs w:val="28"/>
          <w:lang w:eastAsia="ru-RU"/>
        </w:rPr>
      </w:pPr>
      <w:r w:rsidRPr="00795C4D">
        <w:rPr>
          <w:sz w:val="28"/>
          <w:szCs w:val="28"/>
          <w:lang w:eastAsia="ru-RU"/>
        </w:rPr>
        <w:t>активне впровадження та використання досягнень і рекомендацій психолого-педагогічної науки;</w:t>
      </w:r>
      <w:r w:rsidRPr="00E91FD9">
        <w:rPr>
          <w:sz w:val="28"/>
          <w:szCs w:val="28"/>
          <w:lang w:eastAsia="ru-RU"/>
        </w:rPr>
        <w:t xml:space="preserve"> </w:t>
      </w:r>
      <w:r w:rsidRPr="00795C4D">
        <w:rPr>
          <w:sz w:val="28"/>
          <w:szCs w:val="28"/>
          <w:lang w:eastAsia="ru-RU"/>
        </w:rPr>
        <w:t>вивчення та впровадження досягнень педагогів-</w:t>
      </w:r>
      <w:r w:rsidRPr="000B6F92">
        <w:rPr>
          <w:sz w:val="28"/>
          <w:szCs w:val="28"/>
          <w:lang w:eastAsia="ru-RU"/>
        </w:rPr>
        <w:t>новаторів у практику роботи педколективу даної школи та використання їх в інших колективах;</w:t>
      </w:r>
    </w:p>
    <w:p w14:paraId="63D66D7E" w14:textId="77777777" w:rsidR="00D960F3" w:rsidRPr="00E91FD9" w:rsidRDefault="00D960F3" w:rsidP="00D960F3">
      <w:pPr>
        <w:widowControl/>
        <w:numPr>
          <w:ilvl w:val="0"/>
          <w:numId w:val="23"/>
        </w:numPr>
        <w:shd w:val="clear" w:color="auto" w:fill="FFFFFF"/>
        <w:autoSpaceDE/>
        <w:autoSpaceDN/>
        <w:spacing w:after="225"/>
        <w:ind w:left="315"/>
        <w:jc w:val="both"/>
        <w:textAlignment w:val="baseline"/>
        <w:rPr>
          <w:sz w:val="28"/>
          <w:szCs w:val="28"/>
          <w:lang w:eastAsia="ru-RU"/>
        </w:rPr>
      </w:pPr>
      <w:r w:rsidRPr="00795C4D">
        <w:rPr>
          <w:sz w:val="28"/>
          <w:szCs w:val="28"/>
          <w:lang w:eastAsia="ru-RU"/>
        </w:rPr>
        <w:t>створення згуртованого колективу однодумців, що дбайливо зберігає</w:t>
      </w:r>
      <w:r w:rsidRPr="00E91FD9">
        <w:rPr>
          <w:sz w:val="28"/>
          <w:szCs w:val="28"/>
          <w:lang w:eastAsia="ru-RU"/>
        </w:rPr>
        <w:t xml:space="preserve"> традиції школи;</w:t>
      </w:r>
    </w:p>
    <w:p w14:paraId="343360AD" w14:textId="77777777" w:rsidR="00D960F3" w:rsidRPr="00795C4D" w:rsidRDefault="00D960F3" w:rsidP="00D960F3">
      <w:pPr>
        <w:widowControl/>
        <w:numPr>
          <w:ilvl w:val="0"/>
          <w:numId w:val="23"/>
        </w:numPr>
        <w:shd w:val="clear" w:color="auto" w:fill="FFFFFF"/>
        <w:autoSpaceDE/>
        <w:autoSpaceDN/>
        <w:spacing w:after="225"/>
        <w:ind w:left="315"/>
        <w:jc w:val="both"/>
        <w:textAlignment w:val="baseline"/>
        <w:rPr>
          <w:sz w:val="28"/>
          <w:szCs w:val="28"/>
          <w:lang w:eastAsia="ru-RU"/>
        </w:rPr>
      </w:pPr>
      <w:r w:rsidRPr="00795C4D">
        <w:rPr>
          <w:sz w:val="28"/>
          <w:szCs w:val="28"/>
          <w:lang w:eastAsia="ru-RU"/>
        </w:rPr>
        <w:t>діагностика та прогнозування результатів навчально-виховного процесу;</w:t>
      </w:r>
    </w:p>
    <w:p w14:paraId="3210A7E3" w14:textId="77777777" w:rsidR="00D960F3" w:rsidRPr="00795C4D" w:rsidRDefault="00D960F3" w:rsidP="00D960F3">
      <w:pPr>
        <w:widowControl/>
        <w:numPr>
          <w:ilvl w:val="0"/>
          <w:numId w:val="23"/>
        </w:numPr>
        <w:shd w:val="clear" w:color="auto" w:fill="FFFFFF"/>
        <w:autoSpaceDE/>
        <w:autoSpaceDN/>
        <w:spacing w:after="225"/>
        <w:ind w:left="315"/>
        <w:jc w:val="both"/>
        <w:textAlignment w:val="baseline"/>
        <w:rPr>
          <w:sz w:val="28"/>
          <w:szCs w:val="28"/>
          <w:lang w:eastAsia="ru-RU"/>
        </w:rPr>
      </w:pPr>
      <w:r w:rsidRPr="00795C4D">
        <w:rPr>
          <w:sz w:val="28"/>
          <w:szCs w:val="28"/>
          <w:lang w:eastAsia="ru-RU"/>
        </w:rPr>
        <w:t>стимулювання ініціативи та творчості членів педколективу й активізація його діяльності в науково-дослідній, пошуковій роботі;</w:t>
      </w:r>
    </w:p>
    <w:p w14:paraId="44057D8A" w14:textId="77777777" w:rsidR="00D960F3" w:rsidRPr="00795C4D" w:rsidRDefault="00D960F3" w:rsidP="00D960F3">
      <w:pPr>
        <w:widowControl/>
        <w:numPr>
          <w:ilvl w:val="0"/>
          <w:numId w:val="23"/>
        </w:numPr>
        <w:shd w:val="clear" w:color="auto" w:fill="FFFFFF"/>
        <w:autoSpaceDE/>
        <w:autoSpaceDN/>
        <w:spacing w:after="225"/>
        <w:ind w:left="315"/>
        <w:jc w:val="both"/>
        <w:textAlignment w:val="baseline"/>
        <w:rPr>
          <w:sz w:val="28"/>
          <w:szCs w:val="28"/>
          <w:lang w:eastAsia="ru-RU"/>
        </w:rPr>
      </w:pPr>
      <w:r w:rsidRPr="00795C4D">
        <w:rPr>
          <w:sz w:val="28"/>
          <w:szCs w:val="28"/>
          <w:lang w:eastAsia="ru-RU"/>
        </w:rPr>
        <w:t>використання в навчально-виховному процесі сучасних методик, форм, видів, засобів і нових технологій;</w:t>
      </w:r>
    </w:p>
    <w:p w14:paraId="21ADFB50" w14:textId="77777777" w:rsidR="00D960F3" w:rsidRPr="000B6F92" w:rsidRDefault="00D960F3" w:rsidP="00D960F3">
      <w:pPr>
        <w:widowControl/>
        <w:numPr>
          <w:ilvl w:val="0"/>
          <w:numId w:val="23"/>
        </w:numPr>
        <w:shd w:val="clear" w:color="auto" w:fill="FFFFFF"/>
        <w:autoSpaceDE/>
        <w:autoSpaceDN/>
        <w:spacing w:after="225"/>
        <w:ind w:left="315"/>
        <w:jc w:val="both"/>
        <w:textAlignment w:val="baseline"/>
        <w:rPr>
          <w:sz w:val="28"/>
          <w:szCs w:val="28"/>
          <w:lang w:eastAsia="ru-RU"/>
        </w:rPr>
      </w:pPr>
      <w:r w:rsidRPr="00795C4D">
        <w:rPr>
          <w:sz w:val="28"/>
          <w:szCs w:val="28"/>
          <w:lang w:eastAsia="ru-RU"/>
        </w:rPr>
        <w:t xml:space="preserve">виявлення й попередження недоліків, утруднень і перевантажень у роботі </w:t>
      </w:r>
      <w:r w:rsidRPr="000B6F92">
        <w:rPr>
          <w:sz w:val="28"/>
          <w:szCs w:val="28"/>
          <w:lang w:eastAsia="ru-RU"/>
        </w:rPr>
        <w:t>педколективу;</w:t>
      </w:r>
    </w:p>
    <w:p w14:paraId="2A8F0049" w14:textId="77777777" w:rsidR="00D960F3" w:rsidRPr="000B6F92" w:rsidRDefault="00D960F3" w:rsidP="00D960F3">
      <w:pPr>
        <w:widowControl/>
        <w:numPr>
          <w:ilvl w:val="0"/>
          <w:numId w:val="23"/>
        </w:numPr>
        <w:shd w:val="clear" w:color="auto" w:fill="FFFFFF"/>
        <w:autoSpaceDE/>
        <w:autoSpaceDN/>
        <w:spacing w:after="225" w:line="332" w:lineRule="atLeast"/>
        <w:ind w:left="315"/>
        <w:textAlignment w:val="baseline"/>
        <w:rPr>
          <w:sz w:val="28"/>
          <w:szCs w:val="28"/>
          <w:lang w:eastAsia="ru-RU"/>
        </w:rPr>
      </w:pPr>
      <w:r w:rsidRPr="000B6F92">
        <w:rPr>
          <w:sz w:val="28"/>
          <w:szCs w:val="28"/>
          <w:lang w:eastAsia="ru-RU"/>
        </w:rPr>
        <w:t>розвиток світогляду, професійно-ціннісних та індивідуально-моральних якостей членів педколективу, готових до самоосвіти та самовдосконалення.</w:t>
      </w:r>
    </w:p>
    <w:p w14:paraId="4B0AAA4A" w14:textId="77777777" w:rsidR="00D960F3" w:rsidRPr="003E6136" w:rsidRDefault="00D960F3" w:rsidP="00D960F3">
      <w:pPr>
        <w:shd w:val="clear" w:color="auto" w:fill="FFFFFF"/>
        <w:spacing w:after="225" w:line="332" w:lineRule="atLeast"/>
        <w:jc w:val="both"/>
        <w:textAlignment w:val="baseline"/>
        <w:rPr>
          <w:sz w:val="28"/>
          <w:szCs w:val="28"/>
          <w:lang w:eastAsia="ru-RU"/>
        </w:rPr>
      </w:pPr>
      <w:r w:rsidRPr="003E6136">
        <w:rPr>
          <w:sz w:val="28"/>
          <w:szCs w:val="28"/>
          <w:lang w:eastAsia="ru-RU"/>
        </w:rPr>
        <w:t>Оскільки глибинною основою професійних умінь є професійно-особистісні якості вчителів, до завдань методичної роботи також належать:</w:t>
      </w:r>
    </w:p>
    <w:p w14:paraId="7333B471" w14:textId="77777777" w:rsidR="00D960F3" w:rsidRPr="003E6136" w:rsidRDefault="00D960F3" w:rsidP="00D960F3">
      <w:pPr>
        <w:widowControl/>
        <w:numPr>
          <w:ilvl w:val="0"/>
          <w:numId w:val="24"/>
        </w:numPr>
        <w:shd w:val="clear" w:color="auto" w:fill="FFFFFF"/>
        <w:autoSpaceDE/>
        <w:autoSpaceDN/>
        <w:spacing w:after="225" w:line="332" w:lineRule="atLeast"/>
        <w:ind w:left="315"/>
        <w:jc w:val="both"/>
        <w:textAlignment w:val="baseline"/>
        <w:rPr>
          <w:sz w:val="28"/>
          <w:szCs w:val="28"/>
          <w:lang w:eastAsia="ru-RU"/>
        </w:rPr>
      </w:pPr>
      <w:r w:rsidRPr="003E6136">
        <w:rPr>
          <w:sz w:val="28"/>
          <w:szCs w:val="28"/>
          <w:lang w:eastAsia="ru-RU"/>
        </w:rPr>
        <w:t>удосконалювання, збагачення знань педагогів (маються на увазі знання, різні за змістом: предметні, частково-методичні, дидактичні, виховні, психологічні, етичні, загальнокультурні);</w:t>
      </w:r>
    </w:p>
    <w:p w14:paraId="219E51E8" w14:textId="77777777" w:rsidR="00D960F3" w:rsidRPr="003E6136" w:rsidRDefault="00D960F3" w:rsidP="00D960F3">
      <w:pPr>
        <w:widowControl/>
        <w:numPr>
          <w:ilvl w:val="0"/>
          <w:numId w:val="24"/>
        </w:numPr>
        <w:shd w:val="clear" w:color="auto" w:fill="FFFFFF"/>
        <w:autoSpaceDE/>
        <w:autoSpaceDN/>
        <w:spacing w:after="225" w:line="332" w:lineRule="atLeast"/>
        <w:ind w:left="315"/>
        <w:jc w:val="both"/>
        <w:textAlignment w:val="baseline"/>
        <w:rPr>
          <w:sz w:val="28"/>
          <w:szCs w:val="28"/>
          <w:lang w:eastAsia="ru-RU"/>
        </w:rPr>
      </w:pPr>
      <w:r w:rsidRPr="003E6136">
        <w:rPr>
          <w:sz w:val="28"/>
          <w:szCs w:val="28"/>
          <w:lang w:eastAsia="ru-RU"/>
        </w:rPr>
        <w:lastRenderedPageBreak/>
        <w:t>розвиток світогляду, професійно-ціннісних орієнтацій, переконань учителів, адекватних завданням розвитку школи;</w:t>
      </w:r>
    </w:p>
    <w:p w14:paraId="51B8F8B0" w14:textId="77777777" w:rsidR="00D960F3" w:rsidRPr="003E6136" w:rsidRDefault="00D960F3" w:rsidP="00D960F3">
      <w:pPr>
        <w:widowControl/>
        <w:numPr>
          <w:ilvl w:val="0"/>
          <w:numId w:val="24"/>
        </w:numPr>
        <w:shd w:val="clear" w:color="auto" w:fill="FFFFFF"/>
        <w:autoSpaceDE/>
        <w:autoSpaceDN/>
        <w:spacing w:after="225" w:line="332" w:lineRule="atLeast"/>
        <w:ind w:left="315"/>
        <w:jc w:val="both"/>
        <w:textAlignment w:val="baseline"/>
        <w:rPr>
          <w:sz w:val="28"/>
          <w:szCs w:val="28"/>
          <w:lang w:eastAsia="ru-RU"/>
        </w:rPr>
      </w:pPr>
      <w:r w:rsidRPr="003E6136">
        <w:rPr>
          <w:sz w:val="28"/>
          <w:szCs w:val="28"/>
          <w:lang w:eastAsia="ru-RU"/>
        </w:rPr>
        <w:t>розвиток мотивів професійної творчої діяльності вчителів (мова йде про розвиток найважливіших мотивів педагогічної творчості, любові до дітей, захопленості предметом, потреби в самореалізації тощо);</w:t>
      </w:r>
    </w:p>
    <w:p w14:paraId="402955BF" w14:textId="77777777" w:rsidR="00D960F3" w:rsidRPr="003E6136" w:rsidRDefault="00D960F3" w:rsidP="00D960F3">
      <w:pPr>
        <w:widowControl/>
        <w:numPr>
          <w:ilvl w:val="0"/>
          <w:numId w:val="24"/>
        </w:numPr>
        <w:shd w:val="clear" w:color="auto" w:fill="FFFFFF"/>
        <w:autoSpaceDE/>
        <w:autoSpaceDN/>
        <w:spacing w:after="225" w:line="332" w:lineRule="atLeast"/>
        <w:ind w:left="315"/>
        <w:jc w:val="both"/>
        <w:textAlignment w:val="baseline"/>
        <w:rPr>
          <w:sz w:val="28"/>
          <w:szCs w:val="28"/>
          <w:lang w:eastAsia="ru-RU"/>
        </w:rPr>
      </w:pPr>
      <w:r w:rsidRPr="003E6136">
        <w:rPr>
          <w:sz w:val="28"/>
          <w:szCs w:val="28"/>
          <w:lang w:eastAsia="ru-RU"/>
        </w:rPr>
        <w:t>розвиток стійких ідейно-моральних якостей особистості (адже методична робота передбачає не тільки навчання, а й виховання педагога, розвиток його переконаності, людяності, принциповості, щиросердечної щедрості);</w:t>
      </w:r>
    </w:p>
    <w:p w14:paraId="0CCB6A1D" w14:textId="77777777" w:rsidR="00D960F3" w:rsidRPr="003E6136" w:rsidRDefault="00D960F3" w:rsidP="00D960F3">
      <w:pPr>
        <w:widowControl/>
        <w:numPr>
          <w:ilvl w:val="0"/>
          <w:numId w:val="24"/>
        </w:numPr>
        <w:shd w:val="clear" w:color="auto" w:fill="FFFFFF"/>
        <w:autoSpaceDE/>
        <w:autoSpaceDN/>
        <w:spacing w:after="225" w:line="332" w:lineRule="atLeast"/>
        <w:ind w:left="315"/>
        <w:jc w:val="both"/>
        <w:textAlignment w:val="baseline"/>
        <w:rPr>
          <w:sz w:val="28"/>
          <w:szCs w:val="28"/>
          <w:lang w:eastAsia="ru-RU"/>
        </w:rPr>
      </w:pPr>
      <w:r w:rsidRPr="003E6136">
        <w:rPr>
          <w:sz w:val="28"/>
          <w:szCs w:val="28"/>
          <w:lang w:eastAsia="ru-RU"/>
        </w:rPr>
        <w:t>розвиток сучасного, діалектичного стилю педагогічного мислення вчителя, таких його рис, як системність, комплексність, конкретність, почуття міри, гнучкість, мобільність і т. д.;</w:t>
      </w:r>
    </w:p>
    <w:p w14:paraId="72B29953" w14:textId="77777777" w:rsidR="00D960F3" w:rsidRPr="003E6136" w:rsidRDefault="00D960F3" w:rsidP="00D960F3">
      <w:pPr>
        <w:widowControl/>
        <w:numPr>
          <w:ilvl w:val="0"/>
          <w:numId w:val="24"/>
        </w:numPr>
        <w:shd w:val="clear" w:color="auto" w:fill="FFFFFF"/>
        <w:autoSpaceDE/>
        <w:autoSpaceDN/>
        <w:spacing w:after="225" w:line="332" w:lineRule="atLeast"/>
        <w:ind w:left="315"/>
        <w:jc w:val="both"/>
        <w:textAlignment w:val="baseline"/>
        <w:rPr>
          <w:sz w:val="28"/>
          <w:szCs w:val="28"/>
          <w:lang w:eastAsia="ru-RU"/>
        </w:rPr>
      </w:pPr>
      <w:r w:rsidRPr="003E6136">
        <w:rPr>
          <w:sz w:val="28"/>
          <w:szCs w:val="28"/>
          <w:lang w:eastAsia="ru-RU"/>
        </w:rPr>
        <w:t>розвиток професійних навичок, педагогічної техніки, виконавської майстерності (мова йде про такі сторони педагогічної техніки, як техніка вербальної та невербальної комунікації, спілкування зі школярами, навички застосування різних засобів навчання й виховання, включаючи такі складні та сучасні пристрої, як ЕОМ, відеомагнітофони тощо);</w:t>
      </w:r>
    </w:p>
    <w:p w14:paraId="48B0E73C" w14:textId="77777777" w:rsidR="00D960F3" w:rsidRPr="003E6136" w:rsidRDefault="00D960F3" w:rsidP="00D960F3">
      <w:pPr>
        <w:widowControl/>
        <w:numPr>
          <w:ilvl w:val="0"/>
          <w:numId w:val="24"/>
        </w:numPr>
        <w:shd w:val="clear" w:color="auto" w:fill="FFFFFF"/>
        <w:autoSpaceDE/>
        <w:autoSpaceDN/>
        <w:spacing w:after="225" w:line="332" w:lineRule="atLeast"/>
        <w:ind w:left="315"/>
        <w:jc w:val="both"/>
        <w:textAlignment w:val="baseline"/>
        <w:rPr>
          <w:sz w:val="28"/>
          <w:szCs w:val="28"/>
          <w:lang w:eastAsia="ru-RU"/>
        </w:rPr>
      </w:pPr>
      <w:r w:rsidRPr="003E6136">
        <w:rPr>
          <w:sz w:val="28"/>
          <w:szCs w:val="28"/>
          <w:lang w:eastAsia="ru-RU"/>
        </w:rPr>
        <w:t>розвиток культури емоцій та вольових проявів учителів, саморегуляції діяльності;</w:t>
      </w:r>
    </w:p>
    <w:p w14:paraId="45A3B9CB" w14:textId="77777777" w:rsidR="00D960F3" w:rsidRPr="003E6136" w:rsidRDefault="00D960F3" w:rsidP="00D960F3">
      <w:pPr>
        <w:widowControl/>
        <w:numPr>
          <w:ilvl w:val="0"/>
          <w:numId w:val="24"/>
        </w:numPr>
        <w:shd w:val="clear" w:color="auto" w:fill="FFFFFF"/>
        <w:autoSpaceDE/>
        <w:autoSpaceDN/>
        <w:spacing w:after="225" w:line="332" w:lineRule="atLeast"/>
        <w:ind w:left="315"/>
        <w:jc w:val="both"/>
        <w:textAlignment w:val="baseline"/>
        <w:rPr>
          <w:sz w:val="28"/>
          <w:szCs w:val="28"/>
          <w:lang w:eastAsia="ru-RU"/>
        </w:rPr>
      </w:pPr>
      <w:r w:rsidRPr="003E6136">
        <w:rPr>
          <w:sz w:val="28"/>
          <w:szCs w:val="28"/>
          <w:lang w:eastAsia="ru-RU"/>
        </w:rPr>
        <w:t>розвиток готовності до професійного самовдосконалення, роботи над собою.</w:t>
      </w:r>
    </w:p>
    <w:p w14:paraId="351B8826" w14:textId="77777777" w:rsidR="00D960F3" w:rsidRDefault="00D960F3" w:rsidP="00D960F3">
      <w:pPr>
        <w:shd w:val="clear" w:color="auto" w:fill="FFFFFF"/>
        <w:spacing w:line="332" w:lineRule="atLeast"/>
        <w:jc w:val="both"/>
        <w:textAlignment w:val="baseline"/>
        <w:rPr>
          <w:sz w:val="28"/>
          <w:szCs w:val="28"/>
          <w:lang w:eastAsia="ru-RU"/>
        </w:rPr>
      </w:pPr>
      <w:r w:rsidRPr="003E6136">
        <w:rPr>
          <w:sz w:val="28"/>
          <w:szCs w:val="28"/>
          <w:lang w:eastAsia="ru-RU"/>
        </w:rPr>
        <w:t>Тому, незважаючи на те, що підвищення якості освіти залежить від багатьох факторів, а діяльність методичної служби багатопланова, я хочу зупинитися на підвищенні педагогічної компетентності вчителі</w:t>
      </w:r>
      <w:r w:rsidRPr="001E0718">
        <w:rPr>
          <w:sz w:val="28"/>
          <w:szCs w:val="28"/>
          <w:lang w:eastAsia="ru-RU"/>
        </w:rPr>
        <w:t xml:space="preserve">в як основному напрямі </w:t>
      </w:r>
      <w:r w:rsidRPr="003E6136">
        <w:rPr>
          <w:sz w:val="28"/>
          <w:szCs w:val="28"/>
          <w:lang w:eastAsia="ru-RU"/>
        </w:rPr>
        <w:t>методичної роботи в школі. Саме підвищення компетентності, професіоналізму вчителя - одна з найважливіших умов підвищення якості освіти.</w:t>
      </w:r>
    </w:p>
    <w:p w14:paraId="7C42E6C1" w14:textId="77777777" w:rsidR="00D960F3" w:rsidRPr="003E6136" w:rsidRDefault="00D960F3" w:rsidP="00D960F3">
      <w:pPr>
        <w:shd w:val="clear" w:color="auto" w:fill="FFFFFF"/>
        <w:spacing w:line="332" w:lineRule="atLeast"/>
        <w:jc w:val="both"/>
        <w:textAlignment w:val="baseline"/>
        <w:rPr>
          <w:sz w:val="28"/>
          <w:szCs w:val="28"/>
          <w:lang w:eastAsia="ru-RU"/>
        </w:rPr>
      </w:pPr>
      <w:r w:rsidRPr="003E6136">
        <w:rPr>
          <w:sz w:val="28"/>
          <w:szCs w:val="28"/>
          <w:lang w:eastAsia="ru-RU"/>
        </w:rPr>
        <w:t xml:space="preserve">У сучасній школі з'явилися спеціальні органи, відповідальні за управління методичною роботою: це заступник, науково-методична рада школи, </w:t>
      </w:r>
      <w:r>
        <w:rPr>
          <w:sz w:val="28"/>
          <w:szCs w:val="28"/>
          <w:lang w:eastAsia="ru-RU"/>
        </w:rPr>
        <w:t>завідуючі</w:t>
      </w:r>
      <w:r w:rsidRPr="003E6136">
        <w:rPr>
          <w:sz w:val="28"/>
          <w:szCs w:val="28"/>
          <w:lang w:eastAsia="ru-RU"/>
        </w:rPr>
        <w:t xml:space="preserve"> кафедр</w:t>
      </w:r>
      <w:r>
        <w:rPr>
          <w:sz w:val="28"/>
          <w:szCs w:val="28"/>
          <w:lang w:eastAsia="ru-RU"/>
        </w:rPr>
        <w:t>ами</w:t>
      </w:r>
      <w:r w:rsidRPr="003E6136">
        <w:rPr>
          <w:sz w:val="28"/>
          <w:szCs w:val="28"/>
          <w:lang w:eastAsia="ru-RU"/>
        </w:rPr>
        <w:t>, голови методичних об’єднань, керівники творчих груп.</w:t>
      </w:r>
    </w:p>
    <w:p w14:paraId="2D9B68DC" w14:textId="77777777" w:rsidR="00D960F3" w:rsidRPr="003E6136" w:rsidRDefault="00D960F3" w:rsidP="00D960F3">
      <w:pPr>
        <w:shd w:val="clear" w:color="auto" w:fill="FFFFFF"/>
        <w:spacing w:line="332" w:lineRule="atLeast"/>
        <w:textAlignment w:val="baseline"/>
        <w:rPr>
          <w:sz w:val="28"/>
          <w:szCs w:val="28"/>
          <w:lang w:eastAsia="ru-RU"/>
        </w:rPr>
      </w:pPr>
      <w:r w:rsidRPr="003E6136">
        <w:rPr>
          <w:sz w:val="28"/>
          <w:szCs w:val="28"/>
          <w:lang w:eastAsia="ru-RU"/>
        </w:rPr>
        <w:t>Найбільш ефективними для нас у школі є:</w:t>
      </w:r>
    </w:p>
    <w:p w14:paraId="3E128561" w14:textId="77777777" w:rsidR="00D960F3" w:rsidRPr="003E6136" w:rsidRDefault="00D960F3" w:rsidP="00D960F3">
      <w:pPr>
        <w:widowControl/>
        <w:numPr>
          <w:ilvl w:val="0"/>
          <w:numId w:val="25"/>
        </w:numPr>
        <w:shd w:val="clear" w:color="auto" w:fill="FFFFFF"/>
        <w:autoSpaceDE/>
        <w:autoSpaceDN/>
        <w:spacing w:line="332" w:lineRule="atLeast"/>
        <w:ind w:left="315"/>
        <w:textAlignment w:val="baseline"/>
        <w:rPr>
          <w:sz w:val="28"/>
          <w:szCs w:val="28"/>
          <w:lang w:eastAsia="ru-RU"/>
        </w:rPr>
      </w:pPr>
      <w:r w:rsidRPr="003E6136">
        <w:rPr>
          <w:sz w:val="28"/>
          <w:szCs w:val="28"/>
          <w:lang w:eastAsia="ru-RU"/>
        </w:rPr>
        <w:t>засідання кафедр та методичних об’єднань;</w:t>
      </w:r>
    </w:p>
    <w:p w14:paraId="6793C2B0" w14:textId="77777777" w:rsidR="00D960F3" w:rsidRPr="003E6136" w:rsidRDefault="00D960F3" w:rsidP="00D960F3">
      <w:pPr>
        <w:widowControl/>
        <w:numPr>
          <w:ilvl w:val="0"/>
          <w:numId w:val="25"/>
        </w:numPr>
        <w:shd w:val="clear" w:color="auto" w:fill="FFFFFF"/>
        <w:autoSpaceDE/>
        <w:autoSpaceDN/>
        <w:spacing w:line="332" w:lineRule="atLeast"/>
        <w:ind w:left="315"/>
        <w:textAlignment w:val="baseline"/>
        <w:rPr>
          <w:sz w:val="28"/>
          <w:szCs w:val="28"/>
          <w:lang w:eastAsia="ru-RU"/>
        </w:rPr>
      </w:pPr>
      <w:r w:rsidRPr="003E6136">
        <w:rPr>
          <w:sz w:val="28"/>
          <w:szCs w:val="28"/>
          <w:lang w:eastAsia="ru-RU"/>
        </w:rPr>
        <w:t>семінари-практикуми (доповіді, повідомлення із практичним показом на уроках, класних годинах, позакласних, позашкільних заходах);</w:t>
      </w:r>
    </w:p>
    <w:p w14:paraId="2AA0BBB8" w14:textId="77777777" w:rsidR="00D960F3" w:rsidRPr="003E6136" w:rsidRDefault="00D960F3" w:rsidP="00D960F3">
      <w:pPr>
        <w:widowControl/>
        <w:numPr>
          <w:ilvl w:val="0"/>
          <w:numId w:val="25"/>
        </w:numPr>
        <w:shd w:val="clear" w:color="auto" w:fill="FFFFFF"/>
        <w:autoSpaceDE/>
        <w:autoSpaceDN/>
        <w:spacing w:line="332" w:lineRule="atLeast"/>
        <w:ind w:left="315"/>
        <w:textAlignment w:val="baseline"/>
        <w:rPr>
          <w:sz w:val="28"/>
          <w:szCs w:val="28"/>
          <w:lang w:eastAsia="ru-RU"/>
        </w:rPr>
      </w:pPr>
      <w:r w:rsidRPr="003E6136">
        <w:rPr>
          <w:sz w:val="28"/>
          <w:szCs w:val="28"/>
          <w:lang w:eastAsia="ru-RU"/>
        </w:rPr>
        <w:t>диспути, дискусії («круглий стіл», діалог-суперечка, дебати, форум) тощо;</w:t>
      </w:r>
    </w:p>
    <w:p w14:paraId="734E5D41" w14:textId="77777777" w:rsidR="00D960F3" w:rsidRPr="003E6136" w:rsidRDefault="00D960F3" w:rsidP="00D960F3">
      <w:pPr>
        <w:widowControl/>
        <w:numPr>
          <w:ilvl w:val="0"/>
          <w:numId w:val="25"/>
        </w:numPr>
        <w:shd w:val="clear" w:color="auto" w:fill="FFFFFF"/>
        <w:autoSpaceDE/>
        <w:autoSpaceDN/>
        <w:spacing w:line="332" w:lineRule="atLeast"/>
        <w:ind w:left="315"/>
        <w:textAlignment w:val="baseline"/>
        <w:rPr>
          <w:sz w:val="28"/>
          <w:szCs w:val="28"/>
          <w:lang w:eastAsia="ru-RU"/>
        </w:rPr>
      </w:pPr>
      <w:r w:rsidRPr="003E6136">
        <w:rPr>
          <w:sz w:val="28"/>
          <w:szCs w:val="28"/>
          <w:lang w:eastAsia="ru-RU"/>
        </w:rPr>
        <w:t>ділові ігри, рольові ігри, уроки-імітації, уроки-панорами;</w:t>
      </w:r>
    </w:p>
    <w:p w14:paraId="205C7788" w14:textId="77777777" w:rsidR="00D960F3" w:rsidRPr="003E6136" w:rsidRDefault="00D960F3" w:rsidP="00D960F3">
      <w:pPr>
        <w:widowControl/>
        <w:numPr>
          <w:ilvl w:val="0"/>
          <w:numId w:val="25"/>
        </w:numPr>
        <w:shd w:val="clear" w:color="auto" w:fill="FFFFFF"/>
        <w:autoSpaceDE/>
        <w:autoSpaceDN/>
        <w:spacing w:line="332" w:lineRule="atLeast"/>
        <w:ind w:left="315"/>
        <w:textAlignment w:val="baseline"/>
        <w:rPr>
          <w:sz w:val="28"/>
          <w:szCs w:val="28"/>
          <w:lang w:eastAsia="ru-RU"/>
        </w:rPr>
      </w:pPr>
      <w:r w:rsidRPr="003E6136">
        <w:rPr>
          <w:sz w:val="28"/>
          <w:szCs w:val="28"/>
          <w:lang w:eastAsia="ru-RU"/>
        </w:rPr>
        <w:t>обговорення сучасних новітніх методик, технологій, досягнень психолого-педагогічної науки;</w:t>
      </w:r>
    </w:p>
    <w:p w14:paraId="16626C0F" w14:textId="77777777" w:rsidR="00D960F3" w:rsidRPr="003E6136" w:rsidRDefault="00D960F3" w:rsidP="00D960F3">
      <w:pPr>
        <w:widowControl/>
        <w:numPr>
          <w:ilvl w:val="0"/>
          <w:numId w:val="25"/>
        </w:numPr>
        <w:shd w:val="clear" w:color="auto" w:fill="FFFFFF"/>
        <w:autoSpaceDE/>
        <w:autoSpaceDN/>
        <w:spacing w:line="332" w:lineRule="atLeast"/>
        <w:ind w:left="315"/>
        <w:textAlignment w:val="baseline"/>
        <w:rPr>
          <w:sz w:val="28"/>
          <w:szCs w:val="28"/>
          <w:lang w:eastAsia="ru-RU"/>
        </w:rPr>
      </w:pPr>
      <w:r w:rsidRPr="003E6136">
        <w:rPr>
          <w:sz w:val="28"/>
          <w:szCs w:val="28"/>
          <w:lang w:eastAsia="ru-RU"/>
        </w:rPr>
        <w:t>обговорення окремих відкритих, взаємовідвіданих уроків, заходів або їхнього циклу;</w:t>
      </w:r>
    </w:p>
    <w:p w14:paraId="58D83225" w14:textId="77777777" w:rsidR="00D960F3" w:rsidRPr="003E6136" w:rsidRDefault="00D960F3" w:rsidP="00D960F3">
      <w:pPr>
        <w:widowControl/>
        <w:numPr>
          <w:ilvl w:val="0"/>
          <w:numId w:val="25"/>
        </w:numPr>
        <w:shd w:val="clear" w:color="auto" w:fill="FFFFFF"/>
        <w:autoSpaceDE/>
        <w:autoSpaceDN/>
        <w:spacing w:line="332" w:lineRule="atLeast"/>
        <w:ind w:left="315"/>
        <w:textAlignment w:val="baseline"/>
        <w:rPr>
          <w:sz w:val="28"/>
          <w:szCs w:val="28"/>
          <w:lang w:eastAsia="ru-RU"/>
        </w:rPr>
      </w:pPr>
      <w:r w:rsidRPr="003E6136">
        <w:rPr>
          <w:sz w:val="28"/>
          <w:szCs w:val="28"/>
          <w:lang w:eastAsia="ru-RU"/>
        </w:rPr>
        <w:t>обговорення й оцінка авторських програм, навчальних посібників;</w:t>
      </w:r>
    </w:p>
    <w:p w14:paraId="7908A635" w14:textId="77777777" w:rsidR="00D960F3" w:rsidRPr="003E6136" w:rsidRDefault="00D960F3" w:rsidP="00D960F3">
      <w:pPr>
        <w:widowControl/>
        <w:numPr>
          <w:ilvl w:val="0"/>
          <w:numId w:val="25"/>
        </w:numPr>
        <w:shd w:val="clear" w:color="auto" w:fill="FFFFFF"/>
        <w:autoSpaceDE/>
        <w:autoSpaceDN/>
        <w:spacing w:line="332" w:lineRule="atLeast"/>
        <w:ind w:left="315"/>
        <w:textAlignment w:val="baseline"/>
        <w:rPr>
          <w:sz w:val="28"/>
          <w:szCs w:val="28"/>
          <w:lang w:eastAsia="ru-RU"/>
        </w:rPr>
      </w:pPr>
      <w:r w:rsidRPr="003E6136">
        <w:rPr>
          <w:sz w:val="28"/>
          <w:szCs w:val="28"/>
          <w:lang w:eastAsia="ru-RU"/>
        </w:rPr>
        <w:t>обговорення «зрізів знань», питань для тестування й анкетування учнів;</w:t>
      </w:r>
    </w:p>
    <w:p w14:paraId="5BDD2741" w14:textId="77777777" w:rsidR="00D960F3" w:rsidRPr="003E6136" w:rsidRDefault="00D960F3" w:rsidP="00D960F3">
      <w:pPr>
        <w:widowControl/>
        <w:numPr>
          <w:ilvl w:val="0"/>
          <w:numId w:val="25"/>
        </w:numPr>
        <w:shd w:val="clear" w:color="auto" w:fill="FFFFFF"/>
        <w:autoSpaceDE/>
        <w:autoSpaceDN/>
        <w:spacing w:line="332" w:lineRule="atLeast"/>
        <w:ind w:left="315"/>
        <w:textAlignment w:val="baseline"/>
        <w:rPr>
          <w:sz w:val="28"/>
          <w:szCs w:val="28"/>
          <w:lang w:eastAsia="ru-RU"/>
        </w:rPr>
      </w:pPr>
      <w:r w:rsidRPr="003E6136">
        <w:rPr>
          <w:sz w:val="28"/>
          <w:szCs w:val="28"/>
          <w:lang w:eastAsia="ru-RU"/>
        </w:rPr>
        <w:t>різноманітні виставки, звіти із самоосвіти, реферати, розробки уроків, виготовлення наочних приладів; виставки кращих продуктів творчості дітей тощо;</w:t>
      </w:r>
    </w:p>
    <w:p w14:paraId="4E37C6F3" w14:textId="77777777" w:rsidR="00D960F3" w:rsidRPr="003E6136" w:rsidRDefault="00D960F3" w:rsidP="00D960F3">
      <w:pPr>
        <w:widowControl/>
        <w:numPr>
          <w:ilvl w:val="0"/>
          <w:numId w:val="25"/>
        </w:numPr>
        <w:shd w:val="clear" w:color="auto" w:fill="FFFFFF"/>
        <w:autoSpaceDE/>
        <w:autoSpaceDN/>
        <w:spacing w:line="332" w:lineRule="atLeast"/>
        <w:ind w:left="315"/>
        <w:textAlignment w:val="baseline"/>
        <w:rPr>
          <w:sz w:val="28"/>
          <w:szCs w:val="28"/>
          <w:lang w:eastAsia="ru-RU"/>
        </w:rPr>
      </w:pPr>
      <w:r w:rsidRPr="003E6136">
        <w:rPr>
          <w:sz w:val="28"/>
          <w:szCs w:val="28"/>
          <w:lang w:eastAsia="ru-RU"/>
        </w:rPr>
        <w:t>обговорення передового педагогічного досвіду, його поширення й упровадження;</w:t>
      </w:r>
    </w:p>
    <w:p w14:paraId="4CD8260D" w14:textId="77777777" w:rsidR="00D960F3" w:rsidRDefault="00D960F3" w:rsidP="00D960F3">
      <w:pPr>
        <w:widowControl/>
        <w:numPr>
          <w:ilvl w:val="0"/>
          <w:numId w:val="25"/>
        </w:numPr>
        <w:shd w:val="clear" w:color="auto" w:fill="FFFFFF"/>
        <w:autoSpaceDE/>
        <w:autoSpaceDN/>
        <w:spacing w:line="332" w:lineRule="atLeast"/>
        <w:ind w:left="315"/>
        <w:textAlignment w:val="baseline"/>
        <w:rPr>
          <w:sz w:val="28"/>
          <w:szCs w:val="28"/>
          <w:lang w:eastAsia="ru-RU"/>
        </w:rPr>
      </w:pPr>
      <w:r w:rsidRPr="003E6136">
        <w:rPr>
          <w:sz w:val="28"/>
          <w:szCs w:val="28"/>
          <w:lang w:eastAsia="ru-RU"/>
        </w:rPr>
        <w:t>проведення тижнів кафедр та методичних об’єднань.</w:t>
      </w:r>
    </w:p>
    <w:p w14:paraId="1B38AF65" w14:textId="77777777" w:rsidR="00D960F3" w:rsidRPr="00307479" w:rsidRDefault="00D960F3" w:rsidP="00D960F3">
      <w:pPr>
        <w:shd w:val="clear" w:color="auto" w:fill="FFFFFF"/>
        <w:jc w:val="both"/>
        <w:textAlignment w:val="baseline"/>
        <w:rPr>
          <w:sz w:val="28"/>
          <w:szCs w:val="28"/>
          <w:lang w:eastAsia="ru-RU"/>
        </w:rPr>
      </w:pPr>
      <w:r>
        <w:rPr>
          <w:sz w:val="28"/>
          <w:szCs w:val="28"/>
          <w:lang w:eastAsia="ru-RU"/>
        </w:rPr>
        <w:lastRenderedPageBreak/>
        <w:t xml:space="preserve">   </w:t>
      </w:r>
      <w:r>
        <w:rPr>
          <w:sz w:val="28"/>
          <w:szCs w:val="28"/>
        </w:rPr>
        <w:t xml:space="preserve">   </w:t>
      </w:r>
      <w:r w:rsidRPr="00307479">
        <w:rPr>
          <w:sz w:val="28"/>
          <w:szCs w:val="28"/>
        </w:rPr>
        <w:t xml:space="preserve"> Орієнтуючись</w:t>
      </w:r>
      <w:r w:rsidRPr="00307479">
        <w:rPr>
          <w:sz w:val="28"/>
          <w:szCs w:val="28"/>
          <w:lang w:eastAsia="ru-RU"/>
        </w:rPr>
        <w:t xml:space="preserve"> на гуманізацію навчання, на формування особистості учня, визнання її цінності та необхідності для сучасного суспільства, ми насамперед повинні пам'ятати, що вона формується особистістю самого вчителя. Тому створюємо всі умови для росту професійної майстерності педагога. А для цього необхідна діюча й ефективна структура методичної служби в навчальному закладі. Майстерність учителя формується через постійне, систематичне професійне навчання на місцях. Отже, методична робота - найважливіша ланка системи безперервного навчання членів педагогічного колективу школи. Крім того, повсякденна діяльність із підвищення кваліфікації тісно пов'язана з навчально-виховним процесом, і вчитель має можливість у ході своєї роботи щоденно на практиці закріплювати свої теоретичні пізнання. Важливий і той факт, що, співпрацюючи протягом тривалого часу, голови методичних об’єднань та завідуючі кафедрами у змозі вивчити стиль, почерк роботи вчителя та його особистісні якості, бачити ріст його професіоналізму та взаємодію з колективом.  Методична служба в нашому ліцеї №3 дає можливість членам педагогічного колективу не тільки брати участь у реалізації вже готових програм, а й у їхньому плануванні та розробці, в апробації експериментів та інновацій, постійно стимулюючи розвиток творчого потенціалу вчителів, спрямованого на формування та розвиток особистості учня. У сучасній школі є спеціальні органи, відповідальні за управління методичною роботою: це заступник, науково-методична рада школи, завідуючі кафедрами, голови методичних об’єднань, керівники творчих груп.</w:t>
      </w:r>
    </w:p>
    <w:p w14:paraId="68AD7408" w14:textId="77777777" w:rsidR="00D960F3" w:rsidRPr="001C3B19" w:rsidRDefault="00D960F3" w:rsidP="00D960F3">
      <w:pPr>
        <w:jc w:val="both"/>
        <w:rPr>
          <w:sz w:val="28"/>
          <w:szCs w:val="28"/>
          <w:lang w:eastAsia="ru-RU"/>
        </w:rPr>
      </w:pPr>
      <w:r>
        <w:rPr>
          <w:sz w:val="28"/>
          <w:szCs w:val="28"/>
          <w:lang w:eastAsia="ru-RU"/>
        </w:rPr>
        <w:t xml:space="preserve">       </w:t>
      </w:r>
      <w:r w:rsidRPr="001C3B19">
        <w:rPr>
          <w:sz w:val="28"/>
          <w:szCs w:val="28"/>
          <w:lang w:eastAsia="ru-RU"/>
        </w:rPr>
        <w:t>Відповідно до плану роботи ліцею №3 з метою розвитку творчих, пізнавальних, інтелектуальних здібностей молодших школярів, виховання естетичного ставлення до оточуючого світу з 01 грудня 2025 року по 05 грудня 2025 року проходив тиждень методичного об’єднання вчителів початкових класів.  Перед сучасною школою постало завдання не просто давати знання, а формувати особистість, яка вміє і хоче вчитися, займає позицію активного суб’єкта діяльності. У рамках тижня було проведено цикл уроків та нестандартних позакласних навчально-виховних заходів, що сприяли формуванню в учнів творчого потенціалу, розкриттю індивідуальності кожної дитини.</w:t>
      </w:r>
    </w:p>
    <w:p w14:paraId="6149358A" w14:textId="77777777" w:rsidR="00D960F3" w:rsidRPr="001C3B19" w:rsidRDefault="00D960F3" w:rsidP="00D960F3">
      <w:pPr>
        <w:rPr>
          <w:rFonts w:eastAsia="Calibri"/>
          <w:sz w:val="28"/>
          <w:szCs w:val="28"/>
        </w:rPr>
      </w:pPr>
      <w:r w:rsidRPr="001C3B19">
        <w:rPr>
          <w:rFonts w:eastAsia="Calibri"/>
          <w:sz w:val="28"/>
          <w:szCs w:val="28"/>
        </w:rPr>
        <w:t>День перший</w:t>
      </w:r>
    </w:p>
    <w:p w14:paraId="5097D8C8" w14:textId="77777777" w:rsidR="00D960F3" w:rsidRPr="00307479" w:rsidRDefault="00D960F3" w:rsidP="00D960F3">
      <w:pPr>
        <w:pStyle w:val="a5"/>
        <w:numPr>
          <w:ilvl w:val="0"/>
          <w:numId w:val="17"/>
        </w:numPr>
        <w:contextualSpacing/>
        <w:rPr>
          <w:rFonts w:eastAsia="Calibri"/>
          <w:sz w:val="28"/>
          <w:szCs w:val="28"/>
        </w:rPr>
      </w:pPr>
      <w:r w:rsidRPr="00307479">
        <w:rPr>
          <w:rFonts w:eastAsia="Calibri"/>
          <w:sz w:val="28"/>
          <w:szCs w:val="28"/>
        </w:rPr>
        <w:t>Ранкові зимові  зустрічі ( Фоє початкової школи 8.00-8.30) (Галецька</w:t>
      </w:r>
      <w:r>
        <w:rPr>
          <w:rFonts w:eastAsia="Calibri"/>
          <w:sz w:val="28"/>
          <w:szCs w:val="28"/>
        </w:rPr>
        <w:t xml:space="preserve"> </w:t>
      </w:r>
      <w:r w:rsidRPr="00307479">
        <w:rPr>
          <w:rFonts w:eastAsia="Calibri"/>
          <w:sz w:val="28"/>
          <w:szCs w:val="28"/>
        </w:rPr>
        <w:t>І.М.).</w:t>
      </w:r>
    </w:p>
    <w:p w14:paraId="6C644ED7" w14:textId="77777777" w:rsidR="00D960F3" w:rsidRPr="00307479" w:rsidRDefault="00D960F3" w:rsidP="00D960F3">
      <w:pPr>
        <w:pStyle w:val="a5"/>
        <w:numPr>
          <w:ilvl w:val="0"/>
          <w:numId w:val="17"/>
        </w:numPr>
        <w:contextualSpacing/>
        <w:rPr>
          <w:rFonts w:eastAsia="Calibri"/>
          <w:sz w:val="28"/>
          <w:szCs w:val="28"/>
        </w:rPr>
      </w:pPr>
      <w:r w:rsidRPr="00307479">
        <w:rPr>
          <w:rFonts w:eastAsia="Calibri"/>
          <w:sz w:val="28"/>
          <w:szCs w:val="28"/>
        </w:rPr>
        <w:t>Сніжні щоденні виклики ( Голованчук Т.В.).</w:t>
      </w:r>
    </w:p>
    <w:p w14:paraId="5F31744E" w14:textId="77777777" w:rsidR="00D960F3" w:rsidRPr="001C3B19" w:rsidRDefault="00D960F3" w:rsidP="00D960F3">
      <w:pPr>
        <w:widowControl/>
        <w:numPr>
          <w:ilvl w:val="0"/>
          <w:numId w:val="17"/>
        </w:numPr>
        <w:autoSpaceDE/>
        <w:autoSpaceDN/>
        <w:contextualSpacing/>
        <w:rPr>
          <w:rFonts w:eastAsia="Calibri"/>
          <w:sz w:val="28"/>
          <w:szCs w:val="28"/>
        </w:rPr>
      </w:pPr>
      <w:r w:rsidRPr="001C3B19">
        <w:rPr>
          <w:rFonts w:eastAsia="Calibri"/>
          <w:sz w:val="28"/>
          <w:szCs w:val="28"/>
        </w:rPr>
        <w:t>Хвилинка зимових цікавинок ( Галецька І.М.).</w:t>
      </w:r>
    </w:p>
    <w:p w14:paraId="0747CB40" w14:textId="77777777" w:rsidR="00D960F3" w:rsidRPr="001C3B19" w:rsidRDefault="00D960F3" w:rsidP="00D960F3">
      <w:pPr>
        <w:widowControl/>
        <w:numPr>
          <w:ilvl w:val="0"/>
          <w:numId w:val="17"/>
        </w:numPr>
        <w:autoSpaceDE/>
        <w:autoSpaceDN/>
        <w:contextualSpacing/>
        <w:rPr>
          <w:rFonts w:eastAsia="Calibri"/>
          <w:sz w:val="28"/>
          <w:szCs w:val="28"/>
        </w:rPr>
      </w:pPr>
      <w:r w:rsidRPr="001C3B19">
        <w:rPr>
          <w:rFonts w:eastAsia="Calibri"/>
          <w:sz w:val="28"/>
          <w:szCs w:val="28"/>
        </w:rPr>
        <w:t>Листи до Святого Миколая. Пишуть учні 1-4 класів.</w:t>
      </w:r>
    </w:p>
    <w:p w14:paraId="684D13D7" w14:textId="77777777" w:rsidR="00D960F3" w:rsidRPr="001C3B19" w:rsidRDefault="00D960F3" w:rsidP="00D960F3">
      <w:pPr>
        <w:widowControl/>
        <w:numPr>
          <w:ilvl w:val="0"/>
          <w:numId w:val="17"/>
        </w:numPr>
        <w:autoSpaceDE/>
        <w:autoSpaceDN/>
        <w:contextualSpacing/>
        <w:rPr>
          <w:rFonts w:eastAsia="Calibri"/>
          <w:sz w:val="28"/>
          <w:szCs w:val="28"/>
        </w:rPr>
      </w:pPr>
      <w:r w:rsidRPr="001C3B19">
        <w:rPr>
          <w:rFonts w:eastAsia="Calibri"/>
          <w:sz w:val="28"/>
          <w:szCs w:val="28"/>
        </w:rPr>
        <w:t>Новорічна коробка підтримки ЗСУ (Александрук Л.М.)</w:t>
      </w:r>
    </w:p>
    <w:p w14:paraId="6FFF04C8" w14:textId="77777777" w:rsidR="00D960F3" w:rsidRPr="001C3B19" w:rsidRDefault="00D960F3" w:rsidP="00D960F3">
      <w:pPr>
        <w:widowControl/>
        <w:numPr>
          <w:ilvl w:val="0"/>
          <w:numId w:val="17"/>
        </w:numPr>
        <w:autoSpaceDE/>
        <w:autoSpaceDN/>
        <w:contextualSpacing/>
        <w:rPr>
          <w:rFonts w:eastAsia="Calibri"/>
          <w:sz w:val="28"/>
          <w:szCs w:val="28"/>
        </w:rPr>
      </w:pPr>
      <w:r w:rsidRPr="001C3B19">
        <w:rPr>
          <w:rFonts w:eastAsia="Calibri"/>
          <w:sz w:val="28"/>
          <w:szCs w:val="28"/>
        </w:rPr>
        <w:t xml:space="preserve">Відвідування резиденції Святого Миколая (Бондарчук О.М., Пілець Т.В.) учнями 1-А та 1-Б класів. </w:t>
      </w:r>
    </w:p>
    <w:p w14:paraId="25675928" w14:textId="77777777" w:rsidR="00D960F3" w:rsidRPr="001C3B19" w:rsidRDefault="00D960F3" w:rsidP="00D960F3">
      <w:pPr>
        <w:rPr>
          <w:rFonts w:eastAsia="Calibri"/>
          <w:sz w:val="28"/>
          <w:szCs w:val="28"/>
        </w:rPr>
      </w:pPr>
      <w:r w:rsidRPr="001C3B19">
        <w:rPr>
          <w:rFonts w:eastAsia="Calibri"/>
          <w:sz w:val="28"/>
          <w:szCs w:val="28"/>
        </w:rPr>
        <w:t>День другий</w:t>
      </w:r>
    </w:p>
    <w:p w14:paraId="08D4079C" w14:textId="77777777" w:rsidR="00D960F3" w:rsidRPr="001C3B19" w:rsidRDefault="00D960F3" w:rsidP="00D960F3">
      <w:pPr>
        <w:widowControl/>
        <w:numPr>
          <w:ilvl w:val="0"/>
          <w:numId w:val="18"/>
        </w:numPr>
        <w:autoSpaceDE/>
        <w:autoSpaceDN/>
        <w:spacing w:after="200"/>
        <w:contextualSpacing/>
        <w:rPr>
          <w:rFonts w:eastAsia="Calibri"/>
          <w:sz w:val="28"/>
          <w:szCs w:val="28"/>
        </w:rPr>
      </w:pPr>
      <w:r w:rsidRPr="001C3B19">
        <w:rPr>
          <w:rFonts w:eastAsia="Calibri"/>
          <w:sz w:val="28"/>
          <w:szCs w:val="28"/>
        </w:rPr>
        <w:t>Сніжні щодення завдання.</w:t>
      </w:r>
    </w:p>
    <w:p w14:paraId="4934A85D" w14:textId="77777777" w:rsidR="00D960F3" w:rsidRPr="001C3B19" w:rsidRDefault="00D960F3" w:rsidP="00D960F3">
      <w:pPr>
        <w:widowControl/>
        <w:numPr>
          <w:ilvl w:val="0"/>
          <w:numId w:val="18"/>
        </w:numPr>
        <w:autoSpaceDE/>
        <w:autoSpaceDN/>
        <w:spacing w:after="200"/>
        <w:contextualSpacing/>
        <w:rPr>
          <w:rFonts w:eastAsia="Calibri"/>
          <w:sz w:val="28"/>
          <w:szCs w:val="28"/>
        </w:rPr>
      </w:pPr>
      <w:r w:rsidRPr="001C3B19">
        <w:rPr>
          <w:rFonts w:eastAsia="Calibri"/>
          <w:sz w:val="28"/>
          <w:szCs w:val="28"/>
        </w:rPr>
        <w:t>«Санта Клаус» Майстер-клас для учнів 1-х класів.</w:t>
      </w:r>
    </w:p>
    <w:p w14:paraId="042BD693" w14:textId="77777777" w:rsidR="00D960F3" w:rsidRPr="001C3B19" w:rsidRDefault="00D960F3" w:rsidP="00D960F3">
      <w:pPr>
        <w:widowControl/>
        <w:numPr>
          <w:ilvl w:val="0"/>
          <w:numId w:val="18"/>
        </w:numPr>
        <w:autoSpaceDE/>
        <w:autoSpaceDN/>
        <w:spacing w:after="200"/>
        <w:contextualSpacing/>
        <w:rPr>
          <w:rFonts w:eastAsia="Calibri"/>
          <w:sz w:val="28"/>
          <w:szCs w:val="28"/>
        </w:rPr>
      </w:pPr>
      <w:r w:rsidRPr="001C3B19">
        <w:rPr>
          <w:rFonts w:eastAsia="Calibri"/>
          <w:sz w:val="28"/>
          <w:szCs w:val="28"/>
        </w:rPr>
        <w:t>Майстер-клас «Санта Клаус» для учнів 2-4 класів.</w:t>
      </w:r>
    </w:p>
    <w:p w14:paraId="20D37043" w14:textId="77777777" w:rsidR="00D960F3" w:rsidRPr="001C3B19" w:rsidRDefault="00D960F3" w:rsidP="00D960F3">
      <w:pPr>
        <w:widowControl/>
        <w:numPr>
          <w:ilvl w:val="0"/>
          <w:numId w:val="18"/>
        </w:numPr>
        <w:autoSpaceDE/>
        <w:autoSpaceDN/>
        <w:spacing w:after="200"/>
        <w:contextualSpacing/>
        <w:rPr>
          <w:rFonts w:eastAsia="Calibri"/>
          <w:sz w:val="28"/>
          <w:szCs w:val="28"/>
        </w:rPr>
      </w:pPr>
      <w:r w:rsidRPr="001C3B19">
        <w:rPr>
          <w:rFonts w:eastAsia="Calibri"/>
          <w:sz w:val="28"/>
          <w:szCs w:val="28"/>
        </w:rPr>
        <w:t>Святкова фотосесія</w:t>
      </w:r>
    </w:p>
    <w:p w14:paraId="6A869048" w14:textId="77777777" w:rsidR="00D960F3" w:rsidRPr="001C3B19" w:rsidRDefault="00D960F3" w:rsidP="00D960F3">
      <w:pPr>
        <w:widowControl/>
        <w:numPr>
          <w:ilvl w:val="0"/>
          <w:numId w:val="18"/>
        </w:numPr>
        <w:autoSpaceDE/>
        <w:autoSpaceDN/>
        <w:spacing w:after="200"/>
        <w:contextualSpacing/>
        <w:rPr>
          <w:rFonts w:eastAsia="Calibri"/>
          <w:sz w:val="28"/>
          <w:szCs w:val="28"/>
        </w:rPr>
      </w:pPr>
      <w:r w:rsidRPr="001C3B19">
        <w:rPr>
          <w:rFonts w:eastAsia="Calibri"/>
          <w:sz w:val="28"/>
          <w:szCs w:val="28"/>
        </w:rPr>
        <w:t>Перегляд новорічного фільму по класах.</w:t>
      </w:r>
    </w:p>
    <w:p w14:paraId="475A011C" w14:textId="77777777" w:rsidR="00D960F3" w:rsidRPr="001C3B19" w:rsidRDefault="00D960F3" w:rsidP="00D960F3">
      <w:pPr>
        <w:widowControl/>
        <w:numPr>
          <w:ilvl w:val="0"/>
          <w:numId w:val="18"/>
        </w:numPr>
        <w:autoSpaceDE/>
        <w:autoSpaceDN/>
        <w:spacing w:after="200"/>
        <w:contextualSpacing/>
        <w:rPr>
          <w:rFonts w:eastAsia="Calibri"/>
          <w:sz w:val="28"/>
          <w:szCs w:val="28"/>
        </w:rPr>
      </w:pPr>
      <w:r w:rsidRPr="001C3B19">
        <w:rPr>
          <w:rFonts w:eastAsia="Calibri"/>
          <w:sz w:val="28"/>
          <w:szCs w:val="28"/>
        </w:rPr>
        <w:t>Резиденція Святого Миколая.</w:t>
      </w:r>
    </w:p>
    <w:p w14:paraId="62E958AD" w14:textId="77777777" w:rsidR="00D960F3" w:rsidRPr="001C3B19" w:rsidRDefault="00D960F3" w:rsidP="00D960F3">
      <w:pPr>
        <w:widowControl/>
        <w:numPr>
          <w:ilvl w:val="0"/>
          <w:numId w:val="18"/>
        </w:numPr>
        <w:autoSpaceDE/>
        <w:autoSpaceDN/>
        <w:spacing w:after="200"/>
        <w:contextualSpacing/>
        <w:rPr>
          <w:rFonts w:eastAsia="Calibri"/>
          <w:sz w:val="28"/>
          <w:szCs w:val="28"/>
        </w:rPr>
      </w:pPr>
      <w:r w:rsidRPr="001C3B19">
        <w:rPr>
          <w:rFonts w:eastAsia="Calibri"/>
          <w:sz w:val="28"/>
          <w:szCs w:val="28"/>
        </w:rPr>
        <w:t xml:space="preserve">Новорічна коробка підтримки ЗСУ.  </w:t>
      </w:r>
    </w:p>
    <w:p w14:paraId="2CFBC5F5" w14:textId="77777777" w:rsidR="00D960F3" w:rsidRPr="001C3B19" w:rsidRDefault="00D960F3" w:rsidP="00D960F3">
      <w:pPr>
        <w:rPr>
          <w:rFonts w:eastAsia="Calibri"/>
          <w:sz w:val="28"/>
          <w:szCs w:val="28"/>
        </w:rPr>
      </w:pPr>
      <w:r w:rsidRPr="001C3B19">
        <w:rPr>
          <w:rFonts w:eastAsia="Calibri"/>
          <w:sz w:val="28"/>
          <w:szCs w:val="28"/>
        </w:rPr>
        <w:t>День третій</w:t>
      </w:r>
    </w:p>
    <w:p w14:paraId="51E60B10" w14:textId="77777777" w:rsidR="00D960F3" w:rsidRPr="001C3B19" w:rsidRDefault="00D960F3" w:rsidP="00D960F3">
      <w:pPr>
        <w:widowControl/>
        <w:numPr>
          <w:ilvl w:val="0"/>
          <w:numId w:val="19"/>
        </w:numPr>
        <w:autoSpaceDE/>
        <w:autoSpaceDN/>
        <w:contextualSpacing/>
        <w:rPr>
          <w:rFonts w:eastAsia="Calibri"/>
          <w:sz w:val="28"/>
          <w:szCs w:val="28"/>
        </w:rPr>
      </w:pPr>
      <w:r w:rsidRPr="001C3B19">
        <w:rPr>
          <w:rFonts w:eastAsia="Calibri"/>
          <w:sz w:val="28"/>
          <w:szCs w:val="28"/>
        </w:rPr>
        <w:t>Щоденні сніжні завдання ( Т.В. Голованчук).</w:t>
      </w:r>
    </w:p>
    <w:p w14:paraId="01435476" w14:textId="77777777" w:rsidR="00D960F3" w:rsidRPr="001C3B19" w:rsidRDefault="00D960F3" w:rsidP="00D960F3">
      <w:pPr>
        <w:widowControl/>
        <w:numPr>
          <w:ilvl w:val="0"/>
          <w:numId w:val="19"/>
        </w:numPr>
        <w:autoSpaceDE/>
        <w:autoSpaceDN/>
        <w:contextualSpacing/>
        <w:rPr>
          <w:rFonts w:eastAsia="Calibri"/>
          <w:sz w:val="28"/>
          <w:szCs w:val="28"/>
        </w:rPr>
      </w:pPr>
      <w:r w:rsidRPr="001C3B19">
        <w:rPr>
          <w:rFonts w:eastAsia="Calibri"/>
          <w:sz w:val="28"/>
          <w:szCs w:val="28"/>
        </w:rPr>
        <w:t>Руханка для 1-4 класів.(Навроцька А.С., Ямкова А.М.).</w:t>
      </w:r>
    </w:p>
    <w:p w14:paraId="0F0BD8B6" w14:textId="77777777" w:rsidR="00D960F3" w:rsidRPr="001C3B19" w:rsidRDefault="00D960F3" w:rsidP="00D960F3">
      <w:pPr>
        <w:widowControl/>
        <w:numPr>
          <w:ilvl w:val="0"/>
          <w:numId w:val="19"/>
        </w:numPr>
        <w:autoSpaceDE/>
        <w:autoSpaceDN/>
        <w:contextualSpacing/>
        <w:rPr>
          <w:rFonts w:eastAsia="Calibri"/>
          <w:sz w:val="28"/>
          <w:szCs w:val="28"/>
        </w:rPr>
      </w:pPr>
      <w:r w:rsidRPr="001C3B19">
        <w:rPr>
          <w:rFonts w:eastAsia="Calibri"/>
          <w:sz w:val="28"/>
          <w:szCs w:val="28"/>
        </w:rPr>
        <w:t>Квест для 1-4 класів  (Навроцька А.С., Ямкова А.М.).</w:t>
      </w:r>
    </w:p>
    <w:p w14:paraId="5485672E" w14:textId="77777777" w:rsidR="00D960F3" w:rsidRPr="001C3B19" w:rsidRDefault="00D960F3" w:rsidP="00D960F3">
      <w:pPr>
        <w:widowControl/>
        <w:numPr>
          <w:ilvl w:val="0"/>
          <w:numId w:val="19"/>
        </w:numPr>
        <w:autoSpaceDE/>
        <w:autoSpaceDN/>
        <w:contextualSpacing/>
        <w:rPr>
          <w:rFonts w:eastAsia="Calibri"/>
          <w:sz w:val="28"/>
          <w:szCs w:val="28"/>
        </w:rPr>
      </w:pPr>
      <w:r w:rsidRPr="001C3B19">
        <w:rPr>
          <w:rFonts w:eastAsia="Calibri"/>
          <w:sz w:val="28"/>
          <w:szCs w:val="28"/>
        </w:rPr>
        <w:lastRenderedPageBreak/>
        <w:t>Експерименти для 1-4 класів (Навроцька А.С., Ямкова А.М.).</w:t>
      </w:r>
    </w:p>
    <w:p w14:paraId="1CD4235F" w14:textId="77777777" w:rsidR="00D960F3" w:rsidRPr="001C3B19" w:rsidRDefault="00D960F3" w:rsidP="00D960F3">
      <w:pPr>
        <w:widowControl/>
        <w:numPr>
          <w:ilvl w:val="0"/>
          <w:numId w:val="19"/>
        </w:numPr>
        <w:autoSpaceDE/>
        <w:autoSpaceDN/>
        <w:contextualSpacing/>
        <w:rPr>
          <w:rFonts w:eastAsia="Calibri"/>
          <w:sz w:val="28"/>
          <w:szCs w:val="28"/>
        </w:rPr>
      </w:pPr>
      <w:r w:rsidRPr="001C3B19">
        <w:rPr>
          <w:rFonts w:eastAsia="Calibri"/>
          <w:sz w:val="28"/>
          <w:szCs w:val="28"/>
        </w:rPr>
        <w:t>Резиденція Святого Миколая.</w:t>
      </w:r>
    </w:p>
    <w:p w14:paraId="115DB29B" w14:textId="77777777" w:rsidR="00D960F3" w:rsidRPr="001C3B19" w:rsidRDefault="00D960F3" w:rsidP="00D960F3">
      <w:pPr>
        <w:widowControl/>
        <w:numPr>
          <w:ilvl w:val="0"/>
          <w:numId w:val="19"/>
        </w:numPr>
        <w:autoSpaceDE/>
        <w:autoSpaceDN/>
        <w:contextualSpacing/>
        <w:rPr>
          <w:rFonts w:eastAsia="Calibri"/>
          <w:sz w:val="28"/>
          <w:szCs w:val="28"/>
        </w:rPr>
      </w:pPr>
      <w:r w:rsidRPr="001C3B19">
        <w:rPr>
          <w:rFonts w:eastAsia="Calibri"/>
          <w:sz w:val="28"/>
          <w:szCs w:val="28"/>
        </w:rPr>
        <w:t>Майстер-клас для 2-4 класів (Вальцер Н.Ю., Горун М.В.).</w:t>
      </w:r>
    </w:p>
    <w:p w14:paraId="52999589" w14:textId="77777777" w:rsidR="00D960F3" w:rsidRPr="001C3B19" w:rsidRDefault="00D960F3" w:rsidP="00D960F3">
      <w:pPr>
        <w:widowControl/>
        <w:numPr>
          <w:ilvl w:val="0"/>
          <w:numId w:val="19"/>
        </w:numPr>
        <w:autoSpaceDE/>
        <w:autoSpaceDN/>
        <w:contextualSpacing/>
        <w:rPr>
          <w:rFonts w:eastAsia="Calibri"/>
          <w:sz w:val="28"/>
          <w:szCs w:val="28"/>
        </w:rPr>
      </w:pPr>
      <w:r w:rsidRPr="001C3B19">
        <w:rPr>
          <w:rFonts w:eastAsia="Calibri"/>
          <w:sz w:val="28"/>
          <w:szCs w:val="28"/>
        </w:rPr>
        <w:t>Новорічна коробка підтримки ЗСУ.</w:t>
      </w:r>
    </w:p>
    <w:p w14:paraId="690A8F92" w14:textId="77777777" w:rsidR="00D960F3" w:rsidRPr="001C3B19" w:rsidRDefault="00D960F3" w:rsidP="00D960F3">
      <w:pPr>
        <w:rPr>
          <w:rFonts w:eastAsia="Calibri"/>
          <w:sz w:val="28"/>
          <w:szCs w:val="28"/>
        </w:rPr>
      </w:pPr>
      <w:r w:rsidRPr="001C3B19">
        <w:rPr>
          <w:rFonts w:eastAsia="Calibri"/>
          <w:sz w:val="28"/>
          <w:szCs w:val="28"/>
        </w:rPr>
        <w:t>День четвертий.</w:t>
      </w:r>
    </w:p>
    <w:p w14:paraId="5532B5F8" w14:textId="77777777" w:rsidR="00D960F3" w:rsidRPr="001C3B19" w:rsidRDefault="00D960F3" w:rsidP="00D960F3">
      <w:pPr>
        <w:widowControl/>
        <w:numPr>
          <w:ilvl w:val="0"/>
          <w:numId w:val="20"/>
        </w:numPr>
        <w:autoSpaceDE/>
        <w:autoSpaceDN/>
        <w:contextualSpacing/>
        <w:rPr>
          <w:rFonts w:eastAsia="Calibri"/>
          <w:sz w:val="28"/>
          <w:szCs w:val="28"/>
        </w:rPr>
      </w:pPr>
      <w:r w:rsidRPr="001C3B19">
        <w:rPr>
          <w:rFonts w:eastAsia="Calibri"/>
          <w:sz w:val="28"/>
          <w:szCs w:val="28"/>
        </w:rPr>
        <w:t>Щодення сніжні завдання (Голованчук Т.В.).</w:t>
      </w:r>
    </w:p>
    <w:p w14:paraId="157BD472" w14:textId="77777777" w:rsidR="00D960F3" w:rsidRPr="001C3B19" w:rsidRDefault="00D960F3" w:rsidP="00D960F3">
      <w:pPr>
        <w:widowControl/>
        <w:numPr>
          <w:ilvl w:val="0"/>
          <w:numId w:val="20"/>
        </w:numPr>
        <w:autoSpaceDE/>
        <w:autoSpaceDN/>
        <w:contextualSpacing/>
        <w:rPr>
          <w:rFonts w:eastAsia="Calibri"/>
          <w:sz w:val="28"/>
          <w:szCs w:val="28"/>
        </w:rPr>
      </w:pPr>
      <w:r w:rsidRPr="001C3B19">
        <w:rPr>
          <w:rFonts w:eastAsia="Calibri"/>
          <w:sz w:val="28"/>
          <w:szCs w:val="28"/>
        </w:rPr>
        <w:t>Створення ялинки по класах. Кожен клас оформляє свою святкову ялинку.</w:t>
      </w:r>
    </w:p>
    <w:p w14:paraId="4A91DBBA" w14:textId="77777777" w:rsidR="00D960F3" w:rsidRPr="001C3B19" w:rsidRDefault="00D960F3" w:rsidP="00D960F3">
      <w:pPr>
        <w:widowControl/>
        <w:numPr>
          <w:ilvl w:val="0"/>
          <w:numId w:val="20"/>
        </w:numPr>
        <w:autoSpaceDE/>
        <w:autoSpaceDN/>
        <w:contextualSpacing/>
        <w:rPr>
          <w:rFonts w:eastAsia="Calibri"/>
          <w:sz w:val="28"/>
          <w:szCs w:val="28"/>
        </w:rPr>
      </w:pPr>
      <w:r w:rsidRPr="001C3B19">
        <w:rPr>
          <w:rFonts w:eastAsia="Calibri"/>
          <w:sz w:val="28"/>
          <w:szCs w:val="28"/>
        </w:rPr>
        <w:t xml:space="preserve">Майстер-клас з </w:t>
      </w:r>
      <w:r w:rsidRPr="001C3B19">
        <w:rPr>
          <w:rFonts w:eastAsia="Calibri"/>
          <w:sz w:val="28"/>
          <w:szCs w:val="28"/>
          <w:lang w:val="en-US"/>
        </w:rPr>
        <w:t>LEGO</w:t>
      </w:r>
      <w:r w:rsidRPr="001C3B19">
        <w:rPr>
          <w:rFonts w:eastAsia="Calibri"/>
          <w:sz w:val="28"/>
          <w:szCs w:val="28"/>
        </w:rPr>
        <w:t xml:space="preserve"> для 2-4 класів (Хабаз П.М.)</w:t>
      </w:r>
    </w:p>
    <w:p w14:paraId="58A73EE4" w14:textId="77777777" w:rsidR="00D960F3" w:rsidRPr="001C3B19" w:rsidRDefault="00D960F3" w:rsidP="00D960F3">
      <w:pPr>
        <w:widowControl/>
        <w:numPr>
          <w:ilvl w:val="0"/>
          <w:numId w:val="20"/>
        </w:numPr>
        <w:autoSpaceDE/>
        <w:autoSpaceDN/>
        <w:contextualSpacing/>
        <w:rPr>
          <w:rFonts w:eastAsia="Calibri"/>
          <w:sz w:val="28"/>
          <w:szCs w:val="28"/>
        </w:rPr>
      </w:pPr>
      <w:r w:rsidRPr="001C3B19">
        <w:rPr>
          <w:rFonts w:eastAsia="Calibri"/>
          <w:sz w:val="28"/>
          <w:szCs w:val="28"/>
        </w:rPr>
        <w:t>Виставка «Ялинки» (Голованчук Т.В.)</w:t>
      </w:r>
    </w:p>
    <w:p w14:paraId="2324A63E" w14:textId="77777777" w:rsidR="00D960F3" w:rsidRPr="001C3B19" w:rsidRDefault="00D960F3" w:rsidP="00D960F3">
      <w:pPr>
        <w:widowControl/>
        <w:numPr>
          <w:ilvl w:val="0"/>
          <w:numId w:val="20"/>
        </w:numPr>
        <w:autoSpaceDE/>
        <w:autoSpaceDN/>
        <w:contextualSpacing/>
        <w:rPr>
          <w:rFonts w:eastAsia="Calibri"/>
          <w:sz w:val="28"/>
          <w:szCs w:val="28"/>
        </w:rPr>
      </w:pPr>
      <w:r w:rsidRPr="001C3B19">
        <w:rPr>
          <w:rFonts w:eastAsia="Calibri"/>
          <w:sz w:val="28"/>
          <w:szCs w:val="28"/>
        </w:rPr>
        <w:t>Танець добра, віри і вдячності та «У передчутті чудес» (віршики). (Бец М.В.)</w:t>
      </w:r>
    </w:p>
    <w:p w14:paraId="500A6433" w14:textId="77777777" w:rsidR="00D960F3" w:rsidRPr="001C3B19" w:rsidRDefault="00D960F3" w:rsidP="00D960F3">
      <w:pPr>
        <w:widowControl/>
        <w:numPr>
          <w:ilvl w:val="0"/>
          <w:numId w:val="20"/>
        </w:numPr>
        <w:autoSpaceDE/>
        <w:autoSpaceDN/>
        <w:contextualSpacing/>
        <w:rPr>
          <w:rFonts w:eastAsia="Calibri"/>
          <w:sz w:val="28"/>
          <w:szCs w:val="28"/>
        </w:rPr>
      </w:pPr>
      <w:r w:rsidRPr="001C3B19">
        <w:rPr>
          <w:rFonts w:eastAsia="Calibri"/>
          <w:sz w:val="28"/>
          <w:szCs w:val="28"/>
        </w:rPr>
        <w:t>Резиденція Святого Миколая.</w:t>
      </w:r>
    </w:p>
    <w:p w14:paraId="39B2E3E6" w14:textId="77777777" w:rsidR="00D960F3" w:rsidRPr="001C3B19" w:rsidRDefault="00D960F3" w:rsidP="00D960F3">
      <w:pPr>
        <w:widowControl/>
        <w:numPr>
          <w:ilvl w:val="0"/>
          <w:numId w:val="20"/>
        </w:numPr>
        <w:autoSpaceDE/>
        <w:autoSpaceDN/>
        <w:contextualSpacing/>
        <w:rPr>
          <w:rFonts w:eastAsia="Calibri"/>
          <w:sz w:val="28"/>
          <w:szCs w:val="28"/>
        </w:rPr>
      </w:pPr>
      <w:r w:rsidRPr="001C3B19">
        <w:rPr>
          <w:rFonts w:eastAsia="Calibri"/>
          <w:sz w:val="28"/>
          <w:szCs w:val="28"/>
        </w:rPr>
        <w:t>Новорічна коробка підтримки ЗСУ.</w:t>
      </w:r>
    </w:p>
    <w:p w14:paraId="1EDDD38F" w14:textId="77777777" w:rsidR="00D960F3" w:rsidRPr="001C3B19" w:rsidRDefault="00D960F3" w:rsidP="00D960F3">
      <w:pPr>
        <w:contextualSpacing/>
        <w:rPr>
          <w:rFonts w:eastAsia="Calibri"/>
          <w:sz w:val="28"/>
          <w:szCs w:val="28"/>
        </w:rPr>
      </w:pPr>
      <w:r w:rsidRPr="001C3B19">
        <w:rPr>
          <w:rFonts w:eastAsia="Calibri"/>
          <w:sz w:val="28"/>
          <w:szCs w:val="28"/>
        </w:rPr>
        <w:t>День п’ятий.</w:t>
      </w:r>
    </w:p>
    <w:p w14:paraId="3F09E918" w14:textId="77777777" w:rsidR="00D960F3" w:rsidRPr="001C3B19" w:rsidRDefault="00D960F3" w:rsidP="00D960F3">
      <w:pPr>
        <w:widowControl/>
        <w:numPr>
          <w:ilvl w:val="0"/>
          <w:numId w:val="21"/>
        </w:numPr>
        <w:autoSpaceDE/>
        <w:autoSpaceDN/>
        <w:contextualSpacing/>
        <w:rPr>
          <w:rFonts w:eastAsia="Calibri"/>
          <w:sz w:val="28"/>
          <w:szCs w:val="28"/>
        </w:rPr>
      </w:pPr>
      <w:r w:rsidRPr="001C3B19">
        <w:rPr>
          <w:rFonts w:eastAsia="Calibri"/>
          <w:sz w:val="28"/>
          <w:szCs w:val="28"/>
        </w:rPr>
        <w:t>Щоденні завдання. (Голованчук Т.В.)</w:t>
      </w:r>
    </w:p>
    <w:p w14:paraId="7A4016E1" w14:textId="77777777" w:rsidR="00D960F3" w:rsidRPr="001C3B19" w:rsidRDefault="00D960F3" w:rsidP="00D960F3">
      <w:pPr>
        <w:widowControl/>
        <w:numPr>
          <w:ilvl w:val="0"/>
          <w:numId w:val="21"/>
        </w:numPr>
        <w:autoSpaceDE/>
        <w:autoSpaceDN/>
        <w:contextualSpacing/>
        <w:rPr>
          <w:rFonts w:eastAsia="Calibri"/>
          <w:sz w:val="28"/>
          <w:szCs w:val="28"/>
        </w:rPr>
      </w:pPr>
      <w:r w:rsidRPr="001C3B19">
        <w:rPr>
          <w:rFonts w:eastAsia="Calibri"/>
          <w:sz w:val="28"/>
          <w:szCs w:val="28"/>
        </w:rPr>
        <w:t>Мандрівка Святого Миколая.</w:t>
      </w:r>
    </w:p>
    <w:p w14:paraId="07BABBCA" w14:textId="77777777" w:rsidR="00D960F3" w:rsidRPr="001C3B19" w:rsidRDefault="00D960F3" w:rsidP="00D960F3">
      <w:pPr>
        <w:widowControl/>
        <w:numPr>
          <w:ilvl w:val="0"/>
          <w:numId w:val="21"/>
        </w:numPr>
        <w:autoSpaceDE/>
        <w:autoSpaceDN/>
        <w:contextualSpacing/>
        <w:rPr>
          <w:rFonts w:eastAsia="Calibri"/>
          <w:sz w:val="28"/>
          <w:szCs w:val="28"/>
        </w:rPr>
      </w:pPr>
      <w:r w:rsidRPr="001C3B19">
        <w:rPr>
          <w:rFonts w:eastAsia="Calibri"/>
          <w:sz w:val="28"/>
          <w:szCs w:val="28"/>
        </w:rPr>
        <w:t>Листівка для ЗСУ. (Александрук Л.М.)</w:t>
      </w:r>
    </w:p>
    <w:p w14:paraId="21C2E636" w14:textId="77777777" w:rsidR="00D960F3" w:rsidRPr="001C3B19" w:rsidRDefault="00D960F3" w:rsidP="00D960F3">
      <w:pPr>
        <w:widowControl/>
        <w:numPr>
          <w:ilvl w:val="0"/>
          <w:numId w:val="21"/>
        </w:numPr>
        <w:autoSpaceDE/>
        <w:autoSpaceDN/>
        <w:contextualSpacing/>
        <w:rPr>
          <w:rFonts w:eastAsia="Calibri"/>
          <w:sz w:val="28"/>
          <w:szCs w:val="28"/>
        </w:rPr>
      </w:pPr>
      <w:r w:rsidRPr="001C3B19">
        <w:rPr>
          <w:rFonts w:eastAsia="Calibri"/>
          <w:sz w:val="28"/>
          <w:szCs w:val="28"/>
        </w:rPr>
        <w:t>Резиденція Святого Миколая. (Томашевська А.А., Стояновська О.В.)</w:t>
      </w:r>
    </w:p>
    <w:p w14:paraId="4D067770" w14:textId="77777777" w:rsidR="00D960F3" w:rsidRPr="001C3B19" w:rsidRDefault="00D960F3" w:rsidP="00D960F3">
      <w:pPr>
        <w:widowControl/>
        <w:numPr>
          <w:ilvl w:val="0"/>
          <w:numId w:val="21"/>
        </w:numPr>
        <w:autoSpaceDE/>
        <w:autoSpaceDN/>
        <w:contextualSpacing/>
        <w:rPr>
          <w:rFonts w:eastAsia="Calibri"/>
          <w:sz w:val="28"/>
          <w:szCs w:val="28"/>
        </w:rPr>
      </w:pPr>
      <w:r w:rsidRPr="001C3B19">
        <w:rPr>
          <w:rFonts w:eastAsia="Calibri"/>
          <w:sz w:val="28"/>
          <w:szCs w:val="28"/>
        </w:rPr>
        <w:t>Новорічна коробка для ЗСУ.</w:t>
      </w:r>
    </w:p>
    <w:p w14:paraId="0C20EB04" w14:textId="77777777" w:rsidR="00D960F3" w:rsidRDefault="00D960F3" w:rsidP="00D960F3">
      <w:pPr>
        <w:jc w:val="both"/>
        <w:rPr>
          <w:sz w:val="28"/>
          <w:szCs w:val="28"/>
          <w:lang w:eastAsia="ru-RU"/>
        </w:rPr>
      </w:pPr>
      <w:r w:rsidRPr="001C3B19">
        <w:rPr>
          <w:sz w:val="28"/>
          <w:szCs w:val="28"/>
          <w:lang w:eastAsia="ru-RU"/>
        </w:rPr>
        <w:t xml:space="preserve">     </w:t>
      </w:r>
      <w:r>
        <w:rPr>
          <w:sz w:val="28"/>
          <w:szCs w:val="28"/>
          <w:lang w:eastAsia="ru-RU"/>
        </w:rPr>
        <w:t xml:space="preserve">  </w:t>
      </w:r>
      <w:r w:rsidRPr="001C3B19">
        <w:rPr>
          <w:sz w:val="28"/>
          <w:szCs w:val="28"/>
          <w:lang w:eastAsia="ru-RU"/>
        </w:rPr>
        <w:t>Нестандартні навчально-виховні заходи охопили учнів 1-4 класів. Були забезпечені</w:t>
      </w:r>
      <w:r>
        <w:rPr>
          <w:b/>
          <w:sz w:val="28"/>
          <w:szCs w:val="28"/>
          <w:lang w:eastAsia="ru-RU"/>
        </w:rPr>
        <w:t xml:space="preserve"> </w:t>
      </w:r>
      <w:r w:rsidRPr="001C3B19">
        <w:rPr>
          <w:sz w:val="28"/>
          <w:szCs w:val="28"/>
          <w:lang w:eastAsia="ru-RU"/>
        </w:rPr>
        <w:t xml:space="preserve">належні умови для виявлення та розвитку творчої активності та зацікавленості учнів, формування їх світогляду. Заходи носили інноваційний характер.  </w:t>
      </w:r>
    </w:p>
    <w:p w14:paraId="65E4BE6F" w14:textId="77777777" w:rsidR="00D960F3" w:rsidRPr="001C3B19" w:rsidRDefault="00D960F3" w:rsidP="00D960F3">
      <w:pPr>
        <w:jc w:val="both"/>
        <w:rPr>
          <w:sz w:val="28"/>
          <w:szCs w:val="28"/>
          <w:lang w:eastAsia="ru-RU"/>
        </w:rPr>
      </w:pPr>
      <w:r>
        <w:rPr>
          <w:sz w:val="28"/>
          <w:szCs w:val="28"/>
          <w:lang w:eastAsia="ru-RU"/>
        </w:rPr>
        <w:t xml:space="preserve">       </w:t>
      </w:r>
      <w:r w:rsidRPr="001C3B19">
        <w:rPr>
          <w:sz w:val="28"/>
          <w:szCs w:val="28"/>
          <w:lang w:eastAsia="ru-RU"/>
        </w:rPr>
        <w:t>Відповідно до плану роботи  ліцею №3 на 2025/2026 рік у ліцеї №3 з 09.03.2026 року по 13.03.2026 року проводився тиждень кафедри суспільно-гуманітарних наук. У рамках тижня організовано комплекс навчально-виховних заходів, спрямованих на поглиблення знань учнів з української, англійської та німецької мов, української та зарубіжної літератури, історії, громадянської освіти, правознавства, поглиблення та поширення науково-методичного досвіду вчителів.</w:t>
      </w:r>
    </w:p>
    <w:p w14:paraId="136A9B31" w14:textId="77777777" w:rsidR="00D960F3" w:rsidRDefault="00D960F3" w:rsidP="00D960F3">
      <w:pPr>
        <w:jc w:val="both"/>
        <w:rPr>
          <w:sz w:val="28"/>
          <w:szCs w:val="28"/>
          <w:lang w:eastAsia="ru-RU"/>
        </w:rPr>
      </w:pPr>
      <w:r w:rsidRPr="001C3B19">
        <w:rPr>
          <w:sz w:val="28"/>
          <w:szCs w:val="28"/>
          <w:lang w:eastAsia="ru-RU"/>
        </w:rPr>
        <w:t xml:space="preserve">       Проведені навчально-виховні заходи носили творчий, пізнавальний та розвивальний характер, спрямовувалися на формування всебічно розвиненої та компетентної особистості. За формою – носили інноваційний характер (мовна гра «Правда чи дія», поетична вітальня «Ми чуємо тебе, Тарасе», літературна гра «Шевченко – багатогранний», ранкове привітання «</w:t>
      </w:r>
      <w:r w:rsidRPr="001C3B19">
        <w:rPr>
          <w:sz w:val="28"/>
          <w:szCs w:val="28"/>
          <w:lang w:val="de-DE" w:eastAsia="ru-RU"/>
        </w:rPr>
        <w:t>English</w:t>
      </w:r>
      <w:r w:rsidRPr="001C3B19">
        <w:rPr>
          <w:sz w:val="28"/>
          <w:szCs w:val="28"/>
          <w:lang w:eastAsia="ru-RU"/>
        </w:rPr>
        <w:t xml:space="preserve"> </w:t>
      </w:r>
      <w:r w:rsidRPr="001C3B19">
        <w:rPr>
          <w:sz w:val="28"/>
          <w:szCs w:val="28"/>
          <w:lang w:val="de-DE" w:eastAsia="ru-RU"/>
        </w:rPr>
        <w:t>is</w:t>
      </w:r>
      <w:r w:rsidRPr="001C3B19">
        <w:rPr>
          <w:sz w:val="28"/>
          <w:szCs w:val="28"/>
          <w:lang w:eastAsia="ru-RU"/>
        </w:rPr>
        <w:t xml:space="preserve"> </w:t>
      </w:r>
      <w:r w:rsidRPr="001C3B19">
        <w:rPr>
          <w:sz w:val="28"/>
          <w:szCs w:val="28"/>
          <w:lang w:val="de-DE" w:eastAsia="ru-RU"/>
        </w:rPr>
        <w:t>bright</w:t>
      </w:r>
      <w:r w:rsidRPr="001C3B19">
        <w:rPr>
          <w:sz w:val="28"/>
          <w:szCs w:val="28"/>
          <w:lang w:eastAsia="ru-RU"/>
        </w:rPr>
        <w:t>“, „</w:t>
      </w:r>
      <w:r w:rsidRPr="001C3B19">
        <w:rPr>
          <w:sz w:val="28"/>
          <w:szCs w:val="28"/>
          <w:lang w:val="de-DE" w:eastAsia="ru-RU"/>
        </w:rPr>
        <w:t>Deutsch</w:t>
      </w:r>
      <w:r w:rsidRPr="001C3B19">
        <w:rPr>
          <w:sz w:val="28"/>
          <w:szCs w:val="28"/>
          <w:lang w:eastAsia="ru-RU"/>
        </w:rPr>
        <w:t xml:space="preserve"> </w:t>
      </w:r>
      <w:r w:rsidRPr="001C3B19">
        <w:rPr>
          <w:sz w:val="28"/>
          <w:szCs w:val="28"/>
          <w:lang w:val="de-DE" w:eastAsia="ru-RU"/>
        </w:rPr>
        <w:t>ist</w:t>
      </w:r>
      <w:r w:rsidRPr="001C3B19">
        <w:rPr>
          <w:sz w:val="28"/>
          <w:szCs w:val="28"/>
          <w:lang w:eastAsia="ru-RU"/>
        </w:rPr>
        <w:t xml:space="preserve"> </w:t>
      </w:r>
      <w:r w:rsidRPr="001C3B19">
        <w:rPr>
          <w:sz w:val="28"/>
          <w:szCs w:val="28"/>
          <w:lang w:val="de-DE" w:eastAsia="ru-RU"/>
        </w:rPr>
        <w:t>perfekt</w:t>
      </w:r>
      <w:r w:rsidRPr="001C3B19">
        <w:rPr>
          <w:sz w:val="28"/>
          <w:szCs w:val="28"/>
          <w:lang w:eastAsia="ru-RU"/>
        </w:rPr>
        <w:t>“, літературна гра «У пошуках краси», літературно-музична композиція «Невмирущий дух Кобзаря», конкурс-батл «</w:t>
      </w:r>
      <w:r w:rsidRPr="001C3B19">
        <w:rPr>
          <w:sz w:val="28"/>
          <w:szCs w:val="28"/>
          <w:lang w:val="en-US" w:eastAsia="ru-RU"/>
        </w:rPr>
        <w:t>Eat</w:t>
      </w:r>
      <w:r w:rsidRPr="001C3B19">
        <w:rPr>
          <w:sz w:val="28"/>
          <w:szCs w:val="28"/>
          <w:lang w:eastAsia="ru-RU"/>
        </w:rPr>
        <w:t xml:space="preserve"> </w:t>
      </w:r>
      <w:r w:rsidRPr="001C3B19">
        <w:rPr>
          <w:sz w:val="28"/>
          <w:szCs w:val="28"/>
          <w:lang w:val="en-US" w:eastAsia="ru-RU"/>
        </w:rPr>
        <w:t>well</w:t>
      </w:r>
      <w:r w:rsidRPr="001C3B19">
        <w:rPr>
          <w:sz w:val="28"/>
          <w:szCs w:val="28"/>
          <w:lang w:eastAsia="ru-RU"/>
        </w:rPr>
        <w:t xml:space="preserve">, </w:t>
      </w:r>
      <w:r w:rsidRPr="001C3B19">
        <w:rPr>
          <w:sz w:val="28"/>
          <w:szCs w:val="28"/>
          <w:lang w:val="en-US" w:eastAsia="ru-RU"/>
        </w:rPr>
        <w:t>feel</w:t>
      </w:r>
      <w:r w:rsidRPr="001C3B19">
        <w:rPr>
          <w:sz w:val="28"/>
          <w:szCs w:val="28"/>
          <w:lang w:eastAsia="ru-RU"/>
        </w:rPr>
        <w:t xml:space="preserve"> </w:t>
      </w:r>
      <w:r w:rsidRPr="001C3B19">
        <w:rPr>
          <w:sz w:val="28"/>
          <w:szCs w:val="28"/>
          <w:lang w:val="en-US" w:eastAsia="ru-RU"/>
        </w:rPr>
        <w:t>well</w:t>
      </w:r>
      <w:r w:rsidRPr="001C3B19">
        <w:rPr>
          <w:sz w:val="28"/>
          <w:szCs w:val="28"/>
          <w:lang w:eastAsia="ru-RU"/>
        </w:rPr>
        <w:t>», веселі мовознавчі перерви, мовознавча вікторина «Солов’їне шоу», сторітелінг «Покликання «Доброволець» без наказів захищати Батьківщину». У заходах приймали участь учні різних вікових категорій.</w:t>
      </w:r>
    </w:p>
    <w:p w14:paraId="7BD06BBB" w14:textId="77777777" w:rsidR="00D960F3" w:rsidRPr="001C3B19" w:rsidRDefault="00D960F3" w:rsidP="00D960F3">
      <w:pPr>
        <w:jc w:val="both"/>
        <w:rPr>
          <w:sz w:val="28"/>
          <w:szCs w:val="28"/>
          <w:lang w:eastAsia="ru-RU"/>
        </w:rPr>
      </w:pPr>
      <w:r>
        <w:rPr>
          <w:sz w:val="24"/>
          <w:szCs w:val="24"/>
          <w:lang w:eastAsia="ru-RU"/>
        </w:rPr>
        <w:t xml:space="preserve">          </w:t>
      </w:r>
      <w:r w:rsidRPr="001C3B19">
        <w:rPr>
          <w:sz w:val="28"/>
          <w:szCs w:val="28"/>
          <w:lang w:eastAsia="ru-RU"/>
        </w:rPr>
        <w:t>Відповідно до плану роботи  ліцею №3 на 2025/2026 рік у ліцеї №3 з 27.04.2026 року по 01.05.2026 року відбувся тиждень кафедри природничо-математичних наук. У рамках тижня проведено комплекс навчально-виховних заходів, спрямованих на інтелектуальний, духовний, морально-естетичний розвиток  учнів, становлення гуманітарної культури, розкриття світу точних та природничих наук як форми опису і методу пізнання дійсності, поглиблення та поширення науково-методичного досвіду вчителів.</w:t>
      </w:r>
    </w:p>
    <w:p w14:paraId="05C1E956" w14:textId="77777777" w:rsidR="00D960F3" w:rsidRPr="001C3B19" w:rsidRDefault="00D960F3" w:rsidP="00D960F3">
      <w:pPr>
        <w:jc w:val="both"/>
        <w:rPr>
          <w:sz w:val="28"/>
          <w:szCs w:val="28"/>
          <w:lang w:eastAsia="ru-RU"/>
        </w:rPr>
      </w:pPr>
      <w:r w:rsidRPr="001C3B19">
        <w:rPr>
          <w:sz w:val="28"/>
          <w:szCs w:val="28"/>
          <w:lang w:eastAsia="ru-RU"/>
        </w:rPr>
        <w:t xml:space="preserve">     У програмі тижня проведено наступні заходи:</w:t>
      </w:r>
    </w:p>
    <w:p w14:paraId="7B213A37" w14:textId="77777777" w:rsidR="00D960F3" w:rsidRPr="001C3B19" w:rsidRDefault="00D960F3" w:rsidP="00D960F3">
      <w:pPr>
        <w:widowControl/>
        <w:numPr>
          <w:ilvl w:val="0"/>
          <w:numId w:val="29"/>
        </w:numPr>
        <w:autoSpaceDE/>
        <w:autoSpaceDN/>
        <w:contextualSpacing/>
        <w:jc w:val="both"/>
        <w:rPr>
          <w:rFonts w:eastAsia="Calibri"/>
          <w:sz w:val="28"/>
          <w:szCs w:val="28"/>
        </w:rPr>
      </w:pPr>
      <w:r w:rsidRPr="001C3B19">
        <w:rPr>
          <w:rFonts w:eastAsia="Calibri"/>
          <w:sz w:val="28"/>
          <w:szCs w:val="28"/>
        </w:rPr>
        <w:t>Понеділок 27.</w:t>
      </w:r>
      <w:r w:rsidRPr="001C3B19">
        <w:rPr>
          <w:rFonts w:eastAsia="Calibri"/>
          <w:sz w:val="28"/>
          <w:szCs w:val="28"/>
          <w:lang w:val="en-US"/>
        </w:rPr>
        <w:t>0</w:t>
      </w:r>
      <w:r w:rsidRPr="001C3B19">
        <w:rPr>
          <w:rFonts w:eastAsia="Calibri"/>
          <w:sz w:val="28"/>
          <w:szCs w:val="28"/>
        </w:rPr>
        <w:t>4.20</w:t>
      </w:r>
      <w:r w:rsidRPr="001C3B19">
        <w:rPr>
          <w:rFonts w:eastAsia="Calibri"/>
          <w:sz w:val="28"/>
          <w:szCs w:val="28"/>
          <w:lang w:val="en-US"/>
        </w:rPr>
        <w:t>2</w:t>
      </w:r>
      <w:r w:rsidRPr="001C3B19">
        <w:rPr>
          <w:rFonts w:eastAsia="Calibri"/>
          <w:sz w:val="28"/>
          <w:szCs w:val="28"/>
        </w:rPr>
        <w:t xml:space="preserve">6 року </w:t>
      </w:r>
    </w:p>
    <w:p w14:paraId="44C3561A" w14:textId="77777777" w:rsidR="00D960F3" w:rsidRPr="001C3B19" w:rsidRDefault="00D960F3" w:rsidP="00D960F3">
      <w:pPr>
        <w:jc w:val="both"/>
        <w:rPr>
          <w:sz w:val="28"/>
          <w:szCs w:val="28"/>
          <w:lang w:eastAsia="ru-RU"/>
        </w:rPr>
      </w:pPr>
      <w:r w:rsidRPr="001C3B19">
        <w:rPr>
          <w:sz w:val="28"/>
          <w:szCs w:val="28"/>
          <w:lang w:eastAsia="ru-RU"/>
        </w:rPr>
        <w:t>Відкриття тижня кафедри природничо-математичних наук. Усі члени кафедри. Після 1-го уроку.</w:t>
      </w:r>
    </w:p>
    <w:p w14:paraId="14CB02AF" w14:textId="77777777" w:rsidR="00D960F3" w:rsidRPr="001C3B19" w:rsidRDefault="00D960F3" w:rsidP="00D960F3">
      <w:pPr>
        <w:jc w:val="both"/>
        <w:rPr>
          <w:sz w:val="28"/>
          <w:szCs w:val="28"/>
          <w:lang w:eastAsia="ru-RU"/>
        </w:rPr>
      </w:pPr>
      <w:r w:rsidRPr="001C3B19">
        <w:rPr>
          <w:sz w:val="28"/>
          <w:szCs w:val="28"/>
          <w:lang w:eastAsia="ru-RU"/>
        </w:rPr>
        <w:t>Математичні перерви. 8-А клас. Прокоф’єва С.В. Коридори школи.</w:t>
      </w:r>
    </w:p>
    <w:p w14:paraId="4B32A1E1" w14:textId="77777777" w:rsidR="00D960F3" w:rsidRPr="001C3B19" w:rsidRDefault="00D960F3" w:rsidP="00D960F3">
      <w:pPr>
        <w:jc w:val="both"/>
        <w:rPr>
          <w:sz w:val="28"/>
          <w:szCs w:val="28"/>
          <w:lang w:eastAsia="ru-RU"/>
        </w:rPr>
      </w:pPr>
      <w:r w:rsidRPr="001C3B19">
        <w:rPr>
          <w:sz w:val="28"/>
          <w:szCs w:val="28"/>
          <w:lang w:val="en-US" w:eastAsia="ru-RU"/>
        </w:rPr>
        <w:lastRenderedPageBreak/>
        <w:t>STEM</w:t>
      </w:r>
      <w:r w:rsidRPr="001C3B19">
        <w:rPr>
          <w:sz w:val="28"/>
          <w:szCs w:val="28"/>
          <w:lang w:eastAsia="ru-RU"/>
        </w:rPr>
        <w:t>-проєкт «Паперовий фенікс». 7-Б клас. Константинова О.А. Протягом тижня.</w:t>
      </w:r>
    </w:p>
    <w:p w14:paraId="70791851" w14:textId="77777777" w:rsidR="00D960F3" w:rsidRPr="001C3B19" w:rsidRDefault="00D960F3" w:rsidP="00D960F3">
      <w:pPr>
        <w:jc w:val="both"/>
        <w:rPr>
          <w:sz w:val="28"/>
          <w:szCs w:val="28"/>
          <w:lang w:eastAsia="ru-RU"/>
        </w:rPr>
      </w:pPr>
      <w:r w:rsidRPr="001C3B19">
        <w:rPr>
          <w:sz w:val="28"/>
          <w:szCs w:val="28"/>
          <w:lang w:eastAsia="ru-RU"/>
        </w:rPr>
        <w:t>«Математичний квіз». 7-Б клас. Прокоф’єва С.В. 6-урок. Ауд.315</w:t>
      </w:r>
    </w:p>
    <w:p w14:paraId="70A6C49F" w14:textId="77777777" w:rsidR="00D960F3" w:rsidRPr="001C3B19" w:rsidRDefault="00D960F3" w:rsidP="00D960F3">
      <w:pPr>
        <w:widowControl/>
        <w:numPr>
          <w:ilvl w:val="0"/>
          <w:numId w:val="29"/>
        </w:numPr>
        <w:autoSpaceDE/>
        <w:autoSpaceDN/>
        <w:contextualSpacing/>
        <w:jc w:val="both"/>
        <w:rPr>
          <w:rFonts w:eastAsia="Calibri"/>
          <w:sz w:val="28"/>
          <w:szCs w:val="28"/>
        </w:rPr>
      </w:pPr>
      <w:r w:rsidRPr="001C3B19">
        <w:rPr>
          <w:rFonts w:eastAsia="Calibri"/>
          <w:sz w:val="28"/>
          <w:szCs w:val="28"/>
        </w:rPr>
        <w:t>Вівторок 28.04.2026 року</w:t>
      </w:r>
    </w:p>
    <w:p w14:paraId="48D208DD" w14:textId="77777777" w:rsidR="00D960F3" w:rsidRPr="001C3B19" w:rsidRDefault="00D960F3" w:rsidP="00D960F3">
      <w:pPr>
        <w:jc w:val="both"/>
        <w:rPr>
          <w:sz w:val="28"/>
          <w:szCs w:val="28"/>
          <w:lang w:eastAsia="ru-RU"/>
        </w:rPr>
      </w:pPr>
      <w:r w:rsidRPr="001C3B19">
        <w:rPr>
          <w:sz w:val="28"/>
          <w:szCs w:val="28"/>
          <w:lang w:eastAsia="ru-RU"/>
        </w:rPr>
        <w:t>«Веселі математичні перерви». Ліцей 3. Стояновська О.В. Вестибюль.</w:t>
      </w:r>
    </w:p>
    <w:p w14:paraId="3CAADEED" w14:textId="77777777" w:rsidR="00D960F3" w:rsidRPr="001C3B19" w:rsidRDefault="00D960F3" w:rsidP="00D960F3">
      <w:pPr>
        <w:jc w:val="both"/>
        <w:rPr>
          <w:sz w:val="28"/>
          <w:szCs w:val="28"/>
          <w:lang w:eastAsia="ru-RU"/>
        </w:rPr>
      </w:pPr>
      <w:r w:rsidRPr="001C3B19">
        <w:rPr>
          <w:sz w:val="28"/>
          <w:szCs w:val="28"/>
          <w:lang w:eastAsia="ru-RU"/>
        </w:rPr>
        <w:t>«Про що нам розповідають гроші: природа, населення. Культура на монетах і банкнотах країн світу». 6-А клас. Нестерова Г.І. 6-й урок. Ауд.323</w:t>
      </w:r>
    </w:p>
    <w:p w14:paraId="0236FF5F" w14:textId="77777777" w:rsidR="00D960F3" w:rsidRPr="001C3B19" w:rsidRDefault="00D960F3" w:rsidP="00D960F3">
      <w:pPr>
        <w:jc w:val="both"/>
        <w:rPr>
          <w:sz w:val="28"/>
          <w:szCs w:val="28"/>
          <w:lang w:eastAsia="ru-RU"/>
        </w:rPr>
      </w:pPr>
      <w:r w:rsidRPr="001C3B19">
        <w:rPr>
          <w:sz w:val="28"/>
          <w:szCs w:val="28"/>
          <w:lang w:eastAsia="ru-RU"/>
        </w:rPr>
        <w:t>Екскурсія на підприємство Каммед. 9-А клас. Ніколаєва Т.О. Каммед.</w:t>
      </w:r>
    </w:p>
    <w:p w14:paraId="12EF87C0" w14:textId="77777777" w:rsidR="00D960F3" w:rsidRPr="001C3B19" w:rsidRDefault="00D960F3" w:rsidP="00D960F3">
      <w:pPr>
        <w:jc w:val="both"/>
        <w:rPr>
          <w:sz w:val="28"/>
          <w:szCs w:val="28"/>
          <w:lang w:eastAsia="ru-RU"/>
        </w:rPr>
      </w:pPr>
      <w:r w:rsidRPr="001C3B19">
        <w:rPr>
          <w:sz w:val="28"/>
          <w:szCs w:val="28"/>
          <w:lang w:eastAsia="ru-RU"/>
        </w:rPr>
        <w:t>Вікторина «Я і брати мої менші». 7-В клас. Лісова Г.Й. 7-8 урок ЕНЦУМ.</w:t>
      </w:r>
    </w:p>
    <w:p w14:paraId="0A3798FD" w14:textId="77777777" w:rsidR="00D960F3" w:rsidRPr="001C3B19" w:rsidRDefault="00D960F3" w:rsidP="00D960F3">
      <w:pPr>
        <w:widowControl/>
        <w:numPr>
          <w:ilvl w:val="0"/>
          <w:numId w:val="29"/>
        </w:numPr>
        <w:autoSpaceDE/>
        <w:autoSpaceDN/>
        <w:contextualSpacing/>
        <w:jc w:val="both"/>
        <w:rPr>
          <w:rFonts w:eastAsia="Calibri"/>
          <w:sz w:val="28"/>
          <w:szCs w:val="28"/>
        </w:rPr>
      </w:pPr>
      <w:r w:rsidRPr="001C3B19">
        <w:rPr>
          <w:rFonts w:eastAsia="Calibri"/>
          <w:sz w:val="28"/>
          <w:szCs w:val="28"/>
        </w:rPr>
        <w:t>Середа 29.04.2026 року</w:t>
      </w:r>
    </w:p>
    <w:p w14:paraId="11F4C9ED" w14:textId="77777777" w:rsidR="00D960F3" w:rsidRPr="001C3B19" w:rsidRDefault="00D960F3" w:rsidP="00D960F3">
      <w:pPr>
        <w:jc w:val="both"/>
        <w:rPr>
          <w:sz w:val="28"/>
          <w:szCs w:val="28"/>
          <w:lang w:eastAsia="ru-RU"/>
        </w:rPr>
      </w:pPr>
      <w:r w:rsidRPr="001C3B19">
        <w:rPr>
          <w:sz w:val="28"/>
          <w:szCs w:val="28"/>
          <w:lang w:eastAsia="ru-RU"/>
        </w:rPr>
        <w:t>Екскурсія в ЕНЦУМ. 7-Б клас. Вчителі Вишня О.В., Константинова О.А. 1-2 урок.</w:t>
      </w:r>
    </w:p>
    <w:p w14:paraId="76F33C6C" w14:textId="77777777" w:rsidR="00D960F3" w:rsidRPr="001C3B19" w:rsidRDefault="00D960F3" w:rsidP="00D960F3">
      <w:pPr>
        <w:jc w:val="both"/>
        <w:rPr>
          <w:sz w:val="28"/>
          <w:szCs w:val="28"/>
          <w:lang w:eastAsia="ru-RU"/>
        </w:rPr>
      </w:pPr>
      <w:r w:rsidRPr="001C3B19">
        <w:rPr>
          <w:sz w:val="28"/>
          <w:szCs w:val="28"/>
          <w:lang w:eastAsia="ru-RU"/>
        </w:rPr>
        <w:t>Виставка робіт «Світ фігур і фантазій» 5-ті класи. Прокоф’єва С.В., Образумова А.А. Вестибюль.</w:t>
      </w:r>
    </w:p>
    <w:p w14:paraId="6C61E555" w14:textId="77777777" w:rsidR="00D960F3" w:rsidRPr="001C3B19" w:rsidRDefault="00D960F3" w:rsidP="00D960F3">
      <w:pPr>
        <w:jc w:val="both"/>
        <w:rPr>
          <w:sz w:val="28"/>
          <w:szCs w:val="28"/>
          <w:lang w:eastAsia="ru-RU"/>
        </w:rPr>
      </w:pPr>
      <w:r w:rsidRPr="001C3B19">
        <w:rPr>
          <w:sz w:val="28"/>
          <w:szCs w:val="28"/>
          <w:lang w:eastAsia="ru-RU"/>
        </w:rPr>
        <w:t>«Різнобарвна і неповторна математика». 7-А клас. Розумовська О.Б. 6-7 урок. Ауд.106</w:t>
      </w:r>
    </w:p>
    <w:p w14:paraId="02A7CF84" w14:textId="77777777" w:rsidR="00D960F3" w:rsidRPr="001C3B19" w:rsidRDefault="00D960F3" w:rsidP="00D960F3">
      <w:pPr>
        <w:widowControl/>
        <w:numPr>
          <w:ilvl w:val="0"/>
          <w:numId w:val="29"/>
        </w:numPr>
        <w:autoSpaceDE/>
        <w:autoSpaceDN/>
        <w:contextualSpacing/>
        <w:jc w:val="both"/>
        <w:rPr>
          <w:rFonts w:eastAsia="Calibri"/>
          <w:sz w:val="28"/>
          <w:szCs w:val="28"/>
        </w:rPr>
      </w:pPr>
      <w:r w:rsidRPr="001C3B19">
        <w:rPr>
          <w:rFonts w:eastAsia="Calibri"/>
          <w:sz w:val="28"/>
          <w:szCs w:val="28"/>
        </w:rPr>
        <w:t>Четвер 30.04.2026 року</w:t>
      </w:r>
    </w:p>
    <w:p w14:paraId="7AD0A223" w14:textId="77777777" w:rsidR="00D960F3" w:rsidRPr="001C3B19" w:rsidRDefault="00D960F3" w:rsidP="00D960F3">
      <w:pPr>
        <w:jc w:val="both"/>
        <w:rPr>
          <w:sz w:val="28"/>
          <w:szCs w:val="28"/>
          <w:lang w:eastAsia="ru-RU"/>
        </w:rPr>
      </w:pPr>
      <w:r w:rsidRPr="001C3B19">
        <w:rPr>
          <w:sz w:val="28"/>
          <w:szCs w:val="28"/>
          <w:lang w:eastAsia="ru-RU"/>
        </w:rPr>
        <w:t>Квест «Переполох точних наук». 10-і класи. Рябокляч Л.В., Дудін О.А., Касапчук С.Я., Несторова Г.І. 7-й урок, шкільне подвір’я.</w:t>
      </w:r>
    </w:p>
    <w:p w14:paraId="30E918D9" w14:textId="77777777" w:rsidR="00D960F3" w:rsidRPr="001C3B19" w:rsidRDefault="00D960F3" w:rsidP="00D960F3">
      <w:pPr>
        <w:jc w:val="both"/>
        <w:rPr>
          <w:sz w:val="28"/>
          <w:szCs w:val="28"/>
          <w:lang w:eastAsia="ru-RU"/>
        </w:rPr>
      </w:pPr>
      <w:r w:rsidRPr="001C3B19">
        <w:rPr>
          <w:sz w:val="28"/>
          <w:szCs w:val="28"/>
          <w:lang w:eastAsia="ru-RU"/>
        </w:rPr>
        <w:t>Екскурсія у медичний коледж. 8-А клас. Лісова Г.Й. 7-й урок.</w:t>
      </w:r>
    </w:p>
    <w:p w14:paraId="796AF83F" w14:textId="77777777" w:rsidR="00D960F3" w:rsidRPr="001C3B19" w:rsidRDefault="00D960F3" w:rsidP="00D960F3">
      <w:pPr>
        <w:widowControl/>
        <w:numPr>
          <w:ilvl w:val="0"/>
          <w:numId w:val="29"/>
        </w:numPr>
        <w:autoSpaceDE/>
        <w:autoSpaceDN/>
        <w:contextualSpacing/>
        <w:jc w:val="both"/>
        <w:rPr>
          <w:rFonts w:eastAsia="Calibri"/>
          <w:sz w:val="28"/>
          <w:szCs w:val="28"/>
        </w:rPr>
      </w:pPr>
      <w:r w:rsidRPr="001C3B19">
        <w:rPr>
          <w:rFonts w:eastAsia="Calibri"/>
          <w:sz w:val="28"/>
          <w:szCs w:val="28"/>
        </w:rPr>
        <w:t>П’ятниця 01.05.2026 року</w:t>
      </w:r>
    </w:p>
    <w:p w14:paraId="17C28AAA" w14:textId="77777777" w:rsidR="00D960F3" w:rsidRPr="001C3B19" w:rsidRDefault="00D960F3" w:rsidP="00D960F3">
      <w:pPr>
        <w:jc w:val="both"/>
        <w:rPr>
          <w:sz w:val="28"/>
          <w:szCs w:val="28"/>
          <w:lang w:eastAsia="ru-RU"/>
        </w:rPr>
      </w:pPr>
      <w:r w:rsidRPr="001C3B19">
        <w:rPr>
          <w:sz w:val="28"/>
          <w:szCs w:val="28"/>
          <w:lang w:eastAsia="ru-RU"/>
        </w:rPr>
        <w:t>Вікторина «Я і брати мої менші». 7-А клас. Лісова Г.Й. 5-й урок. ЕНЦУМ.</w:t>
      </w:r>
    </w:p>
    <w:p w14:paraId="1D4E6650" w14:textId="77777777" w:rsidR="00D960F3" w:rsidRPr="001C3B19" w:rsidRDefault="00D960F3" w:rsidP="00D960F3">
      <w:pPr>
        <w:jc w:val="both"/>
        <w:rPr>
          <w:sz w:val="28"/>
          <w:szCs w:val="28"/>
          <w:lang w:eastAsia="ru-RU"/>
        </w:rPr>
      </w:pPr>
      <w:r w:rsidRPr="001C3B19">
        <w:rPr>
          <w:sz w:val="28"/>
          <w:szCs w:val="28"/>
          <w:lang w:eastAsia="ru-RU"/>
        </w:rPr>
        <w:t xml:space="preserve">«Битва природодослідників: дівчата </w:t>
      </w:r>
      <w:r w:rsidRPr="001C3B19">
        <w:rPr>
          <w:sz w:val="28"/>
          <w:szCs w:val="28"/>
          <w:lang w:val="en-US" w:eastAsia="ru-RU"/>
        </w:rPr>
        <w:t>vs</w:t>
      </w:r>
      <w:r w:rsidRPr="001C3B19">
        <w:rPr>
          <w:sz w:val="28"/>
          <w:szCs w:val="28"/>
          <w:lang w:eastAsia="ru-RU"/>
        </w:rPr>
        <w:t xml:space="preserve"> хлопців». 5-А клас. Вишня О.В., 6-й урок. Ауд.124.</w:t>
      </w:r>
    </w:p>
    <w:p w14:paraId="63B7DAA2" w14:textId="77777777" w:rsidR="00D960F3" w:rsidRPr="001C3B19" w:rsidRDefault="00D960F3" w:rsidP="00D960F3">
      <w:pPr>
        <w:ind w:firstLine="360"/>
        <w:contextualSpacing/>
        <w:jc w:val="both"/>
        <w:rPr>
          <w:rFonts w:eastAsia="Calibri"/>
          <w:sz w:val="28"/>
          <w:szCs w:val="28"/>
        </w:rPr>
      </w:pPr>
      <w:r>
        <w:rPr>
          <w:rFonts w:eastAsia="Calibri"/>
          <w:sz w:val="28"/>
          <w:szCs w:val="28"/>
        </w:rPr>
        <w:t xml:space="preserve">  </w:t>
      </w:r>
      <w:r w:rsidRPr="001C3B19">
        <w:rPr>
          <w:rFonts w:eastAsia="Calibri"/>
          <w:sz w:val="28"/>
          <w:szCs w:val="28"/>
        </w:rPr>
        <w:t>Проведені позакласні заходи носили творчий, пізнавальний та розвивальний характер, спрямовувалися на формування всебічно розвиненої та компетентної особистості. За формою – носили інноваційний характер (квести, турніри, захисти проєктів, конкурси, виставки, екскурсії).</w:t>
      </w:r>
      <w:r>
        <w:rPr>
          <w:rFonts w:eastAsia="Calibri"/>
          <w:sz w:val="28"/>
          <w:szCs w:val="28"/>
        </w:rPr>
        <w:t xml:space="preserve"> </w:t>
      </w:r>
      <w:r w:rsidRPr="001C3B19">
        <w:rPr>
          <w:rFonts w:eastAsia="Calibri"/>
          <w:sz w:val="28"/>
          <w:szCs w:val="28"/>
        </w:rPr>
        <w:t>У заходах приймали участь учні різних вікових категорій.</w:t>
      </w:r>
    </w:p>
    <w:p w14:paraId="1F4B754F" w14:textId="77777777" w:rsidR="00D960F3" w:rsidRPr="001C3B19" w:rsidRDefault="00D960F3" w:rsidP="00D960F3">
      <w:pPr>
        <w:jc w:val="both"/>
        <w:rPr>
          <w:sz w:val="28"/>
          <w:szCs w:val="28"/>
          <w:lang w:eastAsia="ru-RU"/>
        </w:rPr>
      </w:pPr>
      <w:r>
        <w:rPr>
          <w:sz w:val="28"/>
          <w:szCs w:val="28"/>
          <w:lang w:eastAsia="ru-RU"/>
        </w:rPr>
        <w:t xml:space="preserve">       </w:t>
      </w:r>
      <w:r w:rsidRPr="001C3B19">
        <w:rPr>
          <w:sz w:val="28"/>
          <w:szCs w:val="28"/>
          <w:lang w:eastAsia="ru-RU"/>
        </w:rPr>
        <w:t xml:space="preserve">Відповідно до плану роботи ліцею №3 та з метою виховання національно-патріотичного, естетичного ставлення до оточуючого світу, пропаганди здорового способу життя з 04 травня 2026 року по 07 травня 2026 року проходив тиждень кафедри здорового способу життя та предметів художньо-естетичного циклу. З метою </w:t>
      </w:r>
      <w:r w:rsidRPr="001C3B19">
        <w:rPr>
          <w:iCs/>
          <w:color w:val="212121"/>
          <w:sz w:val="28"/>
          <w:szCs w:val="28"/>
          <w:shd w:val="clear" w:color="auto" w:fill="FFFFFF"/>
          <w:lang w:eastAsia="ru-RU"/>
        </w:rPr>
        <w:t>розвитку любові до України, національної самосвідомості й гідності, дбайливого ставлення до рідної мови, культури, традицій, відповідальності за природу рідної країни, потреби зробити свій внесок у долю Батьківщини, прагнення до праці на благо рідної країни, її народу</w:t>
      </w:r>
      <w:r w:rsidRPr="001C3B19">
        <w:rPr>
          <w:rFonts w:ascii="Arial" w:hAnsi="Arial" w:cs="Arial"/>
          <w:i/>
          <w:iCs/>
          <w:color w:val="212121"/>
          <w:sz w:val="28"/>
          <w:szCs w:val="28"/>
          <w:shd w:val="clear" w:color="auto" w:fill="FFFFFF"/>
          <w:lang w:eastAsia="ru-RU"/>
        </w:rPr>
        <w:t xml:space="preserve"> </w:t>
      </w:r>
      <w:r w:rsidRPr="001C3B19">
        <w:rPr>
          <w:iCs/>
          <w:color w:val="212121"/>
          <w:sz w:val="28"/>
          <w:szCs w:val="28"/>
          <w:shd w:val="clear" w:color="auto" w:fill="FFFFFF"/>
          <w:lang w:eastAsia="ru-RU"/>
        </w:rPr>
        <w:t>проводилися різноманітні традиційні та нетрадиційні заходи</w:t>
      </w:r>
      <w:r w:rsidRPr="001C3B19">
        <w:rPr>
          <w:i/>
          <w:iCs/>
          <w:color w:val="212121"/>
          <w:sz w:val="28"/>
          <w:szCs w:val="28"/>
          <w:shd w:val="clear" w:color="auto" w:fill="FFFFFF"/>
          <w:lang w:eastAsia="ru-RU"/>
        </w:rPr>
        <w:t>.</w:t>
      </w:r>
      <w:r w:rsidRPr="001C3B19">
        <w:rPr>
          <w:color w:val="202124"/>
          <w:sz w:val="28"/>
          <w:szCs w:val="28"/>
          <w:shd w:val="clear" w:color="auto" w:fill="FFFFFF"/>
          <w:lang w:eastAsia="ru-RU"/>
        </w:rPr>
        <w:t> </w:t>
      </w:r>
      <w:r w:rsidRPr="001C3B19">
        <w:rPr>
          <w:color w:val="040C28"/>
          <w:sz w:val="28"/>
          <w:szCs w:val="28"/>
          <w:lang w:eastAsia="ru-RU"/>
        </w:rPr>
        <w:t>Також о</w:t>
      </w:r>
      <w:r w:rsidRPr="001C3B19">
        <w:rPr>
          <w:sz w:val="28"/>
          <w:szCs w:val="28"/>
          <w:lang w:eastAsia="ru-RU"/>
        </w:rPr>
        <w:t>днією з умов повноцінного життя людини у суспільстві є її здоров’я. Як зберегти та покращити стан свого здоров’я має знати кожен. А естетичне ставлення до оточуючого світу дає можливість людині повноцінно й цілісно сприймати явища життя, милуватися красою світу, зберігати та примножувати цю красу. Наслідком такого ставлення до світу є також естетичне ставлення до інших людей, повноцінне та радісне існування людини в суспільстві. Повнота духовного життя визначається рівнем естетичного розвитку особистості, вмінням сильно та глибоко відчувати, знаходитися у гармонійній багатосторонній координації з природою та суспільством. Тому у рамках тижня було проведено цикл  навчально-виховних заходів:</w:t>
      </w:r>
    </w:p>
    <w:p w14:paraId="2CE0263A" w14:textId="77777777" w:rsidR="00D960F3" w:rsidRPr="001C3B19" w:rsidRDefault="00D960F3" w:rsidP="00D960F3">
      <w:pPr>
        <w:rPr>
          <w:sz w:val="28"/>
          <w:szCs w:val="28"/>
          <w:lang w:eastAsia="ru-RU"/>
        </w:rPr>
      </w:pPr>
      <w:r w:rsidRPr="001C3B19">
        <w:rPr>
          <w:sz w:val="28"/>
          <w:szCs w:val="28"/>
          <w:lang w:eastAsia="ru-RU"/>
        </w:rPr>
        <w:t>День перший (04.05.2026) «Відкриття. День здоров’язберігаючий»</w:t>
      </w:r>
    </w:p>
    <w:p w14:paraId="2E274056" w14:textId="77777777" w:rsidR="00D960F3" w:rsidRPr="001C3B19" w:rsidRDefault="00D960F3" w:rsidP="00D960F3">
      <w:pPr>
        <w:widowControl/>
        <w:numPr>
          <w:ilvl w:val="0"/>
          <w:numId w:val="26"/>
        </w:numPr>
        <w:autoSpaceDE/>
        <w:autoSpaceDN/>
        <w:contextualSpacing/>
        <w:jc w:val="both"/>
        <w:rPr>
          <w:sz w:val="28"/>
          <w:szCs w:val="28"/>
          <w:lang w:eastAsia="ru-RU"/>
        </w:rPr>
      </w:pPr>
      <w:r w:rsidRPr="001C3B19">
        <w:rPr>
          <w:sz w:val="28"/>
          <w:szCs w:val="28"/>
          <w:lang w:eastAsia="ru-RU"/>
        </w:rPr>
        <w:t xml:space="preserve">«Кольоровий </w:t>
      </w:r>
      <w:r w:rsidRPr="001C3B19">
        <w:rPr>
          <w:sz w:val="28"/>
          <w:szCs w:val="28"/>
          <w:lang w:val="de-DE" w:eastAsia="ru-RU"/>
        </w:rPr>
        <w:t>Upgrade</w:t>
      </w:r>
      <w:r w:rsidRPr="001C3B19">
        <w:rPr>
          <w:sz w:val="28"/>
          <w:szCs w:val="28"/>
          <w:lang w:eastAsia="ru-RU"/>
        </w:rPr>
        <w:t>: Заряджаємо на успіх». Центральне фойє ліцею. Члени кафедри. 5-11 класи.</w:t>
      </w:r>
    </w:p>
    <w:p w14:paraId="32DBDEBD" w14:textId="77777777" w:rsidR="00D960F3" w:rsidRPr="001C3B19" w:rsidRDefault="00D960F3" w:rsidP="00D960F3">
      <w:pPr>
        <w:widowControl/>
        <w:numPr>
          <w:ilvl w:val="0"/>
          <w:numId w:val="26"/>
        </w:numPr>
        <w:autoSpaceDE/>
        <w:autoSpaceDN/>
        <w:contextualSpacing/>
        <w:jc w:val="both"/>
        <w:rPr>
          <w:sz w:val="28"/>
          <w:szCs w:val="28"/>
          <w:lang w:eastAsia="ru-RU"/>
        </w:rPr>
      </w:pPr>
      <w:r w:rsidRPr="001C3B19">
        <w:rPr>
          <w:sz w:val="28"/>
          <w:szCs w:val="28"/>
          <w:lang w:eastAsia="ru-RU"/>
        </w:rPr>
        <w:t>Виставка стінгазет учнів 5-7 класів на тему: «Територія здоров’я, безпека та добробут: наші правила». Орлянська І.М.</w:t>
      </w:r>
    </w:p>
    <w:p w14:paraId="37FCB4AE" w14:textId="77777777" w:rsidR="00D960F3" w:rsidRPr="001C3B19" w:rsidRDefault="00D960F3" w:rsidP="00D960F3">
      <w:pPr>
        <w:widowControl/>
        <w:numPr>
          <w:ilvl w:val="0"/>
          <w:numId w:val="26"/>
        </w:numPr>
        <w:autoSpaceDE/>
        <w:autoSpaceDN/>
        <w:contextualSpacing/>
        <w:jc w:val="both"/>
        <w:rPr>
          <w:sz w:val="28"/>
          <w:szCs w:val="28"/>
          <w:lang w:eastAsia="ru-RU"/>
        </w:rPr>
      </w:pPr>
      <w:r w:rsidRPr="001C3B19">
        <w:rPr>
          <w:sz w:val="28"/>
          <w:szCs w:val="28"/>
          <w:lang w:eastAsia="ru-RU"/>
        </w:rPr>
        <w:lastRenderedPageBreak/>
        <w:t>Інтерактивна вправа за принципом «Рівний-рівному» на тему: «Гостини з користю. ЗОЖ-лайфстайл: твій вибір». Орлянська І.М. 4-5 класи.</w:t>
      </w:r>
    </w:p>
    <w:p w14:paraId="74AC3DA4" w14:textId="77777777" w:rsidR="00D960F3" w:rsidRPr="001C3B19" w:rsidRDefault="00D960F3" w:rsidP="00D960F3">
      <w:pPr>
        <w:widowControl/>
        <w:numPr>
          <w:ilvl w:val="0"/>
          <w:numId w:val="26"/>
        </w:numPr>
        <w:autoSpaceDE/>
        <w:autoSpaceDN/>
        <w:contextualSpacing/>
        <w:jc w:val="both"/>
        <w:rPr>
          <w:sz w:val="28"/>
          <w:szCs w:val="28"/>
          <w:lang w:eastAsia="ru-RU"/>
        </w:rPr>
      </w:pPr>
      <w:r w:rsidRPr="001C3B19">
        <w:rPr>
          <w:sz w:val="28"/>
          <w:szCs w:val="28"/>
          <w:lang w:eastAsia="ru-RU"/>
        </w:rPr>
        <w:t>Участь у добровольчому проєкті «Маленькі кроки до великого милосердя». «Відкриті серця: 6-класники в гостях у «Душі бродяги». Орлянська І.М.</w:t>
      </w:r>
    </w:p>
    <w:p w14:paraId="0EC5B2E5" w14:textId="77777777" w:rsidR="00D960F3" w:rsidRPr="001C3B19" w:rsidRDefault="00D960F3" w:rsidP="00D960F3">
      <w:pPr>
        <w:rPr>
          <w:sz w:val="28"/>
          <w:szCs w:val="28"/>
          <w:lang w:eastAsia="ru-RU"/>
        </w:rPr>
      </w:pPr>
      <w:r w:rsidRPr="001C3B19">
        <w:rPr>
          <w:sz w:val="28"/>
          <w:szCs w:val="28"/>
          <w:lang w:eastAsia="ru-RU"/>
        </w:rPr>
        <w:t>День другий (05.05.2026) «День мистецтва»</w:t>
      </w:r>
    </w:p>
    <w:p w14:paraId="516CA779" w14:textId="77777777" w:rsidR="00D960F3" w:rsidRPr="001C3B19" w:rsidRDefault="00D960F3" w:rsidP="00D960F3">
      <w:pPr>
        <w:widowControl/>
        <w:numPr>
          <w:ilvl w:val="0"/>
          <w:numId w:val="27"/>
        </w:numPr>
        <w:autoSpaceDE/>
        <w:autoSpaceDN/>
        <w:contextualSpacing/>
        <w:jc w:val="both"/>
        <w:rPr>
          <w:sz w:val="28"/>
          <w:szCs w:val="28"/>
          <w:lang w:eastAsia="ru-RU"/>
        </w:rPr>
      </w:pPr>
      <w:r w:rsidRPr="001C3B19">
        <w:rPr>
          <w:sz w:val="28"/>
          <w:szCs w:val="28"/>
          <w:lang w:eastAsia="ru-RU"/>
        </w:rPr>
        <w:t>Сучасний танцювальний виступ: «Ритми покоління 6-В класу». Табельська С.В.</w:t>
      </w:r>
    </w:p>
    <w:p w14:paraId="5061B435" w14:textId="77777777" w:rsidR="00D960F3" w:rsidRPr="001C3B19" w:rsidRDefault="00D960F3" w:rsidP="00D960F3">
      <w:pPr>
        <w:widowControl/>
        <w:numPr>
          <w:ilvl w:val="0"/>
          <w:numId w:val="27"/>
        </w:numPr>
        <w:autoSpaceDE/>
        <w:autoSpaceDN/>
        <w:contextualSpacing/>
        <w:jc w:val="both"/>
        <w:rPr>
          <w:sz w:val="28"/>
          <w:szCs w:val="28"/>
          <w:lang w:eastAsia="ru-RU"/>
        </w:rPr>
      </w:pPr>
      <w:r w:rsidRPr="001C3B19">
        <w:rPr>
          <w:sz w:val="28"/>
          <w:szCs w:val="28"/>
          <w:lang w:eastAsia="ru-RU"/>
        </w:rPr>
        <w:t>Майстер-клас (пілоти): «Візульний код-мистецтво,  яке говорить», 7-й урок.</w:t>
      </w:r>
    </w:p>
    <w:p w14:paraId="4F4B3AA2" w14:textId="77777777" w:rsidR="00D960F3" w:rsidRPr="001C3B19" w:rsidRDefault="00D960F3" w:rsidP="00D960F3">
      <w:pPr>
        <w:widowControl/>
        <w:numPr>
          <w:ilvl w:val="0"/>
          <w:numId w:val="27"/>
        </w:numPr>
        <w:autoSpaceDE/>
        <w:autoSpaceDN/>
        <w:contextualSpacing/>
        <w:jc w:val="both"/>
        <w:rPr>
          <w:sz w:val="28"/>
          <w:szCs w:val="28"/>
          <w:lang w:eastAsia="ru-RU"/>
        </w:rPr>
      </w:pPr>
      <w:r w:rsidRPr="001C3B19">
        <w:rPr>
          <w:sz w:val="28"/>
          <w:szCs w:val="28"/>
          <w:lang w:eastAsia="ru-RU"/>
        </w:rPr>
        <w:t>Майстер-клас: «Нетрадиційні техніки», 2-й урок. Табельська С.В., Байтелюк І.І. та учні 4-Б класу.</w:t>
      </w:r>
    </w:p>
    <w:p w14:paraId="1415297A" w14:textId="77777777" w:rsidR="00D960F3" w:rsidRPr="001C3B19" w:rsidRDefault="00D960F3" w:rsidP="00D960F3">
      <w:pPr>
        <w:rPr>
          <w:sz w:val="28"/>
          <w:szCs w:val="28"/>
          <w:lang w:eastAsia="ru-RU"/>
        </w:rPr>
      </w:pPr>
      <w:r w:rsidRPr="001C3B19">
        <w:rPr>
          <w:sz w:val="28"/>
          <w:szCs w:val="28"/>
          <w:lang w:eastAsia="ru-RU"/>
        </w:rPr>
        <w:t>День третій (06.05.2025) «День технологічний»</w:t>
      </w:r>
    </w:p>
    <w:p w14:paraId="0AE4F1E2" w14:textId="77777777" w:rsidR="00D960F3" w:rsidRPr="001C3B19" w:rsidRDefault="00D960F3" w:rsidP="00D960F3">
      <w:pPr>
        <w:widowControl/>
        <w:numPr>
          <w:ilvl w:val="0"/>
          <w:numId w:val="28"/>
        </w:numPr>
        <w:autoSpaceDE/>
        <w:autoSpaceDN/>
        <w:contextualSpacing/>
        <w:jc w:val="both"/>
        <w:rPr>
          <w:sz w:val="28"/>
          <w:szCs w:val="28"/>
          <w:lang w:eastAsia="ru-RU"/>
        </w:rPr>
      </w:pPr>
      <w:r w:rsidRPr="001C3B19">
        <w:rPr>
          <w:sz w:val="28"/>
          <w:szCs w:val="28"/>
          <w:lang w:eastAsia="ru-RU"/>
        </w:rPr>
        <w:t>Майстер-Ленд «Країна творців». Актова зала. 14.30. Образумов О.Ю., Байтелюк І.І. 7-і класи</w:t>
      </w:r>
    </w:p>
    <w:p w14:paraId="0C20264C" w14:textId="77777777" w:rsidR="00D960F3" w:rsidRPr="001C3B19" w:rsidRDefault="00D960F3" w:rsidP="00D960F3">
      <w:pPr>
        <w:widowControl/>
        <w:numPr>
          <w:ilvl w:val="0"/>
          <w:numId w:val="28"/>
        </w:numPr>
        <w:autoSpaceDE/>
        <w:autoSpaceDN/>
        <w:contextualSpacing/>
        <w:jc w:val="both"/>
        <w:rPr>
          <w:sz w:val="28"/>
          <w:szCs w:val="28"/>
          <w:lang w:eastAsia="ru-RU"/>
        </w:rPr>
      </w:pPr>
      <w:r w:rsidRPr="001C3B19">
        <w:rPr>
          <w:sz w:val="28"/>
          <w:szCs w:val="28"/>
          <w:lang w:eastAsia="ru-RU"/>
        </w:rPr>
        <w:t xml:space="preserve">Виставка творчих проєктів «Різні техніки виконання». Центральне фойє школи. Образумов О.Ю., Байтелюк І.І. 5-11 класи. </w:t>
      </w:r>
    </w:p>
    <w:p w14:paraId="4869F81E" w14:textId="77777777" w:rsidR="00D960F3" w:rsidRPr="001C3B19" w:rsidRDefault="00D960F3" w:rsidP="00D960F3">
      <w:pPr>
        <w:widowControl/>
        <w:numPr>
          <w:ilvl w:val="0"/>
          <w:numId w:val="28"/>
        </w:numPr>
        <w:autoSpaceDE/>
        <w:autoSpaceDN/>
        <w:contextualSpacing/>
        <w:jc w:val="both"/>
        <w:rPr>
          <w:sz w:val="28"/>
          <w:szCs w:val="28"/>
          <w:lang w:eastAsia="ru-RU"/>
        </w:rPr>
      </w:pPr>
      <w:r w:rsidRPr="001C3B19">
        <w:rPr>
          <w:sz w:val="28"/>
          <w:szCs w:val="28"/>
          <w:lang w:eastAsia="ru-RU"/>
        </w:rPr>
        <w:t>Майстер-клас «Лялька-мотанка, як символ і оберіг». Табельська С.В. 11 класи.</w:t>
      </w:r>
    </w:p>
    <w:p w14:paraId="24606DD1" w14:textId="77777777" w:rsidR="00D960F3" w:rsidRPr="001C3B19" w:rsidRDefault="00D960F3" w:rsidP="00D960F3">
      <w:pPr>
        <w:rPr>
          <w:sz w:val="28"/>
          <w:szCs w:val="28"/>
          <w:lang w:eastAsia="ru-RU"/>
        </w:rPr>
      </w:pPr>
      <w:r w:rsidRPr="001C3B19">
        <w:rPr>
          <w:sz w:val="28"/>
          <w:szCs w:val="28"/>
          <w:lang w:eastAsia="ru-RU"/>
        </w:rPr>
        <w:t>День четвертий (07.05.2026) «День спортивний»</w:t>
      </w:r>
    </w:p>
    <w:p w14:paraId="2261B961" w14:textId="77777777" w:rsidR="00D960F3" w:rsidRPr="001C3B19" w:rsidRDefault="00D960F3" w:rsidP="00D960F3">
      <w:pPr>
        <w:jc w:val="both"/>
        <w:rPr>
          <w:sz w:val="28"/>
          <w:szCs w:val="28"/>
          <w:lang w:eastAsia="ru-RU"/>
        </w:rPr>
      </w:pPr>
      <w:r w:rsidRPr="001C3B19">
        <w:rPr>
          <w:sz w:val="28"/>
          <w:szCs w:val="28"/>
          <w:lang w:eastAsia="ru-RU"/>
        </w:rPr>
        <w:t xml:space="preserve">       1. Силове багатоборство «Сильні разом» Спортивний майданчик (на перервах). Горун В.М. 10-11 класи</w:t>
      </w:r>
    </w:p>
    <w:p w14:paraId="1A117889" w14:textId="77777777" w:rsidR="00D960F3" w:rsidRPr="001C3B19" w:rsidRDefault="00D960F3" w:rsidP="00D960F3">
      <w:pPr>
        <w:jc w:val="both"/>
        <w:rPr>
          <w:sz w:val="28"/>
          <w:szCs w:val="28"/>
          <w:lang w:eastAsia="ru-RU"/>
        </w:rPr>
      </w:pPr>
      <w:r w:rsidRPr="001C3B19">
        <w:rPr>
          <w:sz w:val="28"/>
          <w:szCs w:val="28"/>
          <w:lang w:eastAsia="ru-RU"/>
        </w:rPr>
        <w:t xml:space="preserve">       2.  «Веселі перегони» для 5-х класів. Ясінська І.Л., Білий В.Г., Горун В.М.</w:t>
      </w:r>
    </w:p>
    <w:p w14:paraId="2B49DF63" w14:textId="77777777" w:rsidR="00D960F3" w:rsidRPr="001C3B19" w:rsidRDefault="00D960F3" w:rsidP="00D960F3">
      <w:pPr>
        <w:jc w:val="both"/>
        <w:rPr>
          <w:sz w:val="28"/>
          <w:szCs w:val="28"/>
          <w:lang w:eastAsia="ru-RU"/>
        </w:rPr>
      </w:pPr>
      <w:r w:rsidRPr="001C3B19">
        <w:rPr>
          <w:sz w:val="28"/>
          <w:szCs w:val="28"/>
          <w:lang w:eastAsia="ru-RU"/>
        </w:rPr>
        <w:t xml:space="preserve">       3.  Міні-турнір з баскетболу: «Енергійні та заряджені». Спортивний майданчик (на перервах). Білий В.Г.</w:t>
      </w:r>
    </w:p>
    <w:p w14:paraId="4C0B949B" w14:textId="77777777" w:rsidR="00D960F3" w:rsidRDefault="00D960F3" w:rsidP="00D960F3">
      <w:pPr>
        <w:jc w:val="both"/>
        <w:rPr>
          <w:sz w:val="28"/>
          <w:szCs w:val="28"/>
          <w:lang w:eastAsia="ru-RU"/>
        </w:rPr>
      </w:pPr>
      <w:r w:rsidRPr="001C3B19">
        <w:rPr>
          <w:sz w:val="28"/>
          <w:szCs w:val="28"/>
          <w:lang w:eastAsia="ru-RU"/>
        </w:rPr>
        <w:t xml:space="preserve">      Нестандартні навчально-виховні заходи охопили учнів різних вікових категорій. Були забезпечені належні умови для виявлення та розвитку творчої активності та зацікавленості учнів, формування їх світогляду. Уроки та заходи носили інноваційний характер –майстер-клас, караоке, рухливі ігри, спортивні рекорди. Виставка дитячих робіт з образотворчого та декоративно-ужиткового мистецтва створили особливо святкову атмосферу.</w:t>
      </w:r>
    </w:p>
    <w:p w14:paraId="7350EEA0" w14:textId="77777777" w:rsidR="00D960F3" w:rsidRPr="001C3B19" w:rsidRDefault="00D960F3" w:rsidP="00D960F3">
      <w:pPr>
        <w:jc w:val="both"/>
        <w:rPr>
          <w:sz w:val="28"/>
          <w:szCs w:val="28"/>
          <w:lang w:eastAsia="ru-RU"/>
        </w:rPr>
      </w:pPr>
    </w:p>
    <w:p w14:paraId="02DF54AF" w14:textId="77777777" w:rsidR="00D960F3" w:rsidRPr="001C3B19" w:rsidRDefault="00D960F3" w:rsidP="00D960F3">
      <w:pPr>
        <w:jc w:val="both"/>
        <w:rPr>
          <w:b/>
          <w:sz w:val="28"/>
          <w:szCs w:val="28"/>
          <w:lang w:eastAsia="ru-RU"/>
        </w:rPr>
      </w:pPr>
      <w:r>
        <w:rPr>
          <w:sz w:val="28"/>
          <w:szCs w:val="28"/>
          <w:lang w:eastAsia="ru-RU"/>
        </w:rPr>
        <w:t xml:space="preserve">      На виставці «Освіта міста Кам’янця-Подільського на шляхах реформування» </w:t>
      </w:r>
      <w:r w:rsidRPr="001C3B19">
        <w:rPr>
          <w:sz w:val="28"/>
          <w:szCs w:val="28"/>
          <w:lang w:eastAsia="ru-RU"/>
        </w:rPr>
        <w:t xml:space="preserve"> </w:t>
      </w:r>
      <w:r>
        <w:rPr>
          <w:sz w:val="28"/>
          <w:szCs w:val="28"/>
          <w:lang w:eastAsia="ru-RU"/>
        </w:rPr>
        <w:t>презентували свій методичний посібник Горун Микола Васильович та Вальцер Наталія Юріївна  «Ігрова діяльність у групі подовженого дня як засіб виховання доброти та соціальних цінностей»,  посіли ІІ місце.</w:t>
      </w:r>
    </w:p>
    <w:p w14:paraId="4CC0680F" w14:textId="77777777" w:rsidR="00D960F3" w:rsidRPr="001C3B19" w:rsidRDefault="00D960F3" w:rsidP="00D960F3">
      <w:pPr>
        <w:spacing w:before="10"/>
        <w:rPr>
          <w:sz w:val="28"/>
          <w:szCs w:val="28"/>
        </w:rPr>
      </w:pPr>
    </w:p>
    <w:p w14:paraId="26A32834" w14:textId="329836B7" w:rsidR="00ED537E" w:rsidRPr="00824977" w:rsidRDefault="00ED537E" w:rsidP="00D960F3">
      <w:pPr>
        <w:tabs>
          <w:tab w:val="left" w:pos="1465"/>
        </w:tabs>
        <w:spacing w:before="69"/>
        <w:outlineLvl w:val="1"/>
        <w:rPr>
          <w:rFonts w:eastAsia="+mn-ea"/>
          <w:sz w:val="28"/>
          <w:szCs w:val="28"/>
          <w:lang w:eastAsia="ru-RU"/>
        </w:rPr>
      </w:pPr>
      <w:r w:rsidRPr="002B6E4A">
        <w:rPr>
          <w:b/>
          <w:bCs/>
          <w:sz w:val="28"/>
          <w:szCs w:val="28"/>
        </w:rPr>
        <w:t xml:space="preserve">              </w:t>
      </w:r>
    </w:p>
    <w:p w14:paraId="5C4A2815" w14:textId="77777777" w:rsidR="00ED537E" w:rsidRDefault="00ED537E" w:rsidP="00ED537E">
      <w:pPr>
        <w:kinsoku w:val="0"/>
        <w:overflowPunct w:val="0"/>
        <w:ind w:left="426" w:hanging="426"/>
        <w:contextualSpacing/>
        <w:jc w:val="both"/>
        <w:textAlignment w:val="baseline"/>
        <w:rPr>
          <w:rFonts w:eastAsia="+mn-ea"/>
          <w:color w:val="000000"/>
          <w:sz w:val="28"/>
          <w:szCs w:val="28"/>
          <w:lang w:eastAsia="ru-RU"/>
        </w:rPr>
      </w:pPr>
      <w:r>
        <w:rPr>
          <w:rFonts w:eastAsia="+mn-ea"/>
          <w:color w:val="000000"/>
          <w:sz w:val="28"/>
          <w:szCs w:val="28"/>
          <w:lang w:eastAsia="ru-RU"/>
        </w:rPr>
        <w:t xml:space="preserve">      </w:t>
      </w:r>
    </w:p>
    <w:p w14:paraId="58A2589B" w14:textId="77777777" w:rsidR="00983A38" w:rsidRDefault="00983A38" w:rsidP="00983A38">
      <w:pPr>
        <w:shd w:val="clear" w:color="auto" w:fill="FFFFFF"/>
        <w:jc w:val="both"/>
        <w:textAlignment w:val="baseline"/>
      </w:pPr>
      <w:r>
        <w:rPr>
          <w:sz w:val="28"/>
          <w:szCs w:val="28"/>
          <w:lang w:eastAsia="ru-RU"/>
        </w:rPr>
        <w:t xml:space="preserve">          </w:t>
      </w:r>
    </w:p>
    <w:p w14:paraId="0683020F" w14:textId="77777777" w:rsidR="00262794" w:rsidRPr="002B6E4A" w:rsidRDefault="00262794" w:rsidP="00262794">
      <w:pPr>
        <w:tabs>
          <w:tab w:val="left" w:pos="1677"/>
        </w:tabs>
        <w:outlineLvl w:val="1"/>
        <w:rPr>
          <w:b/>
          <w:bCs/>
          <w:sz w:val="28"/>
          <w:szCs w:val="28"/>
        </w:rPr>
      </w:pPr>
      <w:r w:rsidRPr="002B6E4A">
        <w:rPr>
          <w:b/>
          <w:bCs/>
          <w:sz w:val="28"/>
          <w:szCs w:val="28"/>
        </w:rPr>
        <w:t>Управлінська діяльність</w:t>
      </w:r>
    </w:p>
    <w:p w14:paraId="6AF2BC48" w14:textId="77777777" w:rsidR="00262794" w:rsidRDefault="00262794" w:rsidP="00262794">
      <w:pPr>
        <w:ind w:right="223"/>
        <w:jc w:val="both"/>
        <w:rPr>
          <w:sz w:val="28"/>
          <w:szCs w:val="28"/>
        </w:rPr>
      </w:pPr>
      <w:r w:rsidRPr="002B6E4A">
        <w:rPr>
          <w:sz w:val="28"/>
          <w:szCs w:val="28"/>
        </w:rPr>
        <w:t>Управління школою здійснюється згідно з річним планом роботи, планом внутрішньо-шкільного контролю та календарних планів учителів-предметників і виховної роботи класних керівників. Така система планування, відпрацьована в закладі освіти й заснована на взаємодії всіх ланок, підрозділів та учасників освітнього процесу, забезпечує координацію їхньої діяльності, єдність вимог, контролю та взаємоконтролю в процесі роботи, сприяє досягненню ефективності та вдосконаленню освітнього процесу й забезпечує планомірний розвиток закладу. Згідно плану-графіку здійснено</w:t>
      </w:r>
    </w:p>
    <w:p w14:paraId="7D2E1741" w14:textId="77777777" w:rsidR="00262794" w:rsidRDefault="00262794" w:rsidP="00262794">
      <w:pPr>
        <w:ind w:right="223"/>
        <w:jc w:val="both"/>
        <w:rPr>
          <w:sz w:val="28"/>
          <w:szCs w:val="28"/>
        </w:rPr>
      </w:pPr>
    </w:p>
    <w:p w14:paraId="6C3F179D" w14:textId="77777777" w:rsidR="00262794" w:rsidRPr="00862662" w:rsidRDefault="00262794" w:rsidP="00262794">
      <w:pPr>
        <w:jc w:val="center"/>
        <w:rPr>
          <w:b/>
          <w:bCs/>
          <w:sz w:val="28"/>
          <w:szCs w:val="28"/>
          <w:lang w:eastAsia="x-none"/>
        </w:rPr>
      </w:pPr>
      <w:r w:rsidRPr="00862662">
        <w:rPr>
          <w:b/>
          <w:bCs/>
          <w:sz w:val="28"/>
          <w:szCs w:val="28"/>
          <w:lang w:eastAsia="x-none"/>
        </w:rPr>
        <w:t>Фронтальний контроль:</w:t>
      </w:r>
    </w:p>
    <w:p w14:paraId="4B79DDBE" w14:textId="77777777" w:rsidR="00262794" w:rsidRDefault="00262794" w:rsidP="00262794">
      <w:pPr>
        <w:ind w:right="223"/>
        <w:jc w:val="both"/>
        <w:rPr>
          <w:sz w:val="28"/>
          <w:szCs w:val="28"/>
        </w:rPr>
      </w:pPr>
    </w:p>
    <w:p w14:paraId="1D3C97AB" w14:textId="77777777" w:rsidR="00262794" w:rsidRPr="00703F76" w:rsidRDefault="00262794" w:rsidP="00262794">
      <w:pPr>
        <w:ind w:right="223"/>
        <w:jc w:val="both"/>
        <w:rPr>
          <w:sz w:val="28"/>
          <w:szCs w:val="28"/>
        </w:rPr>
      </w:pPr>
      <w:r w:rsidRPr="00703F76">
        <w:rPr>
          <w:sz w:val="28"/>
          <w:szCs w:val="28"/>
        </w:rPr>
        <w:t xml:space="preserve">Моніторинг стану викладання шкільного курсу української мови та завдань </w:t>
      </w:r>
      <w:r w:rsidRPr="00703F76">
        <w:rPr>
          <w:sz w:val="28"/>
          <w:szCs w:val="28"/>
        </w:rPr>
        <w:lastRenderedPageBreak/>
        <w:t xml:space="preserve">педагогічного колективу щодо створення умов для набуття учнями навчальних досягнень з предмету на високому рівні на виконання статей 42, 44 Закону України «Про повну загальну середню освіту» та Указу Президента України «Про додаткові заходи щодо підвищення якості освіти в Україні»   </w:t>
      </w:r>
      <w:r w:rsidRPr="00703F76">
        <w:rPr>
          <w:bCs/>
          <w:sz w:val="28"/>
          <w:szCs w:val="28"/>
          <w:lang w:eastAsia="x-none"/>
        </w:rPr>
        <w:t xml:space="preserve">та Концепції профільного навчання у старшій школі.                                                                                                                       </w:t>
      </w:r>
      <w:r w:rsidRPr="00703F76">
        <w:rPr>
          <w:sz w:val="28"/>
          <w:szCs w:val="28"/>
        </w:rPr>
        <w:t xml:space="preserve">                                                                                             </w:t>
      </w:r>
    </w:p>
    <w:p w14:paraId="38934633" w14:textId="77777777" w:rsidR="00262794" w:rsidRPr="00703F76" w:rsidRDefault="00262794" w:rsidP="00262794">
      <w:pPr>
        <w:ind w:right="223"/>
        <w:jc w:val="both"/>
        <w:rPr>
          <w:b/>
          <w:sz w:val="28"/>
          <w:szCs w:val="28"/>
        </w:rPr>
      </w:pPr>
      <w:r w:rsidRPr="00703F76">
        <w:rPr>
          <w:sz w:val="28"/>
          <w:szCs w:val="28"/>
        </w:rPr>
        <w:t xml:space="preserve">                                                                                       </w:t>
      </w:r>
      <w:r w:rsidRPr="00703F76">
        <w:rPr>
          <w:b/>
          <w:sz w:val="28"/>
          <w:szCs w:val="28"/>
        </w:rPr>
        <w:t>(22.09.2025-03.10.2025)</w:t>
      </w:r>
    </w:p>
    <w:p w14:paraId="04F8EC85" w14:textId="77777777" w:rsidR="00262794" w:rsidRDefault="00262794" w:rsidP="00262794">
      <w:pPr>
        <w:jc w:val="center"/>
        <w:rPr>
          <w:b/>
          <w:bCs/>
          <w:sz w:val="28"/>
          <w:szCs w:val="28"/>
          <w:lang w:eastAsia="x-none"/>
        </w:rPr>
      </w:pPr>
    </w:p>
    <w:p w14:paraId="5C96638F" w14:textId="77777777" w:rsidR="00262794" w:rsidRPr="00703F76" w:rsidRDefault="00262794" w:rsidP="00262794">
      <w:pPr>
        <w:jc w:val="both"/>
        <w:rPr>
          <w:bCs/>
          <w:sz w:val="28"/>
          <w:szCs w:val="28"/>
          <w:lang w:eastAsia="x-none"/>
        </w:rPr>
      </w:pPr>
      <w:r w:rsidRPr="00703F76">
        <w:rPr>
          <w:bCs/>
          <w:sz w:val="28"/>
          <w:szCs w:val="28"/>
          <w:lang w:eastAsia="x-none"/>
        </w:rPr>
        <w:t xml:space="preserve">Моніторинг стан викладання шкільного курсу математики та завдань педагогічного колективу щодо створення умов для набуття учнями навчальних досягнень з предмету на високому  рівні на виконання статей 42, 44 Закону України «Про повну загальну середню освіту» та Указу Президента України «Про додаткові заходи щодо підвищення якості освіти в Україні» та Концепції профільного навчання у старшій школі.                                                                                                                       </w:t>
      </w:r>
    </w:p>
    <w:p w14:paraId="10765C77" w14:textId="77777777" w:rsidR="00262794" w:rsidRPr="00703F76" w:rsidRDefault="00262794" w:rsidP="00262794">
      <w:pPr>
        <w:jc w:val="both"/>
        <w:rPr>
          <w:b/>
          <w:bCs/>
          <w:sz w:val="28"/>
          <w:szCs w:val="28"/>
          <w:lang w:eastAsia="x-none"/>
        </w:rPr>
      </w:pPr>
      <w:r w:rsidRPr="00703F76">
        <w:rPr>
          <w:bCs/>
          <w:sz w:val="28"/>
          <w:szCs w:val="28"/>
          <w:lang w:eastAsia="x-none"/>
        </w:rPr>
        <w:t xml:space="preserve">                                                                             </w:t>
      </w:r>
      <w:r>
        <w:rPr>
          <w:bCs/>
          <w:sz w:val="28"/>
          <w:szCs w:val="28"/>
          <w:lang w:eastAsia="x-none"/>
        </w:rPr>
        <w:t xml:space="preserve">      </w:t>
      </w:r>
      <w:r w:rsidRPr="00703F76">
        <w:rPr>
          <w:bCs/>
          <w:sz w:val="28"/>
          <w:szCs w:val="28"/>
          <w:lang w:eastAsia="x-none"/>
        </w:rPr>
        <w:t xml:space="preserve">   </w:t>
      </w:r>
      <w:r w:rsidRPr="00703F76">
        <w:rPr>
          <w:b/>
          <w:bCs/>
          <w:sz w:val="28"/>
          <w:szCs w:val="28"/>
          <w:lang w:eastAsia="x-none"/>
        </w:rPr>
        <w:t>(13.10.2025-24.10.2025)</w:t>
      </w:r>
    </w:p>
    <w:p w14:paraId="27C5E9D8" w14:textId="77777777" w:rsidR="00262794" w:rsidRPr="00703F76" w:rsidRDefault="00262794" w:rsidP="00262794">
      <w:pPr>
        <w:jc w:val="both"/>
        <w:rPr>
          <w:bCs/>
          <w:sz w:val="28"/>
          <w:szCs w:val="28"/>
          <w:lang w:eastAsia="x-none"/>
        </w:rPr>
      </w:pPr>
    </w:p>
    <w:p w14:paraId="6EA8C82D" w14:textId="77777777" w:rsidR="00262794" w:rsidRPr="00703F76" w:rsidRDefault="00262794" w:rsidP="00262794">
      <w:pPr>
        <w:jc w:val="both"/>
        <w:rPr>
          <w:bCs/>
          <w:sz w:val="28"/>
          <w:szCs w:val="28"/>
          <w:lang w:eastAsia="x-none"/>
        </w:rPr>
      </w:pPr>
      <w:r w:rsidRPr="00703F76">
        <w:rPr>
          <w:bCs/>
          <w:sz w:val="28"/>
          <w:szCs w:val="28"/>
          <w:lang w:eastAsia="x-none"/>
        </w:rPr>
        <w:t xml:space="preserve">Моніторинг стану викладання шкільного курсу хімії та завдань педагогічного колективу щодо створення умов для набуття учнями навчальних досягнень з предмету на високому рівні на виконання статей 42, 44 Закону України «Про загальну середню освіту» та Указу Президента України «Про додаткові заходи щодо підвищення якості освіти в Україні» та Концепції профільного навчання у старшій школі.                                                                                                                       </w:t>
      </w:r>
    </w:p>
    <w:p w14:paraId="5C1455D7" w14:textId="77777777" w:rsidR="00262794" w:rsidRPr="00703F76" w:rsidRDefault="00262794" w:rsidP="00262794">
      <w:pPr>
        <w:jc w:val="both"/>
        <w:rPr>
          <w:b/>
          <w:bCs/>
          <w:sz w:val="28"/>
          <w:szCs w:val="28"/>
          <w:lang w:eastAsia="x-none"/>
        </w:rPr>
      </w:pPr>
      <w:r w:rsidRPr="00703F76">
        <w:rPr>
          <w:b/>
          <w:bCs/>
          <w:sz w:val="28"/>
          <w:szCs w:val="28"/>
          <w:lang w:eastAsia="x-none"/>
        </w:rPr>
        <w:t xml:space="preserve">                                                                             </w:t>
      </w:r>
      <w:r>
        <w:rPr>
          <w:b/>
          <w:bCs/>
          <w:sz w:val="28"/>
          <w:szCs w:val="28"/>
          <w:lang w:eastAsia="x-none"/>
        </w:rPr>
        <w:t xml:space="preserve">       </w:t>
      </w:r>
      <w:r w:rsidRPr="00703F76">
        <w:rPr>
          <w:b/>
          <w:bCs/>
          <w:sz w:val="28"/>
          <w:szCs w:val="28"/>
          <w:lang w:eastAsia="x-none"/>
        </w:rPr>
        <w:t xml:space="preserve">   (24.11.2025-05.12.2025) </w:t>
      </w:r>
    </w:p>
    <w:p w14:paraId="132DFDBD" w14:textId="77777777" w:rsidR="00262794" w:rsidRPr="00703F76" w:rsidRDefault="00262794" w:rsidP="00262794">
      <w:pPr>
        <w:jc w:val="both"/>
        <w:rPr>
          <w:b/>
          <w:bCs/>
          <w:sz w:val="28"/>
          <w:szCs w:val="28"/>
          <w:lang w:eastAsia="x-none"/>
        </w:rPr>
      </w:pPr>
    </w:p>
    <w:p w14:paraId="666BECF6" w14:textId="77777777" w:rsidR="00262794" w:rsidRPr="00703F76" w:rsidRDefault="00262794" w:rsidP="00262794">
      <w:pPr>
        <w:jc w:val="both"/>
        <w:rPr>
          <w:bCs/>
          <w:sz w:val="28"/>
          <w:szCs w:val="28"/>
          <w:lang w:eastAsia="x-none"/>
        </w:rPr>
      </w:pPr>
      <w:r w:rsidRPr="00703F76">
        <w:rPr>
          <w:bCs/>
          <w:sz w:val="28"/>
          <w:szCs w:val="28"/>
          <w:lang w:eastAsia="x-none"/>
        </w:rPr>
        <w:t xml:space="preserve">Моніторинг стану викладання шкільного курсу трудового навчання та завдань педагогічного колективу щодо створення умов для набуття учнями навчальних досягнень з предмету на високому рівні на виконання статей 42, 44 Закону України «Про загальну середню освіту» та Указу Президента України «Про додаткові заходи щодо підвищення якості освіти в Україні» та Концепції профільного навчання у старшій школі.                                                                                                                       </w:t>
      </w:r>
    </w:p>
    <w:p w14:paraId="556E8723" w14:textId="77777777" w:rsidR="00262794" w:rsidRPr="00703F76" w:rsidRDefault="00262794" w:rsidP="00262794">
      <w:pPr>
        <w:jc w:val="both"/>
        <w:rPr>
          <w:b/>
          <w:bCs/>
          <w:sz w:val="28"/>
          <w:szCs w:val="28"/>
          <w:lang w:eastAsia="x-none"/>
        </w:rPr>
      </w:pPr>
      <w:r w:rsidRPr="00703F76">
        <w:rPr>
          <w:b/>
          <w:bCs/>
          <w:sz w:val="28"/>
          <w:szCs w:val="28"/>
          <w:lang w:eastAsia="x-none"/>
        </w:rPr>
        <w:t xml:space="preserve">                                                                                       (16.02.2026-27.02.2026) </w:t>
      </w:r>
    </w:p>
    <w:p w14:paraId="0C432787" w14:textId="77777777" w:rsidR="00262794" w:rsidRPr="00703F76" w:rsidRDefault="00262794" w:rsidP="00262794">
      <w:pPr>
        <w:jc w:val="both"/>
        <w:rPr>
          <w:bCs/>
          <w:sz w:val="28"/>
          <w:szCs w:val="28"/>
          <w:lang w:eastAsia="x-none"/>
        </w:rPr>
      </w:pPr>
    </w:p>
    <w:p w14:paraId="07502968" w14:textId="77777777" w:rsidR="00262794" w:rsidRPr="00703F76" w:rsidRDefault="00262794" w:rsidP="00262794">
      <w:pPr>
        <w:jc w:val="both"/>
        <w:rPr>
          <w:bCs/>
          <w:sz w:val="28"/>
          <w:szCs w:val="28"/>
          <w:lang w:eastAsia="x-none"/>
        </w:rPr>
      </w:pPr>
    </w:p>
    <w:p w14:paraId="29513993" w14:textId="77777777" w:rsidR="00262794" w:rsidRDefault="00262794" w:rsidP="00262794">
      <w:pPr>
        <w:jc w:val="both"/>
        <w:rPr>
          <w:bCs/>
          <w:sz w:val="28"/>
          <w:szCs w:val="28"/>
          <w:lang w:eastAsia="x-none"/>
        </w:rPr>
      </w:pPr>
    </w:p>
    <w:p w14:paraId="2C1A781F" w14:textId="77777777" w:rsidR="00262794" w:rsidRDefault="00262794" w:rsidP="00262794">
      <w:pPr>
        <w:jc w:val="both"/>
        <w:rPr>
          <w:bCs/>
          <w:sz w:val="28"/>
          <w:szCs w:val="28"/>
          <w:lang w:eastAsia="x-none"/>
        </w:rPr>
      </w:pPr>
    </w:p>
    <w:p w14:paraId="0E7F0E30" w14:textId="77777777" w:rsidR="00262794" w:rsidRPr="00703F76" w:rsidRDefault="00262794" w:rsidP="00262794">
      <w:pPr>
        <w:jc w:val="both"/>
        <w:rPr>
          <w:bCs/>
          <w:sz w:val="28"/>
          <w:szCs w:val="28"/>
          <w:lang w:eastAsia="x-none"/>
        </w:rPr>
      </w:pPr>
      <w:r w:rsidRPr="00703F76">
        <w:rPr>
          <w:bCs/>
          <w:sz w:val="28"/>
          <w:szCs w:val="28"/>
          <w:lang w:eastAsia="x-none"/>
        </w:rPr>
        <w:t>Моніторинг стану викладання шкільного курсу інклюзивного навчання та завдань педагогічного колективу щодо створення умов для набуття учнями навчальних досягнень з предмету на високому рівні на виконання</w:t>
      </w:r>
      <w:r w:rsidRPr="00703F76">
        <w:rPr>
          <w:b/>
          <w:bCs/>
          <w:sz w:val="28"/>
          <w:szCs w:val="28"/>
          <w:lang w:eastAsia="x-none"/>
        </w:rPr>
        <w:t xml:space="preserve"> </w:t>
      </w:r>
      <w:r w:rsidRPr="00703F76">
        <w:rPr>
          <w:bCs/>
          <w:sz w:val="28"/>
          <w:szCs w:val="28"/>
          <w:lang w:eastAsia="x-none"/>
        </w:rPr>
        <w:t>статей 42, 44</w:t>
      </w:r>
      <w:r w:rsidRPr="00703F76">
        <w:rPr>
          <w:b/>
          <w:bCs/>
          <w:sz w:val="28"/>
          <w:szCs w:val="28"/>
          <w:lang w:eastAsia="x-none"/>
        </w:rPr>
        <w:t xml:space="preserve"> </w:t>
      </w:r>
      <w:r w:rsidRPr="00703F76">
        <w:rPr>
          <w:bCs/>
          <w:sz w:val="28"/>
          <w:szCs w:val="28"/>
          <w:lang w:eastAsia="x-none"/>
        </w:rPr>
        <w:t xml:space="preserve">Закону України «Про загальну середню освіту» та Указу Президента України «Про додаткові заходи щодо підвищення якості освіти в Україні» та Концепції профільного навчання у старшій школі.                                                                                                                       </w:t>
      </w:r>
    </w:p>
    <w:p w14:paraId="3B500182" w14:textId="77777777" w:rsidR="00262794" w:rsidRPr="00703F76" w:rsidRDefault="00262794" w:rsidP="00262794">
      <w:pPr>
        <w:jc w:val="both"/>
        <w:rPr>
          <w:b/>
          <w:bCs/>
          <w:sz w:val="28"/>
          <w:szCs w:val="28"/>
          <w:lang w:eastAsia="x-none"/>
        </w:rPr>
      </w:pPr>
      <w:r w:rsidRPr="00703F76">
        <w:rPr>
          <w:bCs/>
          <w:sz w:val="28"/>
          <w:szCs w:val="28"/>
          <w:lang w:eastAsia="x-none"/>
        </w:rPr>
        <w:t xml:space="preserve">                                                          </w:t>
      </w:r>
      <w:r>
        <w:rPr>
          <w:bCs/>
          <w:sz w:val="28"/>
          <w:szCs w:val="28"/>
          <w:lang w:eastAsia="x-none"/>
        </w:rPr>
        <w:t xml:space="preserve">                                 </w:t>
      </w:r>
      <w:r w:rsidRPr="00703F76">
        <w:rPr>
          <w:b/>
          <w:bCs/>
          <w:sz w:val="28"/>
          <w:szCs w:val="28"/>
          <w:lang w:eastAsia="x-none"/>
        </w:rPr>
        <w:t>(09.03.2026-20.03.2026)</w:t>
      </w:r>
    </w:p>
    <w:p w14:paraId="0756A94E" w14:textId="77777777" w:rsidR="00262794" w:rsidRDefault="00262794" w:rsidP="00262794">
      <w:pPr>
        <w:rPr>
          <w:sz w:val="28"/>
          <w:szCs w:val="28"/>
          <w:lang w:eastAsia="x-none"/>
        </w:rPr>
      </w:pPr>
      <w:r w:rsidRPr="00862662">
        <w:rPr>
          <w:sz w:val="28"/>
          <w:szCs w:val="28"/>
          <w:lang w:eastAsia="x-none"/>
        </w:rPr>
        <w:t xml:space="preserve">                                            </w:t>
      </w:r>
      <w:r>
        <w:rPr>
          <w:sz w:val="28"/>
          <w:szCs w:val="28"/>
          <w:lang w:eastAsia="x-none"/>
        </w:rPr>
        <w:t xml:space="preserve"> </w:t>
      </w:r>
    </w:p>
    <w:p w14:paraId="22A9B6FB" w14:textId="77777777" w:rsidR="00262794" w:rsidRDefault="00262794" w:rsidP="00262794">
      <w:pPr>
        <w:rPr>
          <w:b/>
          <w:bCs/>
          <w:sz w:val="28"/>
          <w:szCs w:val="28"/>
          <w:lang w:eastAsia="x-none"/>
        </w:rPr>
      </w:pPr>
      <w:r>
        <w:rPr>
          <w:sz w:val="28"/>
          <w:szCs w:val="28"/>
          <w:lang w:eastAsia="x-none"/>
        </w:rPr>
        <w:t xml:space="preserve">                                                  </w:t>
      </w:r>
      <w:r w:rsidRPr="00862662">
        <w:rPr>
          <w:sz w:val="28"/>
          <w:szCs w:val="28"/>
          <w:lang w:eastAsia="x-none"/>
        </w:rPr>
        <w:t xml:space="preserve"> </w:t>
      </w:r>
      <w:r w:rsidRPr="00862662">
        <w:rPr>
          <w:b/>
          <w:bCs/>
          <w:sz w:val="28"/>
          <w:szCs w:val="28"/>
          <w:lang w:eastAsia="x-none"/>
        </w:rPr>
        <w:t>Тематичний контроль:</w:t>
      </w:r>
    </w:p>
    <w:p w14:paraId="63DD8403" w14:textId="77777777" w:rsidR="00262794" w:rsidRDefault="00262794" w:rsidP="00262794">
      <w:pPr>
        <w:rPr>
          <w:b/>
          <w:bCs/>
          <w:sz w:val="28"/>
          <w:szCs w:val="28"/>
          <w:lang w:eastAsia="x-none"/>
        </w:rPr>
      </w:pPr>
    </w:p>
    <w:p w14:paraId="441E5635" w14:textId="77777777" w:rsidR="00262794" w:rsidRPr="00DF680D" w:rsidRDefault="00262794" w:rsidP="00262794">
      <w:pPr>
        <w:rPr>
          <w:b/>
          <w:bCs/>
          <w:sz w:val="28"/>
          <w:szCs w:val="28"/>
          <w:lang w:eastAsia="x-none"/>
        </w:rPr>
      </w:pPr>
      <w:r w:rsidRPr="00DF680D">
        <w:rPr>
          <w:bCs/>
          <w:sz w:val="28"/>
          <w:szCs w:val="28"/>
          <w:lang w:eastAsia="x-none"/>
        </w:rPr>
        <w:t>Здійснення контролю за дотриманням вчителями географії державних  вимог щодо змісту, рівня і обсягу надання освітніх послуг, здійснення моніторингу якості навчальних досягнень учнів</w:t>
      </w:r>
      <w:r w:rsidRPr="00DF680D">
        <w:rPr>
          <w:b/>
          <w:bCs/>
          <w:sz w:val="28"/>
          <w:szCs w:val="28"/>
          <w:lang w:eastAsia="x-none"/>
        </w:rPr>
        <w:t xml:space="preserve">.                                                                                                                                                                                                      </w:t>
      </w:r>
    </w:p>
    <w:p w14:paraId="5ADE1767" w14:textId="77777777" w:rsidR="00262794" w:rsidRPr="00DF680D" w:rsidRDefault="00262794" w:rsidP="00262794">
      <w:pPr>
        <w:rPr>
          <w:b/>
          <w:bCs/>
          <w:sz w:val="28"/>
          <w:szCs w:val="28"/>
          <w:lang w:val="ru-RU" w:eastAsia="x-none"/>
        </w:rPr>
      </w:pPr>
      <w:r>
        <w:rPr>
          <w:b/>
          <w:bCs/>
          <w:sz w:val="28"/>
          <w:szCs w:val="28"/>
          <w:lang w:eastAsia="x-none"/>
        </w:rPr>
        <w:t xml:space="preserve">                               </w:t>
      </w:r>
      <w:r w:rsidRPr="00DF680D">
        <w:rPr>
          <w:b/>
          <w:bCs/>
          <w:sz w:val="28"/>
          <w:szCs w:val="28"/>
          <w:lang w:eastAsia="x-none"/>
        </w:rPr>
        <w:t>(19.01.2026-23.01.2026</w:t>
      </w:r>
      <w:r>
        <w:rPr>
          <w:b/>
          <w:bCs/>
          <w:sz w:val="28"/>
          <w:szCs w:val="28"/>
          <w:lang w:eastAsia="x-none"/>
        </w:rPr>
        <w:t xml:space="preserve"> перенесено на </w:t>
      </w:r>
      <w:r w:rsidRPr="00DF680D">
        <w:rPr>
          <w:b/>
          <w:bCs/>
          <w:sz w:val="28"/>
          <w:szCs w:val="28"/>
          <w:lang w:val="ru-RU" w:eastAsia="x-none"/>
        </w:rPr>
        <w:t>02.03.2026</w:t>
      </w:r>
      <w:r>
        <w:rPr>
          <w:b/>
          <w:bCs/>
          <w:sz w:val="28"/>
          <w:szCs w:val="28"/>
          <w:lang w:val="ru-RU" w:eastAsia="x-none"/>
        </w:rPr>
        <w:t>-</w:t>
      </w:r>
      <w:r w:rsidRPr="00DF680D">
        <w:rPr>
          <w:b/>
          <w:bCs/>
          <w:sz w:val="28"/>
          <w:szCs w:val="28"/>
          <w:lang w:val="ru-RU" w:eastAsia="x-none"/>
        </w:rPr>
        <w:t>06.03.2026</w:t>
      </w:r>
      <w:r>
        <w:rPr>
          <w:b/>
          <w:bCs/>
          <w:sz w:val="28"/>
          <w:szCs w:val="28"/>
          <w:lang w:val="ru-RU" w:eastAsia="x-none"/>
        </w:rPr>
        <w:t>)</w:t>
      </w:r>
    </w:p>
    <w:p w14:paraId="1534B6B1" w14:textId="77777777" w:rsidR="00262794" w:rsidRPr="00DF680D" w:rsidRDefault="00262794" w:rsidP="00262794">
      <w:pPr>
        <w:rPr>
          <w:b/>
          <w:bCs/>
          <w:sz w:val="28"/>
          <w:szCs w:val="28"/>
          <w:lang w:eastAsia="x-none"/>
        </w:rPr>
      </w:pPr>
    </w:p>
    <w:p w14:paraId="225169D6" w14:textId="77777777" w:rsidR="00262794" w:rsidRPr="00DF680D" w:rsidRDefault="00262794" w:rsidP="00262794">
      <w:pPr>
        <w:rPr>
          <w:bCs/>
          <w:sz w:val="28"/>
          <w:szCs w:val="28"/>
          <w:lang w:eastAsia="x-none"/>
        </w:rPr>
      </w:pPr>
      <w:r w:rsidRPr="00DF680D">
        <w:rPr>
          <w:bCs/>
          <w:sz w:val="28"/>
          <w:szCs w:val="28"/>
          <w:lang w:eastAsia="x-none"/>
        </w:rPr>
        <w:t xml:space="preserve">Здійснення контролю за дотриманням учителями предмету основи здоров’я державних </w:t>
      </w:r>
      <w:r w:rsidRPr="00DF680D">
        <w:rPr>
          <w:bCs/>
          <w:sz w:val="28"/>
          <w:szCs w:val="28"/>
          <w:lang w:eastAsia="x-none"/>
        </w:rPr>
        <w:lastRenderedPageBreak/>
        <w:t xml:space="preserve">вимог щодо змісту, рівня та обсягу надання освітніх послуг з даних предметів, здійснення моніторингу якості навчальних досягнень учнів.                                                                                                                                                                                                                           </w:t>
      </w:r>
    </w:p>
    <w:p w14:paraId="2855FFCD" w14:textId="77777777" w:rsidR="00262794" w:rsidRPr="00DF680D" w:rsidRDefault="00262794" w:rsidP="00262794">
      <w:pPr>
        <w:rPr>
          <w:b/>
          <w:bCs/>
          <w:sz w:val="28"/>
          <w:szCs w:val="28"/>
          <w:lang w:eastAsia="x-none"/>
        </w:rPr>
      </w:pPr>
      <w:r w:rsidRPr="00DF680D">
        <w:rPr>
          <w:b/>
          <w:bCs/>
          <w:sz w:val="28"/>
          <w:szCs w:val="28"/>
          <w:lang w:eastAsia="x-none"/>
        </w:rPr>
        <w:t xml:space="preserve">                                                                              </w:t>
      </w:r>
      <w:r>
        <w:rPr>
          <w:b/>
          <w:bCs/>
          <w:sz w:val="28"/>
          <w:szCs w:val="28"/>
          <w:lang w:eastAsia="x-none"/>
        </w:rPr>
        <w:t xml:space="preserve">           </w:t>
      </w:r>
      <w:r w:rsidRPr="00DF680D">
        <w:rPr>
          <w:b/>
          <w:bCs/>
          <w:sz w:val="28"/>
          <w:szCs w:val="28"/>
          <w:lang w:eastAsia="x-none"/>
        </w:rPr>
        <w:t xml:space="preserve"> (09.02.2026-13.02.2026)</w:t>
      </w:r>
    </w:p>
    <w:p w14:paraId="064312C6" w14:textId="77777777" w:rsidR="00262794" w:rsidRPr="00862662" w:rsidRDefault="00262794" w:rsidP="00262794">
      <w:pPr>
        <w:rPr>
          <w:b/>
          <w:bCs/>
          <w:sz w:val="28"/>
          <w:szCs w:val="28"/>
          <w:lang w:eastAsia="x-none"/>
        </w:rPr>
      </w:pPr>
    </w:p>
    <w:p w14:paraId="5633EB5A" w14:textId="77777777" w:rsidR="00262794" w:rsidRPr="00862662" w:rsidRDefault="00262794" w:rsidP="00262794">
      <w:pPr>
        <w:jc w:val="both"/>
        <w:rPr>
          <w:b/>
          <w:sz w:val="28"/>
          <w:szCs w:val="28"/>
          <w:lang w:eastAsia="x-none"/>
        </w:rPr>
      </w:pPr>
      <w:r w:rsidRPr="00862662">
        <w:rPr>
          <w:b/>
          <w:sz w:val="28"/>
          <w:szCs w:val="28"/>
          <w:lang w:eastAsia="x-none"/>
        </w:rPr>
        <w:t xml:space="preserve"> </w:t>
      </w:r>
    </w:p>
    <w:p w14:paraId="20D8C918" w14:textId="77777777" w:rsidR="00262794" w:rsidRPr="00862662" w:rsidRDefault="00262794" w:rsidP="00262794">
      <w:pPr>
        <w:jc w:val="both"/>
        <w:rPr>
          <w:b/>
          <w:sz w:val="28"/>
          <w:szCs w:val="28"/>
          <w:lang w:eastAsia="x-none"/>
        </w:rPr>
      </w:pPr>
      <w:r w:rsidRPr="00862662">
        <w:rPr>
          <w:sz w:val="28"/>
          <w:szCs w:val="28"/>
          <w:lang w:eastAsia="x-none"/>
        </w:rPr>
        <w:t xml:space="preserve">                                                                         </w:t>
      </w:r>
    </w:p>
    <w:p w14:paraId="37A758B0" w14:textId="77777777" w:rsidR="00262794" w:rsidRDefault="00262794" w:rsidP="00262794">
      <w:pPr>
        <w:jc w:val="both"/>
        <w:rPr>
          <w:b/>
          <w:sz w:val="28"/>
          <w:szCs w:val="28"/>
          <w:lang w:eastAsia="x-none"/>
        </w:rPr>
      </w:pPr>
      <w:r>
        <w:rPr>
          <w:b/>
          <w:sz w:val="28"/>
          <w:szCs w:val="28"/>
          <w:lang w:eastAsia="x-none"/>
        </w:rPr>
        <w:t xml:space="preserve">        </w:t>
      </w:r>
      <w:r w:rsidRPr="00862662">
        <w:rPr>
          <w:b/>
          <w:sz w:val="28"/>
          <w:szCs w:val="28"/>
          <w:lang w:eastAsia="x-none"/>
        </w:rPr>
        <w:t xml:space="preserve">                            Класно-узагальнюючий контроль:</w:t>
      </w:r>
    </w:p>
    <w:p w14:paraId="2A022FE8" w14:textId="77777777" w:rsidR="00262794" w:rsidRPr="00862662" w:rsidRDefault="00262794" w:rsidP="00262794">
      <w:pPr>
        <w:jc w:val="both"/>
        <w:rPr>
          <w:b/>
          <w:sz w:val="28"/>
          <w:szCs w:val="28"/>
          <w:lang w:eastAsia="x-none"/>
        </w:rPr>
      </w:pPr>
    </w:p>
    <w:p w14:paraId="30F49433" w14:textId="77777777" w:rsidR="00262794" w:rsidRPr="00262794" w:rsidRDefault="00262794" w:rsidP="00262794">
      <w:pPr>
        <w:rPr>
          <w:b/>
          <w:sz w:val="28"/>
          <w:szCs w:val="28"/>
          <w:lang w:eastAsia="x-none"/>
        </w:rPr>
      </w:pPr>
      <w:r w:rsidRPr="00262794">
        <w:rPr>
          <w:sz w:val="28"/>
          <w:szCs w:val="28"/>
          <w:lang w:eastAsia="x-none"/>
        </w:rPr>
        <w:t xml:space="preserve">Організація навчання учнів у 5-а, 5-б та 5-в класах з  метою успішного переходу у середню школу.                                                                                                                                                                                                           </w:t>
      </w:r>
      <w:r w:rsidRPr="00262794">
        <w:rPr>
          <w:b/>
          <w:sz w:val="28"/>
          <w:szCs w:val="28"/>
          <w:lang w:eastAsia="x-none"/>
        </w:rPr>
        <w:t>(13.10.2025 – 17.10.2025)</w:t>
      </w:r>
    </w:p>
    <w:p w14:paraId="31E635DB" w14:textId="77777777" w:rsidR="00262794" w:rsidRPr="00262794" w:rsidRDefault="00262794" w:rsidP="00262794">
      <w:pPr>
        <w:tabs>
          <w:tab w:val="left" w:pos="4860"/>
        </w:tabs>
        <w:rPr>
          <w:sz w:val="28"/>
          <w:szCs w:val="28"/>
          <w:lang w:eastAsia="x-none"/>
        </w:rPr>
      </w:pPr>
      <w:r w:rsidRPr="00262794">
        <w:rPr>
          <w:sz w:val="28"/>
          <w:szCs w:val="28"/>
          <w:lang w:eastAsia="x-none"/>
        </w:rPr>
        <w:t>Адаптація навчання учнів 10-х класів у старшій школі.</w:t>
      </w:r>
    </w:p>
    <w:p w14:paraId="67ACD76A" w14:textId="77777777" w:rsidR="00262794" w:rsidRPr="00262794" w:rsidRDefault="00262794" w:rsidP="00262794">
      <w:pPr>
        <w:tabs>
          <w:tab w:val="left" w:pos="4860"/>
        </w:tabs>
        <w:rPr>
          <w:sz w:val="28"/>
          <w:szCs w:val="28"/>
          <w:lang w:eastAsia="x-none"/>
        </w:rPr>
      </w:pPr>
      <w:r w:rsidRPr="00262794">
        <w:rPr>
          <w:b/>
          <w:sz w:val="28"/>
          <w:szCs w:val="28"/>
          <w:lang w:eastAsia="x-none"/>
        </w:rPr>
        <w:t>(20.10.2025 – 24.10.2025)</w:t>
      </w:r>
      <w:r w:rsidRPr="00262794">
        <w:rPr>
          <w:sz w:val="28"/>
          <w:szCs w:val="28"/>
          <w:lang w:eastAsia="x-none"/>
        </w:rPr>
        <w:t xml:space="preserve">   </w:t>
      </w:r>
    </w:p>
    <w:p w14:paraId="6CD0FAEF" w14:textId="77777777" w:rsidR="00262794" w:rsidRPr="00862662" w:rsidRDefault="00262794" w:rsidP="00262794">
      <w:pPr>
        <w:tabs>
          <w:tab w:val="left" w:pos="4860"/>
        </w:tabs>
        <w:rPr>
          <w:sz w:val="28"/>
          <w:szCs w:val="28"/>
          <w:lang w:eastAsia="x-none"/>
        </w:rPr>
      </w:pPr>
    </w:p>
    <w:p w14:paraId="2837A593" w14:textId="77777777" w:rsidR="00262794" w:rsidRPr="00B0390F" w:rsidRDefault="00262794" w:rsidP="00262794">
      <w:pPr>
        <w:ind w:left="1080"/>
        <w:jc w:val="both"/>
        <w:rPr>
          <w:b/>
          <w:sz w:val="28"/>
          <w:szCs w:val="28"/>
          <w:lang w:eastAsia="x-none"/>
        </w:rPr>
      </w:pPr>
      <w:r w:rsidRPr="00B0390F">
        <w:rPr>
          <w:b/>
          <w:sz w:val="28"/>
          <w:szCs w:val="28"/>
          <w:lang w:eastAsia="x-none"/>
        </w:rPr>
        <w:t xml:space="preserve">                                   </w:t>
      </w:r>
    </w:p>
    <w:p w14:paraId="79D7D0E4" w14:textId="77777777" w:rsidR="00262794" w:rsidRDefault="00262794" w:rsidP="00262794">
      <w:pPr>
        <w:ind w:left="1080"/>
        <w:jc w:val="both"/>
        <w:rPr>
          <w:b/>
          <w:sz w:val="28"/>
          <w:szCs w:val="28"/>
          <w:lang w:eastAsia="x-none"/>
        </w:rPr>
      </w:pPr>
      <w:r w:rsidRPr="00B0390F">
        <w:rPr>
          <w:b/>
          <w:sz w:val="28"/>
          <w:szCs w:val="28"/>
          <w:lang w:eastAsia="x-none"/>
        </w:rPr>
        <w:t xml:space="preserve">     Узагальнюючий контроль (виконання рекомендацій): </w:t>
      </w:r>
    </w:p>
    <w:p w14:paraId="6775A885" w14:textId="77777777" w:rsidR="00262794" w:rsidRDefault="00262794" w:rsidP="00262794">
      <w:pPr>
        <w:ind w:left="1080"/>
        <w:jc w:val="both"/>
        <w:rPr>
          <w:b/>
          <w:sz w:val="28"/>
          <w:szCs w:val="28"/>
          <w:lang w:eastAsia="x-none"/>
        </w:rPr>
      </w:pPr>
    </w:p>
    <w:p w14:paraId="27CEF386" w14:textId="77777777" w:rsidR="00262794" w:rsidRPr="00B0390F" w:rsidRDefault="00262794" w:rsidP="00262794">
      <w:pPr>
        <w:ind w:left="1080"/>
        <w:jc w:val="both"/>
        <w:rPr>
          <w:b/>
          <w:sz w:val="28"/>
          <w:szCs w:val="28"/>
          <w:lang w:eastAsia="x-none"/>
        </w:rPr>
      </w:pPr>
    </w:p>
    <w:p w14:paraId="49612329" w14:textId="77777777" w:rsidR="00262794" w:rsidRPr="00B0390F" w:rsidRDefault="00262794" w:rsidP="00262794">
      <w:pPr>
        <w:jc w:val="both"/>
        <w:rPr>
          <w:sz w:val="28"/>
          <w:szCs w:val="28"/>
          <w:lang w:eastAsia="x-none"/>
        </w:rPr>
      </w:pPr>
      <w:r w:rsidRPr="00B0390F">
        <w:rPr>
          <w:sz w:val="28"/>
          <w:szCs w:val="28"/>
          <w:lang w:eastAsia="x-none"/>
        </w:rPr>
        <w:t>Виконання рекомендацій, даних під час моніторингу стану викладання історії.</w:t>
      </w:r>
    </w:p>
    <w:p w14:paraId="2E8EC0AD" w14:textId="77777777" w:rsidR="00262794" w:rsidRPr="006B7FEE" w:rsidRDefault="00262794" w:rsidP="00262794">
      <w:pPr>
        <w:ind w:left="1080"/>
        <w:jc w:val="both"/>
        <w:rPr>
          <w:b/>
          <w:sz w:val="28"/>
          <w:szCs w:val="28"/>
          <w:lang w:eastAsia="x-none"/>
        </w:rPr>
      </w:pPr>
      <w:r w:rsidRPr="006B7FEE">
        <w:rPr>
          <w:b/>
          <w:sz w:val="28"/>
          <w:szCs w:val="28"/>
          <w:lang w:eastAsia="x-none"/>
        </w:rPr>
        <w:t xml:space="preserve">                                                         </w:t>
      </w:r>
      <w:r>
        <w:rPr>
          <w:b/>
          <w:sz w:val="28"/>
          <w:szCs w:val="28"/>
          <w:lang w:eastAsia="x-none"/>
        </w:rPr>
        <w:t xml:space="preserve">     </w:t>
      </w:r>
      <w:r w:rsidRPr="006B7FEE">
        <w:rPr>
          <w:b/>
          <w:sz w:val="28"/>
          <w:szCs w:val="28"/>
          <w:lang w:eastAsia="x-none"/>
        </w:rPr>
        <w:t xml:space="preserve">       </w:t>
      </w:r>
      <w:r>
        <w:rPr>
          <w:b/>
          <w:sz w:val="28"/>
          <w:szCs w:val="28"/>
          <w:lang w:eastAsia="x-none"/>
        </w:rPr>
        <w:t xml:space="preserve">    </w:t>
      </w:r>
      <w:r w:rsidRPr="006B7FEE">
        <w:rPr>
          <w:b/>
          <w:sz w:val="28"/>
          <w:szCs w:val="28"/>
          <w:lang w:eastAsia="x-none"/>
        </w:rPr>
        <w:t xml:space="preserve">  (29.09.2025-03.10.2025) </w:t>
      </w:r>
    </w:p>
    <w:p w14:paraId="35826C17" w14:textId="77777777" w:rsidR="00262794" w:rsidRPr="00B0390F" w:rsidRDefault="00262794" w:rsidP="00262794">
      <w:pPr>
        <w:ind w:left="1080"/>
        <w:jc w:val="both"/>
        <w:rPr>
          <w:sz w:val="28"/>
          <w:szCs w:val="28"/>
          <w:lang w:eastAsia="x-none"/>
        </w:rPr>
      </w:pPr>
    </w:p>
    <w:p w14:paraId="67796D85" w14:textId="77777777" w:rsidR="00262794" w:rsidRPr="00B0390F" w:rsidRDefault="00262794" w:rsidP="00262794">
      <w:pPr>
        <w:jc w:val="both"/>
        <w:rPr>
          <w:sz w:val="28"/>
          <w:szCs w:val="28"/>
          <w:lang w:eastAsia="x-none"/>
        </w:rPr>
      </w:pPr>
      <w:r w:rsidRPr="00B0390F">
        <w:rPr>
          <w:sz w:val="28"/>
          <w:szCs w:val="28"/>
          <w:lang w:eastAsia="x-none"/>
        </w:rPr>
        <w:t>Виконання рекомендацій, даних під час моніторингу стану викладання біології.</w:t>
      </w:r>
    </w:p>
    <w:p w14:paraId="386B65E0" w14:textId="77777777" w:rsidR="00262794" w:rsidRPr="006B7FEE" w:rsidRDefault="00262794" w:rsidP="00262794">
      <w:pPr>
        <w:ind w:left="6372"/>
        <w:jc w:val="both"/>
        <w:rPr>
          <w:b/>
          <w:sz w:val="28"/>
          <w:szCs w:val="28"/>
          <w:lang w:eastAsia="x-none"/>
        </w:rPr>
      </w:pPr>
      <w:r w:rsidRPr="00B0390F">
        <w:rPr>
          <w:sz w:val="28"/>
          <w:szCs w:val="28"/>
          <w:lang w:eastAsia="x-none"/>
        </w:rPr>
        <w:t xml:space="preserve">                                                                                                                </w:t>
      </w:r>
      <w:r>
        <w:rPr>
          <w:sz w:val="28"/>
          <w:szCs w:val="28"/>
          <w:lang w:eastAsia="x-none"/>
        </w:rPr>
        <w:t xml:space="preserve">                         </w:t>
      </w:r>
      <w:r w:rsidRPr="006B7FEE">
        <w:rPr>
          <w:b/>
          <w:sz w:val="28"/>
          <w:szCs w:val="28"/>
          <w:lang w:eastAsia="x-none"/>
        </w:rPr>
        <w:t>(06.10.2025-10.10.2025)</w:t>
      </w:r>
    </w:p>
    <w:p w14:paraId="0B30250F" w14:textId="77777777" w:rsidR="00262794" w:rsidRPr="00B0390F" w:rsidRDefault="00262794" w:rsidP="00262794">
      <w:pPr>
        <w:ind w:left="1080"/>
        <w:jc w:val="both"/>
        <w:rPr>
          <w:sz w:val="28"/>
          <w:szCs w:val="28"/>
          <w:lang w:eastAsia="x-none"/>
        </w:rPr>
      </w:pPr>
    </w:p>
    <w:p w14:paraId="510A6C64" w14:textId="77777777" w:rsidR="00262794" w:rsidRPr="00B0390F" w:rsidRDefault="00262794" w:rsidP="00262794">
      <w:pPr>
        <w:jc w:val="both"/>
        <w:rPr>
          <w:sz w:val="28"/>
          <w:szCs w:val="28"/>
          <w:lang w:eastAsia="x-none"/>
        </w:rPr>
      </w:pPr>
      <w:r w:rsidRPr="00B0390F">
        <w:rPr>
          <w:sz w:val="28"/>
          <w:szCs w:val="28"/>
          <w:lang w:eastAsia="x-none"/>
        </w:rPr>
        <w:t>Виконання рекомендацій, даних під час моніторингу стану викладання  захисту України.</w:t>
      </w:r>
    </w:p>
    <w:p w14:paraId="17ED1E29" w14:textId="77777777" w:rsidR="00262794" w:rsidRPr="006B7FEE" w:rsidRDefault="00262794" w:rsidP="00262794">
      <w:pPr>
        <w:ind w:left="1080"/>
        <w:jc w:val="both"/>
        <w:rPr>
          <w:b/>
          <w:sz w:val="28"/>
          <w:szCs w:val="28"/>
          <w:lang w:eastAsia="x-none"/>
        </w:rPr>
      </w:pPr>
      <w:r w:rsidRPr="00B0390F">
        <w:rPr>
          <w:sz w:val="28"/>
          <w:szCs w:val="28"/>
          <w:lang w:eastAsia="x-none"/>
        </w:rPr>
        <w:t xml:space="preserve">                                                  </w:t>
      </w:r>
      <w:r>
        <w:rPr>
          <w:sz w:val="28"/>
          <w:szCs w:val="28"/>
          <w:lang w:eastAsia="x-none"/>
        </w:rPr>
        <w:t xml:space="preserve">                         </w:t>
      </w:r>
      <w:r w:rsidRPr="006B7FEE">
        <w:rPr>
          <w:b/>
          <w:sz w:val="28"/>
          <w:szCs w:val="28"/>
          <w:lang w:eastAsia="x-none"/>
        </w:rPr>
        <w:t>(10.11.2025-14.11.2025)</w:t>
      </w:r>
    </w:p>
    <w:p w14:paraId="7EAAB899" w14:textId="77777777" w:rsidR="00262794" w:rsidRPr="00862662" w:rsidRDefault="00262794" w:rsidP="00262794">
      <w:pPr>
        <w:ind w:left="1080"/>
        <w:jc w:val="both"/>
        <w:rPr>
          <w:b/>
          <w:sz w:val="28"/>
          <w:szCs w:val="28"/>
          <w:lang w:eastAsia="x-none"/>
        </w:rPr>
      </w:pPr>
      <w:r w:rsidRPr="00862662">
        <w:rPr>
          <w:sz w:val="28"/>
          <w:szCs w:val="28"/>
          <w:lang w:eastAsia="x-none"/>
        </w:rPr>
        <w:t xml:space="preserve">                                                                                                                                                                                   </w:t>
      </w:r>
      <w:r>
        <w:rPr>
          <w:sz w:val="28"/>
          <w:szCs w:val="28"/>
          <w:lang w:eastAsia="x-none"/>
        </w:rPr>
        <w:t xml:space="preserve">                                 </w:t>
      </w:r>
    </w:p>
    <w:p w14:paraId="7678BE23" w14:textId="77777777" w:rsidR="00262794" w:rsidRPr="00862662" w:rsidRDefault="00262794" w:rsidP="00262794">
      <w:pPr>
        <w:jc w:val="both"/>
        <w:rPr>
          <w:sz w:val="28"/>
          <w:szCs w:val="28"/>
          <w:lang w:eastAsia="x-none"/>
        </w:rPr>
      </w:pPr>
    </w:p>
    <w:p w14:paraId="11234EF6" w14:textId="77777777" w:rsidR="00262794" w:rsidRPr="00862662" w:rsidRDefault="00262794" w:rsidP="00262794">
      <w:pPr>
        <w:jc w:val="both"/>
        <w:rPr>
          <w:b/>
          <w:sz w:val="28"/>
          <w:szCs w:val="28"/>
          <w:lang w:eastAsia="x-none"/>
        </w:rPr>
      </w:pPr>
    </w:p>
    <w:p w14:paraId="1298EBCB" w14:textId="77777777" w:rsidR="00262794" w:rsidRPr="00862662" w:rsidRDefault="00262794" w:rsidP="00262794">
      <w:pPr>
        <w:jc w:val="both"/>
        <w:rPr>
          <w:b/>
          <w:sz w:val="28"/>
          <w:szCs w:val="28"/>
          <w:lang w:eastAsia="x-none"/>
        </w:rPr>
      </w:pPr>
    </w:p>
    <w:p w14:paraId="0F9A759C" w14:textId="77777777" w:rsidR="00262794" w:rsidRPr="002B6E4A" w:rsidRDefault="00262794" w:rsidP="00262794">
      <w:pPr>
        <w:ind w:right="222"/>
        <w:jc w:val="both"/>
        <w:rPr>
          <w:sz w:val="28"/>
          <w:szCs w:val="28"/>
        </w:rPr>
      </w:pPr>
      <w:r w:rsidRPr="002B6E4A">
        <w:rPr>
          <w:sz w:val="28"/>
          <w:szCs w:val="28"/>
        </w:rPr>
        <w:t xml:space="preserve">          Аналіз результатів внутрішньо-шкільного контролю знаходить відображення в рішеннях педагогічної ради закладу, відповідних наказах по навчальному закладу.       Крім контролю за рівнем знань і навчальних досягнень учнів, проводяться систематичні дослідження стану відвідування занять та стану навчальної дисципліни. За результатами моніторингу адміністрація школи приймає певні управлінські рішення щодо конкретних учителів та учнів. Під час проведення внутрішньо-шкільного контролю за рівнем викладання навчальних предметів заступник директора використовує діагностичні картки аналізу та вивчення стану викладання предметів із використанням комп’ютера.</w:t>
      </w:r>
    </w:p>
    <w:p w14:paraId="339E9141" w14:textId="77777777" w:rsidR="00262794" w:rsidRDefault="00262794" w:rsidP="00262794"/>
    <w:p w14:paraId="30D70363" w14:textId="77777777" w:rsidR="00983A38" w:rsidRPr="002B6E4A" w:rsidRDefault="00983A38" w:rsidP="00ED537E">
      <w:pPr>
        <w:ind w:right="231"/>
        <w:jc w:val="both"/>
        <w:rPr>
          <w:sz w:val="28"/>
          <w:szCs w:val="28"/>
        </w:rPr>
      </w:pPr>
    </w:p>
    <w:p w14:paraId="59C9EA5D" w14:textId="77777777" w:rsidR="00ED537E" w:rsidRPr="002B6E4A" w:rsidRDefault="00ED537E" w:rsidP="00ED537E">
      <w:pPr>
        <w:spacing w:before="3"/>
        <w:rPr>
          <w:sz w:val="28"/>
          <w:szCs w:val="28"/>
        </w:rPr>
      </w:pPr>
    </w:p>
    <w:p w14:paraId="273B18A5" w14:textId="2434560F" w:rsidR="00ED537E" w:rsidRPr="002B6E4A" w:rsidRDefault="00ED537E" w:rsidP="00262794">
      <w:pPr>
        <w:tabs>
          <w:tab w:val="left" w:pos="1677"/>
        </w:tabs>
        <w:outlineLvl w:val="1"/>
        <w:rPr>
          <w:sz w:val="28"/>
          <w:szCs w:val="28"/>
        </w:rPr>
      </w:pPr>
      <w:r w:rsidRPr="002B6E4A">
        <w:rPr>
          <w:b/>
          <w:bCs/>
          <w:sz w:val="28"/>
          <w:szCs w:val="28"/>
        </w:rPr>
        <w:t xml:space="preserve">                </w:t>
      </w:r>
      <w:r w:rsidR="00D06A57">
        <w:rPr>
          <w:b/>
          <w:bCs/>
          <w:sz w:val="28"/>
          <w:szCs w:val="28"/>
        </w:rPr>
        <w:t xml:space="preserve">                                   </w:t>
      </w:r>
    </w:p>
    <w:p w14:paraId="212D40FE" w14:textId="77777777" w:rsidR="00ED537E" w:rsidRPr="002B6E4A" w:rsidRDefault="00ED537E" w:rsidP="00ED537E">
      <w:pPr>
        <w:spacing w:before="2"/>
        <w:ind w:right="224"/>
        <w:jc w:val="both"/>
        <w:rPr>
          <w:sz w:val="28"/>
          <w:szCs w:val="28"/>
        </w:rPr>
      </w:pPr>
      <w:r w:rsidRPr="002B6E4A">
        <w:rPr>
          <w:sz w:val="28"/>
          <w:szCs w:val="28"/>
        </w:rPr>
        <w:t xml:space="preserve">          У закладі освіти в наявності всі нормативно-правові документи, що регламентують діяльність загальноосвітнього навчального закладу. За допомогою мережі Інтернет адміністрація закладу користується матеріалами сайтів Міністерства освіти і науки України, управління освіти, сайтом обласного інституту </w:t>
      </w:r>
      <w:r w:rsidRPr="002B6E4A">
        <w:rPr>
          <w:sz w:val="28"/>
          <w:szCs w:val="28"/>
        </w:rPr>
        <w:lastRenderedPageBreak/>
        <w:t>післядипломної освіти, інших закладів освіти, що дає можливість учителям і адміністрації оперативно й мобільно використовувати достовірну інформацію, вчасно знайомитися з новими документами і їх проєктами.</w:t>
      </w:r>
    </w:p>
    <w:p w14:paraId="60231BF3" w14:textId="77777777" w:rsidR="00ED537E" w:rsidRPr="002B6E4A" w:rsidRDefault="00ED537E" w:rsidP="00ED537E">
      <w:pPr>
        <w:spacing w:before="1"/>
        <w:ind w:right="222"/>
        <w:jc w:val="both"/>
        <w:rPr>
          <w:sz w:val="28"/>
          <w:szCs w:val="28"/>
        </w:rPr>
      </w:pPr>
      <w:r w:rsidRPr="002B6E4A">
        <w:rPr>
          <w:sz w:val="28"/>
          <w:szCs w:val="28"/>
        </w:rPr>
        <w:t xml:space="preserve">          В закладі освіти розроблена Стратегія розвитку Кам’янець-Поділ</w:t>
      </w:r>
      <w:r>
        <w:rPr>
          <w:sz w:val="28"/>
          <w:szCs w:val="28"/>
        </w:rPr>
        <w:t>ьського ліцею</w:t>
      </w:r>
      <w:r w:rsidRPr="002B6E4A">
        <w:rPr>
          <w:sz w:val="28"/>
          <w:szCs w:val="28"/>
        </w:rPr>
        <w:t xml:space="preserve"> №3</w:t>
      </w:r>
      <w:r>
        <w:rPr>
          <w:sz w:val="28"/>
          <w:szCs w:val="28"/>
        </w:rPr>
        <w:t xml:space="preserve"> Кам’янець-Подільської міської ради </w:t>
      </w:r>
      <w:r w:rsidRPr="002B6E4A">
        <w:rPr>
          <w:sz w:val="28"/>
          <w:szCs w:val="28"/>
        </w:rPr>
        <w:t xml:space="preserve">Хмельницької </w:t>
      </w:r>
      <w:r>
        <w:rPr>
          <w:sz w:val="28"/>
          <w:szCs w:val="28"/>
        </w:rPr>
        <w:t xml:space="preserve">області на </w:t>
      </w:r>
      <w:r w:rsidRPr="002B6E4A">
        <w:rPr>
          <w:sz w:val="28"/>
          <w:szCs w:val="28"/>
        </w:rPr>
        <w:t>20</w:t>
      </w:r>
      <w:r>
        <w:rPr>
          <w:sz w:val="28"/>
          <w:szCs w:val="28"/>
        </w:rPr>
        <w:t>22</w:t>
      </w:r>
      <w:r w:rsidRPr="002B6E4A">
        <w:rPr>
          <w:sz w:val="28"/>
          <w:szCs w:val="28"/>
        </w:rPr>
        <w:t>-202</w:t>
      </w:r>
      <w:r>
        <w:rPr>
          <w:sz w:val="28"/>
          <w:szCs w:val="28"/>
        </w:rPr>
        <w:t xml:space="preserve">8 </w:t>
      </w:r>
      <w:r w:rsidRPr="002B6E4A">
        <w:rPr>
          <w:sz w:val="28"/>
          <w:szCs w:val="28"/>
        </w:rPr>
        <w:t>р.р.,</w:t>
      </w:r>
      <w:r>
        <w:rPr>
          <w:sz w:val="28"/>
          <w:szCs w:val="28"/>
        </w:rPr>
        <w:t xml:space="preserve"> </w:t>
      </w:r>
      <w:r w:rsidRPr="002B6E4A">
        <w:rPr>
          <w:sz w:val="28"/>
          <w:szCs w:val="28"/>
        </w:rPr>
        <w:t>що спрямована на підвищення якості освітньої діяльності. У закладі освіти річне планування та відстеження його результативності здійснюється відповідно до стратегії його розвитку та з урахуванням освітньої програми. За результатами навчального року здійснюється самооцінювання якості освітньої діяльності та плануються заходи по удосконаленню освітнього процесу.</w:t>
      </w:r>
    </w:p>
    <w:p w14:paraId="3DF424A6" w14:textId="77777777" w:rsidR="00ED537E" w:rsidRPr="002B6E4A" w:rsidRDefault="00ED537E" w:rsidP="00ED537E">
      <w:pPr>
        <w:ind w:right="228"/>
        <w:jc w:val="both"/>
        <w:rPr>
          <w:sz w:val="28"/>
          <w:szCs w:val="28"/>
        </w:rPr>
      </w:pPr>
      <w:r w:rsidRPr="002B6E4A">
        <w:rPr>
          <w:sz w:val="28"/>
          <w:szCs w:val="28"/>
        </w:rPr>
        <w:t xml:space="preserve">          Керівництво закладу планує та здійснює заходи щодо утримання в належному стані приміщення закладу, обладнання; сприяє створенню психологічно комфортного середовища; оприлюднює інформацію про діяльність закладу на сайті закладу освіти.</w:t>
      </w:r>
    </w:p>
    <w:p w14:paraId="5A2ED94F" w14:textId="77777777" w:rsidR="00ED537E" w:rsidRPr="002B6E4A" w:rsidRDefault="00ED537E" w:rsidP="00ED537E">
      <w:pPr>
        <w:spacing w:before="1"/>
        <w:ind w:right="231"/>
        <w:jc w:val="both"/>
        <w:rPr>
          <w:sz w:val="28"/>
          <w:szCs w:val="28"/>
        </w:rPr>
      </w:pPr>
      <w:r w:rsidRPr="002B6E4A">
        <w:rPr>
          <w:sz w:val="28"/>
          <w:szCs w:val="28"/>
        </w:rPr>
        <w:t xml:space="preserve">          Для підвищення якості освітньої діяльності, саморозвитку, здійснення інноваційної діяльності в закладі діє система матеріального і морального заохочення, розроблено «Положення про преміювання працівників закладу».</w:t>
      </w:r>
    </w:p>
    <w:p w14:paraId="52537FD8" w14:textId="77777777" w:rsidR="00ED537E" w:rsidRPr="002B6E4A" w:rsidRDefault="00ED537E" w:rsidP="00ED537E">
      <w:pPr>
        <w:ind w:right="221"/>
        <w:jc w:val="both"/>
        <w:rPr>
          <w:sz w:val="28"/>
          <w:szCs w:val="28"/>
        </w:rPr>
      </w:pPr>
      <w:r>
        <w:rPr>
          <w:sz w:val="28"/>
          <w:szCs w:val="28"/>
        </w:rPr>
        <w:t xml:space="preserve">          </w:t>
      </w:r>
      <w:r w:rsidRPr="002B6E4A">
        <w:rPr>
          <w:sz w:val="28"/>
          <w:szCs w:val="28"/>
        </w:rPr>
        <w:t>Управлінські рішення приймаються з урахуванням пропозицій учасників освітнього процесу.</w:t>
      </w:r>
    </w:p>
    <w:p w14:paraId="685C5AA2" w14:textId="77777777" w:rsidR="00ED537E" w:rsidRPr="002B6E4A" w:rsidRDefault="00ED537E" w:rsidP="00ED537E">
      <w:pPr>
        <w:ind w:right="222"/>
        <w:jc w:val="both"/>
        <w:rPr>
          <w:sz w:val="28"/>
          <w:szCs w:val="28"/>
        </w:rPr>
      </w:pPr>
      <w:r w:rsidRPr="002B6E4A">
        <w:rPr>
          <w:sz w:val="28"/>
          <w:szCs w:val="28"/>
        </w:rPr>
        <w:t xml:space="preserve">          Адміністрація використовує різноманітні форми контролю за станом освітнього процесу, передусім такі традиційні, як вивчення викладання стану предметів та виконання навчальних планів і програм, перевірка </w:t>
      </w:r>
      <w:r>
        <w:rPr>
          <w:sz w:val="28"/>
          <w:szCs w:val="28"/>
        </w:rPr>
        <w:t xml:space="preserve">електронних </w:t>
      </w:r>
      <w:r w:rsidRPr="002B6E4A">
        <w:rPr>
          <w:sz w:val="28"/>
          <w:szCs w:val="28"/>
        </w:rPr>
        <w:t xml:space="preserve">класних журналів, щоденників, зошитів тощо. </w:t>
      </w:r>
    </w:p>
    <w:p w14:paraId="3A0DD889" w14:textId="77777777" w:rsidR="00ED537E" w:rsidRPr="002B6E4A" w:rsidRDefault="00ED537E" w:rsidP="00ED537E">
      <w:pPr>
        <w:spacing w:before="1"/>
        <w:ind w:right="223"/>
        <w:jc w:val="both"/>
        <w:rPr>
          <w:sz w:val="28"/>
          <w:szCs w:val="28"/>
        </w:rPr>
      </w:pPr>
      <w:r w:rsidRPr="002B6E4A">
        <w:rPr>
          <w:sz w:val="28"/>
          <w:szCs w:val="28"/>
        </w:rPr>
        <w:t xml:space="preserve">         Стиль керівництва нашою школою є демократичним, оскільки рішення приймаються на основі врахування думки колективу й інтересів справи, створюється такий мікроклімат, коли успіхи кожного сприймаються позитивно, ініціатива й самостійність підтримуються, повноваження делегуються. Директор закладу в роботі з працівниками дотримується партнерського стилю керівництва. Проблеми спільно обговорюються, виробляються різні варіанти рішення, з них обирається найбільш оптимальний, затверджується і в подальшому реалізується.</w:t>
      </w:r>
    </w:p>
    <w:p w14:paraId="4038D7E3" w14:textId="77777777" w:rsidR="00ED537E" w:rsidRPr="002B6E4A" w:rsidRDefault="00ED537E" w:rsidP="00ED537E">
      <w:pPr>
        <w:ind w:right="225"/>
        <w:jc w:val="both"/>
        <w:rPr>
          <w:sz w:val="28"/>
          <w:szCs w:val="28"/>
        </w:rPr>
      </w:pPr>
      <w:r>
        <w:rPr>
          <w:sz w:val="28"/>
          <w:szCs w:val="28"/>
        </w:rPr>
        <w:t xml:space="preserve">         </w:t>
      </w:r>
      <w:r w:rsidRPr="002B6E4A">
        <w:rPr>
          <w:sz w:val="28"/>
          <w:szCs w:val="28"/>
        </w:rPr>
        <w:t>Основними формами спілкування є наради, індивідуальні бесіди, інформування. Здобувачам освіти надається більше самостійності, що відповідає їх кваліфікації і характеру роботи, створюються необхідні умови для самореалізації. У кожному зі своїх підлеглих директор має бачити насамперед особистість у всьому розмаїтті її людських якостей і властивостей.</w:t>
      </w:r>
    </w:p>
    <w:p w14:paraId="5FBEEA51" w14:textId="77777777" w:rsidR="00ED537E" w:rsidRPr="002B6E4A" w:rsidRDefault="00ED537E" w:rsidP="00ED537E">
      <w:pPr>
        <w:spacing w:before="64"/>
        <w:ind w:right="222"/>
        <w:jc w:val="both"/>
        <w:rPr>
          <w:sz w:val="28"/>
          <w:szCs w:val="28"/>
        </w:rPr>
      </w:pPr>
      <w:r w:rsidRPr="002B6E4A">
        <w:rPr>
          <w:sz w:val="28"/>
          <w:szCs w:val="28"/>
        </w:rPr>
        <w:t xml:space="preserve">   </w:t>
      </w:r>
      <w:r>
        <w:rPr>
          <w:sz w:val="28"/>
          <w:szCs w:val="28"/>
        </w:rPr>
        <w:t xml:space="preserve">       </w:t>
      </w:r>
      <w:r w:rsidRPr="002B6E4A">
        <w:rPr>
          <w:sz w:val="28"/>
          <w:szCs w:val="28"/>
        </w:rPr>
        <w:t>Наявні результати і здобутки з управління закладом–це кропітка, творча, наполеглива, самовіддана праця директора закладу, заступників директора, завідуючого господарством, кожного члена трудового колективу, батьків та громадськості. За це всім хочу висловити щиру вдячність.</w:t>
      </w:r>
    </w:p>
    <w:p w14:paraId="24CAAFF7" w14:textId="2EDE1CAB" w:rsidR="002734BD" w:rsidRDefault="00ED537E" w:rsidP="007B1500">
      <w:pPr>
        <w:spacing w:before="1"/>
        <w:ind w:right="225"/>
        <w:jc w:val="both"/>
        <w:rPr>
          <w:sz w:val="28"/>
          <w:szCs w:val="28"/>
        </w:rPr>
      </w:pPr>
      <w:r w:rsidRPr="002B6E4A">
        <w:rPr>
          <w:sz w:val="28"/>
          <w:szCs w:val="28"/>
        </w:rPr>
        <w:t xml:space="preserve">          Поряд із управлінськими успіхами є недоліки і проблеми. Про окремі з них я вже говорила, про більшість із них ви знаєте, адже моя робота і робота нашого закладу загалом є відкритою для всіх, ми не приховуємо і не замовчуємо їх, а з метою ліквідації ведемо відкритий діалог на нарадах, у співбесідах та вживаємо заходи щодо зменшення негати</w:t>
      </w:r>
      <w:r>
        <w:rPr>
          <w:sz w:val="28"/>
          <w:szCs w:val="28"/>
        </w:rPr>
        <w:t xml:space="preserve">вного впливу на освітній процес. </w:t>
      </w:r>
      <w:r w:rsidR="00397613" w:rsidRPr="002B6E4A">
        <w:rPr>
          <w:sz w:val="28"/>
          <w:szCs w:val="28"/>
        </w:rPr>
        <w:t xml:space="preserve">         </w:t>
      </w:r>
    </w:p>
    <w:p w14:paraId="6A0178B2" w14:textId="2CD495AA" w:rsidR="006B0221" w:rsidRDefault="003E6327" w:rsidP="007B1500">
      <w:pPr>
        <w:ind w:right="222"/>
        <w:jc w:val="both"/>
        <w:rPr>
          <w:sz w:val="28"/>
          <w:szCs w:val="28"/>
        </w:rPr>
      </w:pPr>
      <w:r w:rsidRPr="003E6327">
        <w:rPr>
          <w:sz w:val="28"/>
          <w:szCs w:val="28"/>
        </w:rPr>
        <w:t xml:space="preserve">          </w:t>
      </w:r>
    </w:p>
    <w:p w14:paraId="558045B1" w14:textId="2BE3A90E" w:rsidR="00000D95" w:rsidRPr="006B0221" w:rsidRDefault="004C157F" w:rsidP="006B0221">
      <w:pPr>
        <w:rPr>
          <w:sz w:val="28"/>
          <w:szCs w:val="28"/>
          <w:lang w:val="ru-RU"/>
        </w:rPr>
      </w:pPr>
      <w:r w:rsidRPr="006B0221">
        <w:rPr>
          <w:sz w:val="28"/>
          <w:szCs w:val="28"/>
        </w:rPr>
        <w:t xml:space="preserve">  </w:t>
      </w:r>
      <w:r w:rsidR="006B0221">
        <w:rPr>
          <w:sz w:val="28"/>
          <w:szCs w:val="28"/>
        </w:rPr>
        <w:tab/>
      </w:r>
      <w:r w:rsidR="00000D95" w:rsidRPr="006B0221">
        <w:rPr>
          <w:sz w:val="28"/>
          <w:szCs w:val="28"/>
        </w:rPr>
        <w:t xml:space="preserve">У закладі освіти створено сайт школи, на якому постійно висвітлюються основні моменти шкільного життя (виховні заходи, участь у конкурсах, предметних олімпіадах, змаганнях). Інформацію про цікаві заходи публікуємо також на сторінці </w:t>
      </w:r>
      <w:r w:rsidR="00000D95" w:rsidRPr="006B0221">
        <w:rPr>
          <w:sz w:val="28"/>
          <w:szCs w:val="28"/>
        </w:rPr>
        <w:lastRenderedPageBreak/>
        <w:t xml:space="preserve">соціальної мережі </w:t>
      </w:r>
      <w:r w:rsidR="00000D95" w:rsidRPr="006B0221">
        <w:rPr>
          <w:sz w:val="28"/>
          <w:szCs w:val="28"/>
          <w:lang w:val="en-US"/>
        </w:rPr>
        <w:t>Facebook</w:t>
      </w:r>
      <w:r w:rsidR="00000D95" w:rsidRPr="006B0221">
        <w:rPr>
          <w:sz w:val="28"/>
          <w:szCs w:val="28"/>
        </w:rPr>
        <w:t>. Своїм досвідом педагоги діляться на сайті «Методичний портал». Отже,</w:t>
      </w:r>
      <w:r w:rsidR="00C83D93" w:rsidRPr="006B0221">
        <w:rPr>
          <w:sz w:val="28"/>
          <w:szCs w:val="28"/>
        </w:rPr>
        <w:t xml:space="preserve"> </w:t>
      </w:r>
      <w:r w:rsidR="00000D95" w:rsidRPr="006B0221">
        <w:rPr>
          <w:sz w:val="28"/>
          <w:szCs w:val="28"/>
        </w:rPr>
        <w:t>підсумовуючи все сказане, методична</w:t>
      </w:r>
      <w:r w:rsidRPr="006B0221">
        <w:rPr>
          <w:sz w:val="28"/>
          <w:szCs w:val="28"/>
        </w:rPr>
        <w:t xml:space="preserve"> робота у 202</w:t>
      </w:r>
      <w:r w:rsidR="00114AF1">
        <w:rPr>
          <w:sz w:val="28"/>
          <w:szCs w:val="28"/>
        </w:rPr>
        <w:t>5</w:t>
      </w:r>
      <w:r w:rsidRPr="006B0221">
        <w:rPr>
          <w:sz w:val="28"/>
          <w:szCs w:val="28"/>
        </w:rPr>
        <w:t>-202</w:t>
      </w:r>
      <w:r w:rsidR="00114AF1">
        <w:rPr>
          <w:sz w:val="28"/>
          <w:szCs w:val="28"/>
        </w:rPr>
        <w:t>6</w:t>
      </w:r>
      <w:r w:rsidR="00000D95" w:rsidRPr="006B0221">
        <w:rPr>
          <w:sz w:val="28"/>
          <w:szCs w:val="28"/>
        </w:rPr>
        <w:t xml:space="preserve"> навчальному році проводилася на достатньому рівні</w:t>
      </w:r>
      <w:r w:rsidR="00000D95" w:rsidRPr="006B0221">
        <w:rPr>
          <w:sz w:val="28"/>
          <w:szCs w:val="28"/>
          <w:lang w:val="ru-RU"/>
        </w:rPr>
        <w:t>.</w:t>
      </w:r>
    </w:p>
    <w:p w14:paraId="34FE68E6" w14:textId="77777777" w:rsidR="00000D95" w:rsidRPr="00FF71DE" w:rsidRDefault="004B460E" w:rsidP="00000D95">
      <w:pPr>
        <w:pStyle w:val="21"/>
        <w:ind w:left="0"/>
        <w:rPr>
          <w:b w:val="0"/>
          <w:i w:val="0"/>
        </w:rPr>
      </w:pPr>
      <w:r w:rsidRPr="00FF71DE">
        <w:rPr>
          <w:b w:val="0"/>
          <w:i w:val="0"/>
          <w:lang w:val="ru-RU"/>
        </w:rPr>
        <w:t xml:space="preserve">        </w:t>
      </w:r>
      <w:r w:rsidR="00000D95" w:rsidRPr="00FF71DE">
        <w:rPr>
          <w:b w:val="0"/>
          <w:i w:val="0"/>
        </w:rPr>
        <w:t>Завдання</w:t>
      </w:r>
      <w:r w:rsidR="00000D95" w:rsidRPr="00FF71DE">
        <w:rPr>
          <w:b w:val="0"/>
          <w:i w:val="0"/>
          <w:lang w:val="ru-RU"/>
        </w:rPr>
        <w:t xml:space="preserve"> </w:t>
      </w:r>
      <w:r w:rsidR="00000D95" w:rsidRPr="00FF71DE">
        <w:rPr>
          <w:b w:val="0"/>
          <w:i w:val="0"/>
        </w:rPr>
        <w:t>щодо</w:t>
      </w:r>
      <w:r w:rsidR="00000D95" w:rsidRPr="00FF71DE">
        <w:rPr>
          <w:b w:val="0"/>
          <w:i w:val="0"/>
          <w:lang w:val="ru-RU"/>
        </w:rPr>
        <w:t xml:space="preserve"> </w:t>
      </w:r>
      <w:r w:rsidR="00000D95" w:rsidRPr="00FF71DE">
        <w:rPr>
          <w:b w:val="0"/>
          <w:i w:val="0"/>
        </w:rPr>
        <w:t>організації</w:t>
      </w:r>
      <w:r w:rsidR="00000D95" w:rsidRPr="00FF71DE">
        <w:rPr>
          <w:b w:val="0"/>
          <w:i w:val="0"/>
          <w:lang w:val="ru-RU"/>
        </w:rPr>
        <w:t xml:space="preserve"> </w:t>
      </w:r>
      <w:r w:rsidR="00000D95" w:rsidRPr="00FF71DE">
        <w:rPr>
          <w:b w:val="0"/>
          <w:i w:val="0"/>
        </w:rPr>
        <w:t>методичної</w:t>
      </w:r>
      <w:r w:rsidR="00000D95" w:rsidRPr="00FF71DE">
        <w:rPr>
          <w:b w:val="0"/>
          <w:i w:val="0"/>
          <w:lang w:val="ru-RU"/>
        </w:rPr>
        <w:t xml:space="preserve"> </w:t>
      </w:r>
      <w:r w:rsidR="00000D95" w:rsidRPr="00FF71DE">
        <w:rPr>
          <w:b w:val="0"/>
          <w:i w:val="0"/>
        </w:rPr>
        <w:t>роботи.</w:t>
      </w:r>
    </w:p>
    <w:p w14:paraId="1F0B11FA" w14:textId="27EE4D21" w:rsidR="00000D95" w:rsidRPr="00FF71DE" w:rsidRDefault="004B460E" w:rsidP="00AA531D">
      <w:pPr>
        <w:pStyle w:val="a3"/>
        <w:spacing w:before="19"/>
        <w:ind w:left="0"/>
      </w:pPr>
      <w:r w:rsidRPr="00FF71DE">
        <w:t xml:space="preserve">       </w:t>
      </w:r>
      <w:r w:rsidR="00ED537E">
        <w:t>1.</w:t>
      </w:r>
      <w:r w:rsidRPr="00FF71DE">
        <w:t xml:space="preserve"> </w:t>
      </w:r>
      <w:r w:rsidR="00000D95" w:rsidRPr="00FF71DE">
        <w:t>Спланувати</w:t>
      </w:r>
      <w:r w:rsidR="00000D95" w:rsidRPr="00FF71DE">
        <w:rPr>
          <w:lang w:val="ru-RU"/>
        </w:rPr>
        <w:t xml:space="preserve"> </w:t>
      </w:r>
      <w:r w:rsidR="00000D95" w:rsidRPr="00FF71DE">
        <w:t>роботу</w:t>
      </w:r>
      <w:r w:rsidR="00000D95" w:rsidRPr="00FF71DE">
        <w:rPr>
          <w:lang w:val="ru-RU"/>
        </w:rPr>
        <w:t xml:space="preserve"> </w:t>
      </w:r>
      <w:r w:rsidR="00000D95" w:rsidRPr="00FF71DE">
        <w:t>методичної</w:t>
      </w:r>
      <w:r w:rsidR="00000D95" w:rsidRPr="00FF71DE">
        <w:rPr>
          <w:lang w:val="ru-RU"/>
        </w:rPr>
        <w:t xml:space="preserve"> </w:t>
      </w:r>
      <w:r w:rsidR="00000D95" w:rsidRPr="00FF71DE">
        <w:t>ради</w:t>
      </w:r>
      <w:r w:rsidR="00000D95" w:rsidRPr="00FF71DE">
        <w:rPr>
          <w:lang w:val="ru-RU"/>
        </w:rPr>
        <w:t xml:space="preserve"> </w:t>
      </w:r>
      <w:r w:rsidR="00000D95" w:rsidRPr="00FF71DE">
        <w:t>відповідно</w:t>
      </w:r>
      <w:r w:rsidR="00000D95" w:rsidRPr="00FF71DE">
        <w:rPr>
          <w:lang w:val="ru-RU"/>
        </w:rPr>
        <w:t xml:space="preserve"> </w:t>
      </w:r>
      <w:r w:rsidR="00000D95" w:rsidRPr="00FF71DE">
        <w:t>Нормативно-правової</w:t>
      </w:r>
      <w:r w:rsidR="00000D95" w:rsidRPr="00FF71DE">
        <w:rPr>
          <w:lang w:val="ru-RU"/>
        </w:rPr>
        <w:t xml:space="preserve"> </w:t>
      </w:r>
      <w:r w:rsidR="00000D95" w:rsidRPr="00FF71DE">
        <w:t>бази</w:t>
      </w:r>
    </w:p>
    <w:p w14:paraId="02D3FE69" w14:textId="2A283035" w:rsidR="00000D95" w:rsidRPr="00FF71DE" w:rsidRDefault="00000D95">
      <w:pPr>
        <w:pStyle w:val="a5"/>
        <w:numPr>
          <w:ilvl w:val="0"/>
          <w:numId w:val="3"/>
        </w:numPr>
        <w:tabs>
          <w:tab w:val="left" w:pos="1869"/>
        </w:tabs>
        <w:ind w:right="232"/>
        <w:jc w:val="both"/>
        <w:rPr>
          <w:sz w:val="28"/>
        </w:rPr>
      </w:pPr>
      <w:r w:rsidRPr="00FF71DE">
        <w:rPr>
          <w:sz w:val="28"/>
        </w:rPr>
        <w:t>Обговорити</w:t>
      </w:r>
      <w:r w:rsidR="00FF39F6" w:rsidRPr="00FF71DE">
        <w:rPr>
          <w:sz w:val="28"/>
          <w:lang w:val="ru-RU"/>
        </w:rPr>
        <w:t xml:space="preserve"> </w:t>
      </w:r>
      <w:r w:rsidRPr="00FF71DE">
        <w:rPr>
          <w:sz w:val="28"/>
        </w:rPr>
        <w:t>на</w:t>
      </w:r>
      <w:r w:rsidR="00FF39F6" w:rsidRPr="00FF71DE">
        <w:rPr>
          <w:sz w:val="28"/>
          <w:lang w:val="ru-RU"/>
        </w:rPr>
        <w:t xml:space="preserve"> </w:t>
      </w:r>
      <w:r w:rsidRPr="00FF71DE">
        <w:rPr>
          <w:sz w:val="28"/>
        </w:rPr>
        <w:t>засіданні</w:t>
      </w:r>
      <w:r w:rsidRPr="00FF71DE">
        <w:rPr>
          <w:spacing w:val="1"/>
          <w:sz w:val="28"/>
        </w:rPr>
        <w:t xml:space="preserve"> науково-</w:t>
      </w:r>
      <w:r w:rsidRPr="00FF71DE">
        <w:rPr>
          <w:sz w:val="28"/>
        </w:rPr>
        <w:t>методичної</w:t>
      </w:r>
      <w:r w:rsidR="00FF39F6" w:rsidRPr="00FF71DE">
        <w:rPr>
          <w:sz w:val="28"/>
          <w:lang w:val="ru-RU"/>
        </w:rPr>
        <w:t xml:space="preserve"> </w:t>
      </w:r>
      <w:r w:rsidRPr="00FF71DE">
        <w:rPr>
          <w:sz w:val="28"/>
        </w:rPr>
        <w:t>ради</w:t>
      </w:r>
      <w:r w:rsidR="00FF39F6" w:rsidRPr="00FF71DE">
        <w:rPr>
          <w:sz w:val="28"/>
          <w:lang w:val="ru-RU"/>
        </w:rPr>
        <w:t xml:space="preserve"> </w:t>
      </w:r>
      <w:r w:rsidRPr="00FF71DE">
        <w:rPr>
          <w:sz w:val="28"/>
        </w:rPr>
        <w:t>школи</w:t>
      </w:r>
      <w:r w:rsidR="00FF39F6" w:rsidRPr="00FF71DE">
        <w:rPr>
          <w:sz w:val="28"/>
          <w:lang w:val="ru-RU"/>
        </w:rPr>
        <w:t xml:space="preserve"> </w:t>
      </w:r>
      <w:r w:rsidRPr="00FF71DE">
        <w:rPr>
          <w:sz w:val="28"/>
        </w:rPr>
        <w:t>результати</w:t>
      </w:r>
      <w:r w:rsidR="00FF39F6" w:rsidRPr="00FF71DE">
        <w:rPr>
          <w:sz w:val="28"/>
          <w:lang w:val="ru-RU"/>
        </w:rPr>
        <w:t xml:space="preserve"> </w:t>
      </w:r>
      <w:r w:rsidRPr="00FF71DE">
        <w:rPr>
          <w:sz w:val="28"/>
        </w:rPr>
        <w:t>методичної</w:t>
      </w:r>
      <w:r w:rsidR="00FF39F6" w:rsidRPr="00FF71DE">
        <w:rPr>
          <w:sz w:val="28"/>
          <w:lang w:val="ru-RU"/>
        </w:rPr>
        <w:t xml:space="preserve"> </w:t>
      </w:r>
      <w:r w:rsidRPr="00FF71DE">
        <w:rPr>
          <w:sz w:val="28"/>
        </w:rPr>
        <w:t>роботи</w:t>
      </w:r>
      <w:r w:rsidR="00FF39F6" w:rsidRPr="00FF71DE">
        <w:rPr>
          <w:sz w:val="28"/>
          <w:lang w:val="ru-RU"/>
        </w:rPr>
        <w:t xml:space="preserve"> </w:t>
      </w:r>
      <w:r w:rsidRPr="00FF71DE">
        <w:rPr>
          <w:sz w:val="28"/>
        </w:rPr>
        <w:t>школи за</w:t>
      </w:r>
      <w:r w:rsidR="00FF39F6" w:rsidRPr="00FF71DE">
        <w:rPr>
          <w:sz w:val="28"/>
          <w:lang w:val="ru-RU"/>
        </w:rPr>
        <w:t xml:space="preserve"> </w:t>
      </w:r>
      <w:r w:rsidR="00C83D93">
        <w:rPr>
          <w:sz w:val="28"/>
        </w:rPr>
        <w:t>202</w:t>
      </w:r>
      <w:r w:rsidR="00114AF1">
        <w:rPr>
          <w:sz w:val="28"/>
        </w:rPr>
        <w:t>5</w:t>
      </w:r>
      <w:r w:rsidR="00C83D93">
        <w:rPr>
          <w:sz w:val="28"/>
        </w:rPr>
        <w:t>-202</w:t>
      </w:r>
      <w:r w:rsidR="00114AF1">
        <w:rPr>
          <w:sz w:val="28"/>
        </w:rPr>
        <w:t>6</w:t>
      </w:r>
      <w:r w:rsidRPr="00FF71DE">
        <w:rPr>
          <w:sz w:val="28"/>
        </w:rPr>
        <w:t>н.р.</w:t>
      </w:r>
    </w:p>
    <w:p w14:paraId="19D3C0B6" w14:textId="77777777" w:rsidR="00000D95" w:rsidRPr="00FF71DE" w:rsidRDefault="00000D95">
      <w:pPr>
        <w:pStyle w:val="a5"/>
        <w:numPr>
          <w:ilvl w:val="0"/>
          <w:numId w:val="3"/>
        </w:numPr>
        <w:tabs>
          <w:tab w:val="left" w:pos="1869"/>
        </w:tabs>
        <w:spacing w:before="1"/>
        <w:ind w:right="231"/>
        <w:jc w:val="both"/>
        <w:rPr>
          <w:sz w:val="28"/>
        </w:rPr>
      </w:pPr>
      <w:r w:rsidRPr="00FF71DE">
        <w:rPr>
          <w:sz w:val="28"/>
        </w:rPr>
        <w:t>Забезпечити</w:t>
      </w:r>
      <w:r w:rsidR="00FF39F6" w:rsidRPr="00FF71DE">
        <w:rPr>
          <w:sz w:val="28"/>
        </w:rPr>
        <w:t xml:space="preserve"> </w:t>
      </w:r>
      <w:r w:rsidRPr="00FF71DE">
        <w:rPr>
          <w:sz w:val="28"/>
        </w:rPr>
        <w:t>підготовку</w:t>
      </w:r>
      <w:r w:rsidR="00FF39F6" w:rsidRPr="00FF71DE">
        <w:rPr>
          <w:sz w:val="28"/>
        </w:rPr>
        <w:t xml:space="preserve"> </w:t>
      </w:r>
      <w:r w:rsidRPr="00FF71DE">
        <w:rPr>
          <w:sz w:val="28"/>
        </w:rPr>
        <w:t>педагогів</w:t>
      </w:r>
      <w:r w:rsidR="00FF39F6" w:rsidRPr="00FF71DE">
        <w:rPr>
          <w:sz w:val="28"/>
        </w:rPr>
        <w:t xml:space="preserve"> </w:t>
      </w:r>
      <w:r w:rsidRPr="00FF71DE">
        <w:rPr>
          <w:sz w:val="28"/>
        </w:rPr>
        <w:t>до</w:t>
      </w:r>
      <w:r w:rsidR="00FF39F6" w:rsidRPr="00FF71DE">
        <w:rPr>
          <w:sz w:val="28"/>
          <w:lang w:val="ru-RU"/>
        </w:rPr>
        <w:t xml:space="preserve"> </w:t>
      </w:r>
      <w:r w:rsidRPr="00FF71DE">
        <w:rPr>
          <w:sz w:val="28"/>
        </w:rPr>
        <w:t>запровадження</w:t>
      </w:r>
      <w:r w:rsidR="00FF39F6" w:rsidRPr="00FF71DE">
        <w:rPr>
          <w:sz w:val="28"/>
          <w:lang w:val="ru-RU"/>
        </w:rPr>
        <w:t xml:space="preserve"> </w:t>
      </w:r>
      <w:r w:rsidRPr="00FF71DE">
        <w:rPr>
          <w:sz w:val="28"/>
        </w:rPr>
        <w:t>інноваційних</w:t>
      </w:r>
      <w:r w:rsidR="00FF39F6" w:rsidRPr="00FF71DE">
        <w:rPr>
          <w:sz w:val="28"/>
          <w:lang w:val="ru-RU"/>
        </w:rPr>
        <w:t xml:space="preserve"> </w:t>
      </w:r>
      <w:r w:rsidRPr="00FF71DE">
        <w:rPr>
          <w:sz w:val="28"/>
        </w:rPr>
        <w:t>технологій</w:t>
      </w:r>
      <w:r w:rsidR="00FF39F6" w:rsidRPr="00FF71DE">
        <w:rPr>
          <w:sz w:val="28"/>
          <w:lang w:val="ru-RU"/>
        </w:rPr>
        <w:t xml:space="preserve"> </w:t>
      </w:r>
      <w:r w:rsidRPr="00FF71DE">
        <w:rPr>
          <w:sz w:val="28"/>
        </w:rPr>
        <w:t>розвитку</w:t>
      </w:r>
      <w:r w:rsidR="00FF39F6" w:rsidRPr="00FF71DE">
        <w:rPr>
          <w:sz w:val="28"/>
          <w:lang w:val="ru-RU"/>
        </w:rPr>
        <w:t xml:space="preserve"> </w:t>
      </w:r>
      <w:r w:rsidRPr="00FF71DE">
        <w:rPr>
          <w:sz w:val="28"/>
        </w:rPr>
        <w:t>творчих здібностей учнів.</w:t>
      </w:r>
    </w:p>
    <w:p w14:paraId="6B94D34B" w14:textId="77777777" w:rsidR="00000D95" w:rsidRPr="00FF71DE" w:rsidRDefault="00000D95">
      <w:pPr>
        <w:pStyle w:val="a5"/>
        <w:numPr>
          <w:ilvl w:val="0"/>
          <w:numId w:val="3"/>
        </w:numPr>
        <w:tabs>
          <w:tab w:val="left" w:pos="1869"/>
        </w:tabs>
        <w:ind w:right="235"/>
        <w:jc w:val="both"/>
        <w:rPr>
          <w:sz w:val="28"/>
        </w:rPr>
      </w:pPr>
      <w:r w:rsidRPr="00FF71DE">
        <w:rPr>
          <w:sz w:val="28"/>
        </w:rPr>
        <w:t>Запроваджувати гнучку систему організації навчального процесу, що</w:t>
      </w:r>
      <w:r w:rsidR="00FF39F6" w:rsidRPr="00FF71DE">
        <w:rPr>
          <w:sz w:val="28"/>
        </w:rPr>
        <w:t xml:space="preserve"> </w:t>
      </w:r>
      <w:r w:rsidRPr="00FF71DE">
        <w:rPr>
          <w:sz w:val="28"/>
        </w:rPr>
        <w:t>відповідає</w:t>
      </w:r>
      <w:r w:rsidR="00FF39F6" w:rsidRPr="00FF71DE">
        <w:rPr>
          <w:sz w:val="28"/>
        </w:rPr>
        <w:t xml:space="preserve"> </w:t>
      </w:r>
      <w:r w:rsidRPr="00FF71DE">
        <w:rPr>
          <w:sz w:val="28"/>
        </w:rPr>
        <w:t>сучасним</w:t>
      </w:r>
      <w:r w:rsidR="00FF39F6" w:rsidRPr="00FF71DE">
        <w:rPr>
          <w:sz w:val="28"/>
        </w:rPr>
        <w:t xml:space="preserve"> </w:t>
      </w:r>
      <w:r w:rsidRPr="00FF71DE">
        <w:rPr>
          <w:sz w:val="28"/>
        </w:rPr>
        <w:t>тенденціям</w:t>
      </w:r>
      <w:r w:rsidR="00FF39F6" w:rsidRPr="00FF71DE">
        <w:rPr>
          <w:sz w:val="28"/>
        </w:rPr>
        <w:t xml:space="preserve"> </w:t>
      </w:r>
      <w:r w:rsidRPr="00FF71DE">
        <w:rPr>
          <w:sz w:val="28"/>
        </w:rPr>
        <w:t>розвитку</w:t>
      </w:r>
      <w:r w:rsidR="00FF39F6" w:rsidRPr="00FF71DE">
        <w:rPr>
          <w:sz w:val="28"/>
        </w:rPr>
        <w:t xml:space="preserve"> </w:t>
      </w:r>
      <w:r w:rsidRPr="00FF71DE">
        <w:rPr>
          <w:sz w:val="28"/>
        </w:rPr>
        <w:t>освітньої галузі.</w:t>
      </w:r>
    </w:p>
    <w:p w14:paraId="477AD889" w14:textId="77777777" w:rsidR="00000D95" w:rsidRPr="00FF71DE" w:rsidRDefault="00000D95">
      <w:pPr>
        <w:pStyle w:val="a5"/>
        <w:numPr>
          <w:ilvl w:val="0"/>
          <w:numId w:val="3"/>
        </w:numPr>
        <w:tabs>
          <w:tab w:val="left" w:pos="1869"/>
        </w:tabs>
        <w:ind w:right="229"/>
        <w:jc w:val="both"/>
        <w:rPr>
          <w:sz w:val="28"/>
        </w:rPr>
      </w:pPr>
      <w:r w:rsidRPr="00FF71DE">
        <w:rPr>
          <w:sz w:val="28"/>
        </w:rPr>
        <w:t>Розробити</w:t>
      </w:r>
      <w:r w:rsidR="00FF39F6" w:rsidRPr="00FF71DE">
        <w:rPr>
          <w:sz w:val="28"/>
        </w:rPr>
        <w:t xml:space="preserve"> </w:t>
      </w:r>
      <w:r w:rsidRPr="00FF71DE">
        <w:rPr>
          <w:sz w:val="28"/>
        </w:rPr>
        <w:t>рекомендації,</w:t>
      </w:r>
      <w:r w:rsidR="00FF39F6" w:rsidRPr="00FF71DE">
        <w:rPr>
          <w:sz w:val="28"/>
        </w:rPr>
        <w:t xml:space="preserve"> </w:t>
      </w:r>
      <w:r w:rsidRPr="00FF71DE">
        <w:rPr>
          <w:sz w:val="28"/>
        </w:rPr>
        <w:t>спрямовані</w:t>
      </w:r>
      <w:r w:rsidR="00FF39F6" w:rsidRPr="00FF71DE">
        <w:rPr>
          <w:sz w:val="28"/>
        </w:rPr>
        <w:t xml:space="preserve"> </w:t>
      </w:r>
      <w:r w:rsidRPr="00FF71DE">
        <w:rPr>
          <w:sz w:val="28"/>
        </w:rPr>
        <w:t>на</w:t>
      </w:r>
      <w:r w:rsidR="00FF39F6" w:rsidRPr="00FF71DE">
        <w:rPr>
          <w:sz w:val="28"/>
        </w:rPr>
        <w:t xml:space="preserve"> </w:t>
      </w:r>
      <w:r w:rsidRPr="00FF71DE">
        <w:rPr>
          <w:sz w:val="28"/>
        </w:rPr>
        <w:t>самоосвіту,</w:t>
      </w:r>
      <w:r w:rsidR="00FF39F6" w:rsidRPr="00FF71DE">
        <w:rPr>
          <w:sz w:val="28"/>
        </w:rPr>
        <w:t xml:space="preserve"> </w:t>
      </w:r>
      <w:r w:rsidRPr="00FF71DE">
        <w:rPr>
          <w:sz w:val="28"/>
        </w:rPr>
        <w:t>створення</w:t>
      </w:r>
      <w:r w:rsidR="00FF39F6" w:rsidRPr="00FF71DE">
        <w:rPr>
          <w:sz w:val="28"/>
        </w:rPr>
        <w:t xml:space="preserve"> </w:t>
      </w:r>
      <w:r w:rsidRPr="00FF71DE">
        <w:rPr>
          <w:sz w:val="28"/>
        </w:rPr>
        <w:t>можливостей</w:t>
      </w:r>
      <w:r w:rsidR="00FF39F6" w:rsidRPr="00FF71DE">
        <w:rPr>
          <w:sz w:val="28"/>
          <w:lang w:val="ru-RU"/>
        </w:rPr>
        <w:t xml:space="preserve"> </w:t>
      </w:r>
      <w:r w:rsidRPr="00FF71DE">
        <w:rPr>
          <w:sz w:val="28"/>
        </w:rPr>
        <w:t>для</w:t>
      </w:r>
      <w:r w:rsidR="00FF39F6" w:rsidRPr="00FF71DE">
        <w:rPr>
          <w:sz w:val="28"/>
          <w:lang w:val="ru-RU"/>
        </w:rPr>
        <w:t xml:space="preserve"> </w:t>
      </w:r>
      <w:r w:rsidRPr="00FF71DE">
        <w:rPr>
          <w:sz w:val="28"/>
        </w:rPr>
        <w:t>особистісного</w:t>
      </w:r>
      <w:r w:rsidR="00FF39F6" w:rsidRPr="00FF71DE">
        <w:rPr>
          <w:sz w:val="28"/>
          <w:lang w:val="ru-RU"/>
        </w:rPr>
        <w:t xml:space="preserve"> </w:t>
      </w:r>
      <w:r w:rsidRPr="00FF71DE">
        <w:rPr>
          <w:sz w:val="28"/>
        </w:rPr>
        <w:t>та</w:t>
      </w:r>
      <w:r w:rsidR="00FF39F6" w:rsidRPr="00FF71DE">
        <w:rPr>
          <w:sz w:val="28"/>
          <w:lang w:val="ru-RU"/>
        </w:rPr>
        <w:t xml:space="preserve"> </w:t>
      </w:r>
      <w:r w:rsidRPr="00FF71DE">
        <w:rPr>
          <w:sz w:val="28"/>
        </w:rPr>
        <w:t>професійного</w:t>
      </w:r>
      <w:r w:rsidR="00FF39F6" w:rsidRPr="00FF71DE">
        <w:rPr>
          <w:sz w:val="28"/>
          <w:lang w:val="ru-RU"/>
        </w:rPr>
        <w:t xml:space="preserve"> </w:t>
      </w:r>
      <w:r w:rsidRPr="00FF71DE">
        <w:rPr>
          <w:sz w:val="28"/>
        </w:rPr>
        <w:t>зростання</w:t>
      </w:r>
      <w:r w:rsidR="00FF39F6" w:rsidRPr="00FF71DE">
        <w:rPr>
          <w:sz w:val="28"/>
          <w:lang w:val="ru-RU"/>
        </w:rPr>
        <w:t xml:space="preserve"> </w:t>
      </w:r>
      <w:r w:rsidRPr="00FF71DE">
        <w:rPr>
          <w:sz w:val="28"/>
        </w:rPr>
        <w:t>педагогічних</w:t>
      </w:r>
      <w:r w:rsidR="00FF39F6" w:rsidRPr="00FF71DE">
        <w:rPr>
          <w:sz w:val="28"/>
          <w:lang w:val="ru-RU"/>
        </w:rPr>
        <w:t xml:space="preserve"> </w:t>
      </w:r>
      <w:r w:rsidRPr="00FF71DE">
        <w:rPr>
          <w:sz w:val="28"/>
        </w:rPr>
        <w:t>працівників.</w:t>
      </w:r>
    </w:p>
    <w:p w14:paraId="4ED1D603" w14:textId="77777777" w:rsidR="00000D95" w:rsidRPr="00FF71DE" w:rsidRDefault="00FF39F6">
      <w:pPr>
        <w:pStyle w:val="a5"/>
        <w:numPr>
          <w:ilvl w:val="0"/>
          <w:numId w:val="3"/>
        </w:numPr>
        <w:tabs>
          <w:tab w:val="left" w:pos="1869"/>
          <w:tab w:val="left" w:pos="4710"/>
        </w:tabs>
        <w:ind w:right="224"/>
        <w:jc w:val="both"/>
        <w:rPr>
          <w:sz w:val="28"/>
        </w:rPr>
      </w:pPr>
      <w:r w:rsidRPr="00FF71DE">
        <w:rPr>
          <w:sz w:val="28"/>
        </w:rPr>
        <w:t>Використовувати</w:t>
      </w:r>
      <w:r w:rsidRPr="00FF71DE">
        <w:rPr>
          <w:sz w:val="28"/>
        </w:rPr>
        <w:tab/>
        <w:t>інформаційно-</w:t>
      </w:r>
      <w:r w:rsidR="00000D95" w:rsidRPr="00FF71DE">
        <w:rPr>
          <w:sz w:val="28"/>
        </w:rPr>
        <w:t>комунікаційні</w:t>
      </w:r>
      <w:r w:rsidRPr="00FF71DE">
        <w:rPr>
          <w:sz w:val="28"/>
        </w:rPr>
        <w:t xml:space="preserve"> </w:t>
      </w:r>
      <w:r w:rsidR="00000D95" w:rsidRPr="00FF71DE">
        <w:rPr>
          <w:sz w:val="28"/>
        </w:rPr>
        <w:t>технології</w:t>
      </w:r>
      <w:r w:rsidRPr="00FF71DE">
        <w:rPr>
          <w:sz w:val="28"/>
        </w:rPr>
        <w:t xml:space="preserve"> </w:t>
      </w:r>
      <w:r w:rsidR="00000D95" w:rsidRPr="00FF71DE">
        <w:rPr>
          <w:sz w:val="28"/>
        </w:rPr>
        <w:t>в</w:t>
      </w:r>
      <w:r w:rsidRPr="00FF71DE">
        <w:rPr>
          <w:sz w:val="28"/>
        </w:rPr>
        <w:t xml:space="preserve"> </w:t>
      </w:r>
      <w:r w:rsidR="00000D95" w:rsidRPr="00FF71DE">
        <w:rPr>
          <w:sz w:val="28"/>
        </w:rPr>
        <w:t>освітньому</w:t>
      </w:r>
      <w:r w:rsidRPr="00FF71DE">
        <w:rPr>
          <w:sz w:val="28"/>
          <w:lang w:val="ru-RU"/>
        </w:rPr>
        <w:t xml:space="preserve"> </w:t>
      </w:r>
      <w:r w:rsidR="00000D95" w:rsidRPr="00FF71DE">
        <w:rPr>
          <w:sz w:val="28"/>
        </w:rPr>
        <w:t>процесі</w:t>
      </w:r>
      <w:r w:rsidRPr="00FF71DE">
        <w:rPr>
          <w:sz w:val="28"/>
          <w:lang w:val="ru-RU"/>
        </w:rPr>
        <w:t xml:space="preserve"> </w:t>
      </w:r>
      <w:r w:rsidR="00000D95" w:rsidRPr="00FF71DE">
        <w:rPr>
          <w:sz w:val="28"/>
        </w:rPr>
        <w:t>та управлінській</w:t>
      </w:r>
      <w:r w:rsidRPr="00FF71DE">
        <w:rPr>
          <w:sz w:val="28"/>
          <w:lang w:val="ru-RU"/>
        </w:rPr>
        <w:t xml:space="preserve"> </w:t>
      </w:r>
      <w:r w:rsidR="00000D95" w:rsidRPr="00FF71DE">
        <w:rPr>
          <w:sz w:val="28"/>
        </w:rPr>
        <w:t>діяльності.</w:t>
      </w:r>
    </w:p>
    <w:p w14:paraId="630C0D8D" w14:textId="33FA02AB" w:rsidR="00000D95" w:rsidRPr="00FF71DE" w:rsidRDefault="00000D95">
      <w:pPr>
        <w:pStyle w:val="a5"/>
        <w:numPr>
          <w:ilvl w:val="0"/>
          <w:numId w:val="3"/>
        </w:numPr>
        <w:tabs>
          <w:tab w:val="left" w:pos="1869"/>
        </w:tabs>
        <w:ind w:right="229"/>
        <w:jc w:val="both"/>
        <w:rPr>
          <w:sz w:val="28"/>
        </w:rPr>
      </w:pPr>
      <w:r w:rsidRPr="00FF71DE">
        <w:rPr>
          <w:sz w:val="28"/>
        </w:rPr>
        <w:t>Розпочати</w:t>
      </w:r>
      <w:r w:rsidR="00FF39F6" w:rsidRPr="00FF71DE">
        <w:rPr>
          <w:sz w:val="28"/>
        </w:rPr>
        <w:t xml:space="preserve"> </w:t>
      </w:r>
      <w:r w:rsidRPr="00FF71DE">
        <w:rPr>
          <w:sz w:val="28"/>
        </w:rPr>
        <w:t>підготовку</w:t>
      </w:r>
      <w:r w:rsidR="00FF39F6" w:rsidRPr="00FF71DE">
        <w:rPr>
          <w:sz w:val="28"/>
        </w:rPr>
        <w:t xml:space="preserve"> </w:t>
      </w:r>
      <w:r w:rsidRPr="00FF71DE">
        <w:rPr>
          <w:sz w:val="28"/>
        </w:rPr>
        <w:t>авторських</w:t>
      </w:r>
      <w:r w:rsidR="00FF39F6" w:rsidRPr="00FF71DE">
        <w:rPr>
          <w:sz w:val="28"/>
        </w:rPr>
        <w:t xml:space="preserve"> </w:t>
      </w:r>
      <w:r w:rsidRPr="00FF71DE">
        <w:rPr>
          <w:sz w:val="28"/>
        </w:rPr>
        <w:t>робіт</w:t>
      </w:r>
      <w:r w:rsidR="00FF39F6" w:rsidRPr="00FF71DE">
        <w:rPr>
          <w:sz w:val="28"/>
        </w:rPr>
        <w:t xml:space="preserve"> </w:t>
      </w:r>
      <w:r w:rsidRPr="00FF71DE">
        <w:rPr>
          <w:sz w:val="28"/>
        </w:rPr>
        <w:t>до</w:t>
      </w:r>
      <w:r w:rsidR="00FF39F6" w:rsidRPr="00FF71DE">
        <w:rPr>
          <w:sz w:val="28"/>
        </w:rPr>
        <w:t xml:space="preserve"> </w:t>
      </w:r>
      <w:r w:rsidRPr="00FF71DE">
        <w:rPr>
          <w:sz w:val="28"/>
        </w:rPr>
        <w:t>участі</w:t>
      </w:r>
      <w:r w:rsidR="00FF39F6" w:rsidRPr="00FF71DE">
        <w:rPr>
          <w:sz w:val="28"/>
        </w:rPr>
        <w:t xml:space="preserve"> </w:t>
      </w:r>
      <w:r w:rsidRPr="00FF71DE">
        <w:rPr>
          <w:sz w:val="28"/>
        </w:rPr>
        <w:t>у</w:t>
      </w:r>
      <w:r w:rsidR="00FF39F6" w:rsidRPr="00FF71DE">
        <w:rPr>
          <w:sz w:val="28"/>
          <w:lang w:val="ru-RU"/>
        </w:rPr>
        <w:t xml:space="preserve"> </w:t>
      </w:r>
      <w:r w:rsidRPr="00FF71DE">
        <w:rPr>
          <w:sz w:val="28"/>
        </w:rPr>
        <w:t>міській</w:t>
      </w:r>
      <w:r w:rsidR="00FF39F6" w:rsidRPr="00FF71DE">
        <w:rPr>
          <w:sz w:val="28"/>
          <w:lang w:val="ru-RU"/>
        </w:rPr>
        <w:t xml:space="preserve"> </w:t>
      </w:r>
      <w:r w:rsidRPr="00FF71DE">
        <w:rPr>
          <w:sz w:val="28"/>
        </w:rPr>
        <w:t>педагогічній</w:t>
      </w:r>
      <w:r w:rsidR="00FF39F6" w:rsidRPr="00FF71DE">
        <w:rPr>
          <w:sz w:val="28"/>
          <w:lang w:val="ru-RU"/>
        </w:rPr>
        <w:t xml:space="preserve"> </w:t>
      </w:r>
      <w:r w:rsidRPr="00FF71DE">
        <w:rPr>
          <w:sz w:val="28"/>
        </w:rPr>
        <w:t>виставці</w:t>
      </w:r>
      <w:r w:rsidR="00FF39F6" w:rsidRPr="00FF71DE">
        <w:rPr>
          <w:sz w:val="28"/>
          <w:lang w:val="ru-RU"/>
        </w:rPr>
        <w:t xml:space="preserve"> </w:t>
      </w:r>
      <w:r w:rsidRPr="00FF71DE">
        <w:rPr>
          <w:sz w:val="28"/>
        </w:rPr>
        <w:t>в</w:t>
      </w:r>
      <w:r w:rsidR="00FF39F6" w:rsidRPr="00FF71DE">
        <w:rPr>
          <w:sz w:val="28"/>
          <w:lang w:val="ru-RU"/>
        </w:rPr>
        <w:t xml:space="preserve"> </w:t>
      </w:r>
      <w:r w:rsidR="00C83D93">
        <w:rPr>
          <w:sz w:val="28"/>
        </w:rPr>
        <w:t>202</w:t>
      </w:r>
      <w:r w:rsidR="00BB7471">
        <w:rPr>
          <w:sz w:val="28"/>
        </w:rPr>
        <w:t>6</w:t>
      </w:r>
      <w:r w:rsidR="00C83D93">
        <w:rPr>
          <w:sz w:val="28"/>
        </w:rPr>
        <w:t>-202</w:t>
      </w:r>
      <w:r w:rsidR="00BB7471">
        <w:rPr>
          <w:sz w:val="28"/>
        </w:rPr>
        <w:t>7</w:t>
      </w:r>
      <w:r w:rsidR="00FF39F6" w:rsidRPr="00FF71DE">
        <w:rPr>
          <w:sz w:val="28"/>
          <w:lang w:val="ru-RU"/>
        </w:rPr>
        <w:t xml:space="preserve"> </w:t>
      </w:r>
      <w:r w:rsidRPr="00FF71DE">
        <w:rPr>
          <w:sz w:val="28"/>
        </w:rPr>
        <w:t>н.р.</w:t>
      </w:r>
    </w:p>
    <w:p w14:paraId="6070B99B" w14:textId="77777777" w:rsidR="00000D95" w:rsidRPr="00FF71DE" w:rsidRDefault="00000D95">
      <w:pPr>
        <w:pStyle w:val="a5"/>
        <w:numPr>
          <w:ilvl w:val="0"/>
          <w:numId w:val="3"/>
        </w:numPr>
        <w:tabs>
          <w:tab w:val="left" w:pos="1869"/>
        </w:tabs>
        <w:ind w:right="221"/>
        <w:jc w:val="both"/>
        <w:rPr>
          <w:sz w:val="28"/>
        </w:rPr>
      </w:pPr>
      <w:r w:rsidRPr="00FF71DE">
        <w:rPr>
          <w:sz w:val="28"/>
        </w:rPr>
        <w:t>Продовжити</w:t>
      </w:r>
      <w:r w:rsidR="00FF39F6" w:rsidRPr="00FF71DE">
        <w:rPr>
          <w:sz w:val="28"/>
        </w:rPr>
        <w:t xml:space="preserve"> </w:t>
      </w:r>
      <w:r w:rsidRPr="00FF71DE">
        <w:rPr>
          <w:sz w:val="28"/>
        </w:rPr>
        <w:t>роботу</w:t>
      </w:r>
      <w:r w:rsidR="00FF39F6" w:rsidRPr="00FF71DE">
        <w:rPr>
          <w:sz w:val="28"/>
        </w:rPr>
        <w:t xml:space="preserve"> </w:t>
      </w:r>
      <w:r w:rsidRPr="00FF71DE">
        <w:rPr>
          <w:sz w:val="28"/>
        </w:rPr>
        <w:t>щодо</w:t>
      </w:r>
      <w:r w:rsidR="00FF39F6" w:rsidRPr="00FF71DE">
        <w:rPr>
          <w:sz w:val="28"/>
        </w:rPr>
        <w:t xml:space="preserve"> </w:t>
      </w:r>
      <w:r w:rsidRPr="00FF71DE">
        <w:rPr>
          <w:sz w:val="28"/>
        </w:rPr>
        <w:t>обладнання</w:t>
      </w:r>
      <w:r w:rsidR="00FF39F6" w:rsidRPr="00FF71DE">
        <w:rPr>
          <w:sz w:val="28"/>
        </w:rPr>
        <w:t xml:space="preserve"> </w:t>
      </w:r>
      <w:r w:rsidRPr="00FF71DE">
        <w:rPr>
          <w:sz w:val="28"/>
        </w:rPr>
        <w:t>та</w:t>
      </w:r>
      <w:r w:rsidR="00FF39F6" w:rsidRPr="00FF71DE">
        <w:rPr>
          <w:sz w:val="28"/>
        </w:rPr>
        <w:t xml:space="preserve"> </w:t>
      </w:r>
      <w:r w:rsidRPr="00FF71DE">
        <w:rPr>
          <w:sz w:val="28"/>
        </w:rPr>
        <w:t>поповнення</w:t>
      </w:r>
      <w:r w:rsidR="00FF39F6" w:rsidRPr="00FF71DE">
        <w:rPr>
          <w:sz w:val="28"/>
        </w:rPr>
        <w:t xml:space="preserve"> </w:t>
      </w:r>
      <w:r w:rsidRPr="00FF71DE">
        <w:rPr>
          <w:sz w:val="28"/>
        </w:rPr>
        <w:t>навчально-методичної</w:t>
      </w:r>
      <w:r w:rsidR="00FF39F6" w:rsidRPr="00FF71DE">
        <w:rPr>
          <w:sz w:val="28"/>
        </w:rPr>
        <w:t xml:space="preserve"> </w:t>
      </w:r>
      <w:r w:rsidRPr="00FF71DE">
        <w:rPr>
          <w:sz w:val="28"/>
        </w:rPr>
        <w:t>літератури</w:t>
      </w:r>
      <w:r w:rsidR="00FF39F6" w:rsidRPr="00FF71DE">
        <w:rPr>
          <w:sz w:val="28"/>
        </w:rPr>
        <w:t xml:space="preserve"> </w:t>
      </w:r>
      <w:r w:rsidRPr="00FF71DE">
        <w:rPr>
          <w:sz w:val="28"/>
        </w:rPr>
        <w:t>відповідно</w:t>
      </w:r>
      <w:r w:rsidR="00FF39F6" w:rsidRPr="00FF71DE">
        <w:rPr>
          <w:sz w:val="28"/>
        </w:rPr>
        <w:t xml:space="preserve"> </w:t>
      </w:r>
      <w:r w:rsidRPr="00FF71DE">
        <w:rPr>
          <w:sz w:val="28"/>
        </w:rPr>
        <w:t>до</w:t>
      </w:r>
      <w:r w:rsidR="00FF39F6" w:rsidRPr="00FF71DE">
        <w:rPr>
          <w:sz w:val="28"/>
        </w:rPr>
        <w:t xml:space="preserve"> </w:t>
      </w:r>
      <w:r w:rsidRPr="00FF71DE">
        <w:rPr>
          <w:sz w:val="28"/>
        </w:rPr>
        <w:t>нормативних</w:t>
      </w:r>
      <w:r w:rsidR="00FF39F6" w:rsidRPr="00FF71DE">
        <w:rPr>
          <w:sz w:val="28"/>
        </w:rPr>
        <w:t xml:space="preserve"> </w:t>
      </w:r>
      <w:r w:rsidRPr="00FF71DE">
        <w:rPr>
          <w:sz w:val="28"/>
        </w:rPr>
        <w:t>документів</w:t>
      </w:r>
      <w:r w:rsidR="00FF39F6" w:rsidRPr="00FF71DE">
        <w:rPr>
          <w:sz w:val="28"/>
        </w:rPr>
        <w:t xml:space="preserve"> </w:t>
      </w:r>
      <w:r w:rsidRPr="00FF71DE">
        <w:rPr>
          <w:sz w:val="28"/>
        </w:rPr>
        <w:t>у</w:t>
      </w:r>
      <w:r w:rsidR="00FF39F6" w:rsidRPr="00FF71DE">
        <w:rPr>
          <w:sz w:val="28"/>
        </w:rPr>
        <w:t xml:space="preserve"> </w:t>
      </w:r>
      <w:r w:rsidRPr="00FF71DE">
        <w:rPr>
          <w:sz w:val="28"/>
        </w:rPr>
        <w:t>галузі</w:t>
      </w:r>
      <w:r w:rsidR="00FF39F6" w:rsidRPr="00FF71DE">
        <w:rPr>
          <w:sz w:val="28"/>
        </w:rPr>
        <w:t xml:space="preserve"> </w:t>
      </w:r>
      <w:r w:rsidRPr="00FF71DE">
        <w:rPr>
          <w:sz w:val="28"/>
        </w:rPr>
        <w:t>освіти</w:t>
      </w:r>
      <w:r w:rsidR="00FF39F6" w:rsidRPr="00FF71DE">
        <w:rPr>
          <w:sz w:val="28"/>
        </w:rPr>
        <w:t xml:space="preserve"> </w:t>
      </w:r>
      <w:r w:rsidRPr="00FF71DE">
        <w:rPr>
          <w:sz w:val="28"/>
        </w:rPr>
        <w:t>щодо</w:t>
      </w:r>
      <w:r w:rsidR="00FF39F6" w:rsidRPr="00FF71DE">
        <w:rPr>
          <w:sz w:val="28"/>
        </w:rPr>
        <w:t xml:space="preserve"> </w:t>
      </w:r>
      <w:r w:rsidRPr="00FF71DE">
        <w:rPr>
          <w:sz w:val="28"/>
        </w:rPr>
        <w:t>введення</w:t>
      </w:r>
      <w:r w:rsidR="00FF39F6" w:rsidRPr="00FF71DE">
        <w:rPr>
          <w:sz w:val="28"/>
        </w:rPr>
        <w:t xml:space="preserve"> </w:t>
      </w:r>
      <w:r w:rsidRPr="00FF71DE">
        <w:rPr>
          <w:sz w:val="28"/>
        </w:rPr>
        <w:t>нових</w:t>
      </w:r>
      <w:r w:rsidR="00FF39F6" w:rsidRPr="00FF71DE">
        <w:rPr>
          <w:sz w:val="28"/>
        </w:rPr>
        <w:t xml:space="preserve"> </w:t>
      </w:r>
      <w:r w:rsidRPr="00FF71DE">
        <w:rPr>
          <w:sz w:val="28"/>
        </w:rPr>
        <w:t>Базових</w:t>
      </w:r>
      <w:r w:rsidR="00FF39F6" w:rsidRPr="00FF71DE">
        <w:rPr>
          <w:sz w:val="28"/>
        </w:rPr>
        <w:t xml:space="preserve"> </w:t>
      </w:r>
      <w:r w:rsidRPr="00FF71DE">
        <w:rPr>
          <w:sz w:val="28"/>
        </w:rPr>
        <w:t>стандартів</w:t>
      </w:r>
      <w:r w:rsidR="00FF39F6" w:rsidRPr="00FF71DE">
        <w:rPr>
          <w:sz w:val="28"/>
        </w:rPr>
        <w:t xml:space="preserve"> </w:t>
      </w:r>
      <w:r w:rsidRPr="00FF71DE">
        <w:rPr>
          <w:sz w:val="28"/>
        </w:rPr>
        <w:t>загальної</w:t>
      </w:r>
      <w:r w:rsidR="00FF39F6" w:rsidRPr="00FF71DE">
        <w:rPr>
          <w:sz w:val="28"/>
        </w:rPr>
        <w:t xml:space="preserve"> </w:t>
      </w:r>
      <w:r w:rsidRPr="00FF71DE">
        <w:rPr>
          <w:sz w:val="28"/>
        </w:rPr>
        <w:t>середньої освіти, переорієнтації на цілі концепції Нової української</w:t>
      </w:r>
      <w:r w:rsidR="00FF39F6" w:rsidRPr="00FF71DE">
        <w:rPr>
          <w:sz w:val="28"/>
        </w:rPr>
        <w:t xml:space="preserve"> </w:t>
      </w:r>
      <w:r w:rsidRPr="00FF71DE">
        <w:rPr>
          <w:sz w:val="28"/>
        </w:rPr>
        <w:t>школи.</w:t>
      </w:r>
    </w:p>
    <w:p w14:paraId="5F8D51EA" w14:textId="77777777" w:rsidR="00000D95" w:rsidRPr="00FF71DE" w:rsidRDefault="00000D95">
      <w:pPr>
        <w:pStyle w:val="a5"/>
        <w:numPr>
          <w:ilvl w:val="0"/>
          <w:numId w:val="3"/>
        </w:numPr>
        <w:tabs>
          <w:tab w:val="left" w:pos="1869"/>
        </w:tabs>
        <w:ind w:right="226"/>
        <w:jc w:val="both"/>
        <w:rPr>
          <w:sz w:val="28"/>
        </w:rPr>
      </w:pPr>
      <w:r w:rsidRPr="00FF71DE">
        <w:rPr>
          <w:sz w:val="28"/>
        </w:rPr>
        <w:t>Продовжити роботу з обдарованими дітьми, постійно поповнювати</w:t>
      </w:r>
      <w:r w:rsidR="00FF39F6" w:rsidRPr="00FF71DE">
        <w:rPr>
          <w:sz w:val="28"/>
          <w:lang w:val="ru-RU"/>
        </w:rPr>
        <w:t xml:space="preserve"> </w:t>
      </w:r>
      <w:r w:rsidRPr="00FF71DE">
        <w:rPr>
          <w:sz w:val="28"/>
        </w:rPr>
        <w:t>банк</w:t>
      </w:r>
      <w:r w:rsidR="00FF39F6" w:rsidRPr="00FF71DE">
        <w:rPr>
          <w:sz w:val="28"/>
          <w:lang w:val="ru-RU"/>
        </w:rPr>
        <w:t xml:space="preserve"> </w:t>
      </w:r>
      <w:r w:rsidRPr="00FF71DE">
        <w:rPr>
          <w:sz w:val="28"/>
        </w:rPr>
        <w:t>даних.</w:t>
      </w:r>
    </w:p>
    <w:p w14:paraId="4B8C5958" w14:textId="3FD12619" w:rsidR="00000D95" w:rsidRPr="00FF71DE" w:rsidRDefault="00000D95">
      <w:pPr>
        <w:pStyle w:val="a3"/>
        <w:numPr>
          <w:ilvl w:val="0"/>
          <w:numId w:val="3"/>
        </w:numPr>
        <w:spacing w:before="64"/>
        <w:ind w:right="232"/>
      </w:pPr>
      <w:r w:rsidRPr="00FF71DE">
        <w:t>Своєчасно</w:t>
      </w:r>
      <w:r w:rsidR="00FF39F6" w:rsidRPr="00FF71DE">
        <w:t xml:space="preserve"> </w:t>
      </w:r>
      <w:r w:rsidRPr="00FF71DE">
        <w:t>направляти</w:t>
      </w:r>
      <w:r w:rsidR="00FF39F6" w:rsidRPr="00FF71DE">
        <w:t xml:space="preserve"> </w:t>
      </w:r>
      <w:r w:rsidRPr="00FF71DE">
        <w:t>на</w:t>
      </w:r>
      <w:r w:rsidR="00FF39F6" w:rsidRPr="00FF71DE">
        <w:t xml:space="preserve"> </w:t>
      </w:r>
      <w:r w:rsidRPr="00FF71DE">
        <w:t>курси</w:t>
      </w:r>
      <w:r w:rsidR="00FF39F6" w:rsidRPr="00FF71DE">
        <w:t xml:space="preserve"> </w:t>
      </w:r>
      <w:r w:rsidRPr="00FF71DE">
        <w:t>підвищення</w:t>
      </w:r>
      <w:r w:rsidR="00FF39F6" w:rsidRPr="00FF71DE">
        <w:t xml:space="preserve"> </w:t>
      </w:r>
      <w:r w:rsidRPr="00FF71DE">
        <w:t>кваліфікації</w:t>
      </w:r>
      <w:r w:rsidR="00FF39F6" w:rsidRPr="00FF71DE">
        <w:t xml:space="preserve"> </w:t>
      </w:r>
      <w:r w:rsidRPr="00FF71DE">
        <w:t>педагогічних</w:t>
      </w:r>
      <w:r w:rsidR="00FF39F6" w:rsidRPr="00FF71DE">
        <w:t xml:space="preserve"> </w:t>
      </w:r>
      <w:r w:rsidRPr="00FF71DE">
        <w:t>працівників.</w:t>
      </w:r>
      <w:r w:rsidR="00FF39F6" w:rsidRPr="00FF71DE">
        <w:rPr>
          <w:lang w:val="ru-RU"/>
        </w:rPr>
        <w:t xml:space="preserve"> </w:t>
      </w:r>
    </w:p>
    <w:p w14:paraId="624C6EEA" w14:textId="77777777" w:rsidR="00000D95" w:rsidRPr="00FF71DE" w:rsidRDefault="00000D95">
      <w:pPr>
        <w:pStyle w:val="a5"/>
        <w:numPr>
          <w:ilvl w:val="0"/>
          <w:numId w:val="3"/>
        </w:numPr>
        <w:tabs>
          <w:tab w:val="left" w:pos="1869"/>
        </w:tabs>
        <w:spacing w:line="242" w:lineRule="auto"/>
        <w:ind w:right="227"/>
        <w:rPr>
          <w:sz w:val="28"/>
        </w:rPr>
      </w:pPr>
      <w:r w:rsidRPr="00FF71DE">
        <w:rPr>
          <w:sz w:val="28"/>
        </w:rPr>
        <w:t>Удосконалювати</w:t>
      </w:r>
      <w:r w:rsidR="00FF39F6" w:rsidRPr="00FF71DE">
        <w:rPr>
          <w:sz w:val="28"/>
          <w:lang w:val="ru-RU"/>
        </w:rPr>
        <w:t xml:space="preserve"> </w:t>
      </w:r>
      <w:r w:rsidRPr="00FF71DE">
        <w:rPr>
          <w:sz w:val="28"/>
        </w:rPr>
        <w:t>систему</w:t>
      </w:r>
      <w:r w:rsidR="00FF39F6" w:rsidRPr="00FF71DE">
        <w:rPr>
          <w:sz w:val="28"/>
          <w:lang w:val="ru-RU"/>
        </w:rPr>
        <w:t xml:space="preserve"> </w:t>
      </w:r>
      <w:r w:rsidRPr="00FF71DE">
        <w:rPr>
          <w:sz w:val="28"/>
        </w:rPr>
        <w:t>методичної</w:t>
      </w:r>
      <w:r w:rsidR="00FF39F6" w:rsidRPr="00FF71DE">
        <w:rPr>
          <w:sz w:val="28"/>
          <w:lang w:val="ru-RU"/>
        </w:rPr>
        <w:t xml:space="preserve"> </w:t>
      </w:r>
      <w:r w:rsidRPr="00FF71DE">
        <w:rPr>
          <w:sz w:val="28"/>
        </w:rPr>
        <w:t>роботи</w:t>
      </w:r>
      <w:r w:rsidR="00FF39F6" w:rsidRPr="00FF71DE">
        <w:rPr>
          <w:sz w:val="28"/>
          <w:lang w:val="ru-RU"/>
        </w:rPr>
        <w:t xml:space="preserve"> </w:t>
      </w:r>
      <w:r w:rsidRPr="00FF71DE">
        <w:rPr>
          <w:sz w:val="28"/>
        </w:rPr>
        <w:t>з</w:t>
      </w:r>
      <w:r w:rsidR="00FF39F6" w:rsidRPr="00FF71DE">
        <w:rPr>
          <w:sz w:val="28"/>
          <w:lang w:val="ru-RU"/>
        </w:rPr>
        <w:t xml:space="preserve"> </w:t>
      </w:r>
      <w:r w:rsidRPr="00FF71DE">
        <w:rPr>
          <w:sz w:val="28"/>
        </w:rPr>
        <w:t>вивчення,</w:t>
      </w:r>
      <w:r w:rsidR="00FF39F6" w:rsidRPr="00FF71DE">
        <w:rPr>
          <w:sz w:val="28"/>
          <w:lang w:val="ru-RU"/>
        </w:rPr>
        <w:t xml:space="preserve"> </w:t>
      </w:r>
      <w:r w:rsidRPr="00FF71DE">
        <w:rPr>
          <w:sz w:val="28"/>
        </w:rPr>
        <w:t>узагальнення</w:t>
      </w:r>
      <w:r w:rsidR="00FF39F6" w:rsidRPr="00FF71DE">
        <w:rPr>
          <w:sz w:val="28"/>
          <w:lang w:val="ru-RU"/>
        </w:rPr>
        <w:t xml:space="preserve"> </w:t>
      </w:r>
      <w:r w:rsidRPr="00FF71DE">
        <w:rPr>
          <w:sz w:val="28"/>
        </w:rPr>
        <w:t>передового педагогічного</w:t>
      </w:r>
      <w:r w:rsidR="00FF39F6" w:rsidRPr="00FF71DE">
        <w:rPr>
          <w:sz w:val="28"/>
          <w:lang w:val="ru-RU"/>
        </w:rPr>
        <w:t xml:space="preserve"> </w:t>
      </w:r>
      <w:r w:rsidRPr="00FF71DE">
        <w:rPr>
          <w:sz w:val="28"/>
        </w:rPr>
        <w:t>досвіду</w:t>
      </w:r>
      <w:r w:rsidR="00FF39F6" w:rsidRPr="00FF71DE">
        <w:rPr>
          <w:sz w:val="28"/>
          <w:lang w:val="ru-RU"/>
        </w:rPr>
        <w:t xml:space="preserve"> </w:t>
      </w:r>
      <w:r w:rsidRPr="00FF71DE">
        <w:rPr>
          <w:sz w:val="28"/>
        </w:rPr>
        <w:t>вчителів</w:t>
      </w:r>
      <w:r w:rsidR="00FF39F6" w:rsidRPr="00FF71DE">
        <w:rPr>
          <w:sz w:val="28"/>
          <w:lang w:val="ru-RU"/>
        </w:rPr>
        <w:t xml:space="preserve"> </w:t>
      </w:r>
      <w:r w:rsidRPr="00FF71DE">
        <w:rPr>
          <w:sz w:val="28"/>
        </w:rPr>
        <w:t>школи.</w:t>
      </w:r>
    </w:p>
    <w:p w14:paraId="29480111" w14:textId="77777777" w:rsidR="00000D95" w:rsidRPr="00FF71DE" w:rsidRDefault="00000D95">
      <w:pPr>
        <w:pStyle w:val="a5"/>
        <w:numPr>
          <w:ilvl w:val="0"/>
          <w:numId w:val="3"/>
        </w:numPr>
        <w:tabs>
          <w:tab w:val="left" w:pos="1869"/>
        </w:tabs>
        <w:ind w:right="229"/>
        <w:jc w:val="both"/>
        <w:rPr>
          <w:sz w:val="28"/>
        </w:rPr>
      </w:pPr>
      <w:r w:rsidRPr="00FF71DE">
        <w:rPr>
          <w:sz w:val="28"/>
        </w:rPr>
        <w:t>Забезпечити участь школи у педагогічних</w:t>
      </w:r>
      <w:r w:rsidR="00FF39F6" w:rsidRPr="00FF71DE">
        <w:rPr>
          <w:sz w:val="28"/>
          <w:lang w:val="ru-RU"/>
        </w:rPr>
        <w:t xml:space="preserve"> </w:t>
      </w:r>
      <w:r w:rsidRPr="00FF71DE">
        <w:rPr>
          <w:sz w:val="28"/>
        </w:rPr>
        <w:t>майстернях, фестивалях</w:t>
      </w:r>
      <w:r w:rsidR="00FF39F6" w:rsidRPr="00FF71DE">
        <w:rPr>
          <w:sz w:val="28"/>
          <w:lang w:val="ru-RU"/>
        </w:rPr>
        <w:t xml:space="preserve"> </w:t>
      </w:r>
      <w:r w:rsidRPr="00FF71DE">
        <w:rPr>
          <w:sz w:val="28"/>
        </w:rPr>
        <w:t>педагогічної творчості,</w:t>
      </w:r>
      <w:r w:rsidR="00D40642">
        <w:rPr>
          <w:sz w:val="28"/>
          <w:lang w:val="ru-RU"/>
        </w:rPr>
        <w:t xml:space="preserve"> </w:t>
      </w:r>
      <w:r w:rsidRPr="00FF71DE">
        <w:rPr>
          <w:sz w:val="28"/>
        </w:rPr>
        <w:t>конкурсі «Учитель</w:t>
      </w:r>
      <w:r w:rsidR="00FF39F6" w:rsidRPr="00FF71DE">
        <w:rPr>
          <w:sz w:val="28"/>
          <w:lang w:val="ru-RU"/>
        </w:rPr>
        <w:t xml:space="preserve"> </w:t>
      </w:r>
      <w:r w:rsidRPr="00FF71DE">
        <w:rPr>
          <w:sz w:val="28"/>
        </w:rPr>
        <w:t>року».</w:t>
      </w:r>
    </w:p>
    <w:p w14:paraId="4A5DBEE5" w14:textId="77777777" w:rsidR="00000D95" w:rsidRPr="00FF71DE" w:rsidRDefault="00000D95">
      <w:pPr>
        <w:pStyle w:val="a5"/>
        <w:numPr>
          <w:ilvl w:val="0"/>
          <w:numId w:val="3"/>
        </w:numPr>
        <w:tabs>
          <w:tab w:val="left" w:pos="1869"/>
        </w:tabs>
        <w:ind w:right="225"/>
        <w:jc w:val="both"/>
        <w:rPr>
          <w:sz w:val="28"/>
        </w:rPr>
      </w:pPr>
      <w:r w:rsidRPr="00FF71DE">
        <w:rPr>
          <w:sz w:val="28"/>
        </w:rPr>
        <w:t>Заступнику</w:t>
      </w:r>
      <w:r w:rsidR="00FF39F6" w:rsidRPr="00FF71DE">
        <w:rPr>
          <w:sz w:val="28"/>
        </w:rPr>
        <w:t xml:space="preserve"> </w:t>
      </w:r>
      <w:r w:rsidRPr="00FF71DE">
        <w:rPr>
          <w:sz w:val="28"/>
        </w:rPr>
        <w:t>директора</w:t>
      </w:r>
      <w:r w:rsidR="00FF39F6" w:rsidRPr="00FF71DE">
        <w:rPr>
          <w:sz w:val="28"/>
        </w:rPr>
        <w:t xml:space="preserve"> </w:t>
      </w:r>
      <w:r w:rsidRPr="00FF71DE">
        <w:rPr>
          <w:spacing w:val="1"/>
          <w:sz w:val="28"/>
        </w:rPr>
        <w:t xml:space="preserve">Крижановській О.А. </w:t>
      </w:r>
      <w:r w:rsidRPr="00FF71DE">
        <w:rPr>
          <w:sz w:val="28"/>
        </w:rPr>
        <w:t>взяти</w:t>
      </w:r>
      <w:r w:rsidR="00FF39F6" w:rsidRPr="00FF71DE">
        <w:rPr>
          <w:sz w:val="28"/>
        </w:rPr>
        <w:t xml:space="preserve"> </w:t>
      </w:r>
      <w:r w:rsidRPr="00FF71DE">
        <w:rPr>
          <w:sz w:val="28"/>
        </w:rPr>
        <w:t>під</w:t>
      </w:r>
      <w:r w:rsidR="00FF39F6" w:rsidRPr="00FF71DE">
        <w:rPr>
          <w:sz w:val="28"/>
        </w:rPr>
        <w:t xml:space="preserve"> </w:t>
      </w:r>
      <w:r w:rsidRPr="00FF71DE">
        <w:rPr>
          <w:sz w:val="28"/>
        </w:rPr>
        <w:t>особистий</w:t>
      </w:r>
      <w:r w:rsidR="00FF39F6" w:rsidRPr="00FF71DE">
        <w:rPr>
          <w:sz w:val="28"/>
        </w:rPr>
        <w:t xml:space="preserve"> </w:t>
      </w:r>
      <w:r w:rsidRPr="00FF71DE">
        <w:rPr>
          <w:sz w:val="28"/>
        </w:rPr>
        <w:t>контроль</w:t>
      </w:r>
      <w:r w:rsidR="00FF39F6" w:rsidRPr="00FF71DE">
        <w:rPr>
          <w:sz w:val="28"/>
        </w:rPr>
        <w:t xml:space="preserve"> </w:t>
      </w:r>
      <w:r w:rsidRPr="00FF71DE">
        <w:rPr>
          <w:sz w:val="28"/>
        </w:rPr>
        <w:t>роботу</w:t>
      </w:r>
      <w:r w:rsidR="00FF39F6" w:rsidRPr="00FF71DE">
        <w:rPr>
          <w:sz w:val="28"/>
        </w:rPr>
        <w:t xml:space="preserve"> </w:t>
      </w:r>
      <w:r w:rsidRPr="00FF71DE">
        <w:rPr>
          <w:sz w:val="28"/>
        </w:rPr>
        <w:t>із</w:t>
      </w:r>
      <w:r w:rsidR="00FF39F6" w:rsidRPr="00FF71DE">
        <w:rPr>
          <w:sz w:val="28"/>
        </w:rPr>
        <w:t xml:space="preserve"> </w:t>
      </w:r>
      <w:r w:rsidRPr="00FF71DE">
        <w:rPr>
          <w:sz w:val="28"/>
        </w:rPr>
        <w:t>здібними</w:t>
      </w:r>
      <w:r w:rsidR="00FF39F6" w:rsidRPr="00FF71DE">
        <w:rPr>
          <w:sz w:val="28"/>
        </w:rPr>
        <w:t xml:space="preserve"> </w:t>
      </w:r>
      <w:r w:rsidRPr="00FF71DE">
        <w:rPr>
          <w:sz w:val="28"/>
        </w:rPr>
        <w:t>учнями,</w:t>
      </w:r>
      <w:r w:rsidR="00FF39F6" w:rsidRPr="00FF71DE">
        <w:rPr>
          <w:sz w:val="28"/>
        </w:rPr>
        <w:t xml:space="preserve"> </w:t>
      </w:r>
      <w:r w:rsidRPr="00FF71DE">
        <w:rPr>
          <w:sz w:val="28"/>
        </w:rPr>
        <w:t>проведення</w:t>
      </w:r>
      <w:r w:rsidR="00FF39F6" w:rsidRPr="00FF71DE">
        <w:rPr>
          <w:sz w:val="28"/>
        </w:rPr>
        <w:t xml:space="preserve"> </w:t>
      </w:r>
      <w:r w:rsidRPr="00FF71DE">
        <w:rPr>
          <w:sz w:val="28"/>
        </w:rPr>
        <w:t>шкільних</w:t>
      </w:r>
      <w:r w:rsidR="00FF39F6" w:rsidRPr="00FF71DE">
        <w:rPr>
          <w:sz w:val="28"/>
        </w:rPr>
        <w:t xml:space="preserve"> </w:t>
      </w:r>
      <w:r w:rsidRPr="00FF71DE">
        <w:rPr>
          <w:sz w:val="28"/>
        </w:rPr>
        <w:t>олімпіад,</w:t>
      </w:r>
      <w:r w:rsidR="00FF39F6" w:rsidRPr="00FF71DE">
        <w:rPr>
          <w:sz w:val="28"/>
        </w:rPr>
        <w:t xml:space="preserve"> </w:t>
      </w:r>
      <w:r w:rsidRPr="00FF71DE">
        <w:rPr>
          <w:sz w:val="28"/>
        </w:rPr>
        <w:t>участь</w:t>
      </w:r>
      <w:r w:rsidR="00FF39F6" w:rsidRPr="00FF71DE">
        <w:rPr>
          <w:sz w:val="28"/>
        </w:rPr>
        <w:t xml:space="preserve"> </w:t>
      </w:r>
      <w:r w:rsidRPr="00FF71DE">
        <w:rPr>
          <w:sz w:val="28"/>
        </w:rPr>
        <w:t>школярів</w:t>
      </w:r>
      <w:r w:rsidR="00FF39F6" w:rsidRPr="00FF71DE">
        <w:rPr>
          <w:sz w:val="28"/>
        </w:rPr>
        <w:t xml:space="preserve"> </w:t>
      </w:r>
      <w:r w:rsidRPr="00FF71DE">
        <w:rPr>
          <w:sz w:val="28"/>
        </w:rPr>
        <w:t>у</w:t>
      </w:r>
      <w:r w:rsidR="00FF39F6" w:rsidRPr="00FF71DE">
        <w:rPr>
          <w:sz w:val="28"/>
          <w:lang w:val="ru-RU"/>
        </w:rPr>
        <w:t xml:space="preserve"> </w:t>
      </w:r>
      <w:r w:rsidRPr="00FF71DE">
        <w:rPr>
          <w:sz w:val="28"/>
        </w:rPr>
        <w:t>різноманітних</w:t>
      </w:r>
      <w:r w:rsidR="00FF39F6" w:rsidRPr="00FF71DE">
        <w:rPr>
          <w:sz w:val="28"/>
          <w:lang w:val="ru-RU"/>
        </w:rPr>
        <w:t xml:space="preserve"> </w:t>
      </w:r>
      <w:r w:rsidRPr="00FF71DE">
        <w:rPr>
          <w:sz w:val="28"/>
        </w:rPr>
        <w:t>турнірах,</w:t>
      </w:r>
      <w:r w:rsidR="00FF39F6" w:rsidRPr="00FF71DE">
        <w:rPr>
          <w:sz w:val="28"/>
          <w:lang w:val="ru-RU"/>
        </w:rPr>
        <w:t xml:space="preserve"> </w:t>
      </w:r>
      <w:r w:rsidRPr="00FF71DE">
        <w:rPr>
          <w:sz w:val="28"/>
        </w:rPr>
        <w:t>конкурсах.</w:t>
      </w:r>
    </w:p>
    <w:p w14:paraId="0971293E" w14:textId="77777777" w:rsidR="00000D95" w:rsidRPr="00FF71DE" w:rsidRDefault="00000D95">
      <w:pPr>
        <w:pStyle w:val="11"/>
        <w:numPr>
          <w:ilvl w:val="0"/>
          <w:numId w:val="3"/>
        </w:numPr>
        <w:tabs>
          <w:tab w:val="left" w:pos="1677"/>
        </w:tabs>
        <w:spacing w:line="320" w:lineRule="exact"/>
      </w:pPr>
      <w:r w:rsidRPr="00FF71DE">
        <w:rPr>
          <w:b w:val="0"/>
        </w:rPr>
        <w:t>Провести</w:t>
      </w:r>
      <w:r w:rsidR="00FF39F6" w:rsidRPr="00FF71DE">
        <w:rPr>
          <w:b w:val="0"/>
          <w:lang w:val="ru-RU"/>
        </w:rPr>
        <w:t xml:space="preserve"> </w:t>
      </w:r>
      <w:r w:rsidRPr="00FF71DE">
        <w:rPr>
          <w:b w:val="0"/>
        </w:rPr>
        <w:t>майстер</w:t>
      </w:r>
      <w:r w:rsidR="00FF39F6" w:rsidRPr="00FF71DE">
        <w:rPr>
          <w:b w:val="0"/>
          <w:lang w:val="ru-RU"/>
        </w:rPr>
        <w:t>-</w:t>
      </w:r>
      <w:r w:rsidRPr="00FF71DE">
        <w:rPr>
          <w:b w:val="0"/>
        </w:rPr>
        <w:t>класи</w:t>
      </w:r>
      <w:r w:rsidR="00FF39F6" w:rsidRPr="00FF71DE">
        <w:rPr>
          <w:b w:val="0"/>
          <w:lang w:val="ru-RU"/>
        </w:rPr>
        <w:t xml:space="preserve"> </w:t>
      </w:r>
      <w:r w:rsidRPr="00FF71DE">
        <w:rPr>
          <w:b w:val="0"/>
        </w:rPr>
        <w:t>учителям,</w:t>
      </w:r>
      <w:r w:rsidR="00FF39F6" w:rsidRPr="00FF71DE">
        <w:rPr>
          <w:b w:val="0"/>
          <w:lang w:val="ru-RU"/>
        </w:rPr>
        <w:t xml:space="preserve"> </w:t>
      </w:r>
      <w:r w:rsidRPr="00FF71DE">
        <w:rPr>
          <w:b w:val="0"/>
        </w:rPr>
        <w:t>які</w:t>
      </w:r>
      <w:r w:rsidR="00FF39F6" w:rsidRPr="00FF71DE">
        <w:rPr>
          <w:b w:val="0"/>
          <w:lang w:val="ru-RU"/>
        </w:rPr>
        <w:t xml:space="preserve"> </w:t>
      </w:r>
      <w:r w:rsidRPr="00FF71DE">
        <w:rPr>
          <w:b w:val="0"/>
        </w:rPr>
        <w:t>успішно</w:t>
      </w:r>
      <w:r w:rsidR="00FF39F6" w:rsidRPr="00FF71DE">
        <w:rPr>
          <w:b w:val="0"/>
          <w:lang w:val="ru-RU"/>
        </w:rPr>
        <w:t xml:space="preserve"> </w:t>
      </w:r>
      <w:r w:rsidRPr="00FF71DE">
        <w:rPr>
          <w:b w:val="0"/>
        </w:rPr>
        <w:t>готують</w:t>
      </w:r>
      <w:r w:rsidR="00FF39F6" w:rsidRPr="00FF71DE">
        <w:rPr>
          <w:b w:val="0"/>
          <w:lang w:val="ru-RU"/>
        </w:rPr>
        <w:t xml:space="preserve"> </w:t>
      </w:r>
      <w:r w:rsidRPr="00FF71DE">
        <w:rPr>
          <w:b w:val="0"/>
        </w:rPr>
        <w:t>дітей</w:t>
      </w:r>
      <w:r w:rsidR="00FF39F6" w:rsidRPr="00FF71DE">
        <w:rPr>
          <w:b w:val="0"/>
          <w:lang w:val="ru-RU"/>
        </w:rPr>
        <w:t xml:space="preserve"> </w:t>
      </w:r>
      <w:r w:rsidRPr="00FF71DE">
        <w:rPr>
          <w:b w:val="0"/>
        </w:rPr>
        <w:t>до</w:t>
      </w:r>
      <w:r w:rsidR="00FF39F6" w:rsidRPr="00FF71DE">
        <w:rPr>
          <w:b w:val="0"/>
          <w:lang w:val="ru-RU"/>
        </w:rPr>
        <w:t xml:space="preserve"> </w:t>
      </w:r>
      <w:r w:rsidRPr="00FF71DE">
        <w:rPr>
          <w:b w:val="0"/>
        </w:rPr>
        <w:t>предметних</w:t>
      </w:r>
      <w:r w:rsidR="00FF39F6" w:rsidRPr="00FF71DE">
        <w:rPr>
          <w:b w:val="0"/>
          <w:lang w:val="ru-RU"/>
        </w:rPr>
        <w:t xml:space="preserve"> </w:t>
      </w:r>
      <w:r w:rsidRPr="00FF71DE">
        <w:rPr>
          <w:b w:val="0"/>
        </w:rPr>
        <w:t>олімпіад</w:t>
      </w:r>
      <w:r w:rsidRPr="00FF71DE">
        <w:t>.</w:t>
      </w:r>
    </w:p>
    <w:p w14:paraId="0AA664FE" w14:textId="274A5E5B" w:rsidR="00260315" w:rsidRDefault="00260315" w:rsidP="00260315">
      <w:pPr>
        <w:pStyle w:val="a9"/>
        <w:shd w:val="clear" w:color="auto" w:fill="FFFFFF"/>
        <w:spacing w:before="0" w:beforeAutospacing="0" w:after="0" w:afterAutospacing="0" w:line="276" w:lineRule="auto"/>
        <w:ind w:firstLine="709"/>
        <w:jc w:val="center"/>
      </w:pPr>
    </w:p>
    <w:p w14:paraId="2C7D180D" w14:textId="2F57481B" w:rsidR="00260315" w:rsidRDefault="00260315" w:rsidP="00260315">
      <w:pPr>
        <w:pStyle w:val="a9"/>
        <w:shd w:val="clear" w:color="auto" w:fill="FFFFFF"/>
        <w:spacing w:before="0" w:beforeAutospacing="0" w:after="0" w:afterAutospacing="0" w:line="276" w:lineRule="auto"/>
        <w:ind w:firstLine="709"/>
        <w:jc w:val="center"/>
      </w:pPr>
      <w:r>
        <w:rPr>
          <w:b/>
          <w:bCs/>
          <w:color w:val="000000"/>
          <w:sz w:val="28"/>
          <w:szCs w:val="28"/>
          <w:shd w:val="clear" w:color="auto" w:fill="FFFFFF"/>
        </w:rPr>
        <w:t xml:space="preserve"> </w:t>
      </w:r>
      <w:r w:rsidR="00BB7471">
        <w:rPr>
          <w:b/>
          <w:bCs/>
          <w:color w:val="000000"/>
          <w:sz w:val="28"/>
          <w:szCs w:val="28"/>
          <w:shd w:val="clear" w:color="auto" w:fill="FFFFFF"/>
        </w:rPr>
        <w:t>О</w:t>
      </w:r>
      <w:r>
        <w:rPr>
          <w:b/>
          <w:bCs/>
          <w:color w:val="000000"/>
          <w:sz w:val="28"/>
          <w:szCs w:val="28"/>
          <w:shd w:val="clear" w:color="auto" w:fill="FFFFFF"/>
        </w:rPr>
        <w:t>рганізаці</w:t>
      </w:r>
      <w:r w:rsidR="00BB7471">
        <w:rPr>
          <w:b/>
          <w:bCs/>
          <w:color w:val="000000"/>
          <w:sz w:val="28"/>
          <w:szCs w:val="28"/>
          <w:shd w:val="clear" w:color="auto" w:fill="FFFFFF"/>
        </w:rPr>
        <w:t>я</w:t>
      </w:r>
      <w:r>
        <w:rPr>
          <w:b/>
          <w:bCs/>
          <w:color w:val="000000"/>
          <w:sz w:val="28"/>
          <w:szCs w:val="28"/>
          <w:shd w:val="clear" w:color="auto" w:fill="FFFFFF"/>
        </w:rPr>
        <w:t xml:space="preserve"> інклюзивного навчання</w:t>
      </w:r>
    </w:p>
    <w:p w14:paraId="561071E7" w14:textId="77777777" w:rsidR="00260315" w:rsidRPr="004518BA" w:rsidRDefault="00260315" w:rsidP="00260315">
      <w:pPr>
        <w:pStyle w:val="a9"/>
        <w:shd w:val="clear" w:color="auto" w:fill="FFFFFF"/>
        <w:spacing w:before="0" w:beforeAutospacing="0" w:after="0" w:afterAutospacing="0" w:line="276" w:lineRule="auto"/>
        <w:ind w:firstLine="709"/>
        <w:jc w:val="center"/>
      </w:pPr>
      <w:r w:rsidRPr="004518BA">
        <w:rPr>
          <w:b/>
          <w:bCs/>
          <w:color w:val="000000"/>
          <w:sz w:val="28"/>
          <w:szCs w:val="28"/>
          <w:shd w:val="clear" w:color="auto" w:fill="FFFFFF"/>
        </w:rPr>
        <w:t xml:space="preserve">за  </w:t>
      </w:r>
      <w:r>
        <w:rPr>
          <w:b/>
          <w:bCs/>
          <w:color w:val="000000"/>
          <w:sz w:val="28"/>
          <w:szCs w:val="28"/>
          <w:shd w:val="clear" w:color="auto" w:fill="FFFFFF"/>
        </w:rPr>
        <w:t>2025-2026</w:t>
      </w:r>
      <w:r w:rsidRPr="004518BA">
        <w:rPr>
          <w:b/>
          <w:bCs/>
          <w:color w:val="000000"/>
          <w:sz w:val="28"/>
          <w:szCs w:val="28"/>
          <w:shd w:val="clear" w:color="auto" w:fill="FFFFFF"/>
        </w:rPr>
        <w:t xml:space="preserve"> навчальний рік</w:t>
      </w:r>
    </w:p>
    <w:p w14:paraId="4FEE9A30" w14:textId="77777777" w:rsidR="00260315" w:rsidRPr="004518BA" w:rsidRDefault="00260315" w:rsidP="00260315">
      <w:pPr>
        <w:ind w:firstLine="709"/>
        <w:jc w:val="both"/>
        <w:rPr>
          <w:sz w:val="28"/>
        </w:rPr>
      </w:pPr>
      <w:r w:rsidRPr="004518BA">
        <w:rPr>
          <w:sz w:val="28"/>
        </w:rPr>
        <w:t xml:space="preserve">Відповідно до: Постанови КМУ від 15.09.2021 № 957 «Про затвердження Порядку організації інклюзивного навчання у закладах загальної середньої освіти»; Наказу МОН від 08.06.2018 № 609 «Про затвердження Примірного положення про команду психолого-педагогічного супроводу дитини з ООП»; Наказу по закладу від </w:t>
      </w:r>
      <w:r>
        <w:rPr>
          <w:sz w:val="28"/>
        </w:rPr>
        <w:t>29</w:t>
      </w:r>
      <w:r w:rsidRPr="00EB098D">
        <w:rPr>
          <w:sz w:val="28"/>
        </w:rPr>
        <w:t>.08.</w:t>
      </w:r>
      <w:r>
        <w:rPr>
          <w:sz w:val="28"/>
        </w:rPr>
        <w:t>2025</w:t>
      </w:r>
      <w:r w:rsidRPr="00EB098D">
        <w:rPr>
          <w:sz w:val="28"/>
        </w:rPr>
        <w:t xml:space="preserve"> № </w:t>
      </w:r>
      <w:r>
        <w:rPr>
          <w:sz w:val="28"/>
        </w:rPr>
        <w:t>97</w:t>
      </w:r>
      <w:r w:rsidRPr="00EB098D">
        <w:rPr>
          <w:sz w:val="28"/>
        </w:rPr>
        <w:t xml:space="preserve">-к </w:t>
      </w:r>
      <w:r w:rsidRPr="004518BA">
        <w:rPr>
          <w:sz w:val="28"/>
        </w:rPr>
        <w:t>«Про організацію інклюзивного на</w:t>
      </w:r>
      <w:r>
        <w:rPr>
          <w:sz w:val="28"/>
        </w:rPr>
        <w:t>вчання в закладі у 2025-2026 н.</w:t>
      </w:r>
      <w:r w:rsidRPr="004518BA">
        <w:rPr>
          <w:sz w:val="28"/>
        </w:rPr>
        <w:t xml:space="preserve">р.», з метою реалізації прав дітей з особливими освітніми потребами (ООП) на освіту, їх соціалізації та інтеграції в суспільство, у </w:t>
      </w:r>
      <w:r>
        <w:rPr>
          <w:sz w:val="28"/>
        </w:rPr>
        <w:t>2025-2026</w:t>
      </w:r>
      <w:r w:rsidRPr="004518BA">
        <w:rPr>
          <w:sz w:val="28"/>
        </w:rPr>
        <w:t xml:space="preserve"> навчальному році в закладі було організовано інклюзивне навчання для </w:t>
      </w:r>
      <w:r>
        <w:rPr>
          <w:sz w:val="28"/>
        </w:rPr>
        <w:t>61</w:t>
      </w:r>
      <w:r w:rsidRPr="004518BA">
        <w:rPr>
          <w:sz w:val="28"/>
        </w:rPr>
        <w:t xml:space="preserve"> учнів з ООП у </w:t>
      </w:r>
      <w:r>
        <w:rPr>
          <w:sz w:val="28"/>
        </w:rPr>
        <w:t>27</w:t>
      </w:r>
      <w:r w:rsidRPr="004518BA">
        <w:rPr>
          <w:sz w:val="28"/>
        </w:rPr>
        <w:t xml:space="preserve"> класах: 12 класів початкової школи,</w:t>
      </w:r>
      <w:r>
        <w:rPr>
          <w:sz w:val="28"/>
        </w:rPr>
        <w:t xml:space="preserve"> 13</w:t>
      </w:r>
      <w:r w:rsidRPr="004518BA">
        <w:rPr>
          <w:sz w:val="28"/>
        </w:rPr>
        <w:t xml:space="preserve"> класів середньої ланки, </w:t>
      </w:r>
      <w:r>
        <w:rPr>
          <w:sz w:val="28"/>
        </w:rPr>
        <w:t>2</w:t>
      </w:r>
      <w:r w:rsidRPr="004518BA">
        <w:rPr>
          <w:sz w:val="28"/>
        </w:rPr>
        <w:t xml:space="preserve"> клас старшої ланки.</w:t>
      </w:r>
    </w:p>
    <w:p w14:paraId="0F9DF32A" w14:textId="77777777" w:rsidR="00260315" w:rsidRPr="004518BA" w:rsidRDefault="00260315" w:rsidP="00260315">
      <w:pPr>
        <w:ind w:firstLine="709"/>
        <w:jc w:val="both"/>
        <w:rPr>
          <w:sz w:val="28"/>
        </w:rPr>
      </w:pPr>
      <w:r w:rsidRPr="004518BA">
        <w:rPr>
          <w:sz w:val="28"/>
        </w:rPr>
        <w:lastRenderedPageBreak/>
        <w:t xml:space="preserve">Забезпечення фахової підтримки: </w:t>
      </w:r>
      <w:r>
        <w:rPr>
          <w:sz w:val="28"/>
        </w:rPr>
        <w:t>27</w:t>
      </w:r>
      <w:r w:rsidRPr="004518BA">
        <w:rPr>
          <w:sz w:val="28"/>
        </w:rPr>
        <w:t xml:space="preserve"> </w:t>
      </w:r>
      <w:r>
        <w:rPr>
          <w:sz w:val="28"/>
        </w:rPr>
        <w:t>асистентів</w:t>
      </w:r>
      <w:r w:rsidRPr="004518BA">
        <w:rPr>
          <w:sz w:val="28"/>
        </w:rPr>
        <w:t xml:space="preserve"> </w:t>
      </w:r>
      <w:r>
        <w:rPr>
          <w:sz w:val="28"/>
        </w:rPr>
        <w:t>вчителя</w:t>
      </w:r>
      <w:r w:rsidRPr="004518BA">
        <w:rPr>
          <w:sz w:val="28"/>
        </w:rPr>
        <w:t>, 3 вчител</w:t>
      </w:r>
      <w:r>
        <w:rPr>
          <w:sz w:val="28"/>
        </w:rPr>
        <w:t>я</w:t>
      </w:r>
      <w:r w:rsidRPr="004518BA">
        <w:rPr>
          <w:sz w:val="28"/>
        </w:rPr>
        <w:t>-дефектологи, вчитель-логопед, практичний психолог.</w:t>
      </w:r>
    </w:p>
    <w:p w14:paraId="39864FED" w14:textId="77777777" w:rsidR="00260315" w:rsidRPr="004518BA" w:rsidRDefault="00260315" w:rsidP="00260315">
      <w:pPr>
        <w:ind w:firstLine="709"/>
        <w:jc w:val="both"/>
        <w:rPr>
          <w:sz w:val="28"/>
        </w:rPr>
      </w:pPr>
      <w:r w:rsidRPr="004518BA">
        <w:rPr>
          <w:sz w:val="28"/>
        </w:rPr>
        <w:t>Динаміка чисельності учнів з ООП за рівнями підтримки:</w:t>
      </w:r>
    </w:p>
    <w:tbl>
      <w:tblPr>
        <w:tblW w:w="10105" w:type="dxa"/>
        <w:tblCellSpacing w:w="15" w:type="dxa"/>
        <w:tblCellMar>
          <w:top w:w="15" w:type="dxa"/>
          <w:left w:w="15" w:type="dxa"/>
          <w:bottom w:w="15" w:type="dxa"/>
          <w:right w:w="15" w:type="dxa"/>
        </w:tblCellMar>
        <w:tblLook w:val="04A0" w:firstRow="1" w:lastRow="0" w:firstColumn="1" w:lastColumn="0" w:noHBand="0" w:noVBand="1"/>
      </w:tblPr>
      <w:tblGrid>
        <w:gridCol w:w="3302"/>
        <w:gridCol w:w="3078"/>
        <w:gridCol w:w="3725"/>
      </w:tblGrid>
      <w:tr w:rsidR="00260315" w:rsidRPr="00E87E92" w14:paraId="57F72B3C" w14:textId="77777777" w:rsidTr="002C5AE6">
        <w:trPr>
          <w:trHeight w:val="810"/>
          <w:tblHeader/>
          <w:tblCellSpacing w:w="15" w:type="dxa"/>
        </w:trPr>
        <w:tc>
          <w:tcPr>
            <w:tcW w:w="3257" w:type="dxa"/>
            <w:tcBorders>
              <w:top w:val="single" w:sz="4" w:space="0" w:color="auto"/>
              <w:left w:val="single" w:sz="4" w:space="0" w:color="auto"/>
            </w:tcBorders>
            <w:vAlign w:val="center"/>
            <w:hideMark/>
          </w:tcPr>
          <w:p w14:paraId="70B4FD61" w14:textId="77777777" w:rsidR="00260315" w:rsidRPr="00E87E92" w:rsidRDefault="00260315" w:rsidP="002C5AE6">
            <w:pPr>
              <w:rPr>
                <w:b/>
                <w:bCs/>
                <w:sz w:val="32"/>
                <w:szCs w:val="24"/>
                <w:lang w:eastAsia="uk-UA"/>
              </w:rPr>
            </w:pPr>
            <w:r w:rsidRPr="00E87E92">
              <w:rPr>
                <w:b/>
                <w:bCs/>
                <w:sz w:val="32"/>
                <w:szCs w:val="24"/>
                <w:lang w:eastAsia="uk-UA"/>
              </w:rPr>
              <w:t>Рівень підтримки</w:t>
            </w:r>
          </w:p>
        </w:tc>
        <w:tc>
          <w:tcPr>
            <w:tcW w:w="3048" w:type="dxa"/>
            <w:tcBorders>
              <w:top w:val="single" w:sz="4" w:space="0" w:color="auto"/>
              <w:left w:val="single" w:sz="4" w:space="0" w:color="auto"/>
            </w:tcBorders>
            <w:vAlign w:val="center"/>
            <w:hideMark/>
          </w:tcPr>
          <w:p w14:paraId="6A695A9C" w14:textId="77777777" w:rsidR="00260315" w:rsidRPr="00E87E92" w:rsidRDefault="00260315" w:rsidP="002C5AE6">
            <w:pPr>
              <w:rPr>
                <w:b/>
                <w:bCs/>
                <w:sz w:val="32"/>
                <w:szCs w:val="24"/>
                <w:lang w:eastAsia="uk-UA"/>
              </w:rPr>
            </w:pPr>
            <w:r w:rsidRPr="00E87E92">
              <w:rPr>
                <w:b/>
                <w:bCs/>
                <w:sz w:val="32"/>
                <w:szCs w:val="24"/>
                <w:lang w:eastAsia="uk-UA"/>
              </w:rPr>
              <w:t>На початок року</w:t>
            </w:r>
          </w:p>
        </w:tc>
        <w:tc>
          <w:tcPr>
            <w:tcW w:w="3680" w:type="dxa"/>
            <w:tcBorders>
              <w:top w:val="single" w:sz="4" w:space="0" w:color="auto"/>
              <w:left w:val="single" w:sz="4" w:space="0" w:color="auto"/>
              <w:right w:val="single" w:sz="4" w:space="0" w:color="auto"/>
            </w:tcBorders>
            <w:vAlign w:val="center"/>
            <w:hideMark/>
          </w:tcPr>
          <w:p w14:paraId="66C613EC" w14:textId="77777777" w:rsidR="00260315" w:rsidRPr="00E87E92" w:rsidRDefault="00260315" w:rsidP="002C5AE6">
            <w:pPr>
              <w:rPr>
                <w:b/>
                <w:bCs/>
                <w:sz w:val="32"/>
                <w:szCs w:val="24"/>
                <w:lang w:eastAsia="uk-UA"/>
              </w:rPr>
            </w:pPr>
            <w:r w:rsidRPr="00E87E92">
              <w:rPr>
                <w:b/>
                <w:bCs/>
                <w:sz w:val="32"/>
                <w:szCs w:val="24"/>
                <w:lang w:eastAsia="uk-UA"/>
              </w:rPr>
              <w:t>На кінець року</w:t>
            </w:r>
          </w:p>
        </w:tc>
      </w:tr>
      <w:tr w:rsidR="00260315" w:rsidRPr="00E87E92" w14:paraId="226F9712" w14:textId="77777777" w:rsidTr="002C5AE6">
        <w:trPr>
          <w:trHeight w:val="393"/>
          <w:tblCellSpacing w:w="15" w:type="dxa"/>
        </w:trPr>
        <w:tc>
          <w:tcPr>
            <w:tcW w:w="3257" w:type="dxa"/>
            <w:tcBorders>
              <w:top w:val="single" w:sz="4" w:space="0" w:color="auto"/>
              <w:left w:val="single" w:sz="4" w:space="0" w:color="auto"/>
            </w:tcBorders>
            <w:vAlign w:val="center"/>
            <w:hideMark/>
          </w:tcPr>
          <w:p w14:paraId="40428938" w14:textId="77777777" w:rsidR="00260315" w:rsidRPr="00E87E92" w:rsidRDefault="00260315" w:rsidP="002C5AE6">
            <w:pPr>
              <w:ind w:firstLine="709"/>
              <w:rPr>
                <w:sz w:val="32"/>
                <w:szCs w:val="24"/>
                <w:lang w:eastAsia="uk-UA"/>
              </w:rPr>
            </w:pPr>
            <w:r w:rsidRPr="00E87E92">
              <w:rPr>
                <w:sz w:val="32"/>
                <w:szCs w:val="24"/>
                <w:lang w:eastAsia="uk-UA"/>
              </w:rPr>
              <w:t>I</w:t>
            </w:r>
          </w:p>
        </w:tc>
        <w:tc>
          <w:tcPr>
            <w:tcW w:w="3048" w:type="dxa"/>
            <w:tcBorders>
              <w:top w:val="single" w:sz="4" w:space="0" w:color="auto"/>
              <w:left w:val="single" w:sz="4" w:space="0" w:color="auto"/>
            </w:tcBorders>
            <w:vAlign w:val="center"/>
            <w:hideMark/>
          </w:tcPr>
          <w:p w14:paraId="5396FCD0" w14:textId="77777777" w:rsidR="00260315" w:rsidRPr="00E87E92" w:rsidRDefault="00260315" w:rsidP="002C5AE6">
            <w:pPr>
              <w:ind w:firstLine="709"/>
              <w:rPr>
                <w:sz w:val="32"/>
                <w:szCs w:val="24"/>
                <w:lang w:eastAsia="uk-UA"/>
              </w:rPr>
            </w:pPr>
            <w:r>
              <w:rPr>
                <w:sz w:val="32"/>
                <w:szCs w:val="24"/>
                <w:lang w:eastAsia="uk-UA"/>
              </w:rPr>
              <w:t>0</w:t>
            </w:r>
            <w:r w:rsidRPr="00E87E92">
              <w:rPr>
                <w:sz w:val="32"/>
                <w:szCs w:val="24"/>
                <w:lang w:eastAsia="uk-UA"/>
              </w:rPr>
              <w:t xml:space="preserve"> учні</w:t>
            </w:r>
          </w:p>
        </w:tc>
        <w:tc>
          <w:tcPr>
            <w:tcW w:w="3680" w:type="dxa"/>
            <w:tcBorders>
              <w:top w:val="single" w:sz="4" w:space="0" w:color="auto"/>
              <w:left w:val="single" w:sz="4" w:space="0" w:color="auto"/>
              <w:right w:val="single" w:sz="4" w:space="0" w:color="auto"/>
            </w:tcBorders>
            <w:vAlign w:val="center"/>
            <w:hideMark/>
          </w:tcPr>
          <w:p w14:paraId="626D9EBD" w14:textId="77777777" w:rsidR="00260315" w:rsidRPr="00E87E92" w:rsidRDefault="00260315" w:rsidP="002C5AE6">
            <w:pPr>
              <w:ind w:firstLine="709"/>
              <w:rPr>
                <w:sz w:val="32"/>
                <w:szCs w:val="24"/>
                <w:lang w:eastAsia="uk-UA"/>
              </w:rPr>
            </w:pPr>
            <w:r w:rsidRPr="00E87E92">
              <w:rPr>
                <w:sz w:val="32"/>
                <w:szCs w:val="24"/>
                <w:lang w:eastAsia="uk-UA"/>
              </w:rPr>
              <w:t>0 учнів</w:t>
            </w:r>
          </w:p>
        </w:tc>
      </w:tr>
      <w:tr w:rsidR="00260315" w:rsidRPr="00E87E92" w14:paraId="45AFBAB5" w14:textId="77777777" w:rsidTr="002C5AE6">
        <w:trPr>
          <w:trHeight w:val="416"/>
          <w:tblCellSpacing w:w="15" w:type="dxa"/>
        </w:trPr>
        <w:tc>
          <w:tcPr>
            <w:tcW w:w="3257" w:type="dxa"/>
            <w:tcBorders>
              <w:top w:val="single" w:sz="4" w:space="0" w:color="auto"/>
              <w:left w:val="single" w:sz="4" w:space="0" w:color="auto"/>
              <w:bottom w:val="single" w:sz="4" w:space="0" w:color="auto"/>
            </w:tcBorders>
            <w:vAlign w:val="center"/>
            <w:hideMark/>
          </w:tcPr>
          <w:p w14:paraId="2E036249" w14:textId="77777777" w:rsidR="00260315" w:rsidRPr="00E87E92" w:rsidRDefault="00260315" w:rsidP="002C5AE6">
            <w:pPr>
              <w:ind w:firstLine="709"/>
              <w:rPr>
                <w:sz w:val="32"/>
                <w:szCs w:val="24"/>
                <w:lang w:eastAsia="uk-UA"/>
              </w:rPr>
            </w:pPr>
            <w:r w:rsidRPr="00E87E92">
              <w:rPr>
                <w:sz w:val="32"/>
                <w:szCs w:val="24"/>
                <w:lang w:eastAsia="uk-UA"/>
              </w:rPr>
              <w:t>II</w:t>
            </w:r>
          </w:p>
        </w:tc>
        <w:tc>
          <w:tcPr>
            <w:tcW w:w="3048" w:type="dxa"/>
            <w:tcBorders>
              <w:top w:val="single" w:sz="4" w:space="0" w:color="auto"/>
              <w:left w:val="single" w:sz="4" w:space="0" w:color="auto"/>
              <w:bottom w:val="single" w:sz="4" w:space="0" w:color="auto"/>
            </w:tcBorders>
            <w:vAlign w:val="center"/>
            <w:hideMark/>
          </w:tcPr>
          <w:p w14:paraId="52DE4EB4" w14:textId="77777777" w:rsidR="00260315" w:rsidRPr="00E87E92" w:rsidRDefault="00260315" w:rsidP="002C5AE6">
            <w:pPr>
              <w:ind w:firstLine="709"/>
              <w:rPr>
                <w:sz w:val="32"/>
                <w:szCs w:val="24"/>
                <w:lang w:eastAsia="uk-UA"/>
              </w:rPr>
            </w:pPr>
            <w:r>
              <w:rPr>
                <w:sz w:val="32"/>
                <w:szCs w:val="24"/>
                <w:lang w:eastAsia="uk-UA"/>
              </w:rPr>
              <w:t>21</w:t>
            </w:r>
            <w:r w:rsidRPr="00E87E92">
              <w:rPr>
                <w:sz w:val="32"/>
                <w:szCs w:val="24"/>
                <w:lang w:eastAsia="uk-UA"/>
              </w:rPr>
              <w:t xml:space="preserve"> учнів</w:t>
            </w:r>
          </w:p>
        </w:tc>
        <w:tc>
          <w:tcPr>
            <w:tcW w:w="3680" w:type="dxa"/>
            <w:tcBorders>
              <w:top w:val="single" w:sz="4" w:space="0" w:color="auto"/>
              <w:left w:val="single" w:sz="4" w:space="0" w:color="auto"/>
              <w:bottom w:val="single" w:sz="4" w:space="0" w:color="auto"/>
              <w:right w:val="single" w:sz="4" w:space="0" w:color="auto"/>
            </w:tcBorders>
            <w:vAlign w:val="center"/>
            <w:hideMark/>
          </w:tcPr>
          <w:p w14:paraId="357E3478" w14:textId="77777777" w:rsidR="00260315" w:rsidRPr="00E87E92" w:rsidRDefault="00260315" w:rsidP="002C5AE6">
            <w:pPr>
              <w:ind w:firstLine="709"/>
              <w:rPr>
                <w:sz w:val="32"/>
                <w:szCs w:val="24"/>
                <w:lang w:eastAsia="uk-UA"/>
              </w:rPr>
            </w:pPr>
            <w:r>
              <w:rPr>
                <w:sz w:val="32"/>
                <w:szCs w:val="24"/>
                <w:lang w:eastAsia="uk-UA"/>
              </w:rPr>
              <w:t xml:space="preserve">20 </w:t>
            </w:r>
            <w:r w:rsidRPr="00E87E92">
              <w:rPr>
                <w:sz w:val="32"/>
                <w:szCs w:val="24"/>
                <w:lang w:eastAsia="uk-UA"/>
              </w:rPr>
              <w:t>учнів</w:t>
            </w:r>
          </w:p>
        </w:tc>
      </w:tr>
      <w:tr w:rsidR="00260315" w:rsidRPr="00E87E92" w14:paraId="7674B417" w14:textId="77777777" w:rsidTr="002C5AE6">
        <w:trPr>
          <w:trHeight w:val="393"/>
          <w:tblCellSpacing w:w="15" w:type="dxa"/>
        </w:trPr>
        <w:tc>
          <w:tcPr>
            <w:tcW w:w="3257" w:type="dxa"/>
            <w:tcBorders>
              <w:left w:val="single" w:sz="4" w:space="0" w:color="auto"/>
            </w:tcBorders>
            <w:vAlign w:val="center"/>
            <w:hideMark/>
          </w:tcPr>
          <w:p w14:paraId="019A86CD" w14:textId="77777777" w:rsidR="00260315" w:rsidRPr="00E87E92" w:rsidRDefault="00260315" w:rsidP="002C5AE6">
            <w:pPr>
              <w:ind w:firstLine="709"/>
              <w:rPr>
                <w:sz w:val="32"/>
                <w:szCs w:val="24"/>
                <w:lang w:eastAsia="uk-UA"/>
              </w:rPr>
            </w:pPr>
            <w:r w:rsidRPr="00E87E92">
              <w:rPr>
                <w:sz w:val="32"/>
                <w:szCs w:val="24"/>
                <w:lang w:eastAsia="uk-UA"/>
              </w:rPr>
              <w:t>III</w:t>
            </w:r>
          </w:p>
        </w:tc>
        <w:tc>
          <w:tcPr>
            <w:tcW w:w="3048" w:type="dxa"/>
            <w:tcBorders>
              <w:left w:val="single" w:sz="4" w:space="0" w:color="auto"/>
            </w:tcBorders>
            <w:vAlign w:val="center"/>
            <w:hideMark/>
          </w:tcPr>
          <w:p w14:paraId="2032202B" w14:textId="77777777" w:rsidR="00260315" w:rsidRPr="00E87E92" w:rsidRDefault="00260315" w:rsidP="002C5AE6">
            <w:pPr>
              <w:ind w:firstLine="709"/>
              <w:rPr>
                <w:sz w:val="32"/>
                <w:szCs w:val="24"/>
                <w:lang w:eastAsia="uk-UA"/>
              </w:rPr>
            </w:pPr>
            <w:r>
              <w:rPr>
                <w:sz w:val="32"/>
                <w:szCs w:val="24"/>
                <w:lang w:eastAsia="uk-UA"/>
              </w:rPr>
              <w:t>27</w:t>
            </w:r>
            <w:r w:rsidRPr="00E87E92">
              <w:rPr>
                <w:sz w:val="32"/>
                <w:szCs w:val="24"/>
                <w:lang w:eastAsia="uk-UA"/>
              </w:rPr>
              <w:t xml:space="preserve"> учнів</w:t>
            </w:r>
          </w:p>
        </w:tc>
        <w:tc>
          <w:tcPr>
            <w:tcW w:w="3680" w:type="dxa"/>
            <w:tcBorders>
              <w:left w:val="single" w:sz="4" w:space="0" w:color="auto"/>
              <w:right w:val="single" w:sz="4" w:space="0" w:color="auto"/>
            </w:tcBorders>
            <w:vAlign w:val="center"/>
            <w:hideMark/>
          </w:tcPr>
          <w:p w14:paraId="3E08E637" w14:textId="77777777" w:rsidR="00260315" w:rsidRPr="00E87E92" w:rsidRDefault="00260315" w:rsidP="002C5AE6">
            <w:pPr>
              <w:ind w:firstLine="709"/>
              <w:rPr>
                <w:sz w:val="32"/>
                <w:szCs w:val="24"/>
                <w:lang w:eastAsia="uk-UA"/>
              </w:rPr>
            </w:pPr>
            <w:r>
              <w:rPr>
                <w:sz w:val="32"/>
                <w:szCs w:val="24"/>
                <w:lang w:eastAsia="uk-UA"/>
              </w:rPr>
              <w:t xml:space="preserve">25 </w:t>
            </w:r>
            <w:r w:rsidRPr="00E87E92">
              <w:rPr>
                <w:sz w:val="32"/>
                <w:szCs w:val="24"/>
                <w:lang w:eastAsia="uk-UA"/>
              </w:rPr>
              <w:t>учнів</w:t>
            </w:r>
          </w:p>
        </w:tc>
      </w:tr>
      <w:tr w:rsidR="00260315" w:rsidRPr="00E87E92" w14:paraId="2120FC7D" w14:textId="77777777" w:rsidTr="002C5AE6">
        <w:trPr>
          <w:trHeight w:val="405"/>
          <w:tblCellSpacing w:w="15" w:type="dxa"/>
        </w:trPr>
        <w:tc>
          <w:tcPr>
            <w:tcW w:w="3257" w:type="dxa"/>
            <w:tcBorders>
              <w:top w:val="single" w:sz="4" w:space="0" w:color="auto"/>
              <w:left w:val="single" w:sz="4" w:space="0" w:color="auto"/>
            </w:tcBorders>
            <w:vAlign w:val="center"/>
            <w:hideMark/>
          </w:tcPr>
          <w:p w14:paraId="762DD249" w14:textId="77777777" w:rsidR="00260315" w:rsidRPr="00E87E92" w:rsidRDefault="00260315" w:rsidP="002C5AE6">
            <w:pPr>
              <w:ind w:firstLine="709"/>
              <w:rPr>
                <w:sz w:val="32"/>
                <w:szCs w:val="24"/>
                <w:lang w:eastAsia="uk-UA"/>
              </w:rPr>
            </w:pPr>
            <w:r w:rsidRPr="00E87E92">
              <w:rPr>
                <w:sz w:val="32"/>
                <w:szCs w:val="24"/>
                <w:lang w:eastAsia="uk-UA"/>
              </w:rPr>
              <w:t>IV</w:t>
            </w:r>
          </w:p>
        </w:tc>
        <w:tc>
          <w:tcPr>
            <w:tcW w:w="3048" w:type="dxa"/>
            <w:tcBorders>
              <w:top w:val="single" w:sz="4" w:space="0" w:color="auto"/>
              <w:left w:val="single" w:sz="4" w:space="0" w:color="auto"/>
            </w:tcBorders>
            <w:vAlign w:val="center"/>
            <w:hideMark/>
          </w:tcPr>
          <w:p w14:paraId="56E92524" w14:textId="77777777" w:rsidR="00260315" w:rsidRPr="00E87E92" w:rsidRDefault="00260315" w:rsidP="002C5AE6">
            <w:pPr>
              <w:ind w:firstLine="709"/>
              <w:rPr>
                <w:sz w:val="32"/>
                <w:szCs w:val="24"/>
                <w:lang w:eastAsia="uk-UA"/>
              </w:rPr>
            </w:pPr>
            <w:r>
              <w:rPr>
                <w:sz w:val="32"/>
                <w:szCs w:val="24"/>
                <w:lang w:eastAsia="uk-UA"/>
              </w:rPr>
              <w:t>13</w:t>
            </w:r>
            <w:r w:rsidRPr="00E87E92">
              <w:rPr>
                <w:sz w:val="32"/>
                <w:szCs w:val="24"/>
                <w:lang w:eastAsia="uk-UA"/>
              </w:rPr>
              <w:t xml:space="preserve"> учнів</w:t>
            </w:r>
          </w:p>
        </w:tc>
        <w:tc>
          <w:tcPr>
            <w:tcW w:w="3680" w:type="dxa"/>
            <w:tcBorders>
              <w:top w:val="single" w:sz="4" w:space="0" w:color="auto"/>
              <w:left w:val="single" w:sz="4" w:space="0" w:color="auto"/>
              <w:right w:val="single" w:sz="4" w:space="0" w:color="auto"/>
            </w:tcBorders>
            <w:vAlign w:val="center"/>
            <w:hideMark/>
          </w:tcPr>
          <w:p w14:paraId="4942C233" w14:textId="77777777" w:rsidR="00260315" w:rsidRPr="00E87E92" w:rsidRDefault="00260315" w:rsidP="002C5AE6">
            <w:pPr>
              <w:ind w:firstLine="709"/>
              <w:rPr>
                <w:sz w:val="32"/>
                <w:szCs w:val="24"/>
                <w:lang w:eastAsia="uk-UA"/>
              </w:rPr>
            </w:pPr>
            <w:r>
              <w:rPr>
                <w:sz w:val="32"/>
                <w:szCs w:val="24"/>
                <w:lang w:eastAsia="uk-UA"/>
              </w:rPr>
              <w:t>12</w:t>
            </w:r>
            <w:r w:rsidRPr="00E87E92">
              <w:rPr>
                <w:sz w:val="32"/>
                <w:szCs w:val="24"/>
                <w:lang w:eastAsia="uk-UA"/>
              </w:rPr>
              <w:t xml:space="preserve"> учнів</w:t>
            </w:r>
          </w:p>
        </w:tc>
      </w:tr>
      <w:tr w:rsidR="00260315" w:rsidRPr="00E87E92" w14:paraId="677B2ABC" w14:textId="77777777" w:rsidTr="002C5AE6">
        <w:trPr>
          <w:trHeight w:val="405"/>
          <w:tblCellSpacing w:w="15" w:type="dxa"/>
        </w:trPr>
        <w:tc>
          <w:tcPr>
            <w:tcW w:w="3257" w:type="dxa"/>
            <w:tcBorders>
              <w:top w:val="single" w:sz="4" w:space="0" w:color="auto"/>
              <w:left w:val="single" w:sz="4" w:space="0" w:color="auto"/>
              <w:bottom w:val="single" w:sz="4" w:space="0" w:color="auto"/>
            </w:tcBorders>
            <w:vAlign w:val="center"/>
            <w:hideMark/>
          </w:tcPr>
          <w:p w14:paraId="098318B6" w14:textId="77777777" w:rsidR="00260315" w:rsidRPr="00E87E92" w:rsidRDefault="00260315" w:rsidP="002C5AE6">
            <w:pPr>
              <w:ind w:firstLine="709"/>
              <w:rPr>
                <w:sz w:val="32"/>
                <w:szCs w:val="24"/>
                <w:lang w:eastAsia="uk-UA"/>
              </w:rPr>
            </w:pPr>
            <w:r w:rsidRPr="004518BA">
              <w:rPr>
                <w:b/>
                <w:bCs/>
                <w:sz w:val="32"/>
                <w:szCs w:val="24"/>
                <w:lang w:eastAsia="uk-UA"/>
              </w:rPr>
              <w:t>Усього</w:t>
            </w:r>
          </w:p>
        </w:tc>
        <w:tc>
          <w:tcPr>
            <w:tcW w:w="3048" w:type="dxa"/>
            <w:tcBorders>
              <w:top w:val="single" w:sz="4" w:space="0" w:color="auto"/>
              <w:left w:val="single" w:sz="4" w:space="0" w:color="auto"/>
              <w:bottom w:val="single" w:sz="4" w:space="0" w:color="auto"/>
            </w:tcBorders>
            <w:vAlign w:val="center"/>
            <w:hideMark/>
          </w:tcPr>
          <w:p w14:paraId="0557B4AB" w14:textId="77777777" w:rsidR="00260315" w:rsidRPr="00E87E92" w:rsidRDefault="00260315" w:rsidP="002C5AE6">
            <w:pPr>
              <w:ind w:firstLine="709"/>
              <w:rPr>
                <w:sz w:val="32"/>
                <w:szCs w:val="24"/>
                <w:lang w:eastAsia="uk-UA"/>
              </w:rPr>
            </w:pPr>
            <w:r>
              <w:rPr>
                <w:b/>
                <w:bCs/>
                <w:sz w:val="32"/>
                <w:szCs w:val="24"/>
                <w:lang w:eastAsia="uk-UA"/>
              </w:rPr>
              <w:t>61</w:t>
            </w:r>
            <w:r w:rsidRPr="004518BA">
              <w:rPr>
                <w:b/>
                <w:bCs/>
                <w:sz w:val="32"/>
                <w:szCs w:val="24"/>
                <w:lang w:eastAsia="uk-UA"/>
              </w:rPr>
              <w:t xml:space="preserve"> учнів</w:t>
            </w:r>
          </w:p>
        </w:tc>
        <w:tc>
          <w:tcPr>
            <w:tcW w:w="3680" w:type="dxa"/>
            <w:tcBorders>
              <w:top w:val="single" w:sz="4" w:space="0" w:color="auto"/>
              <w:left w:val="single" w:sz="4" w:space="0" w:color="auto"/>
              <w:bottom w:val="single" w:sz="4" w:space="0" w:color="auto"/>
              <w:right w:val="single" w:sz="4" w:space="0" w:color="auto"/>
            </w:tcBorders>
            <w:vAlign w:val="center"/>
            <w:hideMark/>
          </w:tcPr>
          <w:p w14:paraId="10BAC097" w14:textId="77777777" w:rsidR="00260315" w:rsidRPr="00E87E92" w:rsidRDefault="00260315" w:rsidP="002C5AE6">
            <w:pPr>
              <w:ind w:firstLine="709"/>
              <w:rPr>
                <w:sz w:val="32"/>
                <w:szCs w:val="24"/>
                <w:lang w:eastAsia="uk-UA"/>
              </w:rPr>
            </w:pPr>
            <w:r>
              <w:rPr>
                <w:b/>
                <w:bCs/>
                <w:sz w:val="32"/>
                <w:szCs w:val="24"/>
                <w:lang w:eastAsia="uk-UA"/>
              </w:rPr>
              <w:t>57</w:t>
            </w:r>
            <w:r w:rsidRPr="004518BA">
              <w:rPr>
                <w:b/>
                <w:bCs/>
                <w:sz w:val="32"/>
                <w:szCs w:val="24"/>
                <w:lang w:eastAsia="uk-UA"/>
              </w:rPr>
              <w:t xml:space="preserve"> учнів</w:t>
            </w:r>
          </w:p>
        </w:tc>
      </w:tr>
    </w:tbl>
    <w:p w14:paraId="7B234BE1" w14:textId="77777777" w:rsidR="00260315" w:rsidRPr="001D2C6D" w:rsidRDefault="00260315" w:rsidP="00260315">
      <w:pPr>
        <w:spacing w:before="240"/>
        <w:ind w:firstLine="709"/>
        <w:jc w:val="both"/>
        <w:rPr>
          <w:sz w:val="28"/>
        </w:rPr>
      </w:pPr>
      <w:r w:rsidRPr="001D2C6D">
        <w:rPr>
          <w:sz w:val="28"/>
        </w:rPr>
        <w:t>Зменшення кількості учнів, охоплених інклюзивним навчанням, зумовлене змінами в освітніх потребах окремих здобувачів освіти. За результатами моніторингу розвитку та повторної комплексної оцінки двом учням було припинено організацію інклюзивного навчання у зв’язку з відсутністю потреби в додатковій підтримці. Крім того, двох учнів переведено з ІІІ на ІІ рівень підтримки, що свідчить про позитивну динаміку їхнього розвитку та підвищення рівня самостійності в освітньому процесі. Лише в одному випадку батьки звернулися із заявою про відмову від організації ін</w:t>
      </w:r>
      <w:r>
        <w:rPr>
          <w:sz w:val="28"/>
        </w:rPr>
        <w:t>клюзивного навчання для дитини.</w:t>
      </w:r>
    </w:p>
    <w:p w14:paraId="1422F1EC" w14:textId="77777777" w:rsidR="00260315" w:rsidRDefault="00260315" w:rsidP="00260315">
      <w:pPr>
        <w:ind w:firstLine="709"/>
        <w:jc w:val="both"/>
        <w:rPr>
          <w:sz w:val="28"/>
        </w:rPr>
      </w:pPr>
      <w:r w:rsidRPr="001D2C6D">
        <w:rPr>
          <w:sz w:val="28"/>
        </w:rPr>
        <w:t>Отже, аналіз даних свідчить не лише про кількісні зміни, а й про позитивні результати психолого-педагогічного супроводу, що дозволили окремим учням зменшити потребу в додатковій підтримці або продовжити навчання без організації інклюзивної форми навчання.</w:t>
      </w:r>
    </w:p>
    <w:p w14:paraId="1BA7B5E4" w14:textId="77777777" w:rsidR="00260315" w:rsidRPr="00C75723" w:rsidRDefault="00260315" w:rsidP="00260315">
      <w:pPr>
        <w:ind w:firstLine="709"/>
        <w:jc w:val="both"/>
        <w:rPr>
          <w:b/>
          <w:sz w:val="28"/>
        </w:rPr>
      </w:pPr>
      <w:r w:rsidRPr="00C75723">
        <w:rPr>
          <w:b/>
          <w:sz w:val="28"/>
        </w:rPr>
        <w:t>Організація освітнього процесу</w:t>
      </w:r>
      <w:r>
        <w:rPr>
          <w:b/>
          <w:sz w:val="28"/>
        </w:rPr>
        <w:t>.</w:t>
      </w:r>
    </w:p>
    <w:p w14:paraId="0BF9A66D" w14:textId="77777777" w:rsidR="00260315" w:rsidRDefault="00260315" w:rsidP="00260315">
      <w:pPr>
        <w:ind w:firstLine="709"/>
        <w:jc w:val="both"/>
        <w:rPr>
          <w:sz w:val="28"/>
        </w:rPr>
      </w:pPr>
      <w:r w:rsidRPr="00C75723">
        <w:rPr>
          <w:sz w:val="28"/>
        </w:rPr>
        <w:t>Освітній процес у закладі був організований з урахуванням індивідуальних потреб і можливостей учнів, які навчаються за програмою інклюзивного навчання. З метою забезпечення ефективного та комфортного засвоєння навчального матеріалу, були вжиті такі організа</w:t>
      </w:r>
      <w:r>
        <w:rPr>
          <w:sz w:val="28"/>
        </w:rPr>
        <w:t xml:space="preserve">ційні заходи: </w:t>
      </w:r>
    </w:p>
    <w:p w14:paraId="037258BA" w14:textId="77777777" w:rsidR="00260315" w:rsidRPr="001C5C31" w:rsidRDefault="00260315" w:rsidP="00260315">
      <w:pPr>
        <w:ind w:firstLine="709"/>
        <w:jc w:val="both"/>
        <w:rPr>
          <w:sz w:val="28"/>
        </w:rPr>
      </w:pPr>
      <w:r w:rsidRPr="001C5C31">
        <w:rPr>
          <w:sz w:val="28"/>
        </w:rPr>
        <w:t>1.</w:t>
      </w:r>
      <w:r>
        <w:rPr>
          <w:sz w:val="28"/>
        </w:rPr>
        <w:t xml:space="preserve"> </w:t>
      </w:r>
      <w:r w:rsidRPr="001C5C31">
        <w:rPr>
          <w:sz w:val="28"/>
        </w:rPr>
        <w:t xml:space="preserve">Розклад занять укладався з урахуванням динаміки працездатності учнів. Особливу увагу приділено чергуванню видів діяльності, раціональному розподілу навчального навантаження протягом дня та тижня. Це сприяло зменшенню втомлюваності, підвищенню концентрації уваги та загальної мотивації до навчання. </w:t>
      </w:r>
    </w:p>
    <w:p w14:paraId="54C282BA" w14:textId="77777777" w:rsidR="00260315" w:rsidRPr="001C5C31" w:rsidRDefault="00260315" w:rsidP="00260315">
      <w:pPr>
        <w:ind w:firstLine="709"/>
        <w:jc w:val="both"/>
        <w:rPr>
          <w:sz w:val="28"/>
        </w:rPr>
      </w:pPr>
      <w:r>
        <w:rPr>
          <w:sz w:val="28"/>
        </w:rPr>
        <w:t xml:space="preserve">2. </w:t>
      </w:r>
      <w:r w:rsidRPr="001C5C31">
        <w:rPr>
          <w:sz w:val="28"/>
        </w:rPr>
        <w:t xml:space="preserve">Робочі навчальні плани формувалися з адаптацією до освітніх потреб здобувачів освіти відповідно до висновків інклюзивно-ресурсного центру (ІРЦ). Адаптації та модифікації програм охоплювали зміст навчального матеріалу, темп подачі інформації, форми оцінювання та організацію зворотного зв’язку з учнями. </w:t>
      </w:r>
    </w:p>
    <w:p w14:paraId="451E0B63" w14:textId="77777777" w:rsidR="00260315" w:rsidRPr="001C5C31" w:rsidRDefault="00260315" w:rsidP="00260315">
      <w:pPr>
        <w:ind w:firstLine="709"/>
        <w:jc w:val="both"/>
        <w:rPr>
          <w:sz w:val="28"/>
        </w:rPr>
      </w:pPr>
      <w:r>
        <w:rPr>
          <w:sz w:val="28"/>
        </w:rPr>
        <w:t xml:space="preserve">3. </w:t>
      </w:r>
      <w:r w:rsidRPr="001C5C31">
        <w:rPr>
          <w:sz w:val="28"/>
        </w:rPr>
        <w:t xml:space="preserve">Педагогічні працівники систематично здійснювали моніторинг навчальних досягнень учнів. Виходячи з результатів спостережень, педагогічної діагностики та проміжного оцінювання, вчителі добирали індивідуалізовані, ефективні методи та прийоми навчання. Застосовувалися елементи диференційованого підходу, візуальна підтримка, навчальні ігри, робота в парах і малих групах. </w:t>
      </w:r>
    </w:p>
    <w:p w14:paraId="2CA7AB6F" w14:textId="77777777" w:rsidR="00260315" w:rsidRPr="001C5C31" w:rsidRDefault="00260315" w:rsidP="00260315">
      <w:pPr>
        <w:ind w:firstLine="709"/>
        <w:jc w:val="both"/>
        <w:rPr>
          <w:sz w:val="28"/>
        </w:rPr>
      </w:pPr>
      <w:r>
        <w:rPr>
          <w:sz w:val="28"/>
        </w:rPr>
        <w:t xml:space="preserve">4. </w:t>
      </w:r>
      <w:r w:rsidRPr="001C5C31">
        <w:rPr>
          <w:sz w:val="28"/>
        </w:rPr>
        <w:t xml:space="preserve">Індивідуальні програми розвитку (ІПР) були складені на основі рекомендацій ІРЦ, спільних спостережень команди психолого-педагогічного супроводу, а також результатів педагогічного моніторингу. До складання ІПР були залучені всі учасники освітнього процесу: вчителі, асистент вчителя, батьки (законні представники), фахівці ІРЦ. Програми враховували не лише навчальні, а й соціально-емоційні та поведінкові </w:t>
      </w:r>
      <w:r w:rsidRPr="001C5C31">
        <w:rPr>
          <w:sz w:val="28"/>
        </w:rPr>
        <w:lastRenderedPageBreak/>
        <w:t>потреби дитини.</w:t>
      </w:r>
    </w:p>
    <w:p w14:paraId="37688C54" w14:textId="77777777" w:rsidR="00260315" w:rsidRPr="00C75723" w:rsidRDefault="00260315" w:rsidP="00260315">
      <w:pPr>
        <w:ind w:firstLine="709"/>
        <w:jc w:val="both"/>
        <w:rPr>
          <w:sz w:val="28"/>
        </w:rPr>
      </w:pPr>
      <w:r>
        <w:rPr>
          <w:sz w:val="28"/>
        </w:rPr>
        <w:t xml:space="preserve">5. </w:t>
      </w:r>
      <w:r w:rsidRPr="00C75723">
        <w:rPr>
          <w:sz w:val="28"/>
        </w:rPr>
        <w:t>Упродовж навчального року в закладі освіти здійснювалася цілеспрямована корекційно-розвиткова робота з учнями з особливими освітніми потребами (ООП), спрямована на подолання порушень у розвитку, покращення адаптації до умов навчання та формування навичок соціальної взаємодії.</w:t>
      </w:r>
    </w:p>
    <w:p w14:paraId="40DC4589" w14:textId="77777777" w:rsidR="00260315" w:rsidRPr="00C75723" w:rsidRDefault="00260315" w:rsidP="00260315">
      <w:pPr>
        <w:ind w:firstLine="709"/>
        <w:jc w:val="both"/>
        <w:rPr>
          <w:sz w:val="28"/>
        </w:rPr>
      </w:pPr>
      <w:r w:rsidRPr="00C75723">
        <w:rPr>
          <w:sz w:val="28"/>
        </w:rPr>
        <w:t>Робота проводилась кваліфікованими фахівцями:</w:t>
      </w:r>
    </w:p>
    <w:p w14:paraId="5D647C7F" w14:textId="77777777" w:rsidR="00260315" w:rsidRPr="00C75723" w:rsidRDefault="00260315">
      <w:pPr>
        <w:pStyle w:val="a5"/>
        <w:widowControl/>
        <w:numPr>
          <w:ilvl w:val="0"/>
          <w:numId w:val="16"/>
        </w:numPr>
        <w:autoSpaceDE/>
        <w:autoSpaceDN/>
        <w:spacing w:line="276" w:lineRule="auto"/>
        <w:ind w:left="0" w:firstLine="709"/>
        <w:contextualSpacing/>
        <w:jc w:val="both"/>
        <w:rPr>
          <w:sz w:val="28"/>
        </w:rPr>
      </w:pPr>
      <w:r w:rsidRPr="00C75723">
        <w:rPr>
          <w:sz w:val="28"/>
        </w:rPr>
        <w:t>вчител</w:t>
      </w:r>
      <w:r>
        <w:rPr>
          <w:sz w:val="28"/>
        </w:rPr>
        <w:t>ями</w:t>
      </w:r>
      <w:r w:rsidRPr="00C75723">
        <w:rPr>
          <w:sz w:val="28"/>
        </w:rPr>
        <w:t>-дефектолог</w:t>
      </w:r>
      <w:r>
        <w:rPr>
          <w:sz w:val="28"/>
        </w:rPr>
        <w:t>ами</w:t>
      </w:r>
      <w:r w:rsidRPr="00C75723">
        <w:rPr>
          <w:sz w:val="28"/>
        </w:rPr>
        <w:t>, який здійснюва</w:t>
      </w:r>
      <w:r>
        <w:rPr>
          <w:sz w:val="28"/>
        </w:rPr>
        <w:t>ли</w:t>
      </w:r>
      <w:r w:rsidRPr="00C75723">
        <w:rPr>
          <w:sz w:val="28"/>
        </w:rPr>
        <w:t xml:space="preserve"> розвиток когнітивної сфери, корекцію психічних процесів, формування навчальної мотивації та пізнавального інтересу;</w:t>
      </w:r>
    </w:p>
    <w:p w14:paraId="73090B45" w14:textId="77777777" w:rsidR="00260315" w:rsidRPr="00C75723" w:rsidRDefault="00260315">
      <w:pPr>
        <w:pStyle w:val="a5"/>
        <w:widowControl/>
        <w:numPr>
          <w:ilvl w:val="0"/>
          <w:numId w:val="16"/>
        </w:numPr>
        <w:autoSpaceDE/>
        <w:autoSpaceDN/>
        <w:spacing w:line="276" w:lineRule="auto"/>
        <w:ind w:left="0" w:firstLine="709"/>
        <w:contextualSpacing/>
        <w:jc w:val="both"/>
        <w:rPr>
          <w:sz w:val="28"/>
        </w:rPr>
      </w:pPr>
      <w:r w:rsidRPr="00C75723">
        <w:rPr>
          <w:sz w:val="28"/>
        </w:rPr>
        <w:t>вчител</w:t>
      </w:r>
      <w:r>
        <w:rPr>
          <w:sz w:val="28"/>
        </w:rPr>
        <w:t>ями</w:t>
      </w:r>
      <w:r w:rsidRPr="00C75723">
        <w:rPr>
          <w:sz w:val="28"/>
        </w:rPr>
        <w:t>-логопед</w:t>
      </w:r>
      <w:r>
        <w:rPr>
          <w:sz w:val="28"/>
        </w:rPr>
        <w:t>ами</w:t>
      </w:r>
      <w:r w:rsidRPr="00C75723">
        <w:rPr>
          <w:sz w:val="28"/>
        </w:rPr>
        <w:t>, що працюва</w:t>
      </w:r>
      <w:r>
        <w:rPr>
          <w:sz w:val="28"/>
        </w:rPr>
        <w:t>ли</w:t>
      </w:r>
      <w:r w:rsidRPr="00C75723">
        <w:rPr>
          <w:sz w:val="28"/>
        </w:rPr>
        <w:t xml:space="preserve"> над розвитком мовлення, зокрема звуковимови, словникового запасу, граматичної будови мовлення, навичок комунікації;</w:t>
      </w:r>
    </w:p>
    <w:p w14:paraId="3D024EED" w14:textId="77777777" w:rsidR="00260315" w:rsidRPr="00C75723" w:rsidRDefault="00260315">
      <w:pPr>
        <w:pStyle w:val="a5"/>
        <w:widowControl/>
        <w:numPr>
          <w:ilvl w:val="0"/>
          <w:numId w:val="16"/>
        </w:numPr>
        <w:autoSpaceDE/>
        <w:autoSpaceDN/>
        <w:spacing w:line="276" w:lineRule="auto"/>
        <w:ind w:left="0" w:firstLine="709"/>
        <w:contextualSpacing/>
        <w:jc w:val="both"/>
        <w:rPr>
          <w:sz w:val="28"/>
        </w:rPr>
      </w:pPr>
      <w:r w:rsidRPr="00C75723">
        <w:rPr>
          <w:sz w:val="28"/>
        </w:rPr>
        <w:t>практичним</w:t>
      </w:r>
      <w:r>
        <w:rPr>
          <w:sz w:val="28"/>
        </w:rPr>
        <w:t>и</w:t>
      </w:r>
      <w:r w:rsidRPr="00C75723">
        <w:rPr>
          <w:sz w:val="28"/>
        </w:rPr>
        <w:t xml:space="preserve"> психолог</w:t>
      </w:r>
      <w:r>
        <w:rPr>
          <w:sz w:val="28"/>
        </w:rPr>
        <w:t>ами</w:t>
      </w:r>
      <w:r w:rsidRPr="00C75723">
        <w:rPr>
          <w:sz w:val="28"/>
        </w:rPr>
        <w:t>, який надава</w:t>
      </w:r>
      <w:r>
        <w:rPr>
          <w:sz w:val="28"/>
        </w:rPr>
        <w:t>ли</w:t>
      </w:r>
      <w:r w:rsidRPr="00C75723">
        <w:rPr>
          <w:sz w:val="28"/>
        </w:rPr>
        <w:t xml:space="preserve"> психоемоційну підтримку, сприяв розвитку емоційного інтелекту, саморегуляції, зниженню тривожності та підвищенню самооцінки;</w:t>
      </w:r>
    </w:p>
    <w:p w14:paraId="1C9AB37D" w14:textId="77777777" w:rsidR="00260315" w:rsidRPr="00C75723" w:rsidRDefault="00260315">
      <w:pPr>
        <w:pStyle w:val="a5"/>
        <w:widowControl/>
        <w:numPr>
          <w:ilvl w:val="0"/>
          <w:numId w:val="16"/>
        </w:numPr>
        <w:autoSpaceDE/>
        <w:autoSpaceDN/>
        <w:spacing w:line="276" w:lineRule="auto"/>
        <w:ind w:left="0" w:firstLine="709"/>
        <w:contextualSpacing/>
        <w:jc w:val="both"/>
        <w:rPr>
          <w:sz w:val="28"/>
        </w:rPr>
      </w:pPr>
      <w:r w:rsidRPr="00C75723">
        <w:rPr>
          <w:sz w:val="28"/>
        </w:rPr>
        <w:t>вчителем з лікувальної фізкультури (ЛФК), який проводив заняття з метою зміцнення опорно-рухового апарату, розвитку координації, дрібної та великої моторики.</w:t>
      </w:r>
    </w:p>
    <w:p w14:paraId="75E490A2" w14:textId="77777777" w:rsidR="00260315" w:rsidRPr="001D2C6D" w:rsidRDefault="00260315" w:rsidP="00260315">
      <w:pPr>
        <w:ind w:firstLine="709"/>
        <w:jc w:val="both"/>
        <w:rPr>
          <w:sz w:val="28"/>
        </w:rPr>
      </w:pPr>
      <w:r w:rsidRPr="00C75723">
        <w:rPr>
          <w:b/>
          <w:sz w:val="28"/>
        </w:rPr>
        <w:t>Позитивн</w:t>
      </w:r>
      <w:r>
        <w:rPr>
          <w:b/>
          <w:sz w:val="28"/>
        </w:rPr>
        <w:t xml:space="preserve">і результати проведеної роботи: </w:t>
      </w:r>
      <w:r>
        <w:rPr>
          <w:sz w:val="28"/>
        </w:rPr>
        <w:t>р</w:t>
      </w:r>
      <w:r w:rsidRPr="001D2C6D">
        <w:rPr>
          <w:sz w:val="28"/>
        </w:rPr>
        <w:t>езультати проведеної роботи свідчать про позитивну динаміку розвитку учнів з особливими освітніми потребами. Протягом навчального року діти активно долучалися до освітнього та виховного процесів, брали участь у класних і загальношкільних заходах, поступово розширювали коло соціальних контактів, налагоджували конструктивну взаємодію з однолітками</w:t>
      </w:r>
      <w:r>
        <w:rPr>
          <w:sz w:val="28"/>
        </w:rPr>
        <w:t xml:space="preserve"> та педагогічними працівниками.</w:t>
      </w:r>
    </w:p>
    <w:p w14:paraId="5C8D88F7" w14:textId="77777777" w:rsidR="00260315" w:rsidRPr="001D2C6D" w:rsidRDefault="00260315" w:rsidP="00260315">
      <w:pPr>
        <w:ind w:firstLine="709"/>
        <w:jc w:val="both"/>
        <w:rPr>
          <w:sz w:val="28"/>
        </w:rPr>
      </w:pPr>
      <w:r w:rsidRPr="001D2C6D">
        <w:rPr>
          <w:sz w:val="28"/>
        </w:rPr>
        <w:t>Відзначено позитивні зміни у розвитку пізнавальної діяльності, мовленнєвих навичок, емоційно-вольової сфери та соціальної компетентності учнів. Більшість дітей демонстрували підвищення рівня самостійності, відповідальності, впевненості у власних можливостях та здатно</w:t>
      </w:r>
      <w:r>
        <w:rPr>
          <w:sz w:val="28"/>
        </w:rPr>
        <w:t>сті до саморегуляції поведінки.</w:t>
      </w:r>
    </w:p>
    <w:p w14:paraId="3CCC5E26" w14:textId="77777777" w:rsidR="00260315" w:rsidRDefault="00260315" w:rsidP="00260315">
      <w:pPr>
        <w:ind w:firstLine="709"/>
        <w:jc w:val="both"/>
        <w:rPr>
          <w:sz w:val="28"/>
        </w:rPr>
      </w:pPr>
      <w:r w:rsidRPr="001D2C6D">
        <w:rPr>
          <w:sz w:val="28"/>
        </w:rPr>
        <w:t>Упродовж року забезпечувалася тісна співпраця з фахівцями інклюзивно-ресурсного центру. У межах роботи команди психолого-педагогічного супроводу систематично здійснювався моніторинг індивідуального розвитку учнів, аналізувалася ефективність наданої підтримки, за потреби вносилися зміни до індивідуальних програм розвитку, уточнювалися стратегії супроводу та рекомендації щодо організації освітнього процесу.</w:t>
      </w:r>
    </w:p>
    <w:p w14:paraId="0744994C" w14:textId="77777777" w:rsidR="00260315" w:rsidRDefault="00260315" w:rsidP="00260315">
      <w:pPr>
        <w:ind w:firstLine="709"/>
        <w:jc w:val="both"/>
        <w:rPr>
          <w:b/>
          <w:sz w:val="28"/>
        </w:rPr>
      </w:pPr>
      <w:r w:rsidRPr="00C75723">
        <w:rPr>
          <w:sz w:val="28"/>
        </w:rPr>
        <w:t xml:space="preserve">З метою подальшого удосконалення організації інклюзивного навчання та підвищення ефективності освітнього процесу для учнів з особливими освітніми потребами, </w:t>
      </w:r>
      <w:r w:rsidRPr="00D9590C">
        <w:rPr>
          <w:b/>
          <w:sz w:val="28"/>
        </w:rPr>
        <w:t xml:space="preserve">на </w:t>
      </w:r>
      <w:r>
        <w:rPr>
          <w:b/>
          <w:sz w:val="28"/>
        </w:rPr>
        <w:t>2026</w:t>
      </w:r>
      <w:r w:rsidRPr="00D9590C">
        <w:rPr>
          <w:b/>
          <w:sz w:val="28"/>
        </w:rPr>
        <w:t>–</w:t>
      </w:r>
      <w:r>
        <w:rPr>
          <w:b/>
          <w:sz w:val="28"/>
        </w:rPr>
        <w:t>2027</w:t>
      </w:r>
      <w:r w:rsidRPr="00D9590C">
        <w:rPr>
          <w:b/>
          <w:sz w:val="28"/>
        </w:rPr>
        <w:t xml:space="preserve"> навчальний рік заплановано такі кроки:</w:t>
      </w:r>
    </w:p>
    <w:p w14:paraId="6DB9A2A4" w14:textId="77777777" w:rsidR="00260315" w:rsidRPr="001C5C31" w:rsidRDefault="00260315">
      <w:pPr>
        <w:widowControl/>
        <w:numPr>
          <w:ilvl w:val="0"/>
          <w:numId w:val="30"/>
        </w:numPr>
        <w:autoSpaceDE/>
        <w:autoSpaceDN/>
        <w:spacing w:line="276" w:lineRule="auto"/>
        <w:jc w:val="both"/>
        <w:rPr>
          <w:sz w:val="28"/>
          <w:szCs w:val="24"/>
          <w:lang w:eastAsia="uk-UA"/>
        </w:rPr>
      </w:pPr>
      <w:r w:rsidRPr="001C5C31">
        <w:rPr>
          <w:sz w:val="28"/>
          <w:szCs w:val="24"/>
          <w:lang w:eastAsia="uk-UA"/>
        </w:rPr>
        <w:t>забезпечити своєчасне виявлення освітніх потреб учнів та організацію необхідної психолого-педагогічної підтримки відповідно до висновків фахівців інклюзивно-ресурсного центру;</w:t>
      </w:r>
    </w:p>
    <w:p w14:paraId="05A169F7" w14:textId="77777777" w:rsidR="00260315" w:rsidRPr="001C5C31" w:rsidRDefault="00260315">
      <w:pPr>
        <w:widowControl/>
        <w:numPr>
          <w:ilvl w:val="0"/>
          <w:numId w:val="30"/>
        </w:numPr>
        <w:autoSpaceDE/>
        <w:autoSpaceDN/>
        <w:spacing w:line="276" w:lineRule="auto"/>
        <w:jc w:val="both"/>
        <w:rPr>
          <w:sz w:val="28"/>
          <w:szCs w:val="24"/>
          <w:lang w:eastAsia="uk-UA"/>
        </w:rPr>
      </w:pPr>
      <w:r w:rsidRPr="001C5C31">
        <w:rPr>
          <w:sz w:val="28"/>
          <w:szCs w:val="24"/>
          <w:lang w:eastAsia="uk-UA"/>
        </w:rPr>
        <w:t>продовжити роботу команди психолого-педагогічного супроводу щодо розроблення, реалізації та моніторингу індивідуальних програм розвитку учнів з особливими освітніми потребами;</w:t>
      </w:r>
    </w:p>
    <w:p w14:paraId="1C6AC9ED" w14:textId="77777777" w:rsidR="00260315" w:rsidRPr="001C5C31" w:rsidRDefault="00260315">
      <w:pPr>
        <w:widowControl/>
        <w:numPr>
          <w:ilvl w:val="0"/>
          <w:numId w:val="30"/>
        </w:numPr>
        <w:autoSpaceDE/>
        <w:autoSpaceDN/>
        <w:spacing w:line="276" w:lineRule="auto"/>
        <w:jc w:val="both"/>
        <w:rPr>
          <w:sz w:val="28"/>
          <w:szCs w:val="24"/>
          <w:lang w:eastAsia="uk-UA"/>
        </w:rPr>
      </w:pPr>
      <w:r w:rsidRPr="001C5C31">
        <w:rPr>
          <w:sz w:val="28"/>
          <w:szCs w:val="24"/>
          <w:lang w:eastAsia="uk-UA"/>
        </w:rPr>
        <w:t>удосконалювати систему корекційно-розвиткових занять шляхом впровадження сучасних методик та технологій, спрямованих на розвиток пізнавальної діяльності, мовлення, комунікативних навичок і соціальної адаптації дітей;</w:t>
      </w:r>
    </w:p>
    <w:p w14:paraId="47D14E7B" w14:textId="77777777" w:rsidR="00260315" w:rsidRPr="001C5C31" w:rsidRDefault="00260315">
      <w:pPr>
        <w:widowControl/>
        <w:numPr>
          <w:ilvl w:val="0"/>
          <w:numId w:val="30"/>
        </w:numPr>
        <w:autoSpaceDE/>
        <w:autoSpaceDN/>
        <w:spacing w:line="276" w:lineRule="auto"/>
        <w:jc w:val="both"/>
        <w:rPr>
          <w:sz w:val="28"/>
          <w:szCs w:val="24"/>
          <w:lang w:eastAsia="uk-UA"/>
        </w:rPr>
      </w:pPr>
      <w:r w:rsidRPr="001C5C31">
        <w:rPr>
          <w:sz w:val="28"/>
          <w:szCs w:val="24"/>
          <w:lang w:eastAsia="uk-UA"/>
        </w:rPr>
        <w:lastRenderedPageBreak/>
        <w:t>створювати та підтримувати безпечне, комфортне й безбар’єрне освітнє середовище, доступне для всіх учасників освітнього процесу;</w:t>
      </w:r>
    </w:p>
    <w:p w14:paraId="43BCA62A" w14:textId="77777777" w:rsidR="00260315" w:rsidRPr="001C5C31" w:rsidRDefault="00260315">
      <w:pPr>
        <w:widowControl/>
        <w:numPr>
          <w:ilvl w:val="0"/>
          <w:numId w:val="30"/>
        </w:numPr>
        <w:autoSpaceDE/>
        <w:autoSpaceDN/>
        <w:spacing w:line="276" w:lineRule="auto"/>
        <w:jc w:val="both"/>
        <w:rPr>
          <w:sz w:val="28"/>
          <w:szCs w:val="24"/>
          <w:lang w:eastAsia="uk-UA"/>
        </w:rPr>
      </w:pPr>
      <w:r w:rsidRPr="001C5C31">
        <w:rPr>
          <w:sz w:val="28"/>
          <w:szCs w:val="24"/>
          <w:lang w:eastAsia="uk-UA"/>
        </w:rPr>
        <w:t>підвищувати професійну компетентність педагогічних працівників з питань інклюзивної освіти через участь у семінарах, тренінгах, вебінарах, професійних спільнотах та заходах з обміну досвідом;</w:t>
      </w:r>
    </w:p>
    <w:p w14:paraId="373F7F29" w14:textId="77777777" w:rsidR="00260315" w:rsidRPr="001C5C31" w:rsidRDefault="00260315">
      <w:pPr>
        <w:widowControl/>
        <w:numPr>
          <w:ilvl w:val="0"/>
          <w:numId w:val="30"/>
        </w:numPr>
        <w:autoSpaceDE/>
        <w:autoSpaceDN/>
        <w:spacing w:line="276" w:lineRule="auto"/>
        <w:jc w:val="both"/>
        <w:rPr>
          <w:sz w:val="28"/>
          <w:szCs w:val="24"/>
          <w:lang w:eastAsia="uk-UA"/>
        </w:rPr>
      </w:pPr>
      <w:r w:rsidRPr="001C5C31">
        <w:rPr>
          <w:sz w:val="28"/>
          <w:szCs w:val="24"/>
          <w:lang w:eastAsia="uk-UA"/>
        </w:rPr>
        <w:t>посилити співпрацю з батьками учнів з особливими освітніми потребами шляхом проведення консультацій, тематичних зустрічей та залучення родин до реалізації індивідуальних освітніх траєкторій дітей;</w:t>
      </w:r>
    </w:p>
    <w:p w14:paraId="19FE22EF" w14:textId="77777777" w:rsidR="00260315" w:rsidRPr="001C5C31" w:rsidRDefault="00260315">
      <w:pPr>
        <w:widowControl/>
        <w:numPr>
          <w:ilvl w:val="0"/>
          <w:numId w:val="30"/>
        </w:numPr>
        <w:autoSpaceDE/>
        <w:autoSpaceDN/>
        <w:spacing w:line="276" w:lineRule="auto"/>
        <w:jc w:val="both"/>
        <w:rPr>
          <w:sz w:val="28"/>
          <w:szCs w:val="24"/>
          <w:lang w:eastAsia="uk-UA"/>
        </w:rPr>
      </w:pPr>
      <w:r w:rsidRPr="001C5C31">
        <w:rPr>
          <w:sz w:val="28"/>
          <w:szCs w:val="24"/>
          <w:lang w:eastAsia="uk-UA"/>
        </w:rPr>
        <w:t>продовжити взаємодію з фахівцями інклюзивно-ресурсного центру, закладами охорони здоров’я та іншими установами з метою забезпечення комплексного супроводу дітей;</w:t>
      </w:r>
    </w:p>
    <w:p w14:paraId="458EF8E6" w14:textId="77777777" w:rsidR="00260315" w:rsidRPr="001C5C31" w:rsidRDefault="00260315">
      <w:pPr>
        <w:widowControl/>
        <w:numPr>
          <w:ilvl w:val="0"/>
          <w:numId w:val="30"/>
        </w:numPr>
        <w:autoSpaceDE/>
        <w:autoSpaceDN/>
        <w:spacing w:line="276" w:lineRule="auto"/>
        <w:jc w:val="both"/>
        <w:rPr>
          <w:sz w:val="28"/>
          <w:szCs w:val="24"/>
          <w:lang w:eastAsia="uk-UA"/>
        </w:rPr>
      </w:pPr>
      <w:r w:rsidRPr="001C5C31">
        <w:rPr>
          <w:sz w:val="28"/>
          <w:szCs w:val="24"/>
          <w:lang w:eastAsia="uk-UA"/>
        </w:rPr>
        <w:t>сприяти активному залученню учнів з особливими освітніми потребами до участі в освітніх, творчих, спортивних та соціальних проєктах закладу освіти;</w:t>
      </w:r>
    </w:p>
    <w:p w14:paraId="18EF73BD" w14:textId="77777777" w:rsidR="00260315" w:rsidRPr="001C5C31" w:rsidRDefault="00260315">
      <w:pPr>
        <w:widowControl/>
        <w:numPr>
          <w:ilvl w:val="0"/>
          <w:numId w:val="30"/>
        </w:numPr>
        <w:autoSpaceDE/>
        <w:autoSpaceDN/>
        <w:spacing w:line="276" w:lineRule="auto"/>
        <w:jc w:val="both"/>
        <w:rPr>
          <w:sz w:val="28"/>
          <w:szCs w:val="24"/>
          <w:lang w:eastAsia="uk-UA"/>
        </w:rPr>
      </w:pPr>
      <w:r w:rsidRPr="001C5C31">
        <w:rPr>
          <w:sz w:val="28"/>
          <w:szCs w:val="24"/>
          <w:lang w:eastAsia="uk-UA"/>
        </w:rPr>
        <w:t>здійснювати систематичний моніторинг результативності інклюзивного навчання, аналізувати динаміку розвитку учнів та своєчасно коригувати напрями психолого-педагогічної підтримки.</w:t>
      </w:r>
    </w:p>
    <w:p w14:paraId="3537C784" w14:textId="77777777" w:rsidR="00260315" w:rsidRPr="001C5C31" w:rsidRDefault="00260315" w:rsidP="00260315">
      <w:pPr>
        <w:jc w:val="both"/>
        <w:rPr>
          <w:sz w:val="28"/>
          <w:szCs w:val="24"/>
          <w:lang w:eastAsia="uk-UA"/>
        </w:rPr>
      </w:pPr>
      <w:r w:rsidRPr="001C5C31">
        <w:rPr>
          <w:sz w:val="28"/>
          <w:szCs w:val="24"/>
          <w:lang w:eastAsia="uk-UA"/>
        </w:rPr>
        <w:t>Реалізація зазначених заходів сприятиме забезпеченню рівного доступу до якісної освіти, успішній соціалізації учнів з особливими освітніми потребами та підвищенню ефективності інклюзивного освітнього середовища закладу.</w:t>
      </w:r>
    </w:p>
    <w:p w14:paraId="37EDF316" w14:textId="77777777" w:rsidR="00260315" w:rsidRPr="001C5C31" w:rsidRDefault="00260315" w:rsidP="00260315">
      <w:pPr>
        <w:ind w:firstLine="709"/>
        <w:jc w:val="both"/>
        <w:rPr>
          <w:b/>
          <w:sz w:val="32"/>
        </w:rPr>
      </w:pPr>
    </w:p>
    <w:p w14:paraId="3FB73222" w14:textId="528CC5B3" w:rsidR="00D30EF4" w:rsidRDefault="00D30EF4" w:rsidP="00D30EF4">
      <w:pPr>
        <w:pStyle w:val="a9"/>
        <w:shd w:val="clear" w:color="auto" w:fill="FFFFFF"/>
        <w:spacing w:before="0" w:beforeAutospacing="0" w:after="0" w:afterAutospacing="0"/>
        <w:ind w:firstLine="709"/>
        <w:jc w:val="center"/>
      </w:pPr>
    </w:p>
    <w:p w14:paraId="272FA881" w14:textId="7E70814F" w:rsidR="00D30EF4" w:rsidRPr="00C75723" w:rsidRDefault="00D30EF4" w:rsidP="00260315">
      <w:pPr>
        <w:pStyle w:val="a9"/>
        <w:shd w:val="clear" w:color="auto" w:fill="FFFFFF"/>
        <w:spacing w:before="0" w:beforeAutospacing="0" w:after="0" w:afterAutospacing="0"/>
        <w:ind w:firstLine="709"/>
        <w:jc w:val="center"/>
        <w:rPr>
          <w:sz w:val="28"/>
        </w:rPr>
      </w:pPr>
      <w:r>
        <w:rPr>
          <w:b/>
          <w:bCs/>
          <w:color w:val="000000"/>
          <w:sz w:val="28"/>
          <w:szCs w:val="28"/>
          <w:shd w:val="clear" w:color="auto" w:fill="FFFFFF"/>
        </w:rPr>
        <w:t xml:space="preserve"> </w:t>
      </w:r>
    </w:p>
    <w:p w14:paraId="6A601475" w14:textId="77777777" w:rsidR="00D30EF4" w:rsidRPr="004518BA" w:rsidRDefault="00D30EF4" w:rsidP="00D30EF4">
      <w:pPr>
        <w:ind w:firstLine="709"/>
        <w:jc w:val="both"/>
        <w:rPr>
          <w:sz w:val="28"/>
        </w:rPr>
      </w:pPr>
    </w:p>
    <w:p w14:paraId="5547DF07" w14:textId="77777777" w:rsidR="00000D95" w:rsidRPr="00FF71DE" w:rsidRDefault="00000D95" w:rsidP="00000D95">
      <w:pPr>
        <w:pStyle w:val="11"/>
        <w:tabs>
          <w:tab w:val="left" w:pos="1677"/>
        </w:tabs>
        <w:spacing w:line="320" w:lineRule="exact"/>
        <w:ind w:left="1044"/>
        <w:rPr>
          <w:lang w:val="ru-RU"/>
        </w:rPr>
      </w:pPr>
    </w:p>
    <w:p w14:paraId="78A78CBF" w14:textId="77777777" w:rsidR="00FF39F6" w:rsidRDefault="00FF39F6" w:rsidP="00FF39F6">
      <w:pPr>
        <w:pStyle w:val="11"/>
        <w:spacing w:before="1"/>
        <w:ind w:left="1143"/>
      </w:pPr>
      <w:r>
        <w:t>Пріоритетні</w:t>
      </w:r>
      <w:r w:rsidR="008639D7">
        <w:t xml:space="preserve"> </w:t>
      </w:r>
      <w:r>
        <w:t>завдання,</w:t>
      </w:r>
      <w:r w:rsidR="006A5C92">
        <w:t xml:space="preserve"> </w:t>
      </w:r>
      <w:r>
        <w:t>цілі закладу</w:t>
      </w:r>
      <w:r w:rsidR="008639D7">
        <w:t xml:space="preserve"> </w:t>
      </w:r>
      <w:r>
        <w:t>освіти</w:t>
      </w:r>
      <w:r w:rsidR="008639D7">
        <w:t xml:space="preserve"> </w:t>
      </w:r>
      <w:r>
        <w:t>в</w:t>
      </w:r>
      <w:r w:rsidR="008639D7">
        <w:t xml:space="preserve"> </w:t>
      </w:r>
      <w:r>
        <w:t>новому</w:t>
      </w:r>
      <w:r w:rsidR="008639D7">
        <w:t xml:space="preserve"> </w:t>
      </w:r>
      <w:r>
        <w:t>навчальному</w:t>
      </w:r>
      <w:r w:rsidR="008639D7">
        <w:t xml:space="preserve"> </w:t>
      </w:r>
      <w:r>
        <w:t>році:</w:t>
      </w:r>
    </w:p>
    <w:p w14:paraId="15826EA2" w14:textId="5278D1B4" w:rsidR="00FF39F6" w:rsidRPr="005D2F72" w:rsidRDefault="00B977C1" w:rsidP="00B977C1">
      <w:pPr>
        <w:pStyle w:val="a3"/>
        <w:numPr>
          <w:ilvl w:val="0"/>
          <w:numId w:val="1"/>
        </w:numPr>
        <w:tabs>
          <w:tab w:val="left" w:pos="0"/>
        </w:tabs>
        <w:spacing w:before="182"/>
        <w:ind w:right="222"/>
        <w:jc w:val="left"/>
      </w:pPr>
      <w:r>
        <w:t>з</w:t>
      </w:r>
      <w:r w:rsidR="00FF39F6">
        <w:t>абезпечення</w:t>
      </w:r>
      <w:r w:rsidR="008639D7">
        <w:t xml:space="preserve"> </w:t>
      </w:r>
      <w:r w:rsidR="00FF39F6">
        <w:t>функціонування</w:t>
      </w:r>
      <w:r w:rsidR="008639D7">
        <w:t xml:space="preserve"> </w:t>
      </w:r>
      <w:r w:rsidR="00FF39F6">
        <w:t>школи</w:t>
      </w:r>
      <w:r w:rsidR="008639D7">
        <w:t xml:space="preserve"> </w:t>
      </w:r>
      <w:r w:rsidR="00FF39F6">
        <w:t>відповідно</w:t>
      </w:r>
      <w:r w:rsidR="008639D7">
        <w:t xml:space="preserve"> </w:t>
      </w:r>
      <w:r w:rsidR="00FF39F6">
        <w:t>нормативно-правової</w:t>
      </w:r>
      <w:r w:rsidR="008639D7">
        <w:t xml:space="preserve"> </w:t>
      </w:r>
      <w:r w:rsidR="00FF39F6">
        <w:t>бази</w:t>
      </w:r>
      <w:r w:rsidR="008639D7">
        <w:t xml:space="preserve"> </w:t>
      </w:r>
      <w:r w:rsidR="00FF39F6">
        <w:t>забезпечення всебічного розвитку дитини, як особистості та найвищої</w:t>
      </w:r>
      <w:r w:rsidR="005C0CAD">
        <w:t xml:space="preserve"> </w:t>
      </w:r>
      <w:r w:rsidR="00FF39F6">
        <w:t>цінності суспільства, її талантів, інтелектуальних, творчих і фізичних</w:t>
      </w:r>
      <w:r w:rsidR="005C0CAD">
        <w:t xml:space="preserve"> </w:t>
      </w:r>
      <w:r w:rsidR="00FF39F6">
        <w:t>здібностей,</w:t>
      </w:r>
      <w:r w:rsidR="005C0CAD">
        <w:t xml:space="preserve"> </w:t>
      </w:r>
      <w:r w:rsidR="00FF39F6">
        <w:t>формування</w:t>
      </w:r>
      <w:r w:rsidR="005C0CAD">
        <w:t xml:space="preserve"> </w:t>
      </w:r>
      <w:r w:rsidR="00FF39F6">
        <w:t>цінностей</w:t>
      </w:r>
      <w:r w:rsidR="005C0CAD">
        <w:t xml:space="preserve"> </w:t>
      </w:r>
      <w:r w:rsidR="00FF39F6">
        <w:t>і</w:t>
      </w:r>
      <w:r w:rsidR="005C0CAD">
        <w:t xml:space="preserve"> </w:t>
      </w:r>
      <w:r w:rsidR="00FF39F6">
        <w:t>необхідних</w:t>
      </w:r>
      <w:r w:rsidR="005C0CAD">
        <w:t xml:space="preserve"> </w:t>
      </w:r>
      <w:r w:rsidR="00FF39F6">
        <w:t>для</w:t>
      </w:r>
      <w:r w:rsidR="005C0CAD">
        <w:t xml:space="preserve"> </w:t>
      </w:r>
      <w:r w:rsidR="00FF39F6">
        <w:t>успішної</w:t>
      </w:r>
      <w:r w:rsidR="005C0CAD">
        <w:t xml:space="preserve"> </w:t>
      </w:r>
      <w:r w:rsidR="00FF39F6">
        <w:t>самореалізації</w:t>
      </w:r>
      <w:r w:rsidR="005C0CAD">
        <w:t xml:space="preserve"> </w:t>
      </w:r>
      <w:r w:rsidR="00FF39F6">
        <w:t>компетентностей,</w:t>
      </w:r>
      <w:r w:rsidR="005C0CAD">
        <w:t xml:space="preserve"> </w:t>
      </w:r>
      <w:r w:rsidR="00FF39F6">
        <w:t>виховання</w:t>
      </w:r>
      <w:r w:rsidR="005C0CAD">
        <w:t xml:space="preserve"> </w:t>
      </w:r>
      <w:r w:rsidR="00FF39F6">
        <w:t>відповідальних</w:t>
      </w:r>
      <w:r w:rsidR="005C0CAD">
        <w:t xml:space="preserve"> </w:t>
      </w:r>
      <w:r w:rsidR="00FF39F6">
        <w:t>громадян,</w:t>
      </w:r>
      <w:r w:rsidR="005C0CAD">
        <w:t xml:space="preserve"> </w:t>
      </w:r>
      <w:r w:rsidR="00FF39F6">
        <w:t>які здатні</w:t>
      </w:r>
      <w:r w:rsidR="005C0CAD">
        <w:t xml:space="preserve"> </w:t>
      </w:r>
      <w:r w:rsidR="00FF39F6">
        <w:t>до свідомого</w:t>
      </w:r>
      <w:r w:rsidR="005C0CAD">
        <w:t xml:space="preserve"> </w:t>
      </w:r>
      <w:r w:rsidR="00FF39F6">
        <w:t>суспільного вибору;</w:t>
      </w:r>
    </w:p>
    <w:p w14:paraId="47DAE9E2" w14:textId="77777777" w:rsidR="00FF39F6" w:rsidRDefault="00FF39F6" w:rsidP="00FF39F6">
      <w:pPr>
        <w:pStyle w:val="a5"/>
        <w:numPr>
          <w:ilvl w:val="0"/>
          <w:numId w:val="1"/>
        </w:numPr>
        <w:tabs>
          <w:tab w:val="left" w:pos="1547"/>
        </w:tabs>
        <w:spacing w:before="64"/>
        <w:ind w:right="232"/>
        <w:jc w:val="both"/>
        <w:rPr>
          <w:sz w:val="28"/>
        </w:rPr>
      </w:pPr>
      <w:r>
        <w:rPr>
          <w:sz w:val="28"/>
        </w:rPr>
        <w:t>створення</w:t>
      </w:r>
      <w:r w:rsidR="005C0CAD">
        <w:rPr>
          <w:sz w:val="28"/>
        </w:rPr>
        <w:t xml:space="preserve"> </w:t>
      </w:r>
      <w:r>
        <w:rPr>
          <w:sz w:val="28"/>
        </w:rPr>
        <w:t>умов</w:t>
      </w:r>
      <w:r w:rsidR="005C0CAD">
        <w:rPr>
          <w:sz w:val="28"/>
        </w:rPr>
        <w:t xml:space="preserve"> </w:t>
      </w:r>
      <w:r>
        <w:rPr>
          <w:sz w:val="28"/>
        </w:rPr>
        <w:t>для</w:t>
      </w:r>
      <w:r w:rsidR="005C0CAD">
        <w:rPr>
          <w:sz w:val="28"/>
        </w:rPr>
        <w:t xml:space="preserve"> </w:t>
      </w:r>
      <w:r>
        <w:rPr>
          <w:sz w:val="28"/>
        </w:rPr>
        <w:t>реалізації</w:t>
      </w:r>
      <w:r w:rsidR="005C0CAD">
        <w:rPr>
          <w:sz w:val="28"/>
        </w:rPr>
        <w:t xml:space="preserve"> </w:t>
      </w:r>
      <w:r>
        <w:rPr>
          <w:sz w:val="28"/>
        </w:rPr>
        <w:t>завдань</w:t>
      </w:r>
      <w:r w:rsidR="005C0CAD">
        <w:rPr>
          <w:sz w:val="28"/>
        </w:rPr>
        <w:t xml:space="preserve"> </w:t>
      </w:r>
      <w:r>
        <w:rPr>
          <w:sz w:val="28"/>
        </w:rPr>
        <w:t>концепції</w:t>
      </w:r>
      <w:r w:rsidR="005C0CAD">
        <w:rPr>
          <w:sz w:val="28"/>
        </w:rPr>
        <w:t xml:space="preserve"> </w:t>
      </w:r>
      <w:r>
        <w:rPr>
          <w:sz w:val="28"/>
        </w:rPr>
        <w:t>Нової</w:t>
      </w:r>
      <w:r w:rsidR="005C0CAD">
        <w:rPr>
          <w:sz w:val="28"/>
        </w:rPr>
        <w:t xml:space="preserve"> </w:t>
      </w:r>
      <w:r>
        <w:rPr>
          <w:sz w:val="28"/>
        </w:rPr>
        <w:t>української</w:t>
      </w:r>
      <w:r w:rsidR="005C0CAD">
        <w:rPr>
          <w:sz w:val="28"/>
        </w:rPr>
        <w:t xml:space="preserve"> </w:t>
      </w:r>
      <w:r>
        <w:rPr>
          <w:sz w:val="28"/>
        </w:rPr>
        <w:t>школи;</w:t>
      </w:r>
    </w:p>
    <w:p w14:paraId="344B634F" w14:textId="77777777" w:rsidR="00FF39F6" w:rsidRDefault="005C0CAD" w:rsidP="00FF39F6">
      <w:pPr>
        <w:pStyle w:val="a5"/>
        <w:numPr>
          <w:ilvl w:val="0"/>
          <w:numId w:val="1"/>
        </w:numPr>
        <w:tabs>
          <w:tab w:val="left" w:pos="1547"/>
        </w:tabs>
        <w:spacing w:line="242" w:lineRule="auto"/>
        <w:ind w:right="227"/>
        <w:jc w:val="both"/>
        <w:rPr>
          <w:sz w:val="28"/>
        </w:rPr>
      </w:pPr>
      <w:r>
        <w:rPr>
          <w:sz w:val="28"/>
        </w:rPr>
        <w:t xml:space="preserve">педагогічний аналіз </w:t>
      </w:r>
      <w:r w:rsidR="00FF39F6">
        <w:rPr>
          <w:sz w:val="28"/>
        </w:rPr>
        <w:t>та</w:t>
      </w:r>
      <w:r>
        <w:rPr>
          <w:sz w:val="28"/>
        </w:rPr>
        <w:t xml:space="preserve"> </w:t>
      </w:r>
      <w:r w:rsidR="00FF39F6">
        <w:rPr>
          <w:sz w:val="28"/>
        </w:rPr>
        <w:t>самоаналіз,</w:t>
      </w:r>
      <w:r>
        <w:rPr>
          <w:sz w:val="28"/>
        </w:rPr>
        <w:t xml:space="preserve"> </w:t>
      </w:r>
      <w:r w:rsidR="00FF39F6">
        <w:rPr>
          <w:sz w:val="28"/>
        </w:rPr>
        <w:t>контроль</w:t>
      </w:r>
      <w:r>
        <w:rPr>
          <w:sz w:val="28"/>
        </w:rPr>
        <w:t xml:space="preserve"> </w:t>
      </w:r>
      <w:r w:rsidR="00FF39F6">
        <w:rPr>
          <w:sz w:val="28"/>
        </w:rPr>
        <w:t>та</w:t>
      </w:r>
      <w:r>
        <w:rPr>
          <w:sz w:val="28"/>
        </w:rPr>
        <w:t xml:space="preserve"> </w:t>
      </w:r>
      <w:r w:rsidR="00FF39F6">
        <w:rPr>
          <w:sz w:val="28"/>
        </w:rPr>
        <w:t>корекція</w:t>
      </w:r>
      <w:r>
        <w:rPr>
          <w:sz w:val="28"/>
        </w:rPr>
        <w:t xml:space="preserve"> </w:t>
      </w:r>
      <w:r w:rsidR="00FF39F6">
        <w:rPr>
          <w:sz w:val="28"/>
        </w:rPr>
        <w:t>освітнього</w:t>
      </w:r>
      <w:r>
        <w:rPr>
          <w:sz w:val="28"/>
        </w:rPr>
        <w:t xml:space="preserve"> </w:t>
      </w:r>
      <w:r w:rsidR="00FF39F6">
        <w:rPr>
          <w:sz w:val="28"/>
        </w:rPr>
        <w:t>процесу;</w:t>
      </w:r>
    </w:p>
    <w:p w14:paraId="4B2DB03B" w14:textId="77777777" w:rsidR="00FF39F6" w:rsidRDefault="00FF39F6" w:rsidP="00FF39F6">
      <w:pPr>
        <w:pStyle w:val="a5"/>
        <w:numPr>
          <w:ilvl w:val="0"/>
          <w:numId w:val="1"/>
        </w:numPr>
        <w:tabs>
          <w:tab w:val="left" w:pos="1547"/>
        </w:tabs>
        <w:ind w:right="231"/>
        <w:jc w:val="both"/>
        <w:rPr>
          <w:sz w:val="28"/>
        </w:rPr>
      </w:pPr>
      <w:r>
        <w:rPr>
          <w:sz w:val="28"/>
        </w:rPr>
        <w:t>індивідуальна</w:t>
      </w:r>
      <w:r w:rsidR="005C0CAD">
        <w:rPr>
          <w:sz w:val="28"/>
        </w:rPr>
        <w:t xml:space="preserve"> </w:t>
      </w:r>
      <w:r>
        <w:rPr>
          <w:sz w:val="28"/>
        </w:rPr>
        <w:t>підготовка</w:t>
      </w:r>
      <w:r w:rsidR="005C0CAD">
        <w:rPr>
          <w:sz w:val="28"/>
        </w:rPr>
        <w:t xml:space="preserve"> </w:t>
      </w:r>
      <w:r>
        <w:rPr>
          <w:sz w:val="28"/>
        </w:rPr>
        <w:t>учнів</w:t>
      </w:r>
      <w:r w:rsidR="005C0CAD">
        <w:rPr>
          <w:sz w:val="28"/>
        </w:rPr>
        <w:t xml:space="preserve"> </w:t>
      </w:r>
      <w:r>
        <w:rPr>
          <w:sz w:val="28"/>
        </w:rPr>
        <w:t>до</w:t>
      </w:r>
      <w:r w:rsidR="005C0CAD">
        <w:rPr>
          <w:sz w:val="28"/>
        </w:rPr>
        <w:t xml:space="preserve"> </w:t>
      </w:r>
      <w:r>
        <w:rPr>
          <w:sz w:val="28"/>
        </w:rPr>
        <w:t>участі</w:t>
      </w:r>
      <w:r w:rsidR="005C0CAD">
        <w:rPr>
          <w:sz w:val="28"/>
        </w:rPr>
        <w:t xml:space="preserve"> </w:t>
      </w:r>
      <w:r>
        <w:rPr>
          <w:sz w:val="28"/>
        </w:rPr>
        <w:t>в</w:t>
      </w:r>
      <w:r w:rsidR="005C0CAD">
        <w:rPr>
          <w:sz w:val="28"/>
        </w:rPr>
        <w:t xml:space="preserve"> </w:t>
      </w:r>
      <w:r>
        <w:rPr>
          <w:sz w:val="28"/>
        </w:rPr>
        <w:t>олімпіадах,</w:t>
      </w:r>
      <w:r w:rsidR="005C0CAD">
        <w:rPr>
          <w:sz w:val="28"/>
        </w:rPr>
        <w:t xml:space="preserve"> </w:t>
      </w:r>
      <w:r>
        <w:rPr>
          <w:sz w:val="28"/>
        </w:rPr>
        <w:t>конкурсах</w:t>
      </w:r>
      <w:r w:rsidR="005C0CAD">
        <w:rPr>
          <w:sz w:val="28"/>
        </w:rPr>
        <w:t xml:space="preserve"> </w:t>
      </w:r>
      <w:r>
        <w:rPr>
          <w:sz w:val="28"/>
        </w:rPr>
        <w:t>різного</w:t>
      </w:r>
      <w:r w:rsidR="005C0CAD">
        <w:rPr>
          <w:sz w:val="28"/>
        </w:rPr>
        <w:t xml:space="preserve"> </w:t>
      </w:r>
      <w:r>
        <w:rPr>
          <w:sz w:val="28"/>
        </w:rPr>
        <w:t>рівня, МАН;</w:t>
      </w:r>
    </w:p>
    <w:p w14:paraId="32CE9BCE" w14:textId="77777777" w:rsidR="00FF39F6" w:rsidRDefault="00FF39F6" w:rsidP="00FF39F6">
      <w:pPr>
        <w:pStyle w:val="a5"/>
        <w:numPr>
          <w:ilvl w:val="0"/>
          <w:numId w:val="1"/>
        </w:numPr>
        <w:tabs>
          <w:tab w:val="left" w:pos="1547"/>
        </w:tabs>
        <w:ind w:right="227"/>
        <w:jc w:val="both"/>
        <w:rPr>
          <w:sz w:val="28"/>
        </w:rPr>
      </w:pPr>
      <w:r>
        <w:rPr>
          <w:sz w:val="28"/>
        </w:rPr>
        <w:t>забезпечення</w:t>
      </w:r>
      <w:r w:rsidR="005C0CAD">
        <w:rPr>
          <w:sz w:val="28"/>
        </w:rPr>
        <w:t xml:space="preserve"> </w:t>
      </w:r>
      <w:r>
        <w:rPr>
          <w:sz w:val="28"/>
        </w:rPr>
        <w:t>реалізації</w:t>
      </w:r>
      <w:r w:rsidR="005C0CAD">
        <w:rPr>
          <w:sz w:val="28"/>
        </w:rPr>
        <w:t xml:space="preserve"> </w:t>
      </w:r>
      <w:r>
        <w:rPr>
          <w:sz w:val="28"/>
        </w:rPr>
        <w:t>Положення</w:t>
      </w:r>
      <w:r w:rsidR="005C0CAD">
        <w:rPr>
          <w:sz w:val="28"/>
        </w:rPr>
        <w:t xml:space="preserve"> </w:t>
      </w:r>
      <w:r>
        <w:rPr>
          <w:sz w:val="28"/>
        </w:rPr>
        <w:t>про</w:t>
      </w:r>
      <w:r w:rsidR="005C0CAD">
        <w:rPr>
          <w:sz w:val="28"/>
        </w:rPr>
        <w:t xml:space="preserve"> </w:t>
      </w:r>
      <w:r>
        <w:rPr>
          <w:sz w:val="28"/>
        </w:rPr>
        <w:t>внутрішню</w:t>
      </w:r>
      <w:r w:rsidR="005C0CAD">
        <w:rPr>
          <w:sz w:val="28"/>
        </w:rPr>
        <w:t xml:space="preserve"> </w:t>
      </w:r>
      <w:r>
        <w:rPr>
          <w:sz w:val="28"/>
        </w:rPr>
        <w:t>систему</w:t>
      </w:r>
      <w:r w:rsidR="005C0CAD">
        <w:rPr>
          <w:sz w:val="28"/>
        </w:rPr>
        <w:t xml:space="preserve"> </w:t>
      </w:r>
      <w:r>
        <w:rPr>
          <w:sz w:val="28"/>
        </w:rPr>
        <w:t>забезпечення</w:t>
      </w:r>
      <w:r w:rsidR="005C0CAD">
        <w:rPr>
          <w:sz w:val="28"/>
        </w:rPr>
        <w:t xml:space="preserve"> </w:t>
      </w:r>
      <w:r>
        <w:rPr>
          <w:sz w:val="28"/>
        </w:rPr>
        <w:t>якості</w:t>
      </w:r>
      <w:r w:rsidR="005C0CAD">
        <w:rPr>
          <w:sz w:val="28"/>
        </w:rPr>
        <w:t xml:space="preserve"> </w:t>
      </w:r>
      <w:r>
        <w:rPr>
          <w:sz w:val="28"/>
        </w:rPr>
        <w:t>освіти;</w:t>
      </w:r>
    </w:p>
    <w:p w14:paraId="3B3BF58B" w14:textId="77777777" w:rsidR="00FF39F6" w:rsidRDefault="00FF39F6" w:rsidP="00FF39F6">
      <w:pPr>
        <w:pStyle w:val="a5"/>
        <w:numPr>
          <w:ilvl w:val="0"/>
          <w:numId w:val="1"/>
        </w:numPr>
        <w:tabs>
          <w:tab w:val="left" w:pos="1547"/>
        </w:tabs>
        <w:spacing w:line="242" w:lineRule="auto"/>
        <w:ind w:right="225"/>
        <w:jc w:val="both"/>
        <w:rPr>
          <w:sz w:val="28"/>
        </w:rPr>
      </w:pPr>
      <w:r>
        <w:rPr>
          <w:sz w:val="28"/>
        </w:rPr>
        <w:t>забезпечення</w:t>
      </w:r>
      <w:r w:rsidR="001A6FD9">
        <w:rPr>
          <w:sz w:val="28"/>
        </w:rPr>
        <w:t xml:space="preserve"> </w:t>
      </w:r>
      <w:r>
        <w:rPr>
          <w:sz w:val="28"/>
        </w:rPr>
        <w:t>реалізації</w:t>
      </w:r>
      <w:r w:rsidR="001A6FD9">
        <w:rPr>
          <w:sz w:val="28"/>
        </w:rPr>
        <w:t xml:space="preserve"> </w:t>
      </w:r>
      <w:r>
        <w:rPr>
          <w:sz w:val="28"/>
        </w:rPr>
        <w:t>Положення</w:t>
      </w:r>
      <w:r w:rsidR="001A6FD9">
        <w:rPr>
          <w:sz w:val="28"/>
        </w:rPr>
        <w:t xml:space="preserve"> </w:t>
      </w:r>
      <w:r>
        <w:rPr>
          <w:sz w:val="28"/>
        </w:rPr>
        <w:t>про</w:t>
      </w:r>
      <w:r w:rsidR="001A6FD9">
        <w:rPr>
          <w:sz w:val="28"/>
        </w:rPr>
        <w:t xml:space="preserve"> </w:t>
      </w:r>
      <w:r>
        <w:rPr>
          <w:sz w:val="28"/>
        </w:rPr>
        <w:t>академічну</w:t>
      </w:r>
      <w:r w:rsidR="001A6FD9">
        <w:rPr>
          <w:sz w:val="28"/>
        </w:rPr>
        <w:t xml:space="preserve"> </w:t>
      </w:r>
      <w:r>
        <w:rPr>
          <w:sz w:val="28"/>
        </w:rPr>
        <w:t>доброчесність</w:t>
      </w:r>
      <w:r w:rsidR="001A6FD9">
        <w:rPr>
          <w:sz w:val="28"/>
        </w:rPr>
        <w:t xml:space="preserve"> </w:t>
      </w:r>
      <w:r>
        <w:rPr>
          <w:sz w:val="28"/>
        </w:rPr>
        <w:t>учасників</w:t>
      </w:r>
      <w:r w:rsidR="001A6FD9">
        <w:rPr>
          <w:sz w:val="28"/>
        </w:rPr>
        <w:t xml:space="preserve"> </w:t>
      </w:r>
      <w:r>
        <w:rPr>
          <w:sz w:val="28"/>
        </w:rPr>
        <w:t>освітнього</w:t>
      </w:r>
      <w:r w:rsidR="001A6FD9">
        <w:rPr>
          <w:sz w:val="28"/>
        </w:rPr>
        <w:t xml:space="preserve"> </w:t>
      </w:r>
      <w:r>
        <w:rPr>
          <w:sz w:val="28"/>
        </w:rPr>
        <w:t>процесу;</w:t>
      </w:r>
    </w:p>
    <w:p w14:paraId="0647A8D2" w14:textId="77777777" w:rsidR="00FF39F6" w:rsidRDefault="00FF39F6" w:rsidP="00FF39F6">
      <w:pPr>
        <w:pStyle w:val="a5"/>
        <w:numPr>
          <w:ilvl w:val="0"/>
          <w:numId w:val="1"/>
        </w:numPr>
        <w:tabs>
          <w:tab w:val="left" w:pos="1547"/>
        </w:tabs>
        <w:ind w:right="230"/>
        <w:jc w:val="both"/>
        <w:rPr>
          <w:sz w:val="28"/>
        </w:rPr>
      </w:pPr>
      <w:r>
        <w:rPr>
          <w:sz w:val="28"/>
        </w:rPr>
        <w:t>забезпечення</w:t>
      </w:r>
      <w:r w:rsidR="001A6FD9">
        <w:rPr>
          <w:sz w:val="28"/>
        </w:rPr>
        <w:t xml:space="preserve"> </w:t>
      </w:r>
      <w:r>
        <w:rPr>
          <w:sz w:val="28"/>
        </w:rPr>
        <w:t>реалізації</w:t>
      </w:r>
      <w:r w:rsidR="001A6FD9">
        <w:rPr>
          <w:sz w:val="28"/>
        </w:rPr>
        <w:t xml:space="preserve"> </w:t>
      </w:r>
      <w:r>
        <w:rPr>
          <w:sz w:val="28"/>
        </w:rPr>
        <w:t>Положення</w:t>
      </w:r>
      <w:r w:rsidR="001A6FD9">
        <w:rPr>
          <w:sz w:val="28"/>
        </w:rPr>
        <w:t xml:space="preserve"> </w:t>
      </w:r>
      <w:r>
        <w:rPr>
          <w:sz w:val="28"/>
        </w:rPr>
        <w:t>про</w:t>
      </w:r>
      <w:r w:rsidR="001A6FD9">
        <w:rPr>
          <w:sz w:val="28"/>
        </w:rPr>
        <w:t xml:space="preserve"> </w:t>
      </w:r>
      <w:r>
        <w:rPr>
          <w:sz w:val="28"/>
        </w:rPr>
        <w:t>надання</w:t>
      </w:r>
      <w:r w:rsidR="001A6FD9">
        <w:rPr>
          <w:sz w:val="28"/>
        </w:rPr>
        <w:t xml:space="preserve"> </w:t>
      </w:r>
      <w:r>
        <w:rPr>
          <w:sz w:val="28"/>
        </w:rPr>
        <w:t>платних</w:t>
      </w:r>
      <w:r w:rsidR="001A6FD9">
        <w:rPr>
          <w:sz w:val="28"/>
        </w:rPr>
        <w:t xml:space="preserve"> </w:t>
      </w:r>
      <w:r>
        <w:rPr>
          <w:sz w:val="28"/>
        </w:rPr>
        <w:t>освітніх</w:t>
      </w:r>
      <w:r w:rsidR="001A6FD9">
        <w:rPr>
          <w:sz w:val="28"/>
        </w:rPr>
        <w:t xml:space="preserve"> </w:t>
      </w:r>
      <w:r>
        <w:rPr>
          <w:sz w:val="28"/>
        </w:rPr>
        <w:t>послуг;</w:t>
      </w:r>
    </w:p>
    <w:p w14:paraId="0624332B" w14:textId="77777777" w:rsidR="00FF39F6" w:rsidRDefault="00FF39F6" w:rsidP="00FF39F6">
      <w:pPr>
        <w:pStyle w:val="a5"/>
        <w:numPr>
          <w:ilvl w:val="0"/>
          <w:numId w:val="1"/>
        </w:numPr>
        <w:tabs>
          <w:tab w:val="left" w:pos="1547"/>
        </w:tabs>
        <w:ind w:right="229"/>
        <w:jc w:val="both"/>
        <w:rPr>
          <w:sz w:val="28"/>
        </w:rPr>
      </w:pPr>
      <w:r>
        <w:rPr>
          <w:sz w:val="28"/>
        </w:rPr>
        <w:t>забезпечення</w:t>
      </w:r>
      <w:r w:rsidR="001A6FD9">
        <w:rPr>
          <w:sz w:val="28"/>
        </w:rPr>
        <w:t xml:space="preserve"> </w:t>
      </w:r>
      <w:r>
        <w:rPr>
          <w:sz w:val="28"/>
        </w:rPr>
        <w:t>реалізації</w:t>
      </w:r>
      <w:r w:rsidR="001A6FD9">
        <w:rPr>
          <w:sz w:val="28"/>
        </w:rPr>
        <w:t xml:space="preserve"> </w:t>
      </w:r>
      <w:r>
        <w:rPr>
          <w:sz w:val="28"/>
        </w:rPr>
        <w:t>Положення</w:t>
      </w:r>
      <w:r w:rsidR="001A6FD9">
        <w:rPr>
          <w:sz w:val="28"/>
        </w:rPr>
        <w:t xml:space="preserve"> </w:t>
      </w:r>
      <w:r>
        <w:rPr>
          <w:sz w:val="28"/>
        </w:rPr>
        <w:t>про</w:t>
      </w:r>
      <w:r w:rsidR="001A6FD9">
        <w:rPr>
          <w:sz w:val="28"/>
        </w:rPr>
        <w:t xml:space="preserve"> </w:t>
      </w:r>
      <w:r>
        <w:rPr>
          <w:sz w:val="28"/>
        </w:rPr>
        <w:t>преміювання</w:t>
      </w:r>
      <w:r w:rsidR="001A6FD9">
        <w:rPr>
          <w:sz w:val="28"/>
        </w:rPr>
        <w:t xml:space="preserve"> </w:t>
      </w:r>
      <w:r>
        <w:rPr>
          <w:sz w:val="28"/>
        </w:rPr>
        <w:t>педагогічних</w:t>
      </w:r>
      <w:r w:rsidR="001A6FD9">
        <w:rPr>
          <w:sz w:val="28"/>
        </w:rPr>
        <w:t xml:space="preserve"> </w:t>
      </w:r>
      <w:r>
        <w:rPr>
          <w:sz w:val="28"/>
        </w:rPr>
        <w:t>працівників;</w:t>
      </w:r>
    </w:p>
    <w:p w14:paraId="35CBB8E9" w14:textId="77777777" w:rsidR="00FF39F6" w:rsidRDefault="00FF39F6" w:rsidP="00FF39F6">
      <w:pPr>
        <w:pStyle w:val="a5"/>
        <w:numPr>
          <w:ilvl w:val="0"/>
          <w:numId w:val="1"/>
        </w:numPr>
        <w:tabs>
          <w:tab w:val="left" w:pos="1547"/>
        </w:tabs>
        <w:spacing w:line="322" w:lineRule="exact"/>
        <w:ind w:hanging="361"/>
        <w:jc w:val="both"/>
        <w:rPr>
          <w:sz w:val="28"/>
        </w:rPr>
      </w:pPr>
      <w:r>
        <w:rPr>
          <w:sz w:val="28"/>
        </w:rPr>
        <w:lastRenderedPageBreak/>
        <w:t>активізація</w:t>
      </w:r>
      <w:r w:rsidR="001A6FD9">
        <w:rPr>
          <w:sz w:val="28"/>
        </w:rPr>
        <w:t xml:space="preserve"> </w:t>
      </w:r>
      <w:r>
        <w:rPr>
          <w:sz w:val="28"/>
        </w:rPr>
        <w:t>роботи</w:t>
      </w:r>
      <w:r w:rsidR="001A6FD9">
        <w:rPr>
          <w:sz w:val="28"/>
        </w:rPr>
        <w:t xml:space="preserve"> </w:t>
      </w:r>
      <w:r>
        <w:rPr>
          <w:sz w:val="28"/>
        </w:rPr>
        <w:t>методичних</w:t>
      </w:r>
      <w:r w:rsidR="001A6FD9">
        <w:rPr>
          <w:sz w:val="28"/>
        </w:rPr>
        <w:t xml:space="preserve"> </w:t>
      </w:r>
      <w:r>
        <w:rPr>
          <w:sz w:val="28"/>
        </w:rPr>
        <w:t>об’єднань;</w:t>
      </w:r>
    </w:p>
    <w:p w14:paraId="638196A3" w14:textId="77777777" w:rsidR="00FF39F6" w:rsidRDefault="001A6FD9" w:rsidP="00FF39F6">
      <w:pPr>
        <w:pStyle w:val="a5"/>
        <w:numPr>
          <w:ilvl w:val="0"/>
          <w:numId w:val="1"/>
        </w:numPr>
        <w:tabs>
          <w:tab w:val="left" w:pos="1547"/>
        </w:tabs>
        <w:ind w:hanging="361"/>
        <w:jc w:val="both"/>
        <w:rPr>
          <w:sz w:val="28"/>
        </w:rPr>
      </w:pPr>
      <w:r>
        <w:rPr>
          <w:sz w:val="28"/>
        </w:rPr>
        <w:t xml:space="preserve">розвиток матеріальної </w:t>
      </w:r>
      <w:r w:rsidR="00FF39F6">
        <w:rPr>
          <w:sz w:val="28"/>
        </w:rPr>
        <w:t>бази</w:t>
      </w:r>
      <w:r>
        <w:rPr>
          <w:sz w:val="28"/>
        </w:rPr>
        <w:t xml:space="preserve"> </w:t>
      </w:r>
      <w:r w:rsidR="00FF39F6">
        <w:rPr>
          <w:sz w:val="28"/>
        </w:rPr>
        <w:t>освітнього</w:t>
      </w:r>
      <w:r>
        <w:rPr>
          <w:sz w:val="28"/>
        </w:rPr>
        <w:t xml:space="preserve"> </w:t>
      </w:r>
      <w:r w:rsidR="00FF39F6">
        <w:rPr>
          <w:sz w:val="28"/>
        </w:rPr>
        <w:t>закладу;</w:t>
      </w:r>
    </w:p>
    <w:p w14:paraId="7D7CDCCD" w14:textId="77777777" w:rsidR="00FF39F6" w:rsidRDefault="00FF39F6" w:rsidP="00FF39F6">
      <w:pPr>
        <w:pStyle w:val="a5"/>
        <w:numPr>
          <w:ilvl w:val="0"/>
          <w:numId w:val="1"/>
        </w:numPr>
        <w:tabs>
          <w:tab w:val="left" w:pos="1547"/>
        </w:tabs>
        <w:ind w:right="231"/>
        <w:jc w:val="both"/>
        <w:rPr>
          <w:sz w:val="28"/>
        </w:rPr>
      </w:pPr>
      <w:r>
        <w:rPr>
          <w:sz w:val="28"/>
        </w:rPr>
        <w:t>цілеспрямована</w:t>
      </w:r>
      <w:r w:rsidR="001A6FD9">
        <w:rPr>
          <w:sz w:val="28"/>
        </w:rPr>
        <w:t xml:space="preserve"> </w:t>
      </w:r>
      <w:r>
        <w:rPr>
          <w:sz w:val="28"/>
        </w:rPr>
        <w:t>спільна</w:t>
      </w:r>
      <w:r w:rsidR="001A6FD9">
        <w:rPr>
          <w:sz w:val="28"/>
        </w:rPr>
        <w:t xml:space="preserve"> </w:t>
      </w:r>
      <w:r>
        <w:rPr>
          <w:sz w:val="28"/>
        </w:rPr>
        <w:t>робота</w:t>
      </w:r>
      <w:r w:rsidR="001A6FD9">
        <w:rPr>
          <w:sz w:val="28"/>
        </w:rPr>
        <w:t xml:space="preserve"> </w:t>
      </w:r>
      <w:r>
        <w:rPr>
          <w:sz w:val="28"/>
        </w:rPr>
        <w:t>педагогічного</w:t>
      </w:r>
      <w:r w:rsidR="001A6FD9">
        <w:rPr>
          <w:sz w:val="28"/>
        </w:rPr>
        <w:t xml:space="preserve"> </w:t>
      </w:r>
      <w:r>
        <w:rPr>
          <w:sz w:val="28"/>
        </w:rPr>
        <w:t>колективу</w:t>
      </w:r>
      <w:r w:rsidR="001A6FD9">
        <w:rPr>
          <w:sz w:val="28"/>
        </w:rPr>
        <w:t xml:space="preserve"> </w:t>
      </w:r>
      <w:r>
        <w:rPr>
          <w:sz w:val="28"/>
        </w:rPr>
        <w:t>і</w:t>
      </w:r>
      <w:r w:rsidR="001A6FD9">
        <w:rPr>
          <w:sz w:val="28"/>
        </w:rPr>
        <w:t xml:space="preserve"> </w:t>
      </w:r>
      <w:r>
        <w:rPr>
          <w:sz w:val="28"/>
        </w:rPr>
        <w:t>кожного</w:t>
      </w:r>
      <w:r w:rsidR="001A6FD9">
        <w:rPr>
          <w:sz w:val="28"/>
        </w:rPr>
        <w:t xml:space="preserve"> </w:t>
      </w:r>
      <w:r>
        <w:rPr>
          <w:sz w:val="28"/>
        </w:rPr>
        <w:t>вчителя</w:t>
      </w:r>
      <w:r w:rsidR="001A6FD9">
        <w:rPr>
          <w:sz w:val="28"/>
        </w:rPr>
        <w:t xml:space="preserve"> </w:t>
      </w:r>
      <w:r>
        <w:rPr>
          <w:sz w:val="28"/>
        </w:rPr>
        <w:t>над</w:t>
      </w:r>
      <w:r w:rsidR="001A6FD9">
        <w:rPr>
          <w:sz w:val="28"/>
        </w:rPr>
        <w:t xml:space="preserve"> </w:t>
      </w:r>
      <w:r>
        <w:rPr>
          <w:sz w:val="28"/>
        </w:rPr>
        <w:t>підвищенням</w:t>
      </w:r>
      <w:r w:rsidR="001A6FD9">
        <w:rPr>
          <w:sz w:val="28"/>
        </w:rPr>
        <w:t xml:space="preserve"> </w:t>
      </w:r>
      <w:r>
        <w:rPr>
          <w:sz w:val="28"/>
        </w:rPr>
        <w:t>рівня</w:t>
      </w:r>
      <w:r w:rsidR="001A6FD9">
        <w:rPr>
          <w:sz w:val="28"/>
        </w:rPr>
        <w:t xml:space="preserve"> </w:t>
      </w:r>
      <w:r>
        <w:rPr>
          <w:sz w:val="28"/>
        </w:rPr>
        <w:t>навчальних</w:t>
      </w:r>
      <w:r w:rsidR="001A6FD9">
        <w:rPr>
          <w:sz w:val="28"/>
        </w:rPr>
        <w:t xml:space="preserve"> </w:t>
      </w:r>
      <w:r>
        <w:rPr>
          <w:sz w:val="28"/>
        </w:rPr>
        <w:t>досягнень</w:t>
      </w:r>
      <w:r w:rsidR="001A6FD9">
        <w:rPr>
          <w:sz w:val="28"/>
        </w:rPr>
        <w:t xml:space="preserve"> </w:t>
      </w:r>
      <w:r>
        <w:rPr>
          <w:sz w:val="28"/>
        </w:rPr>
        <w:t>учнів</w:t>
      </w:r>
      <w:r w:rsidR="001A6FD9">
        <w:rPr>
          <w:sz w:val="28"/>
        </w:rPr>
        <w:t xml:space="preserve">  </w:t>
      </w:r>
      <w:r>
        <w:rPr>
          <w:sz w:val="28"/>
        </w:rPr>
        <w:t>з</w:t>
      </w:r>
      <w:r w:rsidR="001A6FD9">
        <w:rPr>
          <w:sz w:val="28"/>
        </w:rPr>
        <w:t xml:space="preserve"> </w:t>
      </w:r>
      <w:r>
        <w:rPr>
          <w:sz w:val="28"/>
        </w:rPr>
        <w:t>навчальних предметів;</w:t>
      </w:r>
    </w:p>
    <w:p w14:paraId="3A2FB2C3" w14:textId="77777777" w:rsidR="00FF39F6" w:rsidRDefault="00FF39F6" w:rsidP="00FF39F6">
      <w:pPr>
        <w:pStyle w:val="a5"/>
        <w:numPr>
          <w:ilvl w:val="0"/>
          <w:numId w:val="1"/>
        </w:numPr>
        <w:tabs>
          <w:tab w:val="left" w:pos="1547"/>
        </w:tabs>
        <w:ind w:right="230"/>
        <w:jc w:val="both"/>
        <w:rPr>
          <w:sz w:val="28"/>
        </w:rPr>
      </w:pPr>
      <w:r>
        <w:rPr>
          <w:sz w:val="28"/>
        </w:rPr>
        <w:t>вивчення</w:t>
      </w:r>
      <w:r w:rsidR="001A6FD9">
        <w:rPr>
          <w:sz w:val="28"/>
        </w:rPr>
        <w:t xml:space="preserve"> </w:t>
      </w:r>
      <w:r>
        <w:rPr>
          <w:sz w:val="28"/>
        </w:rPr>
        <w:t>і</w:t>
      </w:r>
      <w:r w:rsidR="001A6FD9">
        <w:rPr>
          <w:sz w:val="28"/>
        </w:rPr>
        <w:t xml:space="preserve"> </w:t>
      </w:r>
      <w:r>
        <w:rPr>
          <w:sz w:val="28"/>
        </w:rPr>
        <w:t>творче</w:t>
      </w:r>
      <w:r w:rsidR="001A6FD9">
        <w:rPr>
          <w:sz w:val="28"/>
        </w:rPr>
        <w:t xml:space="preserve"> </w:t>
      </w:r>
      <w:r>
        <w:rPr>
          <w:sz w:val="28"/>
        </w:rPr>
        <w:t>впровадження</w:t>
      </w:r>
      <w:r w:rsidR="001A6FD9">
        <w:rPr>
          <w:sz w:val="28"/>
        </w:rPr>
        <w:t xml:space="preserve"> </w:t>
      </w:r>
      <w:r>
        <w:rPr>
          <w:sz w:val="28"/>
        </w:rPr>
        <w:t>в</w:t>
      </w:r>
      <w:r w:rsidR="001A6FD9">
        <w:rPr>
          <w:sz w:val="28"/>
        </w:rPr>
        <w:t xml:space="preserve"> </w:t>
      </w:r>
      <w:r>
        <w:rPr>
          <w:sz w:val="28"/>
        </w:rPr>
        <w:t>освітній</w:t>
      </w:r>
      <w:r w:rsidR="001A6FD9">
        <w:rPr>
          <w:sz w:val="28"/>
        </w:rPr>
        <w:t xml:space="preserve"> </w:t>
      </w:r>
      <w:r>
        <w:rPr>
          <w:sz w:val="28"/>
        </w:rPr>
        <w:t>процес</w:t>
      </w:r>
      <w:r w:rsidR="001A6FD9">
        <w:rPr>
          <w:sz w:val="28"/>
        </w:rPr>
        <w:t xml:space="preserve"> </w:t>
      </w:r>
      <w:r>
        <w:rPr>
          <w:sz w:val="28"/>
        </w:rPr>
        <w:t>педагогічних</w:t>
      </w:r>
      <w:r w:rsidR="001A6FD9">
        <w:rPr>
          <w:sz w:val="28"/>
        </w:rPr>
        <w:t xml:space="preserve"> </w:t>
      </w:r>
      <w:r>
        <w:rPr>
          <w:sz w:val="28"/>
        </w:rPr>
        <w:t>інновацій;</w:t>
      </w:r>
    </w:p>
    <w:p w14:paraId="52E9BA48" w14:textId="77777777" w:rsidR="00FF39F6" w:rsidRDefault="00FF39F6" w:rsidP="00FF39F6">
      <w:pPr>
        <w:pStyle w:val="a5"/>
        <w:numPr>
          <w:ilvl w:val="0"/>
          <w:numId w:val="1"/>
        </w:numPr>
        <w:tabs>
          <w:tab w:val="left" w:pos="1547"/>
        </w:tabs>
        <w:spacing w:line="242" w:lineRule="auto"/>
        <w:ind w:right="227"/>
        <w:jc w:val="both"/>
        <w:rPr>
          <w:sz w:val="28"/>
        </w:rPr>
      </w:pPr>
      <w:r>
        <w:rPr>
          <w:sz w:val="28"/>
        </w:rPr>
        <w:t>забезпечення</w:t>
      </w:r>
      <w:r w:rsidR="001A6FD9">
        <w:rPr>
          <w:sz w:val="28"/>
        </w:rPr>
        <w:t xml:space="preserve"> </w:t>
      </w:r>
      <w:r>
        <w:rPr>
          <w:sz w:val="28"/>
        </w:rPr>
        <w:t>права</w:t>
      </w:r>
      <w:r w:rsidR="001A6FD9">
        <w:rPr>
          <w:sz w:val="28"/>
        </w:rPr>
        <w:t xml:space="preserve"> </w:t>
      </w:r>
      <w:r>
        <w:rPr>
          <w:sz w:val="28"/>
        </w:rPr>
        <w:t>здобувачів</w:t>
      </w:r>
      <w:r w:rsidR="001A6FD9">
        <w:rPr>
          <w:sz w:val="28"/>
        </w:rPr>
        <w:t xml:space="preserve"> </w:t>
      </w:r>
      <w:r>
        <w:rPr>
          <w:sz w:val="28"/>
        </w:rPr>
        <w:t>освіти</w:t>
      </w:r>
      <w:r w:rsidR="001A6FD9">
        <w:rPr>
          <w:sz w:val="28"/>
        </w:rPr>
        <w:t xml:space="preserve"> </w:t>
      </w:r>
      <w:r>
        <w:rPr>
          <w:sz w:val="28"/>
        </w:rPr>
        <w:t>на</w:t>
      </w:r>
      <w:r w:rsidR="001A6FD9">
        <w:rPr>
          <w:sz w:val="28"/>
        </w:rPr>
        <w:t xml:space="preserve"> </w:t>
      </w:r>
      <w:r>
        <w:rPr>
          <w:sz w:val="28"/>
        </w:rPr>
        <w:t>індивідуальну</w:t>
      </w:r>
      <w:r w:rsidR="001A6FD9">
        <w:rPr>
          <w:sz w:val="28"/>
        </w:rPr>
        <w:t xml:space="preserve"> </w:t>
      </w:r>
      <w:r>
        <w:rPr>
          <w:sz w:val="28"/>
        </w:rPr>
        <w:t>освітню</w:t>
      </w:r>
      <w:r w:rsidR="001A6FD9">
        <w:rPr>
          <w:sz w:val="28"/>
        </w:rPr>
        <w:t xml:space="preserve"> </w:t>
      </w:r>
      <w:r>
        <w:rPr>
          <w:sz w:val="28"/>
        </w:rPr>
        <w:t>траєкторію;</w:t>
      </w:r>
    </w:p>
    <w:p w14:paraId="6B9C3505" w14:textId="52278F94" w:rsidR="00FF39F6" w:rsidRDefault="00FF39F6" w:rsidP="00FF39F6">
      <w:pPr>
        <w:pStyle w:val="a5"/>
        <w:numPr>
          <w:ilvl w:val="0"/>
          <w:numId w:val="1"/>
        </w:numPr>
        <w:tabs>
          <w:tab w:val="left" w:pos="1547"/>
        </w:tabs>
        <w:ind w:right="229"/>
        <w:jc w:val="both"/>
        <w:rPr>
          <w:sz w:val="28"/>
        </w:rPr>
      </w:pPr>
      <w:r>
        <w:rPr>
          <w:sz w:val="28"/>
        </w:rPr>
        <w:t>активізація</w:t>
      </w:r>
      <w:r w:rsidR="001A6FD9">
        <w:rPr>
          <w:sz w:val="28"/>
        </w:rPr>
        <w:t xml:space="preserve"> </w:t>
      </w:r>
      <w:r>
        <w:rPr>
          <w:sz w:val="28"/>
        </w:rPr>
        <w:t>роботи</w:t>
      </w:r>
      <w:r w:rsidR="001A6FD9">
        <w:rPr>
          <w:sz w:val="28"/>
        </w:rPr>
        <w:t xml:space="preserve"> </w:t>
      </w:r>
      <w:r>
        <w:rPr>
          <w:sz w:val="28"/>
        </w:rPr>
        <w:t>з</w:t>
      </w:r>
      <w:r w:rsidR="001A6FD9">
        <w:rPr>
          <w:sz w:val="28"/>
        </w:rPr>
        <w:t xml:space="preserve"> </w:t>
      </w:r>
      <w:r>
        <w:rPr>
          <w:sz w:val="28"/>
        </w:rPr>
        <w:t>питань</w:t>
      </w:r>
      <w:r w:rsidR="001A6FD9">
        <w:rPr>
          <w:sz w:val="28"/>
        </w:rPr>
        <w:t xml:space="preserve"> </w:t>
      </w:r>
      <w:r>
        <w:rPr>
          <w:sz w:val="28"/>
        </w:rPr>
        <w:t>впровадження</w:t>
      </w:r>
      <w:r w:rsidR="001A6FD9">
        <w:rPr>
          <w:sz w:val="28"/>
        </w:rPr>
        <w:t xml:space="preserve"> </w:t>
      </w:r>
      <w:r>
        <w:rPr>
          <w:sz w:val="28"/>
        </w:rPr>
        <w:t>«Основних</w:t>
      </w:r>
      <w:r w:rsidR="001A6FD9">
        <w:rPr>
          <w:sz w:val="28"/>
        </w:rPr>
        <w:t xml:space="preserve"> </w:t>
      </w:r>
      <w:r>
        <w:rPr>
          <w:sz w:val="28"/>
        </w:rPr>
        <w:t>орієнтирів</w:t>
      </w:r>
      <w:r w:rsidR="001A6FD9">
        <w:rPr>
          <w:sz w:val="28"/>
        </w:rPr>
        <w:t xml:space="preserve"> </w:t>
      </w:r>
      <w:r>
        <w:rPr>
          <w:sz w:val="28"/>
        </w:rPr>
        <w:t>виховання</w:t>
      </w:r>
      <w:r w:rsidR="00EF0227">
        <w:rPr>
          <w:sz w:val="28"/>
        </w:rPr>
        <w:t xml:space="preserve"> </w:t>
      </w:r>
      <w:r>
        <w:rPr>
          <w:sz w:val="28"/>
        </w:rPr>
        <w:t>учнів1-11 класів</w:t>
      </w:r>
      <w:r w:rsidR="001A6FD9">
        <w:rPr>
          <w:sz w:val="28"/>
        </w:rPr>
        <w:t xml:space="preserve"> </w:t>
      </w:r>
      <w:r>
        <w:rPr>
          <w:sz w:val="28"/>
        </w:rPr>
        <w:t>загальноосвітніх</w:t>
      </w:r>
      <w:r w:rsidR="001A6FD9">
        <w:rPr>
          <w:sz w:val="28"/>
        </w:rPr>
        <w:t xml:space="preserve"> </w:t>
      </w:r>
      <w:r>
        <w:rPr>
          <w:sz w:val="28"/>
        </w:rPr>
        <w:t>навчальних</w:t>
      </w:r>
      <w:r w:rsidR="001A6FD9">
        <w:rPr>
          <w:sz w:val="28"/>
        </w:rPr>
        <w:t xml:space="preserve"> </w:t>
      </w:r>
      <w:r>
        <w:rPr>
          <w:sz w:val="28"/>
        </w:rPr>
        <w:t>закладів»;</w:t>
      </w:r>
    </w:p>
    <w:p w14:paraId="62AAEAFD" w14:textId="77777777" w:rsidR="00FF39F6" w:rsidRDefault="001A6FD9" w:rsidP="00FF39F6">
      <w:pPr>
        <w:pStyle w:val="a5"/>
        <w:numPr>
          <w:ilvl w:val="0"/>
          <w:numId w:val="1"/>
        </w:numPr>
        <w:tabs>
          <w:tab w:val="left" w:pos="1547"/>
        </w:tabs>
        <w:spacing w:line="321" w:lineRule="exact"/>
        <w:ind w:hanging="361"/>
        <w:jc w:val="both"/>
        <w:rPr>
          <w:sz w:val="28"/>
        </w:rPr>
      </w:pPr>
      <w:r>
        <w:rPr>
          <w:sz w:val="28"/>
        </w:rPr>
        <w:t xml:space="preserve">забезпечення права </w:t>
      </w:r>
      <w:r w:rsidR="00FF39F6">
        <w:rPr>
          <w:sz w:val="28"/>
        </w:rPr>
        <w:t>учнів</w:t>
      </w:r>
      <w:r>
        <w:rPr>
          <w:sz w:val="28"/>
        </w:rPr>
        <w:t xml:space="preserve"> </w:t>
      </w:r>
      <w:r w:rsidR="00FF39F6">
        <w:rPr>
          <w:sz w:val="28"/>
        </w:rPr>
        <w:t>на</w:t>
      </w:r>
      <w:r>
        <w:rPr>
          <w:sz w:val="28"/>
        </w:rPr>
        <w:t xml:space="preserve"> </w:t>
      </w:r>
      <w:r w:rsidR="00FF39F6">
        <w:rPr>
          <w:sz w:val="28"/>
        </w:rPr>
        <w:t>соціальний</w:t>
      </w:r>
      <w:r>
        <w:rPr>
          <w:sz w:val="28"/>
        </w:rPr>
        <w:t xml:space="preserve"> </w:t>
      </w:r>
      <w:r w:rsidR="00FF39F6">
        <w:rPr>
          <w:sz w:val="28"/>
        </w:rPr>
        <w:t>захист;</w:t>
      </w:r>
    </w:p>
    <w:p w14:paraId="5205D496" w14:textId="77777777" w:rsidR="00FF39F6" w:rsidRDefault="00FF39F6" w:rsidP="00FF39F6">
      <w:pPr>
        <w:pStyle w:val="a5"/>
        <w:numPr>
          <w:ilvl w:val="0"/>
          <w:numId w:val="1"/>
        </w:numPr>
        <w:tabs>
          <w:tab w:val="left" w:pos="1547"/>
        </w:tabs>
        <w:spacing w:line="322" w:lineRule="exact"/>
        <w:ind w:hanging="361"/>
        <w:jc w:val="both"/>
        <w:rPr>
          <w:sz w:val="28"/>
        </w:rPr>
      </w:pPr>
      <w:r>
        <w:rPr>
          <w:sz w:val="28"/>
        </w:rPr>
        <w:t>робота</w:t>
      </w:r>
      <w:r w:rsidR="001A6FD9">
        <w:rPr>
          <w:sz w:val="28"/>
        </w:rPr>
        <w:t xml:space="preserve"> </w:t>
      </w:r>
      <w:r>
        <w:rPr>
          <w:sz w:val="28"/>
        </w:rPr>
        <w:t>з</w:t>
      </w:r>
      <w:r w:rsidR="001A6FD9">
        <w:rPr>
          <w:sz w:val="28"/>
        </w:rPr>
        <w:t xml:space="preserve"> </w:t>
      </w:r>
      <w:r>
        <w:rPr>
          <w:sz w:val="28"/>
        </w:rPr>
        <w:t>профілактики</w:t>
      </w:r>
      <w:r w:rsidR="001A6FD9">
        <w:rPr>
          <w:sz w:val="28"/>
        </w:rPr>
        <w:t xml:space="preserve"> </w:t>
      </w:r>
      <w:r>
        <w:rPr>
          <w:sz w:val="28"/>
        </w:rPr>
        <w:t>дитячої</w:t>
      </w:r>
      <w:r w:rsidR="001A6FD9">
        <w:rPr>
          <w:sz w:val="28"/>
        </w:rPr>
        <w:t xml:space="preserve"> </w:t>
      </w:r>
      <w:r>
        <w:rPr>
          <w:sz w:val="28"/>
        </w:rPr>
        <w:t>злочинності</w:t>
      </w:r>
      <w:r w:rsidR="001A6FD9">
        <w:rPr>
          <w:sz w:val="28"/>
        </w:rPr>
        <w:t xml:space="preserve"> </w:t>
      </w:r>
      <w:r>
        <w:rPr>
          <w:sz w:val="28"/>
        </w:rPr>
        <w:t>та</w:t>
      </w:r>
      <w:r w:rsidR="001A6FD9">
        <w:rPr>
          <w:sz w:val="28"/>
        </w:rPr>
        <w:t xml:space="preserve"> </w:t>
      </w:r>
      <w:r>
        <w:rPr>
          <w:sz w:val="28"/>
        </w:rPr>
        <w:t>правопорушень;</w:t>
      </w:r>
    </w:p>
    <w:p w14:paraId="44B94ED1" w14:textId="77777777" w:rsidR="00FF39F6" w:rsidRDefault="00FF39F6" w:rsidP="00FF39F6">
      <w:pPr>
        <w:pStyle w:val="a5"/>
        <w:numPr>
          <w:ilvl w:val="0"/>
          <w:numId w:val="1"/>
        </w:numPr>
        <w:tabs>
          <w:tab w:val="left" w:pos="1547"/>
        </w:tabs>
        <w:spacing w:line="242" w:lineRule="auto"/>
        <w:ind w:right="230"/>
        <w:jc w:val="both"/>
        <w:rPr>
          <w:sz w:val="28"/>
        </w:rPr>
      </w:pPr>
      <w:r>
        <w:rPr>
          <w:sz w:val="28"/>
        </w:rPr>
        <w:t>здійснення медико-педагогічного контролю уроків фізичної культури,</w:t>
      </w:r>
      <w:r w:rsidR="001A6FD9">
        <w:rPr>
          <w:sz w:val="28"/>
        </w:rPr>
        <w:t xml:space="preserve"> </w:t>
      </w:r>
      <w:r>
        <w:rPr>
          <w:sz w:val="28"/>
        </w:rPr>
        <w:t>дотримання</w:t>
      </w:r>
      <w:r w:rsidR="001A6FD9">
        <w:rPr>
          <w:sz w:val="28"/>
        </w:rPr>
        <w:t xml:space="preserve"> </w:t>
      </w:r>
      <w:r>
        <w:rPr>
          <w:sz w:val="28"/>
        </w:rPr>
        <w:t>санітарно-гігієнічного</w:t>
      </w:r>
      <w:r w:rsidR="001A6FD9">
        <w:rPr>
          <w:sz w:val="28"/>
        </w:rPr>
        <w:t xml:space="preserve"> </w:t>
      </w:r>
      <w:r>
        <w:rPr>
          <w:sz w:val="28"/>
        </w:rPr>
        <w:t>режиму;</w:t>
      </w:r>
    </w:p>
    <w:p w14:paraId="141176FA" w14:textId="77777777" w:rsidR="00FF39F6" w:rsidRDefault="00FF39F6" w:rsidP="00FF39F6">
      <w:pPr>
        <w:pStyle w:val="a5"/>
        <w:numPr>
          <w:ilvl w:val="0"/>
          <w:numId w:val="1"/>
        </w:numPr>
        <w:tabs>
          <w:tab w:val="left" w:pos="1547"/>
        </w:tabs>
        <w:spacing w:line="317" w:lineRule="exact"/>
        <w:ind w:hanging="361"/>
        <w:jc w:val="both"/>
        <w:rPr>
          <w:sz w:val="28"/>
        </w:rPr>
      </w:pPr>
      <w:r>
        <w:rPr>
          <w:sz w:val="28"/>
        </w:rPr>
        <w:t>забезпечення</w:t>
      </w:r>
      <w:r w:rsidR="001A6FD9">
        <w:rPr>
          <w:sz w:val="28"/>
        </w:rPr>
        <w:t xml:space="preserve"> </w:t>
      </w:r>
      <w:r>
        <w:rPr>
          <w:sz w:val="28"/>
        </w:rPr>
        <w:t>безпечного</w:t>
      </w:r>
      <w:r w:rsidR="001A6FD9">
        <w:rPr>
          <w:sz w:val="28"/>
        </w:rPr>
        <w:t xml:space="preserve"> </w:t>
      </w:r>
      <w:r>
        <w:rPr>
          <w:sz w:val="28"/>
        </w:rPr>
        <w:t>і</w:t>
      </w:r>
      <w:r w:rsidR="001A6FD9">
        <w:rPr>
          <w:sz w:val="28"/>
        </w:rPr>
        <w:t xml:space="preserve"> </w:t>
      </w:r>
      <w:r>
        <w:rPr>
          <w:sz w:val="28"/>
        </w:rPr>
        <w:t>здорового</w:t>
      </w:r>
      <w:r w:rsidR="001A6FD9">
        <w:rPr>
          <w:sz w:val="28"/>
        </w:rPr>
        <w:t xml:space="preserve"> </w:t>
      </w:r>
      <w:r>
        <w:rPr>
          <w:sz w:val="28"/>
        </w:rPr>
        <w:t>освітнього</w:t>
      </w:r>
      <w:r w:rsidR="001A6FD9">
        <w:rPr>
          <w:sz w:val="28"/>
        </w:rPr>
        <w:t xml:space="preserve"> </w:t>
      </w:r>
      <w:r>
        <w:rPr>
          <w:sz w:val="28"/>
        </w:rPr>
        <w:t>середовища.</w:t>
      </w:r>
    </w:p>
    <w:p w14:paraId="7D0E207F" w14:textId="77777777" w:rsidR="00FF39F6" w:rsidRDefault="00FF39F6" w:rsidP="00FF39F6">
      <w:pPr>
        <w:pStyle w:val="a3"/>
        <w:ind w:left="0"/>
        <w:jc w:val="left"/>
        <w:rPr>
          <w:sz w:val="30"/>
        </w:rPr>
      </w:pPr>
    </w:p>
    <w:p w14:paraId="22019383" w14:textId="77777777" w:rsidR="00FF39F6" w:rsidRDefault="00FF39F6" w:rsidP="00FF39F6">
      <w:pPr>
        <w:pStyle w:val="a3"/>
        <w:spacing w:before="2"/>
        <w:ind w:left="0"/>
        <w:jc w:val="left"/>
        <w:rPr>
          <w:sz w:val="24"/>
        </w:rPr>
      </w:pPr>
    </w:p>
    <w:p w14:paraId="3184C74E" w14:textId="3890FF6C" w:rsidR="00A942B9" w:rsidRDefault="008266C3" w:rsidP="006B0221">
      <w:pPr>
        <w:pStyle w:val="a3"/>
        <w:tabs>
          <w:tab w:val="left" w:pos="9110"/>
        </w:tabs>
        <w:jc w:val="left"/>
      </w:pPr>
      <w:r>
        <w:t xml:space="preserve">Директор                                                                              </w:t>
      </w:r>
      <w:r w:rsidR="00E560D9">
        <w:t xml:space="preserve">                </w:t>
      </w:r>
      <w:r w:rsidR="008C62F4">
        <w:t xml:space="preserve">    Оксана ТОКАР</w:t>
      </w:r>
    </w:p>
    <w:sectPr w:rsidR="00A942B9" w:rsidSect="009D2188">
      <w:pgSz w:w="11910" w:h="16840"/>
      <w:pgMar w:top="760" w:right="480" w:bottom="280" w:left="9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00EB"/>
    <w:multiLevelType w:val="multilevel"/>
    <w:tmpl w:val="D7240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95587"/>
    <w:multiLevelType w:val="hybridMultilevel"/>
    <w:tmpl w:val="BBD2F4B6"/>
    <w:lvl w:ilvl="0" w:tplc="B4825E62">
      <w:numFmt w:val="bullet"/>
      <w:lvlText w:val=""/>
      <w:lvlJc w:val="left"/>
      <w:pPr>
        <w:ind w:left="1904" w:hanging="360"/>
      </w:pPr>
      <w:rPr>
        <w:rFonts w:ascii="Wingdings" w:eastAsia="Wingdings" w:hAnsi="Wingdings" w:cs="Wingdings" w:hint="default"/>
        <w:w w:val="100"/>
        <w:sz w:val="28"/>
        <w:szCs w:val="28"/>
        <w:lang w:val="uk-UA" w:eastAsia="en-US" w:bidi="ar-SA"/>
      </w:rPr>
    </w:lvl>
    <w:lvl w:ilvl="1" w:tplc="604A60FC">
      <w:numFmt w:val="bullet"/>
      <w:lvlText w:val="•"/>
      <w:lvlJc w:val="left"/>
      <w:pPr>
        <w:ind w:left="2758" w:hanging="360"/>
      </w:pPr>
      <w:rPr>
        <w:rFonts w:hint="default"/>
        <w:lang w:val="uk-UA" w:eastAsia="en-US" w:bidi="ar-SA"/>
      </w:rPr>
    </w:lvl>
    <w:lvl w:ilvl="2" w:tplc="FD74D448">
      <w:numFmt w:val="bullet"/>
      <w:lvlText w:val="•"/>
      <w:lvlJc w:val="left"/>
      <w:pPr>
        <w:ind w:left="3617" w:hanging="360"/>
      </w:pPr>
      <w:rPr>
        <w:rFonts w:hint="default"/>
        <w:lang w:val="uk-UA" w:eastAsia="en-US" w:bidi="ar-SA"/>
      </w:rPr>
    </w:lvl>
    <w:lvl w:ilvl="3" w:tplc="818C7C76">
      <w:numFmt w:val="bullet"/>
      <w:lvlText w:val="•"/>
      <w:lvlJc w:val="left"/>
      <w:pPr>
        <w:ind w:left="4475" w:hanging="360"/>
      </w:pPr>
      <w:rPr>
        <w:rFonts w:hint="default"/>
        <w:lang w:val="uk-UA" w:eastAsia="en-US" w:bidi="ar-SA"/>
      </w:rPr>
    </w:lvl>
    <w:lvl w:ilvl="4" w:tplc="449A2E48">
      <w:numFmt w:val="bullet"/>
      <w:lvlText w:val="•"/>
      <w:lvlJc w:val="left"/>
      <w:pPr>
        <w:ind w:left="5334" w:hanging="360"/>
      </w:pPr>
      <w:rPr>
        <w:rFonts w:hint="default"/>
        <w:lang w:val="uk-UA" w:eastAsia="en-US" w:bidi="ar-SA"/>
      </w:rPr>
    </w:lvl>
    <w:lvl w:ilvl="5" w:tplc="C9460666">
      <w:numFmt w:val="bullet"/>
      <w:lvlText w:val="•"/>
      <w:lvlJc w:val="left"/>
      <w:pPr>
        <w:ind w:left="6193" w:hanging="360"/>
      </w:pPr>
      <w:rPr>
        <w:rFonts w:hint="default"/>
        <w:lang w:val="uk-UA" w:eastAsia="en-US" w:bidi="ar-SA"/>
      </w:rPr>
    </w:lvl>
    <w:lvl w:ilvl="6" w:tplc="B01CC5AA">
      <w:numFmt w:val="bullet"/>
      <w:lvlText w:val="•"/>
      <w:lvlJc w:val="left"/>
      <w:pPr>
        <w:ind w:left="7051" w:hanging="360"/>
      </w:pPr>
      <w:rPr>
        <w:rFonts w:hint="default"/>
        <w:lang w:val="uk-UA" w:eastAsia="en-US" w:bidi="ar-SA"/>
      </w:rPr>
    </w:lvl>
    <w:lvl w:ilvl="7" w:tplc="C540A83A">
      <w:numFmt w:val="bullet"/>
      <w:lvlText w:val="•"/>
      <w:lvlJc w:val="left"/>
      <w:pPr>
        <w:ind w:left="7910" w:hanging="360"/>
      </w:pPr>
      <w:rPr>
        <w:rFonts w:hint="default"/>
        <w:lang w:val="uk-UA" w:eastAsia="en-US" w:bidi="ar-SA"/>
      </w:rPr>
    </w:lvl>
    <w:lvl w:ilvl="8" w:tplc="6AA017CC">
      <w:numFmt w:val="bullet"/>
      <w:lvlText w:val="•"/>
      <w:lvlJc w:val="left"/>
      <w:pPr>
        <w:ind w:left="8769" w:hanging="360"/>
      </w:pPr>
      <w:rPr>
        <w:rFonts w:hint="default"/>
        <w:lang w:val="uk-UA" w:eastAsia="en-US" w:bidi="ar-SA"/>
      </w:rPr>
    </w:lvl>
  </w:abstractNum>
  <w:abstractNum w:abstractNumId="2" w15:restartNumberingAfterBreak="0">
    <w:nsid w:val="05D90D56"/>
    <w:multiLevelType w:val="hybridMultilevel"/>
    <w:tmpl w:val="F1FAC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FE23C0"/>
    <w:multiLevelType w:val="hybridMultilevel"/>
    <w:tmpl w:val="9F2CECD2"/>
    <w:lvl w:ilvl="0" w:tplc="E4A42BA8">
      <w:start w:val="1"/>
      <w:numFmt w:val="decimal"/>
      <w:lvlText w:val="%1."/>
      <w:lvlJc w:val="left"/>
      <w:pPr>
        <w:ind w:left="1868" w:hanging="824"/>
      </w:pPr>
      <w:rPr>
        <w:rFonts w:ascii="Times New Roman" w:eastAsia="Times New Roman" w:hAnsi="Times New Roman" w:cs="Times New Roman" w:hint="default"/>
        <w:b w:val="0"/>
        <w:spacing w:val="0"/>
        <w:w w:val="100"/>
        <w:sz w:val="28"/>
        <w:szCs w:val="28"/>
        <w:lang w:val="uk-UA" w:eastAsia="en-US" w:bidi="ar-SA"/>
      </w:rPr>
    </w:lvl>
    <w:lvl w:ilvl="1" w:tplc="E708D3C2">
      <w:start w:val="3"/>
      <w:numFmt w:val="decimal"/>
      <w:lvlText w:val="%2."/>
      <w:lvlJc w:val="left"/>
      <w:pPr>
        <w:ind w:left="1464" w:hanging="281"/>
      </w:pPr>
      <w:rPr>
        <w:rFonts w:ascii="Times New Roman" w:eastAsia="Times New Roman" w:hAnsi="Times New Roman" w:cs="Times New Roman" w:hint="default"/>
        <w:b/>
        <w:bCs/>
        <w:w w:val="100"/>
        <w:sz w:val="28"/>
        <w:szCs w:val="28"/>
        <w:lang w:val="uk-UA" w:eastAsia="en-US" w:bidi="ar-SA"/>
      </w:rPr>
    </w:lvl>
    <w:lvl w:ilvl="2" w:tplc="44C4A700">
      <w:numFmt w:val="none"/>
      <w:lvlText w:val=""/>
      <w:lvlJc w:val="left"/>
      <w:pPr>
        <w:tabs>
          <w:tab w:val="num" w:pos="360"/>
        </w:tabs>
      </w:pPr>
    </w:lvl>
    <w:lvl w:ilvl="3" w:tplc="1ACEB344">
      <w:numFmt w:val="bullet"/>
      <w:lvlText w:val="•"/>
      <w:lvlJc w:val="left"/>
      <w:pPr>
        <w:ind w:left="2938" w:hanging="492"/>
      </w:pPr>
      <w:rPr>
        <w:rFonts w:hint="default"/>
        <w:lang w:val="uk-UA" w:eastAsia="en-US" w:bidi="ar-SA"/>
      </w:rPr>
    </w:lvl>
    <w:lvl w:ilvl="4" w:tplc="ED78AFD8">
      <w:numFmt w:val="bullet"/>
      <w:lvlText w:val="•"/>
      <w:lvlJc w:val="left"/>
      <w:pPr>
        <w:ind w:left="4016" w:hanging="492"/>
      </w:pPr>
      <w:rPr>
        <w:rFonts w:hint="default"/>
        <w:lang w:val="uk-UA" w:eastAsia="en-US" w:bidi="ar-SA"/>
      </w:rPr>
    </w:lvl>
    <w:lvl w:ilvl="5" w:tplc="689E104A">
      <w:numFmt w:val="bullet"/>
      <w:lvlText w:val="•"/>
      <w:lvlJc w:val="left"/>
      <w:pPr>
        <w:ind w:left="5094" w:hanging="492"/>
      </w:pPr>
      <w:rPr>
        <w:rFonts w:hint="default"/>
        <w:lang w:val="uk-UA" w:eastAsia="en-US" w:bidi="ar-SA"/>
      </w:rPr>
    </w:lvl>
    <w:lvl w:ilvl="6" w:tplc="2CFC0D9C">
      <w:numFmt w:val="bullet"/>
      <w:lvlText w:val="•"/>
      <w:lvlJc w:val="left"/>
      <w:pPr>
        <w:ind w:left="6173" w:hanging="492"/>
      </w:pPr>
      <w:rPr>
        <w:rFonts w:hint="default"/>
        <w:lang w:val="uk-UA" w:eastAsia="en-US" w:bidi="ar-SA"/>
      </w:rPr>
    </w:lvl>
    <w:lvl w:ilvl="7" w:tplc="75025246">
      <w:numFmt w:val="bullet"/>
      <w:lvlText w:val="•"/>
      <w:lvlJc w:val="left"/>
      <w:pPr>
        <w:ind w:left="7251" w:hanging="492"/>
      </w:pPr>
      <w:rPr>
        <w:rFonts w:hint="default"/>
        <w:lang w:val="uk-UA" w:eastAsia="en-US" w:bidi="ar-SA"/>
      </w:rPr>
    </w:lvl>
    <w:lvl w:ilvl="8" w:tplc="B768A43C">
      <w:numFmt w:val="bullet"/>
      <w:lvlText w:val="•"/>
      <w:lvlJc w:val="left"/>
      <w:pPr>
        <w:ind w:left="8329" w:hanging="492"/>
      </w:pPr>
      <w:rPr>
        <w:rFonts w:hint="default"/>
        <w:lang w:val="uk-UA" w:eastAsia="en-US" w:bidi="ar-SA"/>
      </w:rPr>
    </w:lvl>
  </w:abstractNum>
  <w:abstractNum w:abstractNumId="4" w15:restartNumberingAfterBreak="0">
    <w:nsid w:val="09BF08BA"/>
    <w:multiLevelType w:val="hybridMultilevel"/>
    <w:tmpl w:val="7328579C"/>
    <w:lvl w:ilvl="0" w:tplc="6A2A6C76">
      <w:start w:val="1"/>
      <w:numFmt w:val="decimal"/>
      <w:lvlText w:val="%1."/>
      <w:lvlJc w:val="left"/>
      <w:pPr>
        <w:ind w:left="630" w:hanging="360"/>
      </w:pPr>
      <w:rPr>
        <w:rFonts w:hint="default"/>
      </w:rPr>
    </w:lvl>
    <w:lvl w:ilvl="1" w:tplc="04220019" w:tentative="1">
      <w:start w:val="1"/>
      <w:numFmt w:val="lowerLetter"/>
      <w:lvlText w:val="%2."/>
      <w:lvlJc w:val="left"/>
      <w:pPr>
        <w:ind w:left="1350" w:hanging="360"/>
      </w:pPr>
    </w:lvl>
    <w:lvl w:ilvl="2" w:tplc="0422001B" w:tentative="1">
      <w:start w:val="1"/>
      <w:numFmt w:val="lowerRoman"/>
      <w:lvlText w:val="%3."/>
      <w:lvlJc w:val="right"/>
      <w:pPr>
        <w:ind w:left="2070" w:hanging="180"/>
      </w:pPr>
    </w:lvl>
    <w:lvl w:ilvl="3" w:tplc="0422000F" w:tentative="1">
      <w:start w:val="1"/>
      <w:numFmt w:val="decimal"/>
      <w:lvlText w:val="%4."/>
      <w:lvlJc w:val="left"/>
      <w:pPr>
        <w:ind w:left="2790" w:hanging="360"/>
      </w:pPr>
    </w:lvl>
    <w:lvl w:ilvl="4" w:tplc="04220019" w:tentative="1">
      <w:start w:val="1"/>
      <w:numFmt w:val="lowerLetter"/>
      <w:lvlText w:val="%5."/>
      <w:lvlJc w:val="left"/>
      <w:pPr>
        <w:ind w:left="3510" w:hanging="360"/>
      </w:pPr>
    </w:lvl>
    <w:lvl w:ilvl="5" w:tplc="0422001B" w:tentative="1">
      <w:start w:val="1"/>
      <w:numFmt w:val="lowerRoman"/>
      <w:lvlText w:val="%6."/>
      <w:lvlJc w:val="right"/>
      <w:pPr>
        <w:ind w:left="4230" w:hanging="180"/>
      </w:pPr>
    </w:lvl>
    <w:lvl w:ilvl="6" w:tplc="0422000F" w:tentative="1">
      <w:start w:val="1"/>
      <w:numFmt w:val="decimal"/>
      <w:lvlText w:val="%7."/>
      <w:lvlJc w:val="left"/>
      <w:pPr>
        <w:ind w:left="4950" w:hanging="360"/>
      </w:pPr>
    </w:lvl>
    <w:lvl w:ilvl="7" w:tplc="04220019" w:tentative="1">
      <w:start w:val="1"/>
      <w:numFmt w:val="lowerLetter"/>
      <w:lvlText w:val="%8."/>
      <w:lvlJc w:val="left"/>
      <w:pPr>
        <w:ind w:left="5670" w:hanging="360"/>
      </w:pPr>
    </w:lvl>
    <w:lvl w:ilvl="8" w:tplc="0422001B" w:tentative="1">
      <w:start w:val="1"/>
      <w:numFmt w:val="lowerRoman"/>
      <w:lvlText w:val="%9."/>
      <w:lvlJc w:val="right"/>
      <w:pPr>
        <w:ind w:left="6390" w:hanging="180"/>
      </w:pPr>
    </w:lvl>
  </w:abstractNum>
  <w:abstractNum w:abstractNumId="5" w15:restartNumberingAfterBreak="0">
    <w:nsid w:val="10C16EA8"/>
    <w:multiLevelType w:val="hybridMultilevel"/>
    <w:tmpl w:val="FDB0F6F6"/>
    <w:lvl w:ilvl="0" w:tplc="0419000F">
      <w:start w:val="1"/>
      <w:numFmt w:val="decimal"/>
      <w:lvlText w:val="%1."/>
      <w:lvlJc w:val="left"/>
      <w:pPr>
        <w:tabs>
          <w:tab w:val="num" w:pos="720"/>
        </w:tabs>
        <w:ind w:left="720" w:hanging="360"/>
      </w:pPr>
    </w:lvl>
    <w:lvl w:ilvl="1" w:tplc="7CEC0A4A" w:tentative="1">
      <w:start w:val="1"/>
      <w:numFmt w:val="decimal"/>
      <w:lvlText w:val="%2."/>
      <w:lvlJc w:val="left"/>
      <w:pPr>
        <w:tabs>
          <w:tab w:val="num" w:pos="1440"/>
        </w:tabs>
        <w:ind w:left="1440" w:hanging="360"/>
      </w:pPr>
    </w:lvl>
    <w:lvl w:ilvl="2" w:tplc="310E52FC" w:tentative="1">
      <w:start w:val="1"/>
      <w:numFmt w:val="decimal"/>
      <w:lvlText w:val="%3."/>
      <w:lvlJc w:val="left"/>
      <w:pPr>
        <w:tabs>
          <w:tab w:val="num" w:pos="2160"/>
        </w:tabs>
        <w:ind w:left="2160" w:hanging="360"/>
      </w:pPr>
    </w:lvl>
    <w:lvl w:ilvl="3" w:tplc="248462CE" w:tentative="1">
      <w:start w:val="1"/>
      <w:numFmt w:val="decimal"/>
      <w:lvlText w:val="%4."/>
      <w:lvlJc w:val="left"/>
      <w:pPr>
        <w:tabs>
          <w:tab w:val="num" w:pos="2880"/>
        </w:tabs>
        <w:ind w:left="2880" w:hanging="360"/>
      </w:pPr>
    </w:lvl>
    <w:lvl w:ilvl="4" w:tplc="D98A1A6C" w:tentative="1">
      <w:start w:val="1"/>
      <w:numFmt w:val="decimal"/>
      <w:lvlText w:val="%5."/>
      <w:lvlJc w:val="left"/>
      <w:pPr>
        <w:tabs>
          <w:tab w:val="num" w:pos="3600"/>
        </w:tabs>
        <w:ind w:left="3600" w:hanging="360"/>
      </w:pPr>
    </w:lvl>
    <w:lvl w:ilvl="5" w:tplc="0CF8D148" w:tentative="1">
      <w:start w:val="1"/>
      <w:numFmt w:val="decimal"/>
      <w:lvlText w:val="%6."/>
      <w:lvlJc w:val="left"/>
      <w:pPr>
        <w:tabs>
          <w:tab w:val="num" w:pos="4320"/>
        </w:tabs>
        <w:ind w:left="4320" w:hanging="360"/>
      </w:pPr>
    </w:lvl>
    <w:lvl w:ilvl="6" w:tplc="34A64106" w:tentative="1">
      <w:start w:val="1"/>
      <w:numFmt w:val="decimal"/>
      <w:lvlText w:val="%7."/>
      <w:lvlJc w:val="left"/>
      <w:pPr>
        <w:tabs>
          <w:tab w:val="num" w:pos="5040"/>
        </w:tabs>
        <w:ind w:left="5040" w:hanging="360"/>
      </w:pPr>
    </w:lvl>
    <w:lvl w:ilvl="7" w:tplc="D65AFBD0" w:tentative="1">
      <w:start w:val="1"/>
      <w:numFmt w:val="decimal"/>
      <w:lvlText w:val="%8."/>
      <w:lvlJc w:val="left"/>
      <w:pPr>
        <w:tabs>
          <w:tab w:val="num" w:pos="5760"/>
        </w:tabs>
        <w:ind w:left="5760" w:hanging="360"/>
      </w:pPr>
    </w:lvl>
    <w:lvl w:ilvl="8" w:tplc="F4ECC76C" w:tentative="1">
      <w:start w:val="1"/>
      <w:numFmt w:val="decimal"/>
      <w:lvlText w:val="%9."/>
      <w:lvlJc w:val="left"/>
      <w:pPr>
        <w:tabs>
          <w:tab w:val="num" w:pos="6480"/>
        </w:tabs>
        <w:ind w:left="6480" w:hanging="360"/>
      </w:pPr>
    </w:lvl>
  </w:abstractNum>
  <w:abstractNum w:abstractNumId="6" w15:restartNumberingAfterBreak="0">
    <w:nsid w:val="123F386C"/>
    <w:multiLevelType w:val="hybridMultilevel"/>
    <w:tmpl w:val="1B7CA8AE"/>
    <w:lvl w:ilvl="0" w:tplc="B9CC4CB2">
      <w:start w:val="1"/>
      <w:numFmt w:val="decimal"/>
      <w:lvlText w:val="%1."/>
      <w:lvlJc w:val="left"/>
      <w:pPr>
        <w:ind w:left="1323" w:hanging="281"/>
      </w:pPr>
      <w:rPr>
        <w:rFonts w:ascii="Times New Roman" w:eastAsia="Times New Roman" w:hAnsi="Times New Roman" w:cs="Times New Roman" w:hint="default"/>
        <w:b/>
        <w:bCs/>
        <w:w w:val="100"/>
        <w:sz w:val="28"/>
        <w:szCs w:val="28"/>
        <w:lang w:val="uk-UA" w:eastAsia="en-US" w:bidi="ar-SA"/>
      </w:rPr>
    </w:lvl>
    <w:lvl w:ilvl="1" w:tplc="ADD2DFD6">
      <w:numFmt w:val="none"/>
      <w:lvlText w:val=""/>
      <w:lvlJc w:val="left"/>
      <w:pPr>
        <w:tabs>
          <w:tab w:val="num" w:pos="360"/>
        </w:tabs>
      </w:pPr>
    </w:lvl>
    <w:lvl w:ilvl="2" w:tplc="93FC8EA4">
      <w:numFmt w:val="bullet"/>
      <w:lvlText w:val="-"/>
      <w:lvlJc w:val="left"/>
      <w:pPr>
        <w:ind w:left="1688" w:hanging="430"/>
      </w:pPr>
      <w:rPr>
        <w:rFonts w:ascii="Times New Roman" w:eastAsia="Times New Roman" w:hAnsi="Times New Roman" w:cs="Times New Roman" w:hint="default"/>
        <w:w w:val="100"/>
        <w:sz w:val="28"/>
        <w:szCs w:val="28"/>
        <w:lang w:val="uk-UA" w:eastAsia="en-US" w:bidi="ar-SA"/>
      </w:rPr>
    </w:lvl>
    <w:lvl w:ilvl="3" w:tplc="8AAA1B9E">
      <w:numFmt w:val="bullet"/>
      <w:lvlText w:val="•"/>
      <w:lvlJc w:val="left"/>
      <w:pPr>
        <w:ind w:left="2780" w:hanging="430"/>
      </w:pPr>
      <w:rPr>
        <w:rFonts w:hint="default"/>
        <w:lang w:val="uk-UA" w:eastAsia="en-US" w:bidi="ar-SA"/>
      </w:rPr>
    </w:lvl>
    <w:lvl w:ilvl="4" w:tplc="D15C765C">
      <w:numFmt w:val="bullet"/>
      <w:lvlText w:val="•"/>
      <w:lvlJc w:val="left"/>
      <w:pPr>
        <w:ind w:left="3881" w:hanging="430"/>
      </w:pPr>
      <w:rPr>
        <w:rFonts w:hint="default"/>
        <w:lang w:val="uk-UA" w:eastAsia="en-US" w:bidi="ar-SA"/>
      </w:rPr>
    </w:lvl>
    <w:lvl w:ilvl="5" w:tplc="4D30B61C">
      <w:numFmt w:val="bullet"/>
      <w:lvlText w:val="•"/>
      <w:lvlJc w:val="left"/>
      <w:pPr>
        <w:ind w:left="4982" w:hanging="430"/>
      </w:pPr>
      <w:rPr>
        <w:rFonts w:hint="default"/>
        <w:lang w:val="uk-UA" w:eastAsia="en-US" w:bidi="ar-SA"/>
      </w:rPr>
    </w:lvl>
    <w:lvl w:ilvl="6" w:tplc="F2928F0E">
      <w:numFmt w:val="bullet"/>
      <w:lvlText w:val="•"/>
      <w:lvlJc w:val="left"/>
      <w:pPr>
        <w:ind w:left="6083" w:hanging="430"/>
      </w:pPr>
      <w:rPr>
        <w:rFonts w:hint="default"/>
        <w:lang w:val="uk-UA" w:eastAsia="en-US" w:bidi="ar-SA"/>
      </w:rPr>
    </w:lvl>
    <w:lvl w:ilvl="7" w:tplc="7F6E10F0">
      <w:numFmt w:val="bullet"/>
      <w:lvlText w:val="•"/>
      <w:lvlJc w:val="left"/>
      <w:pPr>
        <w:ind w:left="7184" w:hanging="430"/>
      </w:pPr>
      <w:rPr>
        <w:rFonts w:hint="default"/>
        <w:lang w:val="uk-UA" w:eastAsia="en-US" w:bidi="ar-SA"/>
      </w:rPr>
    </w:lvl>
    <w:lvl w:ilvl="8" w:tplc="454CC4C8">
      <w:numFmt w:val="bullet"/>
      <w:lvlText w:val="•"/>
      <w:lvlJc w:val="left"/>
      <w:pPr>
        <w:ind w:left="8284" w:hanging="430"/>
      </w:pPr>
      <w:rPr>
        <w:rFonts w:hint="default"/>
        <w:lang w:val="uk-UA" w:eastAsia="en-US" w:bidi="ar-SA"/>
      </w:rPr>
    </w:lvl>
  </w:abstractNum>
  <w:abstractNum w:abstractNumId="7" w15:restartNumberingAfterBreak="0">
    <w:nsid w:val="15370A82"/>
    <w:multiLevelType w:val="multilevel"/>
    <w:tmpl w:val="7944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991E99"/>
    <w:multiLevelType w:val="multilevel"/>
    <w:tmpl w:val="0D98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D31BC9"/>
    <w:multiLevelType w:val="multilevel"/>
    <w:tmpl w:val="27C6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D655A"/>
    <w:multiLevelType w:val="hybridMultilevel"/>
    <w:tmpl w:val="6EA40D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E0362C4"/>
    <w:multiLevelType w:val="hybridMultilevel"/>
    <w:tmpl w:val="39CCD998"/>
    <w:lvl w:ilvl="0" w:tplc="21B6C0BC">
      <w:numFmt w:val="bullet"/>
      <w:lvlText w:val="-"/>
      <w:lvlJc w:val="left"/>
      <w:pPr>
        <w:ind w:left="1546" w:hanging="360"/>
      </w:pPr>
      <w:rPr>
        <w:rFonts w:ascii="Times New Roman" w:eastAsia="Times New Roman" w:hAnsi="Times New Roman" w:cs="Times New Roman" w:hint="default"/>
        <w:w w:val="100"/>
        <w:sz w:val="28"/>
        <w:szCs w:val="28"/>
        <w:lang w:val="uk-UA" w:eastAsia="en-US" w:bidi="ar-SA"/>
      </w:rPr>
    </w:lvl>
    <w:lvl w:ilvl="1" w:tplc="741E0062">
      <w:numFmt w:val="bullet"/>
      <w:lvlText w:val="•"/>
      <w:lvlJc w:val="left"/>
      <w:pPr>
        <w:ind w:left="2434" w:hanging="360"/>
      </w:pPr>
      <w:rPr>
        <w:rFonts w:hint="default"/>
        <w:lang w:val="uk-UA" w:eastAsia="en-US" w:bidi="ar-SA"/>
      </w:rPr>
    </w:lvl>
    <w:lvl w:ilvl="2" w:tplc="2DE2934E">
      <w:numFmt w:val="bullet"/>
      <w:lvlText w:val="•"/>
      <w:lvlJc w:val="left"/>
      <w:pPr>
        <w:ind w:left="3329" w:hanging="360"/>
      </w:pPr>
      <w:rPr>
        <w:rFonts w:hint="default"/>
        <w:lang w:val="uk-UA" w:eastAsia="en-US" w:bidi="ar-SA"/>
      </w:rPr>
    </w:lvl>
    <w:lvl w:ilvl="3" w:tplc="A66CFF20">
      <w:numFmt w:val="bullet"/>
      <w:lvlText w:val="•"/>
      <w:lvlJc w:val="left"/>
      <w:pPr>
        <w:ind w:left="4223" w:hanging="360"/>
      </w:pPr>
      <w:rPr>
        <w:rFonts w:hint="default"/>
        <w:lang w:val="uk-UA" w:eastAsia="en-US" w:bidi="ar-SA"/>
      </w:rPr>
    </w:lvl>
    <w:lvl w:ilvl="4" w:tplc="29421BEA">
      <w:numFmt w:val="bullet"/>
      <w:lvlText w:val="•"/>
      <w:lvlJc w:val="left"/>
      <w:pPr>
        <w:ind w:left="5118" w:hanging="360"/>
      </w:pPr>
      <w:rPr>
        <w:rFonts w:hint="default"/>
        <w:lang w:val="uk-UA" w:eastAsia="en-US" w:bidi="ar-SA"/>
      </w:rPr>
    </w:lvl>
    <w:lvl w:ilvl="5" w:tplc="5D724344">
      <w:numFmt w:val="bullet"/>
      <w:lvlText w:val="•"/>
      <w:lvlJc w:val="left"/>
      <w:pPr>
        <w:ind w:left="6013" w:hanging="360"/>
      </w:pPr>
      <w:rPr>
        <w:rFonts w:hint="default"/>
        <w:lang w:val="uk-UA" w:eastAsia="en-US" w:bidi="ar-SA"/>
      </w:rPr>
    </w:lvl>
    <w:lvl w:ilvl="6" w:tplc="DA6879A8">
      <w:numFmt w:val="bullet"/>
      <w:lvlText w:val="•"/>
      <w:lvlJc w:val="left"/>
      <w:pPr>
        <w:ind w:left="6907" w:hanging="360"/>
      </w:pPr>
      <w:rPr>
        <w:rFonts w:hint="default"/>
        <w:lang w:val="uk-UA" w:eastAsia="en-US" w:bidi="ar-SA"/>
      </w:rPr>
    </w:lvl>
    <w:lvl w:ilvl="7" w:tplc="84FA0D22">
      <w:numFmt w:val="bullet"/>
      <w:lvlText w:val="•"/>
      <w:lvlJc w:val="left"/>
      <w:pPr>
        <w:ind w:left="7802" w:hanging="360"/>
      </w:pPr>
      <w:rPr>
        <w:rFonts w:hint="default"/>
        <w:lang w:val="uk-UA" w:eastAsia="en-US" w:bidi="ar-SA"/>
      </w:rPr>
    </w:lvl>
    <w:lvl w:ilvl="8" w:tplc="17FC6FDE">
      <w:numFmt w:val="bullet"/>
      <w:lvlText w:val="•"/>
      <w:lvlJc w:val="left"/>
      <w:pPr>
        <w:ind w:left="8697" w:hanging="360"/>
      </w:pPr>
      <w:rPr>
        <w:rFonts w:hint="default"/>
        <w:lang w:val="uk-UA" w:eastAsia="en-US" w:bidi="ar-SA"/>
      </w:rPr>
    </w:lvl>
  </w:abstractNum>
  <w:abstractNum w:abstractNumId="12" w15:restartNumberingAfterBreak="0">
    <w:nsid w:val="3538697E"/>
    <w:multiLevelType w:val="hybridMultilevel"/>
    <w:tmpl w:val="A26A68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60637A2"/>
    <w:multiLevelType w:val="hybridMultilevel"/>
    <w:tmpl w:val="0D4EAE2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BD057A8"/>
    <w:multiLevelType w:val="hybridMultilevel"/>
    <w:tmpl w:val="0E38BF3A"/>
    <w:lvl w:ilvl="0" w:tplc="ADF0428A">
      <w:numFmt w:val="bullet"/>
      <w:lvlText w:val=""/>
      <w:lvlJc w:val="left"/>
      <w:pPr>
        <w:ind w:left="1436" w:hanging="120"/>
      </w:pPr>
      <w:rPr>
        <w:rFonts w:hint="default"/>
        <w:w w:val="99"/>
        <w:lang w:val="uk-UA" w:eastAsia="en-US" w:bidi="ar-SA"/>
      </w:rPr>
    </w:lvl>
    <w:lvl w:ilvl="1" w:tplc="24FC5256">
      <w:numFmt w:val="bullet"/>
      <w:lvlText w:val="•"/>
      <w:lvlJc w:val="left"/>
      <w:pPr>
        <w:ind w:left="2344" w:hanging="120"/>
      </w:pPr>
      <w:rPr>
        <w:rFonts w:hint="default"/>
        <w:lang w:val="uk-UA" w:eastAsia="en-US" w:bidi="ar-SA"/>
      </w:rPr>
    </w:lvl>
    <w:lvl w:ilvl="2" w:tplc="22F20C1E">
      <w:numFmt w:val="bullet"/>
      <w:lvlText w:val="•"/>
      <w:lvlJc w:val="left"/>
      <w:pPr>
        <w:ind w:left="3249" w:hanging="120"/>
      </w:pPr>
      <w:rPr>
        <w:rFonts w:hint="default"/>
        <w:lang w:val="uk-UA" w:eastAsia="en-US" w:bidi="ar-SA"/>
      </w:rPr>
    </w:lvl>
    <w:lvl w:ilvl="3" w:tplc="1C5AF0D4">
      <w:numFmt w:val="bullet"/>
      <w:lvlText w:val="•"/>
      <w:lvlJc w:val="left"/>
      <w:pPr>
        <w:ind w:left="4153" w:hanging="120"/>
      </w:pPr>
      <w:rPr>
        <w:rFonts w:hint="default"/>
        <w:lang w:val="uk-UA" w:eastAsia="en-US" w:bidi="ar-SA"/>
      </w:rPr>
    </w:lvl>
    <w:lvl w:ilvl="4" w:tplc="88047E94">
      <w:numFmt w:val="bullet"/>
      <w:lvlText w:val="•"/>
      <w:lvlJc w:val="left"/>
      <w:pPr>
        <w:ind w:left="5058" w:hanging="120"/>
      </w:pPr>
      <w:rPr>
        <w:rFonts w:hint="default"/>
        <w:lang w:val="uk-UA" w:eastAsia="en-US" w:bidi="ar-SA"/>
      </w:rPr>
    </w:lvl>
    <w:lvl w:ilvl="5" w:tplc="69926E7E">
      <w:numFmt w:val="bullet"/>
      <w:lvlText w:val="•"/>
      <w:lvlJc w:val="left"/>
      <w:pPr>
        <w:ind w:left="5963" w:hanging="120"/>
      </w:pPr>
      <w:rPr>
        <w:rFonts w:hint="default"/>
        <w:lang w:val="uk-UA" w:eastAsia="en-US" w:bidi="ar-SA"/>
      </w:rPr>
    </w:lvl>
    <w:lvl w:ilvl="6" w:tplc="4E44D988">
      <w:numFmt w:val="bullet"/>
      <w:lvlText w:val="•"/>
      <w:lvlJc w:val="left"/>
      <w:pPr>
        <w:ind w:left="6867" w:hanging="120"/>
      </w:pPr>
      <w:rPr>
        <w:rFonts w:hint="default"/>
        <w:lang w:val="uk-UA" w:eastAsia="en-US" w:bidi="ar-SA"/>
      </w:rPr>
    </w:lvl>
    <w:lvl w:ilvl="7" w:tplc="C7A800CE">
      <w:numFmt w:val="bullet"/>
      <w:lvlText w:val="•"/>
      <w:lvlJc w:val="left"/>
      <w:pPr>
        <w:ind w:left="7772" w:hanging="120"/>
      </w:pPr>
      <w:rPr>
        <w:rFonts w:hint="default"/>
        <w:lang w:val="uk-UA" w:eastAsia="en-US" w:bidi="ar-SA"/>
      </w:rPr>
    </w:lvl>
    <w:lvl w:ilvl="8" w:tplc="239EB186">
      <w:numFmt w:val="bullet"/>
      <w:lvlText w:val="•"/>
      <w:lvlJc w:val="left"/>
      <w:pPr>
        <w:ind w:left="8677" w:hanging="120"/>
      </w:pPr>
      <w:rPr>
        <w:rFonts w:hint="default"/>
        <w:lang w:val="uk-UA" w:eastAsia="en-US" w:bidi="ar-SA"/>
      </w:rPr>
    </w:lvl>
  </w:abstractNum>
  <w:abstractNum w:abstractNumId="15" w15:restartNumberingAfterBreak="0">
    <w:nsid w:val="3C9619A2"/>
    <w:multiLevelType w:val="multilevel"/>
    <w:tmpl w:val="FFD0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46631E"/>
    <w:multiLevelType w:val="hybridMultilevel"/>
    <w:tmpl w:val="5CFA4DB8"/>
    <w:lvl w:ilvl="0" w:tplc="741E0062">
      <w:numFmt w:val="bullet"/>
      <w:lvlText w:val="•"/>
      <w:lvlJc w:val="left"/>
      <w:pPr>
        <w:ind w:left="1836" w:hanging="360"/>
      </w:pPr>
      <w:rPr>
        <w:rFonts w:hint="default"/>
        <w:lang w:val="uk-UA" w:eastAsia="en-US" w:bidi="ar-SA"/>
      </w:rPr>
    </w:lvl>
    <w:lvl w:ilvl="1" w:tplc="04220003" w:tentative="1">
      <w:start w:val="1"/>
      <w:numFmt w:val="bullet"/>
      <w:lvlText w:val="o"/>
      <w:lvlJc w:val="left"/>
      <w:pPr>
        <w:ind w:left="2556" w:hanging="360"/>
      </w:pPr>
      <w:rPr>
        <w:rFonts w:ascii="Courier New" w:hAnsi="Courier New" w:cs="Courier New" w:hint="default"/>
      </w:rPr>
    </w:lvl>
    <w:lvl w:ilvl="2" w:tplc="04220005" w:tentative="1">
      <w:start w:val="1"/>
      <w:numFmt w:val="bullet"/>
      <w:lvlText w:val=""/>
      <w:lvlJc w:val="left"/>
      <w:pPr>
        <w:ind w:left="3276" w:hanging="360"/>
      </w:pPr>
      <w:rPr>
        <w:rFonts w:ascii="Wingdings" w:hAnsi="Wingdings" w:hint="default"/>
      </w:rPr>
    </w:lvl>
    <w:lvl w:ilvl="3" w:tplc="04220001" w:tentative="1">
      <w:start w:val="1"/>
      <w:numFmt w:val="bullet"/>
      <w:lvlText w:val=""/>
      <w:lvlJc w:val="left"/>
      <w:pPr>
        <w:ind w:left="3996" w:hanging="360"/>
      </w:pPr>
      <w:rPr>
        <w:rFonts w:ascii="Symbol" w:hAnsi="Symbol" w:hint="default"/>
      </w:rPr>
    </w:lvl>
    <w:lvl w:ilvl="4" w:tplc="04220003" w:tentative="1">
      <w:start w:val="1"/>
      <w:numFmt w:val="bullet"/>
      <w:lvlText w:val="o"/>
      <w:lvlJc w:val="left"/>
      <w:pPr>
        <w:ind w:left="4716" w:hanging="360"/>
      </w:pPr>
      <w:rPr>
        <w:rFonts w:ascii="Courier New" w:hAnsi="Courier New" w:cs="Courier New" w:hint="default"/>
      </w:rPr>
    </w:lvl>
    <w:lvl w:ilvl="5" w:tplc="04220005" w:tentative="1">
      <w:start w:val="1"/>
      <w:numFmt w:val="bullet"/>
      <w:lvlText w:val=""/>
      <w:lvlJc w:val="left"/>
      <w:pPr>
        <w:ind w:left="5436" w:hanging="360"/>
      </w:pPr>
      <w:rPr>
        <w:rFonts w:ascii="Wingdings" w:hAnsi="Wingdings" w:hint="default"/>
      </w:rPr>
    </w:lvl>
    <w:lvl w:ilvl="6" w:tplc="04220001" w:tentative="1">
      <w:start w:val="1"/>
      <w:numFmt w:val="bullet"/>
      <w:lvlText w:val=""/>
      <w:lvlJc w:val="left"/>
      <w:pPr>
        <w:ind w:left="6156" w:hanging="360"/>
      </w:pPr>
      <w:rPr>
        <w:rFonts w:ascii="Symbol" w:hAnsi="Symbol" w:hint="default"/>
      </w:rPr>
    </w:lvl>
    <w:lvl w:ilvl="7" w:tplc="04220003" w:tentative="1">
      <w:start w:val="1"/>
      <w:numFmt w:val="bullet"/>
      <w:lvlText w:val="o"/>
      <w:lvlJc w:val="left"/>
      <w:pPr>
        <w:ind w:left="6876" w:hanging="360"/>
      </w:pPr>
      <w:rPr>
        <w:rFonts w:ascii="Courier New" w:hAnsi="Courier New" w:cs="Courier New" w:hint="default"/>
      </w:rPr>
    </w:lvl>
    <w:lvl w:ilvl="8" w:tplc="04220005" w:tentative="1">
      <w:start w:val="1"/>
      <w:numFmt w:val="bullet"/>
      <w:lvlText w:val=""/>
      <w:lvlJc w:val="left"/>
      <w:pPr>
        <w:ind w:left="7596" w:hanging="360"/>
      </w:pPr>
      <w:rPr>
        <w:rFonts w:ascii="Wingdings" w:hAnsi="Wingdings" w:hint="default"/>
      </w:rPr>
    </w:lvl>
  </w:abstractNum>
  <w:abstractNum w:abstractNumId="17" w15:restartNumberingAfterBreak="0">
    <w:nsid w:val="3F316D7F"/>
    <w:multiLevelType w:val="hybridMultilevel"/>
    <w:tmpl w:val="BDDAE8E4"/>
    <w:lvl w:ilvl="0" w:tplc="04220005">
      <w:start w:val="1"/>
      <w:numFmt w:val="bullet"/>
      <w:lvlText w:val=""/>
      <w:lvlJc w:val="left"/>
      <w:pPr>
        <w:ind w:left="502" w:hanging="360"/>
      </w:pPr>
      <w:rPr>
        <w:rFonts w:ascii="Wingdings" w:hAnsi="Wingdings"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18" w15:restartNumberingAfterBreak="0">
    <w:nsid w:val="41355921"/>
    <w:multiLevelType w:val="hybridMultilevel"/>
    <w:tmpl w:val="8DE4FC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3596621"/>
    <w:multiLevelType w:val="hybridMultilevel"/>
    <w:tmpl w:val="CCB039B6"/>
    <w:lvl w:ilvl="0" w:tplc="5DC0142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0" w15:restartNumberingAfterBreak="0">
    <w:nsid w:val="49D82B75"/>
    <w:multiLevelType w:val="hybridMultilevel"/>
    <w:tmpl w:val="F0F8E682"/>
    <w:lvl w:ilvl="0" w:tplc="CDE0A8D2">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CB2096F"/>
    <w:multiLevelType w:val="hybridMultilevel"/>
    <w:tmpl w:val="23BA15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8C3B1F"/>
    <w:multiLevelType w:val="hybridMultilevel"/>
    <w:tmpl w:val="E12E4B9C"/>
    <w:lvl w:ilvl="0" w:tplc="ED4872E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3" w15:restartNumberingAfterBreak="0">
    <w:nsid w:val="52C05CAD"/>
    <w:multiLevelType w:val="multilevel"/>
    <w:tmpl w:val="3524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B92643"/>
    <w:multiLevelType w:val="hybridMultilevel"/>
    <w:tmpl w:val="4D227618"/>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95A0EEF"/>
    <w:multiLevelType w:val="multilevel"/>
    <w:tmpl w:val="52667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3146A7"/>
    <w:multiLevelType w:val="hybridMultilevel"/>
    <w:tmpl w:val="842610DE"/>
    <w:lvl w:ilvl="0" w:tplc="7714DBC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7" w15:restartNumberingAfterBreak="0">
    <w:nsid w:val="5AE144B7"/>
    <w:multiLevelType w:val="hybridMultilevel"/>
    <w:tmpl w:val="80687ACA"/>
    <w:lvl w:ilvl="0" w:tplc="01C0A01A">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15:restartNumberingAfterBreak="0">
    <w:nsid w:val="5B80063A"/>
    <w:multiLevelType w:val="hybridMultilevel"/>
    <w:tmpl w:val="296A0F24"/>
    <w:lvl w:ilvl="0" w:tplc="156A01D8">
      <w:numFmt w:val="bullet"/>
      <w:lvlText w:val="-"/>
      <w:lvlJc w:val="left"/>
      <w:pPr>
        <w:ind w:left="476" w:hanging="361"/>
      </w:pPr>
      <w:rPr>
        <w:rFonts w:ascii="Times New Roman" w:eastAsia="Times New Roman" w:hAnsi="Times New Roman" w:cs="Times New Roman" w:hint="default"/>
        <w:w w:val="100"/>
        <w:sz w:val="28"/>
        <w:szCs w:val="28"/>
        <w:lang w:val="uk-UA" w:eastAsia="en-US" w:bidi="ar-SA"/>
      </w:rPr>
    </w:lvl>
    <w:lvl w:ilvl="1" w:tplc="1556EAB6">
      <w:numFmt w:val="bullet"/>
      <w:lvlText w:val="-"/>
      <w:lvlJc w:val="left"/>
      <w:pPr>
        <w:ind w:left="639" w:hanging="164"/>
      </w:pPr>
      <w:rPr>
        <w:rFonts w:ascii="Times New Roman" w:eastAsia="Times New Roman" w:hAnsi="Times New Roman" w:cs="Times New Roman" w:hint="default"/>
        <w:w w:val="100"/>
        <w:sz w:val="28"/>
        <w:szCs w:val="28"/>
        <w:lang w:val="uk-UA" w:eastAsia="en-US" w:bidi="ar-SA"/>
      </w:rPr>
    </w:lvl>
    <w:lvl w:ilvl="2" w:tplc="EB026420">
      <w:numFmt w:val="bullet"/>
      <w:lvlText w:val=""/>
      <w:lvlJc w:val="left"/>
      <w:pPr>
        <w:ind w:left="1196" w:hanging="348"/>
      </w:pPr>
      <w:rPr>
        <w:rFonts w:hint="default"/>
        <w:w w:val="100"/>
        <w:lang w:val="uk-UA" w:eastAsia="en-US" w:bidi="ar-SA"/>
      </w:rPr>
    </w:lvl>
    <w:lvl w:ilvl="3" w:tplc="90048B1A">
      <w:numFmt w:val="bullet"/>
      <w:lvlText w:val=""/>
      <w:lvlJc w:val="left"/>
      <w:pPr>
        <w:ind w:left="1544" w:hanging="360"/>
      </w:pPr>
      <w:rPr>
        <w:rFonts w:hint="default"/>
        <w:w w:val="99"/>
        <w:lang w:val="uk-UA" w:eastAsia="en-US" w:bidi="ar-SA"/>
      </w:rPr>
    </w:lvl>
    <w:lvl w:ilvl="4" w:tplc="FDB001EC">
      <w:numFmt w:val="bullet"/>
      <w:lvlText w:val=""/>
      <w:lvlJc w:val="left"/>
      <w:pPr>
        <w:ind w:left="476" w:hanging="360"/>
      </w:pPr>
      <w:rPr>
        <w:rFonts w:ascii="Symbol" w:eastAsia="Symbol" w:hAnsi="Symbol" w:cs="Symbol" w:hint="default"/>
        <w:w w:val="100"/>
        <w:sz w:val="28"/>
        <w:szCs w:val="28"/>
        <w:lang w:val="uk-UA" w:eastAsia="en-US" w:bidi="ar-SA"/>
      </w:rPr>
    </w:lvl>
    <w:lvl w:ilvl="5" w:tplc="06EE3FCE">
      <w:numFmt w:val="bullet"/>
      <w:lvlText w:val="•"/>
      <w:lvlJc w:val="left"/>
      <w:pPr>
        <w:ind w:left="3031" w:hanging="360"/>
      </w:pPr>
      <w:rPr>
        <w:rFonts w:hint="default"/>
        <w:lang w:val="uk-UA" w:eastAsia="en-US" w:bidi="ar-SA"/>
      </w:rPr>
    </w:lvl>
    <w:lvl w:ilvl="6" w:tplc="15E2E7E0">
      <w:numFmt w:val="bullet"/>
      <w:lvlText w:val="•"/>
      <w:lvlJc w:val="left"/>
      <w:pPr>
        <w:ind w:left="4522" w:hanging="360"/>
      </w:pPr>
      <w:rPr>
        <w:rFonts w:hint="default"/>
        <w:lang w:val="uk-UA" w:eastAsia="en-US" w:bidi="ar-SA"/>
      </w:rPr>
    </w:lvl>
    <w:lvl w:ilvl="7" w:tplc="2E6C2B2E">
      <w:numFmt w:val="bullet"/>
      <w:lvlText w:val="•"/>
      <w:lvlJc w:val="left"/>
      <w:pPr>
        <w:ind w:left="6013" w:hanging="360"/>
      </w:pPr>
      <w:rPr>
        <w:rFonts w:hint="default"/>
        <w:lang w:val="uk-UA" w:eastAsia="en-US" w:bidi="ar-SA"/>
      </w:rPr>
    </w:lvl>
    <w:lvl w:ilvl="8" w:tplc="D8C6C16C">
      <w:numFmt w:val="bullet"/>
      <w:lvlText w:val="•"/>
      <w:lvlJc w:val="left"/>
      <w:pPr>
        <w:ind w:left="7504" w:hanging="360"/>
      </w:pPr>
      <w:rPr>
        <w:rFonts w:hint="default"/>
        <w:lang w:val="uk-UA" w:eastAsia="en-US" w:bidi="ar-SA"/>
      </w:rPr>
    </w:lvl>
  </w:abstractNum>
  <w:abstractNum w:abstractNumId="29" w15:restartNumberingAfterBreak="0">
    <w:nsid w:val="60614159"/>
    <w:multiLevelType w:val="hybridMultilevel"/>
    <w:tmpl w:val="253270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3184CF4"/>
    <w:multiLevelType w:val="hybridMultilevel"/>
    <w:tmpl w:val="6DE453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CAB2442"/>
    <w:multiLevelType w:val="multilevel"/>
    <w:tmpl w:val="4C0E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072D66"/>
    <w:multiLevelType w:val="multilevel"/>
    <w:tmpl w:val="B5122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FF4532"/>
    <w:multiLevelType w:val="hybridMultilevel"/>
    <w:tmpl w:val="9544D4CA"/>
    <w:lvl w:ilvl="0" w:tplc="C06097E6">
      <w:numFmt w:val="bullet"/>
      <w:lvlText w:val="–"/>
      <w:lvlJc w:val="left"/>
      <w:pPr>
        <w:ind w:left="476" w:hanging="303"/>
      </w:pPr>
      <w:rPr>
        <w:rFonts w:ascii="Times New Roman" w:eastAsia="Times New Roman" w:hAnsi="Times New Roman" w:cs="Times New Roman" w:hint="default"/>
        <w:w w:val="100"/>
        <w:sz w:val="28"/>
        <w:szCs w:val="28"/>
        <w:lang w:val="uk-UA" w:eastAsia="en-US" w:bidi="ar-SA"/>
      </w:rPr>
    </w:lvl>
    <w:lvl w:ilvl="1" w:tplc="C858789C">
      <w:numFmt w:val="bullet"/>
      <w:lvlText w:val=""/>
      <w:lvlJc w:val="left"/>
      <w:pPr>
        <w:ind w:left="1196" w:hanging="360"/>
      </w:pPr>
      <w:rPr>
        <w:rFonts w:ascii="Symbol" w:eastAsia="Symbol" w:hAnsi="Symbol" w:cs="Symbol" w:hint="default"/>
        <w:w w:val="99"/>
        <w:sz w:val="20"/>
        <w:szCs w:val="20"/>
        <w:lang w:val="uk-UA" w:eastAsia="en-US" w:bidi="ar-SA"/>
      </w:rPr>
    </w:lvl>
    <w:lvl w:ilvl="2" w:tplc="9A5AEB58">
      <w:numFmt w:val="bullet"/>
      <w:lvlText w:val="•"/>
      <w:lvlJc w:val="left"/>
      <w:pPr>
        <w:ind w:left="2231" w:hanging="360"/>
      </w:pPr>
      <w:rPr>
        <w:rFonts w:hint="default"/>
        <w:lang w:val="uk-UA" w:eastAsia="en-US" w:bidi="ar-SA"/>
      </w:rPr>
    </w:lvl>
    <w:lvl w:ilvl="3" w:tplc="2A5C65B2">
      <w:numFmt w:val="bullet"/>
      <w:lvlText w:val="•"/>
      <w:lvlJc w:val="left"/>
      <w:pPr>
        <w:ind w:left="3263" w:hanging="360"/>
      </w:pPr>
      <w:rPr>
        <w:rFonts w:hint="default"/>
        <w:lang w:val="uk-UA" w:eastAsia="en-US" w:bidi="ar-SA"/>
      </w:rPr>
    </w:lvl>
    <w:lvl w:ilvl="4" w:tplc="F5322D26">
      <w:numFmt w:val="bullet"/>
      <w:lvlText w:val="•"/>
      <w:lvlJc w:val="left"/>
      <w:pPr>
        <w:ind w:left="4295" w:hanging="360"/>
      </w:pPr>
      <w:rPr>
        <w:rFonts w:hint="default"/>
        <w:lang w:val="uk-UA" w:eastAsia="en-US" w:bidi="ar-SA"/>
      </w:rPr>
    </w:lvl>
    <w:lvl w:ilvl="5" w:tplc="9962EBD2">
      <w:numFmt w:val="bullet"/>
      <w:lvlText w:val="•"/>
      <w:lvlJc w:val="left"/>
      <w:pPr>
        <w:ind w:left="5327" w:hanging="360"/>
      </w:pPr>
      <w:rPr>
        <w:rFonts w:hint="default"/>
        <w:lang w:val="uk-UA" w:eastAsia="en-US" w:bidi="ar-SA"/>
      </w:rPr>
    </w:lvl>
    <w:lvl w:ilvl="6" w:tplc="A0C64DB0">
      <w:numFmt w:val="bullet"/>
      <w:lvlText w:val="•"/>
      <w:lvlJc w:val="left"/>
      <w:pPr>
        <w:ind w:left="6359" w:hanging="360"/>
      </w:pPr>
      <w:rPr>
        <w:rFonts w:hint="default"/>
        <w:lang w:val="uk-UA" w:eastAsia="en-US" w:bidi="ar-SA"/>
      </w:rPr>
    </w:lvl>
    <w:lvl w:ilvl="7" w:tplc="B6207B64">
      <w:numFmt w:val="bullet"/>
      <w:lvlText w:val="•"/>
      <w:lvlJc w:val="left"/>
      <w:pPr>
        <w:ind w:left="7390" w:hanging="360"/>
      </w:pPr>
      <w:rPr>
        <w:rFonts w:hint="default"/>
        <w:lang w:val="uk-UA" w:eastAsia="en-US" w:bidi="ar-SA"/>
      </w:rPr>
    </w:lvl>
    <w:lvl w:ilvl="8" w:tplc="2FC61B30">
      <w:numFmt w:val="bullet"/>
      <w:lvlText w:val="•"/>
      <w:lvlJc w:val="left"/>
      <w:pPr>
        <w:ind w:left="8422" w:hanging="360"/>
      </w:pPr>
      <w:rPr>
        <w:rFonts w:hint="default"/>
        <w:lang w:val="uk-UA" w:eastAsia="en-US" w:bidi="ar-SA"/>
      </w:rPr>
    </w:lvl>
  </w:abstractNum>
  <w:abstractNum w:abstractNumId="34" w15:restartNumberingAfterBreak="0">
    <w:nsid w:val="751C09EB"/>
    <w:multiLevelType w:val="hybridMultilevel"/>
    <w:tmpl w:val="4C0E44F6"/>
    <w:lvl w:ilvl="0" w:tplc="1B9CAD56">
      <w:numFmt w:val="bullet"/>
      <w:lvlText w:val="*"/>
      <w:lvlJc w:val="left"/>
      <w:pPr>
        <w:ind w:left="687" w:hanging="212"/>
      </w:pPr>
      <w:rPr>
        <w:rFonts w:ascii="Times New Roman" w:eastAsia="Times New Roman" w:hAnsi="Times New Roman" w:cs="Times New Roman" w:hint="default"/>
        <w:w w:val="100"/>
        <w:sz w:val="28"/>
        <w:szCs w:val="28"/>
        <w:lang w:val="uk-UA" w:eastAsia="en-US" w:bidi="ar-SA"/>
      </w:rPr>
    </w:lvl>
    <w:lvl w:ilvl="1" w:tplc="2E72294E">
      <w:numFmt w:val="bullet"/>
      <w:lvlText w:val=""/>
      <w:lvlJc w:val="left"/>
      <w:pPr>
        <w:ind w:left="1544" w:hanging="360"/>
      </w:pPr>
      <w:rPr>
        <w:rFonts w:ascii="Symbol" w:eastAsia="Symbol" w:hAnsi="Symbol" w:cs="Symbol" w:hint="default"/>
        <w:w w:val="99"/>
        <w:sz w:val="20"/>
        <w:szCs w:val="20"/>
        <w:lang w:val="uk-UA" w:eastAsia="en-US" w:bidi="ar-SA"/>
      </w:rPr>
    </w:lvl>
    <w:lvl w:ilvl="2" w:tplc="229286E4">
      <w:numFmt w:val="bullet"/>
      <w:lvlText w:val="•"/>
      <w:lvlJc w:val="left"/>
      <w:pPr>
        <w:ind w:left="2534" w:hanging="360"/>
      </w:pPr>
      <w:rPr>
        <w:rFonts w:hint="default"/>
        <w:lang w:val="uk-UA" w:eastAsia="en-US" w:bidi="ar-SA"/>
      </w:rPr>
    </w:lvl>
    <w:lvl w:ilvl="3" w:tplc="7652A9EA">
      <w:numFmt w:val="bullet"/>
      <w:lvlText w:val="•"/>
      <w:lvlJc w:val="left"/>
      <w:pPr>
        <w:ind w:left="3528" w:hanging="360"/>
      </w:pPr>
      <w:rPr>
        <w:rFonts w:hint="default"/>
        <w:lang w:val="uk-UA" w:eastAsia="en-US" w:bidi="ar-SA"/>
      </w:rPr>
    </w:lvl>
    <w:lvl w:ilvl="4" w:tplc="FF005C7E">
      <w:numFmt w:val="bullet"/>
      <w:lvlText w:val="•"/>
      <w:lvlJc w:val="left"/>
      <w:pPr>
        <w:ind w:left="4522" w:hanging="360"/>
      </w:pPr>
      <w:rPr>
        <w:rFonts w:hint="default"/>
        <w:lang w:val="uk-UA" w:eastAsia="en-US" w:bidi="ar-SA"/>
      </w:rPr>
    </w:lvl>
    <w:lvl w:ilvl="5" w:tplc="B1A809CA">
      <w:numFmt w:val="bullet"/>
      <w:lvlText w:val="•"/>
      <w:lvlJc w:val="left"/>
      <w:pPr>
        <w:ind w:left="5516" w:hanging="360"/>
      </w:pPr>
      <w:rPr>
        <w:rFonts w:hint="default"/>
        <w:lang w:val="uk-UA" w:eastAsia="en-US" w:bidi="ar-SA"/>
      </w:rPr>
    </w:lvl>
    <w:lvl w:ilvl="6" w:tplc="FB0A765C">
      <w:numFmt w:val="bullet"/>
      <w:lvlText w:val="•"/>
      <w:lvlJc w:val="left"/>
      <w:pPr>
        <w:ind w:left="6510" w:hanging="360"/>
      </w:pPr>
      <w:rPr>
        <w:rFonts w:hint="default"/>
        <w:lang w:val="uk-UA" w:eastAsia="en-US" w:bidi="ar-SA"/>
      </w:rPr>
    </w:lvl>
    <w:lvl w:ilvl="7" w:tplc="3D927B8E">
      <w:numFmt w:val="bullet"/>
      <w:lvlText w:val="•"/>
      <w:lvlJc w:val="left"/>
      <w:pPr>
        <w:ind w:left="7504" w:hanging="360"/>
      </w:pPr>
      <w:rPr>
        <w:rFonts w:hint="default"/>
        <w:lang w:val="uk-UA" w:eastAsia="en-US" w:bidi="ar-SA"/>
      </w:rPr>
    </w:lvl>
    <w:lvl w:ilvl="8" w:tplc="70F49DB2">
      <w:numFmt w:val="bullet"/>
      <w:lvlText w:val="•"/>
      <w:lvlJc w:val="left"/>
      <w:pPr>
        <w:ind w:left="8498" w:hanging="360"/>
      </w:pPr>
      <w:rPr>
        <w:rFonts w:hint="default"/>
        <w:lang w:val="uk-UA" w:eastAsia="en-US" w:bidi="ar-SA"/>
      </w:rPr>
    </w:lvl>
  </w:abstractNum>
  <w:abstractNum w:abstractNumId="35" w15:restartNumberingAfterBreak="0">
    <w:nsid w:val="76087068"/>
    <w:multiLevelType w:val="multilevel"/>
    <w:tmpl w:val="4F1439EE"/>
    <w:lvl w:ilvl="0">
      <w:start w:val="15"/>
      <w:numFmt w:val="decimal"/>
      <w:lvlText w:val="%1"/>
      <w:lvlJc w:val="left"/>
      <w:pPr>
        <w:ind w:left="1179" w:hanging="704"/>
      </w:pPr>
      <w:rPr>
        <w:rFonts w:hint="default"/>
        <w:lang w:val="uk-UA" w:eastAsia="en-US" w:bidi="ar-SA"/>
      </w:rPr>
    </w:lvl>
    <w:lvl w:ilvl="1">
      <w:numFmt w:val="decimalZero"/>
      <w:lvlText w:val="%1.%2"/>
      <w:lvlJc w:val="left"/>
      <w:pPr>
        <w:ind w:left="1272" w:hanging="704"/>
      </w:pPr>
      <w:rPr>
        <w:rFonts w:ascii="Times New Roman" w:eastAsia="Times New Roman" w:hAnsi="Times New Roman" w:cs="Times New Roman" w:hint="default"/>
        <w:spacing w:val="-4"/>
        <w:w w:val="100"/>
        <w:sz w:val="28"/>
        <w:szCs w:val="28"/>
        <w:lang w:val="uk-UA" w:eastAsia="en-US" w:bidi="ar-SA"/>
      </w:rPr>
    </w:lvl>
    <w:lvl w:ilvl="2">
      <w:start w:val="1"/>
      <w:numFmt w:val="decimal"/>
      <w:lvlText w:val="%3."/>
      <w:lvlJc w:val="left"/>
      <w:pPr>
        <w:ind w:left="476" w:hanging="353"/>
        <w:jc w:val="right"/>
      </w:pPr>
      <w:rPr>
        <w:rFonts w:ascii="Times New Roman" w:eastAsia="Times New Roman" w:hAnsi="Times New Roman" w:cs="Times New Roman" w:hint="default"/>
        <w:w w:val="100"/>
        <w:sz w:val="28"/>
        <w:szCs w:val="28"/>
        <w:lang w:val="uk-UA" w:eastAsia="en-US" w:bidi="ar-SA"/>
      </w:rPr>
    </w:lvl>
    <w:lvl w:ilvl="3">
      <w:numFmt w:val="bullet"/>
      <w:lvlText w:val="•"/>
      <w:lvlJc w:val="left"/>
      <w:pPr>
        <w:ind w:left="3248" w:hanging="353"/>
      </w:pPr>
      <w:rPr>
        <w:rFonts w:hint="default"/>
        <w:lang w:val="uk-UA" w:eastAsia="en-US" w:bidi="ar-SA"/>
      </w:rPr>
    </w:lvl>
    <w:lvl w:ilvl="4">
      <w:numFmt w:val="bullet"/>
      <w:lvlText w:val="•"/>
      <w:lvlJc w:val="left"/>
      <w:pPr>
        <w:ind w:left="4282" w:hanging="353"/>
      </w:pPr>
      <w:rPr>
        <w:rFonts w:hint="default"/>
        <w:lang w:val="uk-UA" w:eastAsia="en-US" w:bidi="ar-SA"/>
      </w:rPr>
    </w:lvl>
    <w:lvl w:ilvl="5">
      <w:numFmt w:val="bullet"/>
      <w:lvlText w:val="•"/>
      <w:lvlJc w:val="left"/>
      <w:pPr>
        <w:ind w:left="5316" w:hanging="353"/>
      </w:pPr>
      <w:rPr>
        <w:rFonts w:hint="default"/>
        <w:lang w:val="uk-UA" w:eastAsia="en-US" w:bidi="ar-SA"/>
      </w:rPr>
    </w:lvl>
    <w:lvl w:ilvl="6">
      <w:numFmt w:val="bullet"/>
      <w:lvlText w:val="•"/>
      <w:lvlJc w:val="left"/>
      <w:pPr>
        <w:ind w:left="6350" w:hanging="353"/>
      </w:pPr>
      <w:rPr>
        <w:rFonts w:hint="default"/>
        <w:lang w:val="uk-UA" w:eastAsia="en-US" w:bidi="ar-SA"/>
      </w:rPr>
    </w:lvl>
    <w:lvl w:ilvl="7">
      <w:numFmt w:val="bullet"/>
      <w:lvlText w:val="•"/>
      <w:lvlJc w:val="left"/>
      <w:pPr>
        <w:ind w:left="7384" w:hanging="353"/>
      </w:pPr>
      <w:rPr>
        <w:rFonts w:hint="default"/>
        <w:lang w:val="uk-UA" w:eastAsia="en-US" w:bidi="ar-SA"/>
      </w:rPr>
    </w:lvl>
    <w:lvl w:ilvl="8">
      <w:numFmt w:val="bullet"/>
      <w:lvlText w:val="•"/>
      <w:lvlJc w:val="left"/>
      <w:pPr>
        <w:ind w:left="8418" w:hanging="353"/>
      </w:pPr>
      <w:rPr>
        <w:rFonts w:hint="default"/>
        <w:lang w:val="uk-UA" w:eastAsia="en-US" w:bidi="ar-SA"/>
      </w:rPr>
    </w:lvl>
  </w:abstractNum>
  <w:abstractNum w:abstractNumId="36" w15:restartNumberingAfterBreak="0">
    <w:nsid w:val="7DE34AF2"/>
    <w:multiLevelType w:val="multilevel"/>
    <w:tmpl w:val="E832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3715516">
    <w:abstractNumId w:val="11"/>
  </w:num>
  <w:num w:numId="2" w16cid:durableId="893279036">
    <w:abstractNumId w:val="1"/>
  </w:num>
  <w:num w:numId="3" w16cid:durableId="845095028">
    <w:abstractNumId w:val="3"/>
  </w:num>
  <w:num w:numId="4" w16cid:durableId="1341662448">
    <w:abstractNumId w:val="28"/>
  </w:num>
  <w:num w:numId="5" w16cid:durableId="715543257">
    <w:abstractNumId w:val="33"/>
  </w:num>
  <w:num w:numId="6" w16cid:durableId="1684895999">
    <w:abstractNumId w:val="14"/>
  </w:num>
  <w:num w:numId="7" w16cid:durableId="376391029">
    <w:abstractNumId w:val="34"/>
  </w:num>
  <w:num w:numId="8" w16cid:durableId="1330600573">
    <w:abstractNumId w:val="6"/>
  </w:num>
  <w:num w:numId="9" w16cid:durableId="1953707241">
    <w:abstractNumId w:val="35"/>
  </w:num>
  <w:num w:numId="10" w16cid:durableId="1699354777">
    <w:abstractNumId w:val="5"/>
  </w:num>
  <w:num w:numId="11" w16cid:durableId="62141206">
    <w:abstractNumId w:val="12"/>
  </w:num>
  <w:num w:numId="12" w16cid:durableId="586811760">
    <w:abstractNumId w:val="27"/>
  </w:num>
  <w:num w:numId="13" w16cid:durableId="1776512635">
    <w:abstractNumId w:val="17"/>
  </w:num>
  <w:num w:numId="14" w16cid:durableId="13698432">
    <w:abstractNumId w:val="16"/>
  </w:num>
  <w:num w:numId="15" w16cid:durableId="1201743020">
    <w:abstractNumId w:val="21"/>
  </w:num>
  <w:num w:numId="16" w16cid:durableId="535699253">
    <w:abstractNumId w:val="13"/>
  </w:num>
  <w:num w:numId="17" w16cid:durableId="1660838667">
    <w:abstractNumId w:val="10"/>
  </w:num>
  <w:num w:numId="18" w16cid:durableId="85461104">
    <w:abstractNumId w:val="29"/>
  </w:num>
  <w:num w:numId="19" w16cid:durableId="1365710074">
    <w:abstractNumId w:val="4"/>
  </w:num>
  <w:num w:numId="20" w16cid:durableId="252014546">
    <w:abstractNumId w:val="18"/>
  </w:num>
  <w:num w:numId="21" w16cid:durableId="1793859799">
    <w:abstractNumId w:val="26"/>
  </w:num>
  <w:num w:numId="22" w16cid:durableId="1798261432">
    <w:abstractNumId w:val="7"/>
  </w:num>
  <w:num w:numId="23" w16cid:durableId="1922449623">
    <w:abstractNumId w:val="15"/>
  </w:num>
  <w:num w:numId="24" w16cid:durableId="84083919">
    <w:abstractNumId w:val="31"/>
  </w:num>
  <w:num w:numId="25" w16cid:durableId="245195080">
    <w:abstractNumId w:val="36"/>
  </w:num>
  <w:num w:numId="26" w16cid:durableId="1507593241">
    <w:abstractNumId w:val="2"/>
  </w:num>
  <w:num w:numId="27" w16cid:durableId="63843377">
    <w:abstractNumId w:val="22"/>
  </w:num>
  <w:num w:numId="28" w16cid:durableId="1813014469">
    <w:abstractNumId w:val="19"/>
  </w:num>
  <w:num w:numId="29" w16cid:durableId="1158575058">
    <w:abstractNumId w:val="30"/>
  </w:num>
  <w:num w:numId="30" w16cid:durableId="1813860961">
    <w:abstractNumId w:val="9"/>
  </w:num>
  <w:num w:numId="31" w16cid:durableId="1288048684">
    <w:abstractNumId w:val="23"/>
  </w:num>
  <w:num w:numId="32" w16cid:durableId="910195851">
    <w:abstractNumId w:val="32"/>
  </w:num>
  <w:num w:numId="33" w16cid:durableId="871116274">
    <w:abstractNumId w:val="25"/>
  </w:num>
  <w:num w:numId="34" w16cid:durableId="91896930">
    <w:abstractNumId w:val="0"/>
  </w:num>
  <w:num w:numId="35" w16cid:durableId="778454702">
    <w:abstractNumId w:val="8"/>
  </w:num>
  <w:num w:numId="36" w16cid:durableId="514423856">
    <w:abstractNumId w:val="20"/>
  </w:num>
  <w:num w:numId="37" w16cid:durableId="467360999">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activeWritingStyle w:appName="MSWord" w:lang="en-US" w:vendorID="64" w:dllVersion="6" w:nlCheck="1" w:checkStyle="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2188"/>
    <w:rsid w:val="0000098E"/>
    <w:rsid w:val="00000D95"/>
    <w:rsid w:val="0000774C"/>
    <w:rsid w:val="00007A4C"/>
    <w:rsid w:val="00012BC9"/>
    <w:rsid w:val="0003133B"/>
    <w:rsid w:val="00046982"/>
    <w:rsid w:val="00060BB6"/>
    <w:rsid w:val="00071CB7"/>
    <w:rsid w:val="00072EA4"/>
    <w:rsid w:val="000863BD"/>
    <w:rsid w:val="000959DE"/>
    <w:rsid w:val="000C1AFF"/>
    <w:rsid w:val="000C2C3D"/>
    <w:rsid w:val="000C3B84"/>
    <w:rsid w:val="000C77AC"/>
    <w:rsid w:val="000E0315"/>
    <w:rsid w:val="000E1DC4"/>
    <w:rsid w:val="000E391C"/>
    <w:rsid w:val="000E42DA"/>
    <w:rsid w:val="001016FE"/>
    <w:rsid w:val="00114AF1"/>
    <w:rsid w:val="00123079"/>
    <w:rsid w:val="00132563"/>
    <w:rsid w:val="00140970"/>
    <w:rsid w:val="00165130"/>
    <w:rsid w:val="0016524E"/>
    <w:rsid w:val="0018178B"/>
    <w:rsid w:val="00183371"/>
    <w:rsid w:val="0019065F"/>
    <w:rsid w:val="001A5DBA"/>
    <w:rsid w:val="001A6FD9"/>
    <w:rsid w:val="001B02C2"/>
    <w:rsid w:val="001B6126"/>
    <w:rsid w:val="001C2BE7"/>
    <w:rsid w:val="001D3F71"/>
    <w:rsid w:val="001E0375"/>
    <w:rsid w:val="001E394E"/>
    <w:rsid w:val="001E6852"/>
    <w:rsid w:val="001E6ACD"/>
    <w:rsid w:val="0021134A"/>
    <w:rsid w:val="00212839"/>
    <w:rsid w:val="00225656"/>
    <w:rsid w:val="00232215"/>
    <w:rsid w:val="00242110"/>
    <w:rsid w:val="00244A7C"/>
    <w:rsid w:val="00251309"/>
    <w:rsid w:val="00251F45"/>
    <w:rsid w:val="00253E04"/>
    <w:rsid w:val="00255178"/>
    <w:rsid w:val="00260315"/>
    <w:rsid w:val="00262794"/>
    <w:rsid w:val="002705E9"/>
    <w:rsid w:val="002734BD"/>
    <w:rsid w:val="00285599"/>
    <w:rsid w:val="00287DE1"/>
    <w:rsid w:val="002A3225"/>
    <w:rsid w:val="002B5B0A"/>
    <w:rsid w:val="002C0D20"/>
    <w:rsid w:val="002C1CFE"/>
    <w:rsid w:val="002E66B6"/>
    <w:rsid w:val="002F1B51"/>
    <w:rsid w:val="00302500"/>
    <w:rsid w:val="00313BA6"/>
    <w:rsid w:val="00313CD0"/>
    <w:rsid w:val="003207FB"/>
    <w:rsid w:val="003321FB"/>
    <w:rsid w:val="00344B18"/>
    <w:rsid w:val="00350FEE"/>
    <w:rsid w:val="0035316A"/>
    <w:rsid w:val="00355229"/>
    <w:rsid w:val="003646F9"/>
    <w:rsid w:val="003666FA"/>
    <w:rsid w:val="00370858"/>
    <w:rsid w:val="003722E2"/>
    <w:rsid w:val="00374E44"/>
    <w:rsid w:val="003823AB"/>
    <w:rsid w:val="0038515E"/>
    <w:rsid w:val="003852B9"/>
    <w:rsid w:val="003930D4"/>
    <w:rsid w:val="00397613"/>
    <w:rsid w:val="003A3388"/>
    <w:rsid w:val="003A721E"/>
    <w:rsid w:val="003B7272"/>
    <w:rsid w:val="003C022A"/>
    <w:rsid w:val="003E5785"/>
    <w:rsid w:val="003E6327"/>
    <w:rsid w:val="0042669B"/>
    <w:rsid w:val="0042690D"/>
    <w:rsid w:val="004352AE"/>
    <w:rsid w:val="0043601F"/>
    <w:rsid w:val="0043658F"/>
    <w:rsid w:val="00451751"/>
    <w:rsid w:val="00471E25"/>
    <w:rsid w:val="004740EB"/>
    <w:rsid w:val="00482C3D"/>
    <w:rsid w:val="0048727D"/>
    <w:rsid w:val="00487640"/>
    <w:rsid w:val="00487BBF"/>
    <w:rsid w:val="004969E0"/>
    <w:rsid w:val="004A07F1"/>
    <w:rsid w:val="004B4564"/>
    <w:rsid w:val="004B460E"/>
    <w:rsid w:val="004B5D9D"/>
    <w:rsid w:val="004C157F"/>
    <w:rsid w:val="004C21F2"/>
    <w:rsid w:val="004C51A9"/>
    <w:rsid w:val="004D0061"/>
    <w:rsid w:val="004D3B3B"/>
    <w:rsid w:val="004E6B5D"/>
    <w:rsid w:val="00501292"/>
    <w:rsid w:val="0051339C"/>
    <w:rsid w:val="0051543D"/>
    <w:rsid w:val="00524D0D"/>
    <w:rsid w:val="005259D0"/>
    <w:rsid w:val="005524EC"/>
    <w:rsid w:val="00570B3F"/>
    <w:rsid w:val="00575EF2"/>
    <w:rsid w:val="0058175C"/>
    <w:rsid w:val="00586860"/>
    <w:rsid w:val="005C0CAD"/>
    <w:rsid w:val="005D1FEC"/>
    <w:rsid w:val="005D2F72"/>
    <w:rsid w:val="005D5343"/>
    <w:rsid w:val="005E044D"/>
    <w:rsid w:val="005E3154"/>
    <w:rsid w:val="005E4514"/>
    <w:rsid w:val="005E6C9F"/>
    <w:rsid w:val="005E76F3"/>
    <w:rsid w:val="005F3EC8"/>
    <w:rsid w:val="005F4E7E"/>
    <w:rsid w:val="006037C6"/>
    <w:rsid w:val="00610FFB"/>
    <w:rsid w:val="0061265A"/>
    <w:rsid w:val="00614A4D"/>
    <w:rsid w:val="00622D63"/>
    <w:rsid w:val="00630C4C"/>
    <w:rsid w:val="006323EC"/>
    <w:rsid w:val="00641FC4"/>
    <w:rsid w:val="0064613A"/>
    <w:rsid w:val="00655BFF"/>
    <w:rsid w:val="00655FCF"/>
    <w:rsid w:val="0068318C"/>
    <w:rsid w:val="006A1146"/>
    <w:rsid w:val="006A5C92"/>
    <w:rsid w:val="006B0221"/>
    <w:rsid w:val="006D1EBF"/>
    <w:rsid w:val="006D7032"/>
    <w:rsid w:val="006F171F"/>
    <w:rsid w:val="006F4A57"/>
    <w:rsid w:val="00704900"/>
    <w:rsid w:val="0070593D"/>
    <w:rsid w:val="00706841"/>
    <w:rsid w:val="00707B8A"/>
    <w:rsid w:val="00717384"/>
    <w:rsid w:val="0072569C"/>
    <w:rsid w:val="00726DE9"/>
    <w:rsid w:val="00733626"/>
    <w:rsid w:val="007340E7"/>
    <w:rsid w:val="00741DC0"/>
    <w:rsid w:val="0074356C"/>
    <w:rsid w:val="00754AA4"/>
    <w:rsid w:val="0075509C"/>
    <w:rsid w:val="00772792"/>
    <w:rsid w:val="00777819"/>
    <w:rsid w:val="00783F64"/>
    <w:rsid w:val="007A4057"/>
    <w:rsid w:val="007B137B"/>
    <w:rsid w:val="007B1500"/>
    <w:rsid w:val="007B4BCC"/>
    <w:rsid w:val="007C745D"/>
    <w:rsid w:val="007F00E7"/>
    <w:rsid w:val="007F7898"/>
    <w:rsid w:val="00807AFE"/>
    <w:rsid w:val="00812E71"/>
    <w:rsid w:val="00813D81"/>
    <w:rsid w:val="00822292"/>
    <w:rsid w:val="00824764"/>
    <w:rsid w:val="008266C3"/>
    <w:rsid w:val="008279A3"/>
    <w:rsid w:val="008529A4"/>
    <w:rsid w:val="008614E1"/>
    <w:rsid w:val="00861F07"/>
    <w:rsid w:val="008639D7"/>
    <w:rsid w:val="008735B6"/>
    <w:rsid w:val="008B1CA0"/>
    <w:rsid w:val="008B2268"/>
    <w:rsid w:val="008B6137"/>
    <w:rsid w:val="008B762B"/>
    <w:rsid w:val="008B78DF"/>
    <w:rsid w:val="008C0481"/>
    <w:rsid w:val="008C2D86"/>
    <w:rsid w:val="008C62F4"/>
    <w:rsid w:val="008D0DA1"/>
    <w:rsid w:val="008D3B1D"/>
    <w:rsid w:val="008F0E22"/>
    <w:rsid w:val="008F68DB"/>
    <w:rsid w:val="00911E47"/>
    <w:rsid w:val="00913E16"/>
    <w:rsid w:val="00920635"/>
    <w:rsid w:val="00936F25"/>
    <w:rsid w:val="00940615"/>
    <w:rsid w:val="00941959"/>
    <w:rsid w:val="009430EE"/>
    <w:rsid w:val="0094726A"/>
    <w:rsid w:val="00947CDF"/>
    <w:rsid w:val="009516FB"/>
    <w:rsid w:val="00951897"/>
    <w:rsid w:val="0095603A"/>
    <w:rsid w:val="00983A38"/>
    <w:rsid w:val="00992C52"/>
    <w:rsid w:val="00993CCB"/>
    <w:rsid w:val="00997B63"/>
    <w:rsid w:val="009A07D6"/>
    <w:rsid w:val="009A33D8"/>
    <w:rsid w:val="009C3432"/>
    <w:rsid w:val="009C73FA"/>
    <w:rsid w:val="009D2188"/>
    <w:rsid w:val="009D512C"/>
    <w:rsid w:val="009E391C"/>
    <w:rsid w:val="009E639E"/>
    <w:rsid w:val="00A004C5"/>
    <w:rsid w:val="00A03A6F"/>
    <w:rsid w:val="00A1514F"/>
    <w:rsid w:val="00A16B49"/>
    <w:rsid w:val="00A35BC7"/>
    <w:rsid w:val="00A643DF"/>
    <w:rsid w:val="00A67D4A"/>
    <w:rsid w:val="00A72D9D"/>
    <w:rsid w:val="00A76819"/>
    <w:rsid w:val="00A80943"/>
    <w:rsid w:val="00A91FF7"/>
    <w:rsid w:val="00A942B9"/>
    <w:rsid w:val="00A97131"/>
    <w:rsid w:val="00AA4486"/>
    <w:rsid w:val="00AA531D"/>
    <w:rsid w:val="00AB23BE"/>
    <w:rsid w:val="00AC0BF5"/>
    <w:rsid w:val="00AC1364"/>
    <w:rsid w:val="00AC7905"/>
    <w:rsid w:val="00AD1C4A"/>
    <w:rsid w:val="00AD20B7"/>
    <w:rsid w:val="00AD7BBA"/>
    <w:rsid w:val="00AE1A22"/>
    <w:rsid w:val="00AE3220"/>
    <w:rsid w:val="00AF63B5"/>
    <w:rsid w:val="00AF66BA"/>
    <w:rsid w:val="00B0430D"/>
    <w:rsid w:val="00B14FDF"/>
    <w:rsid w:val="00B17A4F"/>
    <w:rsid w:val="00B2332A"/>
    <w:rsid w:val="00B55226"/>
    <w:rsid w:val="00B6647F"/>
    <w:rsid w:val="00B7339B"/>
    <w:rsid w:val="00B763CF"/>
    <w:rsid w:val="00B8663F"/>
    <w:rsid w:val="00B93624"/>
    <w:rsid w:val="00B96646"/>
    <w:rsid w:val="00B977C1"/>
    <w:rsid w:val="00B97D60"/>
    <w:rsid w:val="00BA17FA"/>
    <w:rsid w:val="00BA48FE"/>
    <w:rsid w:val="00BB19DD"/>
    <w:rsid w:val="00BB7471"/>
    <w:rsid w:val="00BC07E4"/>
    <w:rsid w:val="00BC71E8"/>
    <w:rsid w:val="00BD23F8"/>
    <w:rsid w:val="00BE0ED1"/>
    <w:rsid w:val="00C01034"/>
    <w:rsid w:val="00C07DDA"/>
    <w:rsid w:val="00C139D0"/>
    <w:rsid w:val="00C254C5"/>
    <w:rsid w:val="00C304B8"/>
    <w:rsid w:val="00C334EF"/>
    <w:rsid w:val="00C34566"/>
    <w:rsid w:val="00C36C84"/>
    <w:rsid w:val="00C54BAE"/>
    <w:rsid w:val="00C54D75"/>
    <w:rsid w:val="00C55EF2"/>
    <w:rsid w:val="00C5703A"/>
    <w:rsid w:val="00C83D93"/>
    <w:rsid w:val="00CA58AA"/>
    <w:rsid w:val="00CB0D70"/>
    <w:rsid w:val="00CB6CCE"/>
    <w:rsid w:val="00CD4CC1"/>
    <w:rsid w:val="00CD522D"/>
    <w:rsid w:val="00CF2CEC"/>
    <w:rsid w:val="00D06A57"/>
    <w:rsid w:val="00D07EAB"/>
    <w:rsid w:val="00D12A42"/>
    <w:rsid w:val="00D262FB"/>
    <w:rsid w:val="00D30EF4"/>
    <w:rsid w:val="00D40642"/>
    <w:rsid w:val="00D41381"/>
    <w:rsid w:val="00D52079"/>
    <w:rsid w:val="00D53CD8"/>
    <w:rsid w:val="00D555C0"/>
    <w:rsid w:val="00D607D5"/>
    <w:rsid w:val="00D627BA"/>
    <w:rsid w:val="00D6461A"/>
    <w:rsid w:val="00D71D71"/>
    <w:rsid w:val="00D76A25"/>
    <w:rsid w:val="00D839E6"/>
    <w:rsid w:val="00D960F3"/>
    <w:rsid w:val="00DA12B8"/>
    <w:rsid w:val="00DC5277"/>
    <w:rsid w:val="00DD21ED"/>
    <w:rsid w:val="00E0023E"/>
    <w:rsid w:val="00E040B7"/>
    <w:rsid w:val="00E11E9B"/>
    <w:rsid w:val="00E131F6"/>
    <w:rsid w:val="00E15EC4"/>
    <w:rsid w:val="00E16C12"/>
    <w:rsid w:val="00E278E0"/>
    <w:rsid w:val="00E3784D"/>
    <w:rsid w:val="00E37C3B"/>
    <w:rsid w:val="00E40F87"/>
    <w:rsid w:val="00E46D32"/>
    <w:rsid w:val="00E50A52"/>
    <w:rsid w:val="00E560D9"/>
    <w:rsid w:val="00E65CFE"/>
    <w:rsid w:val="00E90332"/>
    <w:rsid w:val="00EB08E0"/>
    <w:rsid w:val="00EB0F0F"/>
    <w:rsid w:val="00EB4B28"/>
    <w:rsid w:val="00EC797B"/>
    <w:rsid w:val="00EC7BAD"/>
    <w:rsid w:val="00ED03D7"/>
    <w:rsid w:val="00ED537E"/>
    <w:rsid w:val="00ED5EF0"/>
    <w:rsid w:val="00EE13D1"/>
    <w:rsid w:val="00EF0227"/>
    <w:rsid w:val="00EF0401"/>
    <w:rsid w:val="00F03521"/>
    <w:rsid w:val="00F0718E"/>
    <w:rsid w:val="00F24526"/>
    <w:rsid w:val="00F36351"/>
    <w:rsid w:val="00F4630B"/>
    <w:rsid w:val="00F51AF5"/>
    <w:rsid w:val="00F521BB"/>
    <w:rsid w:val="00F54C0C"/>
    <w:rsid w:val="00F64B1E"/>
    <w:rsid w:val="00F71C3F"/>
    <w:rsid w:val="00F760D2"/>
    <w:rsid w:val="00F77A9D"/>
    <w:rsid w:val="00F860FB"/>
    <w:rsid w:val="00F87423"/>
    <w:rsid w:val="00F92796"/>
    <w:rsid w:val="00FB3852"/>
    <w:rsid w:val="00FD2BB6"/>
    <w:rsid w:val="00FF11DC"/>
    <w:rsid w:val="00FF3632"/>
    <w:rsid w:val="00FF39F6"/>
    <w:rsid w:val="00FF71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54AAD"/>
  <w15:docId w15:val="{C48012FE-5A45-4B6F-9A13-F5A98DBE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D2188"/>
    <w:rPr>
      <w:rFonts w:ascii="Times New Roman" w:eastAsia="Times New Roman" w:hAnsi="Times New Roman" w:cs="Times New Roman"/>
      <w:lang w:val="uk-UA"/>
    </w:rPr>
  </w:style>
  <w:style w:type="paragraph" w:styleId="1">
    <w:name w:val="heading 1"/>
    <w:basedOn w:val="a"/>
    <w:link w:val="10"/>
    <w:uiPriority w:val="1"/>
    <w:qFormat/>
    <w:rsid w:val="00D839E6"/>
    <w:pPr>
      <w:ind w:left="1676"/>
      <w:outlineLvl w:val="0"/>
    </w:pPr>
    <w:rPr>
      <w:b/>
      <w:bCs/>
      <w:sz w:val="28"/>
      <w:szCs w:val="28"/>
    </w:rPr>
  </w:style>
  <w:style w:type="paragraph" w:styleId="2">
    <w:name w:val="heading 2"/>
    <w:basedOn w:val="a"/>
    <w:link w:val="20"/>
    <w:uiPriority w:val="1"/>
    <w:qFormat/>
    <w:rsid w:val="00D839E6"/>
    <w:pPr>
      <w:spacing w:before="3"/>
      <w:ind w:left="1016"/>
      <w:jc w:val="both"/>
      <w:outlineLvl w:val="1"/>
    </w:pPr>
    <w:rPr>
      <w:b/>
      <w:bCs/>
      <w:i/>
      <w:iCs/>
      <w:sz w:val="28"/>
      <w:szCs w:val="28"/>
    </w:rPr>
  </w:style>
  <w:style w:type="paragraph" w:styleId="3">
    <w:name w:val="heading 3"/>
    <w:basedOn w:val="a"/>
    <w:next w:val="a"/>
    <w:link w:val="30"/>
    <w:uiPriority w:val="9"/>
    <w:semiHidden/>
    <w:unhideWhenUsed/>
    <w:qFormat/>
    <w:rsid w:val="004A07F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D2188"/>
    <w:tblPr>
      <w:tblInd w:w="0" w:type="dxa"/>
      <w:tblCellMar>
        <w:top w:w="0" w:type="dxa"/>
        <w:left w:w="0" w:type="dxa"/>
        <w:bottom w:w="0" w:type="dxa"/>
        <w:right w:w="0" w:type="dxa"/>
      </w:tblCellMar>
    </w:tblPr>
  </w:style>
  <w:style w:type="paragraph" w:styleId="a3">
    <w:name w:val="Body Text"/>
    <w:basedOn w:val="a"/>
    <w:link w:val="a4"/>
    <w:uiPriority w:val="99"/>
    <w:qFormat/>
    <w:rsid w:val="009D2188"/>
    <w:pPr>
      <w:ind w:left="476"/>
      <w:jc w:val="both"/>
    </w:pPr>
    <w:rPr>
      <w:sz w:val="28"/>
      <w:szCs w:val="28"/>
    </w:rPr>
  </w:style>
  <w:style w:type="paragraph" w:customStyle="1" w:styleId="11">
    <w:name w:val="Заголовок 11"/>
    <w:basedOn w:val="a"/>
    <w:uiPriority w:val="1"/>
    <w:qFormat/>
    <w:rsid w:val="009D2188"/>
    <w:pPr>
      <w:ind w:left="1676"/>
      <w:outlineLvl w:val="1"/>
    </w:pPr>
    <w:rPr>
      <w:b/>
      <w:bCs/>
      <w:sz w:val="28"/>
      <w:szCs w:val="28"/>
    </w:rPr>
  </w:style>
  <w:style w:type="paragraph" w:customStyle="1" w:styleId="21">
    <w:name w:val="Заголовок 21"/>
    <w:basedOn w:val="a"/>
    <w:uiPriority w:val="1"/>
    <w:qFormat/>
    <w:rsid w:val="009D2188"/>
    <w:pPr>
      <w:spacing w:before="3"/>
      <w:ind w:left="1016"/>
      <w:jc w:val="both"/>
      <w:outlineLvl w:val="2"/>
    </w:pPr>
    <w:rPr>
      <w:b/>
      <w:bCs/>
      <w:i/>
      <w:iCs/>
      <w:sz w:val="28"/>
      <w:szCs w:val="28"/>
    </w:rPr>
  </w:style>
  <w:style w:type="paragraph" w:styleId="a5">
    <w:name w:val="List Paragraph"/>
    <w:basedOn w:val="a"/>
    <w:uiPriority w:val="34"/>
    <w:qFormat/>
    <w:rsid w:val="009D2188"/>
    <w:pPr>
      <w:ind w:left="476" w:hanging="360"/>
    </w:pPr>
  </w:style>
  <w:style w:type="paragraph" w:customStyle="1" w:styleId="TableParagraph">
    <w:name w:val="Table Paragraph"/>
    <w:basedOn w:val="a"/>
    <w:qFormat/>
    <w:rsid w:val="009D2188"/>
    <w:pPr>
      <w:spacing w:line="312" w:lineRule="exact"/>
      <w:jc w:val="center"/>
    </w:pPr>
  </w:style>
  <w:style w:type="table" w:styleId="a6">
    <w:name w:val="Table Grid"/>
    <w:basedOn w:val="a1"/>
    <w:uiPriority w:val="39"/>
    <w:rsid w:val="00C07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D839E6"/>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D839E6"/>
    <w:rPr>
      <w:rFonts w:ascii="Times New Roman" w:eastAsia="Times New Roman" w:hAnsi="Times New Roman" w:cs="Times New Roman"/>
      <w:b/>
      <w:bCs/>
      <w:i/>
      <w:iCs/>
      <w:sz w:val="28"/>
      <w:szCs w:val="28"/>
      <w:lang w:val="uk-UA"/>
    </w:rPr>
  </w:style>
  <w:style w:type="character" w:customStyle="1" w:styleId="a4">
    <w:name w:val="Основний текст Знак"/>
    <w:basedOn w:val="a0"/>
    <w:link w:val="a3"/>
    <w:uiPriority w:val="99"/>
    <w:rsid w:val="00D839E6"/>
    <w:rPr>
      <w:rFonts w:ascii="Times New Roman" w:eastAsia="Times New Roman" w:hAnsi="Times New Roman" w:cs="Times New Roman"/>
      <w:sz w:val="28"/>
      <w:szCs w:val="28"/>
      <w:lang w:val="uk-UA"/>
    </w:rPr>
  </w:style>
  <w:style w:type="paragraph" w:styleId="a7">
    <w:name w:val="Balloon Text"/>
    <w:basedOn w:val="a"/>
    <w:link w:val="a8"/>
    <w:uiPriority w:val="99"/>
    <w:semiHidden/>
    <w:unhideWhenUsed/>
    <w:rsid w:val="00993CCB"/>
    <w:rPr>
      <w:rFonts w:ascii="Tahoma" w:hAnsi="Tahoma" w:cs="Tahoma"/>
      <w:sz w:val="16"/>
      <w:szCs w:val="16"/>
    </w:rPr>
  </w:style>
  <w:style w:type="character" w:customStyle="1" w:styleId="a8">
    <w:name w:val="Текст у виносці Знак"/>
    <w:basedOn w:val="a0"/>
    <w:link w:val="a7"/>
    <w:uiPriority w:val="99"/>
    <w:semiHidden/>
    <w:rsid w:val="00993CCB"/>
    <w:rPr>
      <w:rFonts w:ascii="Tahoma" w:eastAsia="Times New Roman" w:hAnsi="Tahoma" w:cs="Tahoma"/>
      <w:sz w:val="16"/>
      <w:szCs w:val="16"/>
      <w:lang w:val="uk-UA"/>
    </w:rPr>
  </w:style>
  <w:style w:type="paragraph" w:styleId="a9">
    <w:name w:val="Normal (Web)"/>
    <w:basedOn w:val="a"/>
    <w:unhideWhenUsed/>
    <w:rsid w:val="00140970"/>
    <w:pPr>
      <w:widowControl/>
      <w:autoSpaceDE/>
      <w:autoSpaceDN/>
      <w:spacing w:before="100" w:beforeAutospacing="1" w:after="100" w:afterAutospacing="1"/>
    </w:pPr>
    <w:rPr>
      <w:sz w:val="24"/>
      <w:szCs w:val="24"/>
      <w:lang w:eastAsia="uk-UA"/>
    </w:rPr>
  </w:style>
  <w:style w:type="paragraph" w:customStyle="1" w:styleId="cdt4ke">
    <w:name w:val="cdt4ke"/>
    <w:basedOn w:val="a"/>
    <w:rsid w:val="00140970"/>
    <w:pPr>
      <w:widowControl/>
      <w:autoSpaceDE/>
      <w:autoSpaceDN/>
      <w:spacing w:before="100" w:beforeAutospacing="1" w:after="100" w:afterAutospacing="1"/>
    </w:pPr>
    <w:rPr>
      <w:sz w:val="24"/>
      <w:szCs w:val="24"/>
      <w:lang w:eastAsia="uk-UA"/>
    </w:rPr>
  </w:style>
  <w:style w:type="character" w:styleId="aa">
    <w:name w:val="Emphasis"/>
    <w:basedOn w:val="a0"/>
    <w:uiPriority w:val="20"/>
    <w:qFormat/>
    <w:rsid w:val="00A67D4A"/>
    <w:rPr>
      <w:i/>
      <w:iCs/>
    </w:rPr>
  </w:style>
  <w:style w:type="numbering" w:customStyle="1" w:styleId="12">
    <w:name w:val="Нет списка1"/>
    <w:next w:val="a2"/>
    <w:uiPriority w:val="99"/>
    <w:semiHidden/>
    <w:unhideWhenUsed/>
    <w:rsid w:val="007F00E7"/>
  </w:style>
  <w:style w:type="numbering" w:customStyle="1" w:styleId="110">
    <w:name w:val="Нет списка11"/>
    <w:next w:val="a2"/>
    <w:uiPriority w:val="99"/>
    <w:semiHidden/>
    <w:unhideWhenUsed/>
    <w:rsid w:val="007F00E7"/>
  </w:style>
  <w:style w:type="paragraph" w:customStyle="1" w:styleId="msonormal0">
    <w:name w:val="msonormal"/>
    <w:basedOn w:val="a"/>
    <w:uiPriority w:val="99"/>
    <w:semiHidden/>
    <w:rsid w:val="007F00E7"/>
    <w:pPr>
      <w:widowControl/>
      <w:autoSpaceDE/>
      <w:autoSpaceDN/>
      <w:spacing w:before="100" w:beforeAutospacing="1" w:after="100" w:afterAutospacing="1"/>
    </w:pPr>
    <w:rPr>
      <w:sz w:val="24"/>
      <w:szCs w:val="24"/>
      <w:lang w:eastAsia="uk-UA"/>
    </w:rPr>
  </w:style>
  <w:style w:type="character" w:styleId="ab">
    <w:name w:val="Hyperlink"/>
    <w:basedOn w:val="a0"/>
    <w:uiPriority w:val="99"/>
    <w:semiHidden/>
    <w:unhideWhenUsed/>
    <w:rsid w:val="007F00E7"/>
    <w:rPr>
      <w:color w:val="0000FF"/>
      <w:u w:val="single"/>
    </w:rPr>
  </w:style>
  <w:style w:type="character" w:styleId="ac">
    <w:name w:val="FollowedHyperlink"/>
    <w:basedOn w:val="a0"/>
    <w:uiPriority w:val="99"/>
    <w:semiHidden/>
    <w:unhideWhenUsed/>
    <w:rsid w:val="007F00E7"/>
    <w:rPr>
      <w:color w:val="800080"/>
      <w:u w:val="single"/>
    </w:rPr>
  </w:style>
  <w:style w:type="character" w:customStyle="1" w:styleId="ad">
    <w:name w:val="Основной текст_"/>
    <w:basedOn w:val="a0"/>
    <w:link w:val="ae"/>
    <w:rsid w:val="00A72D9D"/>
    <w:rPr>
      <w:rFonts w:ascii="Times New Roman" w:eastAsia="Times New Roman" w:hAnsi="Times New Roman" w:cs="Times New Roman"/>
      <w:sz w:val="28"/>
      <w:szCs w:val="28"/>
    </w:rPr>
  </w:style>
  <w:style w:type="paragraph" w:customStyle="1" w:styleId="ae">
    <w:name w:val="Основной текст"/>
    <w:basedOn w:val="a"/>
    <w:link w:val="ad"/>
    <w:rsid w:val="00A72D9D"/>
    <w:pPr>
      <w:autoSpaceDE/>
      <w:autoSpaceDN/>
      <w:spacing w:line="360" w:lineRule="auto"/>
      <w:ind w:firstLine="400"/>
    </w:pPr>
    <w:rPr>
      <w:sz w:val="28"/>
      <w:szCs w:val="28"/>
      <w:lang w:val="en-US"/>
    </w:rPr>
  </w:style>
  <w:style w:type="character" w:customStyle="1" w:styleId="30">
    <w:name w:val="Заголовок 3 Знак"/>
    <w:basedOn w:val="a0"/>
    <w:link w:val="3"/>
    <w:uiPriority w:val="9"/>
    <w:semiHidden/>
    <w:rsid w:val="004A07F1"/>
    <w:rPr>
      <w:rFonts w:asciiTheme="majorHAnsi" w:eastAsiaTheme="majorEastAsia" w:hAnsiTheme="majorHAnsi" w:cstheme="majorBidi"/>
      <w:color w:val="243F60" w:themeColor="accent1" w:themeShade="7F"/>
      <w:sz w:val="24"/>
      <w:szCs w:val="24"/>
      <w:lang w:val="uk-UA"/>
    </w:rPr>
  </w:style>
  <w:style w:type="paragraph" w:customStyle="1" w:styleId="rvps2">
    <w:name w:val="rvps2"/>
    <w:basedOn w:val="a"/>
    <w:rsid w:val="00397613"/>
    <w:pPr>
      <w:widowControl/>
      <w:autoSpaceDE/>
      <w:autoSpaceDN/>
      <w:spacing w:before="100" w:beforeAutospacing="1" w:after="100" w:afterAutospacing="1"/>
    </w:pPr>
    <w:rPr>
      <w:sz w:val="24"/>
      <w:szCs w:val="24"/>
      <w:lang w:val="ru-RU" w:eastAsia="ru-RU"/>
    </w:rPr>
  </w:style>
  <w:style w:type="character" w:customStyle="1" w:styleId="FontStyle50">
    <w:name w:val="Font Style50"/>
    <w:uiPriority w:val="99"/>
    <w:rsid w:val="00ED537E"/>
    <w:rPr>
      <w:rFonts w:ascii="Times New Roman" w:hAnsi="Times New Roman" w:cs="Times New Roman" w:hint="default"/>
      <w:sz w:val="26"/>
      <w:szCs w:val="26"/>
    </w:rPr>
  </w:style>
  <w:style w:type="character" w:customStyle="1" w:styleId="html-span">
    <w:name w:val="html-span"/>
    <w:basedOn w:val="a0"/>
    <w:rsid w:val="004E6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7925">
      <w:bodyDiv w:val="1"/>
      <w:marLeft w:val="0"/>
      <w:marRight w:val="0"/>
      <w:marTop w:val="0"/>
      <w:marBottom w:val="0"/>
      <w:divBdr>
        <w:top w:val="none" w:sz="0" w:space="0" w:color="auto"/>
        <w:left w:val="none" w:sz="0" w:space="0" w:color="auto"/>
        <w:bottom w:val="none" w:sz="0" w:space="0" w:color="auto"/>
        <w:right w:val="none" w:sz="0" w:space="0" w:color="auto"/>
      </w:divBdr>
    </w:div>
    <w:div w:id="67307891">
      <w:bodyDiv w:val="1"/>
      <w:marLeft w:val="0"/>
      <w:marRight w:val="0"/>
      <w:marTop w:val="0"/>
      <w:marBottom w:val="0"/>
      <w:divBdr>
        <w:top w:val="none" w:sz="0" w:space="0" w:color="auto"/>
        <w:left w:val="none" w:sz="0" w:space="0" w:color="auto"/>
        <w:bottom w:val="none" w:sz="0" w:space="0" w:color="auto"/>
        <w:right w:val="none" w:sz="0" w:space="0" w:color="auto"/>
      </w:divBdr>
    </w:div>
    <w:div w:id="383872821">
      <w:bodyDiv w:val="1"/>
      <w:marLeft w:val="0"/>
      <w:marRight w:val="0"/>
      <w:marTop w:val="0"/>
      <w:marBottom w:val="0"/>
      <w:divBdr>
        <w:top w:val="none" w:sz="0" w:space="0" w:color="auto"/>
        <w:left w:val="none" w:sz="0" w:space="0" w:color="auto"/>
        <w:bottom w:val="none" w:sz="0" w:space="0" w:color="auto"/>
        <w:right w:val="none" w:sz="0" w:space="0" w:color="auto"/>
      </w:divBdr>
    </w:div>
    <w:div w:id="421414753">
      <w:bodyDiv w:val="1"/>
      <w:marLeft w:val="0"/>
      <w:marRight w:val="0"/>
      <w:marTop w:val="0"/>
      <w:marBottom w:val="0"/>
      <w:divBdr>
        <w:top w:val="none" w:sz="0" w:space="0" w:color="auto"/>
        <w:left w:val="none" w:sz="0" w:space="0" w:color="auto"/>
        <w:bottom w:val="none" w:sz="0" w:space="0" w:color="auto"/>
        <w:right w:val="none" w:sz="0" w:space="0" w:color="auto"/>
      </w:divBdr>
    </w:div>
    <w:div w:id="599488222">
      <w:bodyDiv w:val="1"/>
      <w:marLeft w:val="0"/>
      <w:marRight w:val="0"/>
      <w:marTop w:val="0"/>
      <w:marBottom w:val="0"/>
      <w:divBdr>
        <w:top w:val="none" w:sz="0" w:space="0" w:color="auto"/>
        <w:left w:val="none" w:sz="0" w:space="0" w:color="auto"/>
        <w:bottom w:val="none" w:sz="0" w:space="0" w:color="auto"/>
        <w:right w:val="none" w:sz="0" w:space="0" w:color="auto"/>
      </w:divBdr>
    </w:div>
    <w:div w:id="707796469">
      <w:bodyDiv w:val="1"/>
      <w:marLeft w:val="0"/>
      <w:marRight w:val="0"/>
      <w:marTop w:val="0"/>
      <w:marBottom w:val="0"/>
      <w:divBdr>
        <w:top w:val="none" w:sz="0" w:space="0" w:color="auto"/>
        <w:left w:val="none" w:sz="0" w:space="0" w:color="auto"/>
        <w:bottom w:val="none" w:sz="0" w:space="0" w:color="auto"/>
        <w:right w:val="none" w:sz="0" w:space="0" w:color="auto"/>
      </w:divBdr>
    </w:div>
    <w:div w:id="808087529">
      <w:bodyDiv w:val="1"/>
      <w:marLeft w:val="0"/>
      <w:marRight w:val="0"/>
      <w:marTop w:val="0"/>
      <w:marBottom w:val="0"/>
      <w:divBdr>
        <w:top w:val="none" w:sz="0" w:space="0" w:color="auto"/>
        <w:left w:val="none" w:sz="0" w:space="0" w:color="auto"/>
        <w:bottom w:val="none" w:sz="0" w:space="0" w:color="auto"/>
        <w:right w:val="none" w:sz="0" w:space="0" w:color="auto"/>
      </w:divBdr>
    </w:div>
    <w:div w:id="1014260133">
      <w:bodyDiv w:val="1"/>
      <w:marLeft w:val="0"/>
      <w:marRight w:val="0"/>
      <w:marTop w:val="0"/>
      <w:marBottom w:val="0"/>
      <w:divBdr>
        <w:top w:val="none" w:sz="0" w:space="0" w:color="auto"/>
        <w:left w:val="none" w:sz="0" w:space="0" w:color="auto"/>
        <w:bottom w:val="none" w:sz="0" w:space="0" w:color="auto"/>
        <w:right w:val="none" w:sz="0" w:space="0" w:color="auto"/>
      </w:divBdr>
      <w:divsChild>
        <w:div w:id="1107624935">
          <w:marLeft w:val="0"/>
          <w:marRight w:val="0"/>
          <w:marTop w:val="0"/>
          <w:marBottom w:val="0"/>
          <w:divBdr>
            <w:top w:val="none" w:sz="0" w:space="0" w:color="auto"/>
            <w:left w:val="none" w:sz="0" w:space="0" w:color="auto"/>
            <w:bottom w:val="none" w:sz="0" w:space="0" w:color="auto"/>
            <w:right w:val="none" w:sz="0" w:space="0" w:color="auto"/>
          </w:divBdr>
        </w:div>
        <w:div w:id="722562821">
          <w:marLeft w:val="0"/>
          <w:marRight w:val="0"/>
          <w:marTop w:val="300"/>
          <w:marBottom w:val="600"/>
          <w:divBdr>
            <w:top w:val="none" w:sz="0" w:space="0" w:color="auto"/>
            <w:left w:val="none" w:sz="0" w:space="0" w:color="auto"/>
            <w:bottom w:val="none" w:sz="0" w:space="0" w:color="auto"/>
            <w:right w:val="none" w:sz="0" w:space="0" w:color="auto"/>
          </w:divBdr>
        </w:div>
      </w:divsChild>
    </w:div>
    <w:div w:id="1627924626">
      <w:bodyDiv w:val="1"/>
      <w:marLeft w:val="0"/>
      <w:marRight w:val="0"/>
      <w:marTop w:val="0"/>
      <w:marBottom w:val="0"/>
      <w:divBdr>
        <w:top w:val="none" w:sz="0" w:space="0" w:color="auto"/>
        <w:left w:val="none" w:sz="0" w:space="0" w:color="auto"/>
        <w:bottom w:val="none" w:sz="0" w:space="0" w:color="auto"/>
        <w:right w:val="none" w:sz="0" w:space="0" w:color="auto"/>
      </w:divBdr>
    </w:div>
    <w:div w:id="2042438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naimo.gov.ua/yaki-pratsivnyky-potribni-zakladu-osvity-dlia-orhanizatsii-kharchuvannia" TargetMode="External"/><Relationship Id="rId4" Type="http://schemas.openxmlformats.org/officeDocument/2006/relationships/settings" Target="settings.xml"/><Relationship Id="rId9"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D:\&#1051;&#1030;&#1062;&#1045;&#1049;%20&#8470;3\&#1047;&#1042;&#1030;&#1058;&#1048;\&#1079;&#1074;&#1110;&#1090;&#1080;%20&#1079;&#1072;%202021-2026\&#1079;&#1074;&#1110;&#1090;%20&#1087;&#1086;%20&#1088;&#1086;&#1073;&#1086;&#1090;&#1110;%202025-2026%20&#1072;&#1090;&#1077;&#1089;&#1090;&#1072;&#1094;&#1110;&#1103;\&#1082;&#1086;&#1085;&#1089;&#1080;&#1083;&#1110;&#1091;&#1084;\5%20&#1082;&#1083;&#1072;&#1089;&#1080;\5%20&#1082;&#108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1;&#1030;&#1062;&#1045;&#1049;%20&#8470;3\&#1047;&#1042;&#1030;&#1058;&#1048;\&#1079;&#1074;&#1110;&#1090;&#1080;%20&#1079;&#1072;%202021-2026\&#1079;&#1074;&#1110;&#1090;%20&#1087;&#1086;%20&#1088;&#1086;&#1073;&#1086;&#1090;&#1110;%202025-2026%20&#1072;&#1090;&#1077;&#1089;&#1090;&#1072;&#1094;&#1110;&#1103;\&#1082;&#1086;&#1085;&#1089;&#1080;&#1083;&#1110;&#1091;&#1084;\5%20&#1082;&#1083;&#1072;&#1089;&#1080;\5%20&#1082;&#108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1;&#1030;&#1062;&#1045;&#1049;%20&#8470;3\&#1047;&#1042;&#1030;&#1058;&#1048;\&#1079;&#1074;&#1110;&#1090;&#1080;%20&#1079;&#1072;%202021-2026\&#1079;&#1074;&#1110;&#1090;%20&#1087;&#1086;%20&#1088;&#1086;&#1073;&#1086;&#1090;&#1110;%202025-2026%20&#1072;&#1090;&#1077;&#1089;&#1090;&#1072;&#1094;&#1110;&#1103;\&#1082;&#1086;&#1085;&#1089;&#1080;&#1083;&#1110;&#1091;&#1084;\5%20&#1082;&#1083;&#1072;&#1089;&#1080;\5%20&#1082;&#108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Comic Sans MS" panose="030F0702030302020204" pitchFamily="66" charset="0"/>
                <a:ea typeface="+mn-ea"/>
                <a:cs typeface="+mn-cs"/>
              </a:defRPr>
            </a:pPr>
            <a:r>
              <a:rPr lang="uk-UA" b="1">
                <a:latin typeface="Comic Sans MS" panose="030F0702030302020204" pitchFamily="66" charset="0"/>
              </a:rPr>
              <a:t>5-А</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Лист1!$A$269</c:f>
              <c:strCache>
                <c:ptCount val="1"/>
                <c:pt idx="0">
                  <c:v>високий</c:v>
                </c:pt>
              </c:strCache>
            </c:strRef>
          </c:tx>
          <c:spPr>
            <a:solidFill>
              <a:schemeClr val="accent1"/>
            </a:solidFill>
            <a:ln>
              <a:noFill/>
            </a:ln>
            <a:effectLst/>
            <a:sp3d/>
          </c:spPr>
          <c:invertIfNegative val="0"/>
          <c:dPt>
            <c:idx val="0"/>
            <c:invertIfNegative val="0"/>
            <c:bubble3D val="0"/>
            <c:spPr>
              <a:solidFill>
                <a:schemeClr val="accent6"/>
              </a:solidFill>
              <a:ln>
                <a:noFill/>
              </a:ln>
              <a:effectLst/>
              <a:sp3d/>
            </c:spPr>
            <c:extLst>
              <c:ext xmlns:c16="http://schemas.microsoft.com/office/drawing/2014/chart" uri="{C3380CC4-5D6E-409C-BE32-E72D297353CC}">
                <c16:uniqueId val="{00000001-8E34-4465-8477-AB013E13841D}"/>
              </c:ext>
            </c:extLst>
          </c:dPt>
          <c:dLbls>
            <c:dLbl>
              <c:idx val="0"/>
              <c:layout>
                <c:manualLayout>
                  <c:x val="-4.0992006558721429E-3"/>
                  <c:y val="-2.0222446916076844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Comic Sans MS" panose="030F0702030302020204" pitchFamily="66" charset="0"/>
                      <a:ea typeface="+mn-ea"/>
                      <a:cs typeface="+mn-cs"/>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34-4465-8477-AB013E1384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Лист1!$A$270</c:f>
              <c:numCache>
                <c:formatCode>0%</c:formatCode>
                <c:ptCount val="1"/>
                <c:pt idx="0">
                  <c:v>0.6</c:v>
                </c:pt>
              </c:numCache>
            </c:numRef>
          </c:val>
          <c:extLst>
            <c:ext xmlns:c16="http://schemas.microsoft.com/office/drawing/2014/chart" uri="{C3380CC4-5D6E-409C-BE32-E72D297353CC}">
              <c16:uniqueId val="{00000002-8E34-4465-8477-AB013E13841D}"/>
            </c:ext>
          </c:extLst>
        </c:ser>
        <c:ser>
          <c:idx val="1"/>
          <c:order val="1"/>
          <c:tx>
            <c:strRef>
              <c:f>Лист1!$B$269</c:f>
              <c:strCache>
                <c:ptCount val="1"/>
                <c:pt idx="0">
                  <c:v>середній</c:v>
                </c:pt>
              </c:strCache>
            </c:strRef>
          </c:tx>
          <c:spPr>
            <a:solidFill>
              <a:srgbClr val="FFC000"/>
            </a:solidFill>
            <a:ln>
              <a:noFill/>
            </a:ln>
            <a:effectLst/>
            <a:sp3d/>
          </c:spPr>
          <c:invertIfNegative val="0"/>
          <c:dLbls>
            <c:dLbl>
              <c:idx val="0"/>
              <c:layout>
                <c:manualLayout>
                  <c:x val="2.8694404591104658E-2"/>
                  <c:y val="-1.34816312773845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34-4465-8477-AB013E13841D}"/>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Comic Sans MS" panose="030F0702030302020204" pitchFamily="66" charset="0"/>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Лист1!$B$270</c:f>
              <c:numCache>
                <c:formatCode>0%</c:formatCode>
                <c:ptCount val="1"/>
                <c:pt idx="0">
                  <c:v>0.32</c:v>
                </c:pt>
              </c:numCache>
            </c:numRef>
          </c:val>
          <c:extLst>
            <c:ext xmlns:c16="http://schemas.microsoft.com/office/drawing/2014/chart" uri="{C3380CC4-5D6E-409C-BE32-E72D297353CC}">
              <c16:uniqueId val="{00000004-8E34-4465-8477-AB013E13841D}"/>
            </c:ext>
          </c:extLst>
        </c:ser>
        <c:ser>
          <c:idx val="2"/>
          <c:order val="2"/>
          <c:tx>
            <c:strRef>
              <c:f>Лист1!$C$269</c:f>
              <c:strCache>
                <c:ptCount val="1"/>
                <c:pt idx="0">
                  <c:v>низький</c:v>
                </c:pt>
              </c:strCache>
            </c:strRef>
          </c:tx>
          <c:spPr>
            <a:solidFill>
              <a:srgbClr val="FF0000"/>
            </a:solidFill>
            <a:ln>
              <a:noFill/>
            </a:ln>
            <a:effectLst/>
            <a:sp3d/>
          </c:spPr>
          <c:invertIfNegative val="0"/>
          <c:dLbls>
            <c:dLbl>
              <c:idx val="0"/>
              <c:layout>
                <c:manualLayout>
                  <c:x val="2.0496003279360523E-2"/>
                  <c:y val="1.34816312773845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34-4465-8477-AB013E13841D}"/>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Comic Sans MS" panose="030F0702030302020204" pitchFamily="66" charset="0"/>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Лист1!$C$270</c:f>
              <c:numCache>
                <c:formatCode>0%</c:formatCode>
                <c:ptCount val="1"/>
                <c:pt idx="0">
                  <c:v>0.08</c:v>
                </c:pt>
              </c:numCache>
            </c:numRef>
          </c:val>
          <c:extLst>
            <c:ext xmlns:c16="http://schemas.microsoft.com/office/drawing/2014/chart" uri="{C3380CC4-5D6E-409C-BE32-E72D297353CC}">
              <c16:uniqueId val="{00000006-8E34-4465-8477-AB013E13841D}"/>
            </c:ext>
          </c:extLst>
        </c:ser>
        <c:dLbls>
          <c:showLegendKey val="0"/>
          <c:showVal val="1"/>
          <c:showCatName val="0"/>
          <c:showSerName val="0"/>
          <c:showPercent val="0"/>
          <c:showBubbleSize val="0"/>
        </c:dLbls>
        <c:gapWidth val="150"/>
        <c:shape val="box"/>
        <c:axId val="274141568"/>
        <c:axId val="274143104"/>
        <c:axId val="0"/>
      </c:bar3DChart>
      <c:catAx>
        <c:axId val="274141568"/>
        <c:scaling>
          <c:orientation val="minMax"/>
        </c:scaling>
        <c:delete val="1"/>
        <c:axPos val="b"/>
        <c:majorTickMark val="none"/>
        <c:minorTickMark val="none"/>
        <c:tickLblPos val="nextTo"/>
        <c:crossAx val="274143104"/>
        <c:crosses val="autoZero"/>
        <c:auto val="1"/>
        <c:lblAlgn val="ctr"/>
        <c:lblOffset val="100"/>
        <c:noMultiLvlLbl val="0"/>
      </c:catAx>
      <c:valAx>
        <c:axId val="27414310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Comic Sans MS" panose="030F0702030302020204" pitchFamily="66" charset="0"/>
                <a:ea typeface="+mn-ea"/>
                <a:cs typeface="+mn-cs"/>
              </a:defRPr>
            </a:pPr>
            <a:endParaRPr lang="uk-UA"/>
          </a:p>
        </c:txPr>
        <c:crossAx val="274141568"/>
        <c:crosses val="autoZero"/>
        <c:crossBetween val="between"/>
        <c:maj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Comic Sans MS" panose="030F0702030302020204" pitchFamily="66"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Comic Sans MS" panose="030F0702030302020204" pitchFamily="66" charset="0"/>
                <a:ea typeface="+mn-ea"/>
                <a:cs typeface="+mn-cs"/>
              </a:defRPr>
            </a:pPr>
            <a:r>
              <a:rPr lang="uk-UA" b="1">
                <a:latin typeface="Comic Sans MS" panose="030F0702030302020204" pitchFamily="66" charset="0"/>
              </a:rPr>
              <a:t>5-Б</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Лист1!$G$269</c:f>
              <c:strCache>
                <c:ptCount val="1"/>
                <c:pt idx="0">
                  <c:v>високий</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Comic Sans MS" panose="030F0702030302020204" pitchFamily="66" charset="0"/>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Лист1!$G$270</c:f>
              <c:numCache>
                <c:formatCode>0%</c:formatCode>
                <c:ptCount val="1"/>
                <c:pt idx="0">
                  <c:v>0.55000000000000004</c:v>
                </c:pt>
              </c:numCache>
            </c:numRef>
          </c:val>
          <c:extLst>
            <c:ext xmlns:c16="http://schemas.microsoft.com/office/drawing/2014/chart" uri="{C3380CC4-5D6E-409C-BE32-E72D297353CC}">
              <c16:uniqueId val="{00000000-A4FF-4384-9CEB-606763496B1D}"/>
            </c:ext>
          </c:extLst>
        </c:ser>
        <c:ser>
          <c:idx val="1"/>
          <c:order val="1"/>
          <c:tx>
            <c:strRef>
              <c:f>Лист1!$H$269</c:f>
              <c:strCache>
                <c:ptCount val="1"/>
                <c:pt idx="0">
                  <c:v>середній</c:v>
                </c:pt>
              </c:strCache>
            </c:strRef>
          </c:tx>
          <c:spPr>
            <a:solidFill>
              <a:srgbClr val="FFC000"/>
            </a:solidFill>
            <a:ln>
              <a:noFill/>
            </a:ln>
            <a:effectLst/>
            <a:sp3d/>
          </c:spPr>
          <c:invertIfNegative val="0"/>
          <c:dLbls>
            <c:dLbl>
              <c:idx val="0"/>
              <c:layout>
                <c:manualLayout>
                  <c:x val="2.459520393523263E-2"/>
                  <c:y val="-1.32625994694960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FF-4384-9CEB-606763496B1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Comic Sans MS" panose="030F0702030302020204" pitchFamily="66" charset="0"/>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Лист1!$H$270</c:f>
              <c:numCache>
                <c:formatCode>0%</c:formatCode>
                <c:ptCount val="1"/>
                <c:pt idx="0">
                  <c:v>0.2</c:v>
                </c:pt>
              </c:numCache>
            </c:numRef>
          </c:val>
          <c:extLst>
            <c:ext xmlns:c16="http://schemas.microsoft.com/office/drawing/2014/chart" uri="{C3380CC4-5D6E-409C-BE32-E72D297353CC}">
              <c16:uniqueId val="{00000002-A4FF-4384-9CEB-606763496B1D}"/>
            </c:ext>
          </c:extLst>
        </c:ser>
        <c:ser>
          <c:idx val="2"/>
          <c:order val="2"/>
          <c:tx>
            <c:strRef>
              <c:f>Лист1!$I$269</c:f>
              <c:strCache>
                <c:ptCount val="1"/>
                <c:pt idx="0">
                  <c:v>низький</c:v>
                </c:pt>
              </c:strCache>
            </c:strRef>
          </c:tx>
          <c:spPr>
            <a:solidFill>
              <a:srgbClr val="FF0000"/>
            </a:solidFill>
            <a:ln>
              <a:noFill/>
            </a:ln>
            <a:effectLst/>
            <a:sp3d/>
          </c:spPr>
          <c:invertIfNegative val="0"/>
          <c:dLbls>
            <c:dLbl>
              <c:idx val="0"/>
              <c:layout>
                <c:manualLayout>
                  <c:x val="3.689280590284894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FF-4384-9CEB-606763496B1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Comic Sans MS" panose="030F0702030302020204" pitchFamily="66" charset="0"/>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Лист1!$I$270</c:f>
              <c:numCache>
                <c:formatCode>0%</c:formatCode>
                <c:ptCount val="1"/>
                <c:pt idx="0">
                  <c:v>0.25</c:v>
                </c:pt>
              </c:numCache>
            </c:numRef>
          </c:val>
          <c:extLst>
            <c:ext xmlns:c16="http://schemas.microsoft.com/office/drawing/2014/chart" uri="{C3380CC4-5D6E-409C-BE32-E72D297353CC}">
              <c16:uniqueId val="{00000004-A4FF-4384-9CEB-606763496B1D}"/>
            </c:ext>
          </c:extLst>
        </c:ser>
        <c:dLbls>
          <c:showLegendKey val="0"/>
          <c:showVal val="1"/>
          <c:showCatName val="0"/>
          <c:showSerName val="0"/>
          <c:showPercent val="0"/>
          <c:showBubbleSize val="0"/>
        </c:dLbls>
        <c:gapWidth val="150"/>
        <c:shape val="box"/>
        <c:axId val="274267136"/>
        <c:axId val="274281216"/>
        <c:axId val="0"/>
      </c:bar3DChart>
      <c:catAx>
        <c:axId val="274267136"/>
        <c:scaling>
          <c:orientation val="minMax"/>
        </c:scaling>
        <c:delete val="1"/>
        <c:axPos val="b"/>
        <c:majorTickMark val="none"/>
        <c:minorTickMark val="none"/>
        <c:tickLblPos val="nextTo"/>
        <c:crossAx val="274281216"/>
        <c:crosses val="autoZero"/>
        <c:auto val="1"/>
        <c:lblAlgn val="ctr"/>
        <c:lblOffset val="100"/>
        <c:noMultiLvlLbl val="0"/>
      </c:catAx>
      <c:valAx>
        <c:axId val="27428121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Comic Sans MS" panose="030F0702030302020204" pitchFamily="66" charset="0"/>
                <a:ea typeface="+mn-ea"/>
                <a:cs typeface="+mn-cs"/>
              </a:defRPr>
            </a:pPr>
            <a:endParaRPr lang="uk-UA"/>
          </a:p>
        </c:txPr>
        <c:crossAx val="274267136"/>
        <c:crosses val="autoZero"/>
        <c:crossBetween val="between"/>
        <c:maj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Comic Sans MS" panose="030F0702030302020204" pitchFamily="66"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Comic Sans MS" panose="030F0702030302020204" pitchFamily="66" charset="0"/>
                <a:ea typeface="+mn-ea"/>
                <a:cs typeface="+mn-cs"/>
              </a:defRPr>
            </a:pPr>
            <a:r>
              <a:rPr lang="uk-UA" b="1">
                <a:latin typeface="Comic Sans MS" panose="030F0702030302020204" pitchFamily="66" charset="0"/>
              </a:rPr>
              <a:t>5-В</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Лист1!$M$269</c:f>
              <c:strCache>
                <c:ptCount val="1"/>
                <c:pt idx="0">
                  <c:v>високий</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Comic Sans MS" panose="030F0702030302020204" pitchFamily="66" charset="0"/>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Лист1!$M$270</c:f>
              <c:numCache>
                <c:formatCode>0%</c:formatCode>
                <c:ptCount val="1"/>
                <c:pt idx="0">
                  <c:v>0.78</c:v>
                </c:pt>
              </c:numCache>
            </c:numRef>
          </c:val>
          <c:extLst>
            <c:ext xmlns:c16="http://schemas.microsoft.com/office/drawing/2014/chart" uri="{C3380CC4-5D6E-409C-BE32-E72D297353CC}">
              <c16:uniqueId val="{00000000-927F-45B9-8B80-9F85F1FB557D}"/>
            </c:ext>
          </c:extLst>
        </c:ser>
        <c:ser>
          <c:idx val="1"/>
          <c:order val="1"/>
          <c:tx>
            <c:strRef>
              <c:f>Лист1!$N$269</c:f>
              <c:strCache>
                <c:ptCount val="1"/>
                <c:pt idx="0">
                  <c:v>середній</c:v>
                </c:pt>
              </c:strCache>
            </c:strRef>
          </c:tx>
          <c:spPr>
            <a:solidFill>
              <a:srgbClr val="FFC000"/>
            </a:solidFill>
            <a:ln>
              <a:noFill/>
            </a:ln>
            <a:effectLst/>
            <a:sp3d/>
          </c:spPr>
          <c:invertIfNegative val="0"/>
          <c:dLbls>
            <c:dLbl>
              <c:idx val="0"/>
              <c:layout>
                <c:manualLayout>
                  <c:x val="3.279360524697683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27F-45B9-8B80-9F85F1FB557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Comic Sans MS" panose="030F0702030302020204" pitchFamily="66" charset="0"/>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Лист1!$N$270</c:f>
              <c:numCache>
                <c:formatCode>0%</c:formatCode>
                <c:ptCount val="1"/>
                <c:pt idx="0">
                  <c:v>0.22</c:v>
                </c:pt>
              </c:numCache>
            </c:numRef>
          </c:val>
          <c:extLst>
            <c:ext xmlns:c16="http://schemas.microsoft.com/office/drawing/2014/chart" uri="{C3380CC4-5D6E-409C-BE32-E72D297353CC}">
              <c16:uniqueId val="{00000002-927F-45B9-8B80-9F85F1FB557D}"/>
            </c:ext>
          </c:extLst>
        </c:ser>
        <c:ser>
          <c:idx val="2"/>
          <c:order val="2"/>
          <c:tx>
            <c:strRef>
              <c:f>Лист1!$O$269</c:f>
              <c:strCache>
                <c:ptCount val="1"/>
                <c:pt idx="0">
                  <c:v>низький</c:v>
                </c:pt>
              </c:strCache>
            </c:strRef>
          </c:tx>
          <c:spPr>
            <a:solidFill>
              <a:srgbClr val="FF0000"/>
            </a:solidFill>
            <a:ln>
              <a:noFill/>
            </a:ln>
            <a:effectLst/>
            <a:sp3d/>
          </c:spPr>
          <c:invertIfNegative val="0"/>
          <c:dLbls>
            <c:dLbl>
              <c:idx val="0"/>
              <c:layout>
                <c:manualLayout>
                  <c:x val="2.459520393523263E-2"/>
                  <c:y val="-1.231650758988833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27F-45B9-8B80-9F85F1FB557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Comic Sans MS" panose="030F0702030302020204" pitchFamily="66" charset="0"/>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Лист1!$O$270</c:f>
              <c:numCache>
                <c:formatCode>0%</c:formatCode>
                <c:ptCount val="1"/>
                <c:pt idx="0">
                  <c:v>0</c:v>
                </c:pt>
              </c:numCache>
            </c:numRef>
          </c:val>
          <c:extLst>
            <c:ext xmlns:c16="http://schemas.microsoft.com/office/drawing/2014/chart" uri="{C3380CC4-5D6E-409C-BE32-E72D297353CC}">
              <c16:uniqueId val="{00000004-927F-45B9-8B80-9F85F1FB557D}"/>
            </c:ext>
          </c:extLst>
        </c:ser>
        <c:dLbls>
          <c:showLegendKey val="0"/>
          <c:showVal val="1"/>
          <c:showCatName val="0"/>
          <c:showSerName val="0"/>
          <c:showPercent val="0"/>
          <c:showBubbleSize val="0"/>
        </c:dLbls>
        <c:gapWidth val="150"/>
        <c:shape val="box"/>
        <c:axId val="274417536"/>
        <c:axId val="274419072"/>
        <c:axId val="0"/>
      </c:bar3DChart>
      <c:catAx>
        <c:axId val="274417536"/>
        <c:scaling>
          <c:orientation val="minMax"/>
        </c:scaling>
        <c:delete val="1"/>
        <c:axPos val="b"/>
        <c:majorTickMark val="none"/>
        <c:minorTickMark val="none"/>
        <c:tickLblPos val="nextTo"/>
        <c:crossAx val="274419072"/>
        <c:crosses val="autoZero"/>
        <c:auto val="1"/>
        <c:lblAlgn val="ctr"/>
        <c:lblOffset val="100"/>
        <c:noMultiLvlLbl val="0"/>
      </c:catAx>
      <c:valAx>
        <c:axId val="27441907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Comic Sans MS" panose="030F0702030302020204" pitchFamily="66" charset="0"/>
                <a:ea typeface="+mn-ea"/>
                <a:cs typeface="+mn-cs"/>
              </a:defRPr>
            </a:pPr>
            <a:endParaRPr lang="uk-UA"/>
          </a:p>
        </c:txPr>
        <c:crossAx val="274417536"/>
        <c:crosses val="autoZero"/>
        <c:crossBetween val="between"/>
        <c:majorUnit val="0.1"/>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Comic Sans MS" panose="030F0702030302020204" pitchFamily="66" charset="0"/>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7B9D9-45B7-4042-ABCC-ED88DE7DD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2326</TotalTime>
  <Pages>50</Pages>
  <Words>83034</Words>
  <Characters>47330</Characters>
  <Application>Microsoft Office Word</Application>
  <DocSecurity>0</DocSecurity>
  <Lines>394</Lines>
  <Paragraphs>260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Ya Blondinko Edition</Company>
  <LinksUpToDate>false</LinksUpToDate>
  <CharactersWithSpaces>130104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К-П СЗОШ №1</dc:creator>
  <cp:lastModifiedBy>User</cp:lastModifiedBy>
  <cp:revision>152</cp:revision>
  <cp:lastPrinted>2023-06-12T10:21:00Z</cp:lastPrinted>
  <dcterms:created xsi:type="dcterms:W3CDTF">2021-08-03T10:04:00Z</dcterms:created>
  <dcterms:modified xsi:type="dcterms:W3CDTF">2026-06-16T11:25:00Z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2020-11-08T00:00:00Z</vt:filetime>
  </property>
  <property fmtid="{D5CDD505-2E9C-101B-9397-08002B2CF9AE}" pid="3" name="Creator">
    <vt:lpwstr>Microsoft® Word 2010</vt:lpwstr>
  </property>
  <property fmtid="{D5CDD505-2E9C-101B-9397-08002B2CF9AE}" pid="4" name="LastSaved">
    <vt:filetime>2021-06-23T00:00:00Z</vt:filetime>
  </property>
</Properties>
</file>